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7C7368" w:rsidRDefault="00607874" w:rsidP="00A851DA">
      <w:pPr>
        <w:pStyle w:val="Default"/>
        <w:rPr>
          <w:rFonts w:asciiTheme="minorBidi" w:hAnsiTheme="minorBidi" w:cstheme="minorBidi"/>
        </w:rPr>
      </w:pPr>
      <w:r w:rsidRPr="007C7368">
        <w:rPr>
          <w:rFonts w:asciiTheme="minorBidi" w:hAnsiTheme="minorBidi" w:cstheme="minorBidi"/>
          <w:noProof/>
        </w:rPr>
        <w:drawing>
          <wp:anchor distT="0" distB="0" distL="114300" distR="114300" simplePos="0" relativeHeight="251658240" behindDoc="0" locked="0" layoutInCell="1" allowOverlap="1" wp14:anchorId="45A99C8D" wp14:editId="16E7AD9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7C7368">
        <w:rPr>
          <w:rFonts w:asciiTheme="minorBidi" w:hAnsiTheme="minorBidi" w:cstheme="minorBidi"/>
        </w:rPr>
        <w:t xml:space="preserve">                                                             </w:t>
      </w:r>
      <w:r w:rsidR="00405895" w:rsidRPr="007C7368">
        <w:rPr>
          <w:rFonts w:asciiTheme="minorBidi" w:hAnsiTheme="minorBidi" w:cstheme="minorBidi"/>
        </w:rPr>
        <w:t xml:space="preserve">     </w:t>
      </w:r>
    </w:p>
    <w:p w:rsidR="00607874" w:rsidRPr="007C7368" w:rsidRDefault="00793BE8" w:rsidP="00A851DA">
      <w:pPr>
        <w:rPr>
          <w:rFonts w:asciiTheme="minorBidi" w:hAnsiTheme="minorBidi"/>
        </w:rPr>
      </w:pPr>
      <w:r w:rsidRPr="007C7368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FAF73B" wp14:editId="46EB84ED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Pr="007C7368" w:rsidRDefault="00607874" w:rsidP="00A851DA">
      <w:pPr>
        <w:rPr>
          <w:rFonts w:asciiTheme="minorBidi" w:hAnsiTheme="minorBidi"/>
        </w:rPr>
      </w:pPr>
    </w:p>
    <w:p w:rsidR="00607874" w:rsidRPr="007C7368" w:rsidRDefault="00607874" w:rsidP="00A851DA">
      <w:pPr>
        <w:rPr>
          <w:rFonts w:asciiTheme="minorBidi" w:hAnsiTheme="minorBidi"/>
        </w:rPr>
      </w:pPr>
    </w:p>
    <w:p w:rsidR="00607874" w:rsidRPr="007C7368" w:rsidRDefault="00607874" w:rsidP="00A851DA">
      <w:pPr>
        <w:rPr>
          <w:rFonts w:asciiTheme="minorBidi" w:hAnsiTheme="min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7C7368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7C7368" w:rsidRDefault="00A851DA">
            <w:pPr>
              <w:rPr>
                <w:rFonts w:asciiTheme="minorBidi" w:hAnsiTheme="minorBidi"/>
                <w:b/>
                <w:color w:val="002060"/>
              </w:rPr>
            </w:pPr>
            <w:r w:rsidRPr="007C7368">
              <w:rPr>
                <w:rFonts w:asciiTheme="minorBidi" w:hAnsiTheme="minorBidi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C7368" w:rsidRDefault="00793BE8">
            <w:pPr>
              <w:pStyle w:val="Default"/>
              <w:rPr>
                <w:rFonts w:asciiTheme="minorBidi" w:hAnsiTheme="minorBidi" w:cstheme="minorBidi"/>
              </w:rPr>
            </w:pPr>
            <w:r w:rsidRPr="007C7368">
              <w:rPr>
                <w:rFonts w:asciiTheme="minorBidi" w:hAnsiTheme="minorBidi" w:cstheme="minorBidi"/>
              </w:rPr>
              <w:t>Ibraheem Opeyemi Ishola</w:t>
            </w:r>
          </w:p>
        </w:tc>
      </w:tr>
      <w:tr w:rsidR="00A851DA" w:rsidRPr="007C7368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7C7368" w:rsidRDefault="00A851DA">
            <w:pPr>
              <w:rPr>
                <w:rFonts w:asciiTheme="minorBidi" w:hAnsiTheme="minorBidi"/>
                <w:b/>
                <w:color w:val="002060"/>
              </w:rPr>
            </w:pPr>
            <w:r w:rsidRPr="007C7368">
              <w:rPr>
                <w:rFonts w:asciiTheme="minorBidi" w:hAnsiTheme="minorBidi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7C7368" w:rsidRDefault="00793BE8">
            <w:pPr>
              <w:pStyle w:val="Default"/>
              <w:rPr>
                <w:rFonts w:asciiTheme="minorBidi" w:hAnsiTheme="minorBidi" w:cstheme="minorBidi"/>
              </w:rPr>
            </w:pPr>
            <w:r w:rsidRPr="007C7368">
              <w:rPr>
                <w:rFonts w:asciiTheme="minorBidi" w:hAnsiTheme="minorBidi" w:cstheme="minorBidi"/>
              </w:rPr>
              <w:t>1244</w:t>
            </w:r>
          </w:p>
        </w:tc>
      </w:tr>
      <w:tr w:rsidR="00A851DA" w:rsidRPr="007C7368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7C7368" w:rsidRDefault="00A851DA">
            <w:pPr>
              <w:rPr>
                <w:rFonts w:asciiTheme="minorBidi" w:hAnsiTheme="minorBidi"/>
                <w:b/>
                <w:color w:val="002060"/>
              </w:rPr>
            </w:pPr>
            <w:r w:rsidRPr="007C7368">
              <w:rPr>
                <w:rFonts w:asciiTheme="minorBidi" w:hAnsiTheme="minorBidi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C7368" w:rsidRDefault="00793BE8">
            <w:pPr>
              <w:pStyle w:val="Default"/>
              <w:rPr>
                <w:rFonts w:asciiTheme="minorBidi" w:hAnsiTheme="minorBidi" w:cstheme="minorBidi"/>
              </w:rPr>
            </w:pPr>
            <w:r w:rsidRPr="007C7368">
              <w:rPr>
                <w:rFonts w:asciiTheme="minorBidi" w:hAnsiTheme="minorBidi" w:cstheme="minorBidi"/>
              </w:rPr>
              <w:t xml:space="preserve">Diploma in Construction Management </w:t>
            </w:r>
          </w:p>
        </w:tc>
      </w:tr>
      <w:tr w:rsidR="00A851DA" w:rsidRPr="007C7368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7C7368" w:rsidRDefault="00A851DA">
            <w:pPr>
              <w:rPr>
                <w:rFonts w:asciiTheme="minorBidi" w:hAnsiTheme="minorBidi"/>
                <w:b/>
                <w:color w:val="002060"/>
              </w:rPr>
            </w:pPr>
            <w:r w:rsidRPr="007C7368">
              <w:rPr>
                <w:rFonts w:asciiTheme="minorBidi" w:hAnsiTheme="minorBidi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C7368" w:rsidRDefault="00AE2877" w:rsidP="00AE287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10</w:t>
            </w:r>
            <w:r w:rsidR="00793BE8" w:rsidRPr="007C7368">
              <w:rPr>
                <w:rFonts w:asciiTheme="minorBidi" w:hAnsiTheme="minorBidi"/>
              </w:rPr>
              <w:t xml:space="preserve"> – </w:t>
            </w:r>
            <w:r>
              <w:rPr>
                <w:rFonts w:asciiTheme="minorBidi" w:hAnsiTheme="minorBidi"/>
              </w:rPr>
              <w:t>Specialized Buying &amp; Vendor</w:t>
            </w:r>
            <w:r w:rsidR="00150B1D">
              <w:rPr>
                <w:rFonts w:asciiTheme="minorBidi" w:hAnsiTheme="minorBidi"/>
              </w:rPr>
              <w:t xml:space="preserve"> Management</w:t>
            </w:r>
          </w:p>
        </w:tc>
      </w:tr>
    </w:tbl>
    <w:p w:rsidR="00A851DA" w:rsidRPr="007C7368" w:rsidRDefault="00A851DA" w:rsidP="00A851DA">
      <w:pPr>
        <w:rPr>
          <w:rFonts w:asciiTheme="minorBidi" w:hAnsiTheme="minorBidi"/>
          <w:b/>
        </w:rPr>
      </w:pPr>
    </w:p>
    <w:p w:rsidR="00503D7E" w:rsidRPr="007C7368" w:rsidRDefault="00503D7E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2060"/>
          <w:sz w:val="28"/>
        </w:rPr>
      </w:pPr>
    </w:p>
    <w:p w:rsidR="00A851DA" w:rsidRPr="007C7368" w:rsidRDefault="00AE1481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2060"/>
          <w:sz w:val="28"/>
        </w:rPr>
      </w:pPr>
      <w:r w:rsidRPr="007C7368">
        <w:rPr>
          <w:rFonts w:asciiTheme="minorBidi" w:hAnsiTheme="minorBidi"/>
          <w:b/>
          <w:bCs/>
          <w:color w:val="002060"/>
          <w:sz w:val="28"/>
        </w:rPr>
        <w:t>Student</w:t>
      </w:r>
      <w:r w:rsidR="00A851DA" w:rsidRPr="007C7368">
        <w:rPr>
          <w:rFonts w:asciiTheme="minorBidi" w:hAnsiTheme="minorBidi"/>
          <w:b/>
          <w:bCs/>
          <w:color w:val="002060"/>
          <w:sz w:val="28"/>
        </w:rPr>
        <w:t xml:space="preserve"> Statement:</w:t>
      </w:r>
    </w:p>
    <w:p w:rsidR="00A851DA" w:rsidRPr="007C7368" w:rsidRDefault="00A851DA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1AE6"/>
        </w:rPr>
      </w:pPr>
    </w:p>
    <w:p w:rsidR="00A851DA" w:rsidRPr="007C7368" w:rsidRDefault="00405895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  <w:r w:rsidRPr="007C7368">
        <w:rPr>
          <w:rFonts w:asciiTheme="minorBidi" w:hAnsiTheme="minorBidi"/>
          <w:color w:val="000000"/>
        </w:rPr>
        <w:t>By submitting this assignment, I confirm that this is my own work.</w:t>
      </w:r>
    </w:p>
    <w:p w:rsidR="00503D7E" w:rsidRPr="007C7368" w:rsidRDefault="00503D7E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</w:p>
    <w:p w:rsidR="00503D7E" w:rsidRPr="007C7368" w:rsidRDefault="00503D7E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</w:p>
    <w:p w:rsidR="00A851DA" w:rsidRPr="007C7368" w:rsidRDefault="00A851DA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7C7368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7C7368" w:rsidRDefault="00405895" w:rsidP="00A851DA">
            <w:pPr>
              <w:rPr>
                <w:rFonts w:asciiTheme="minorBidi" w:hAnsiTheme="minorBidi"/>
                <w:color w:val="000000"/>
              </w:rPr>
            </w:pPr>
            <w:r w:rsidRPr="007C7368">
              <w:rPr>
                <w:rFonts w:asciiTheme="minorBidi" w:hAnsiTheme="minorBidi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7C7368" w:rsidRDefault="00793BE8" w:rsidP="00A851DA">
            <w:pPr>
              <w:rPr>
                <w:rFonts w:asciiTheme="minorBidi" w:hAnsiTheme="minorBidi"/>
                <w:color w:val="000000"/>
              </w:rPr>
            </w:pPr>
            <w:r w:rsidRPr="007C7368">
              <w:rPr>
                <w:rFonts w:asciiTheme="minorBidi" w:hAnsiTheme="minorBidi"/>
                <w:color w:val="000000"/>
              </w:rPr>
              <w:t>Ibraheem Opeyemi Ishola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7C7368" w:rsidRDefault="00405895" w:rsidP="00A851DA">
            <w:pPr>
              <w:rPr>
                <w:rFonts w:asciiTheme="minorBidi" w:hAnsiTheme="minorBidi"/>
                <w:color w:val="000000"/>
              </w:rPr>
            </w:pPr>
            <w:r w:rsidRPr="007C7368">
              <w:rPr>
                <w:rFonts w:asciiTheme="minorBidi" w:hAnsiTheme="minorBidi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7C7368" w:rsidRDefault="00856286" w:rsidP="00A851DA">
            <w:pPr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25-10</w:t>
            </w:r>
            <w:r w:rsidR="00793BE8" w:rsidRPr="007C7368">
              <w:rPr>
                <w:rFonts w:asciiTheme="minorBidi" w:hAnsiTheme="minorBidi"/>
                <w:color w:val="000000"/>
              </w:rPr>
              <w:t>-2014</w:t>
            </w:r>
          </w:p>
        </w:tc>
      </w:tr>
    </w:tbl>
    <w:p w:rsidR="00A851DA" w:rsidRPr="007C7368" w:rsidRDefault="00A851DA" w:rsidP="00A851DA">
      <w:pPr>
        <w:rPr>
          <w:rFonts w:asciiTheme="minorBidi" w:hAnsiTheme="minorBidi"/>
          <w:color w:val="000000"/>
        </w:rPr>
      </w:pPr>
    </w:p>
    <w:p w:rsidR="00A851DA" w:rsidRPr="007C7368" w:rsidRDefault="00A851DA" w:rsidP="00A851DA">
      <w:pPr>
        <w:rPr>
          <w:rFonts w:asciiTheme="minorBidi" w:hAnsiTheme="minorBidi"/>
          <w:color w:val="000000"/>
        </w:rPr>
      </w:pPr>
    </w:p>
    <w:p w:rsidR="00A851DA" w:rsidRPr="007C7368" w:rsidRDefault="00503D7E" w:rsidP="00503D7E">
      <w:pPr>
        <w:shd w:val="clear" w:color="auto" w:fill="D9D9D9" w:themeFill="background1" w:themeFillShade="D9"/>
        <w:rPr>
          <w:rFonts w:asciiTheme="minorBidi" w:hAnsiTheme="minorBidi"/>
          <w:b/>
          <w:sz w:val="32"/>
        </w:rPr>
      </w:pPr>
      <w:r w:rsidRPr="007C7368">
        <w:rPr>
          <w:rFonts w:asciiTheme="minorBidi" w:hAnsiTheme="minorBidi"/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7C7368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7C7368" w:rsidRDefault="00503D7E" w:rsidP="00503D7E">
            <w:pPr>
              <w:rPr>
                <w:rFonts w:asciiTheme="minorBidi" w:hAnsiTheme="minorBidi"/>
                <w:b/>
                <w:color w:val="002060"/>
              </w:rPr>
            </w:pPr>
            <w:r w:rsidRPr="007C7368">
              <w:rPr>
                <w:rFonts w:asciiTheme="minorBidi" w:hAnsiTheme="minorBidi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7C7368" w:rsidRDefault="00503D7E" w:rsidP="00503D7E">
            <w:pPr>
              <w:rPr>
                <w:rFonts w:asciiTheme="minorBidi" w:hAnsiTheme="minorBidi"/>
                <w:szCs w:val="32"/>
              </w:rPr>
            </w:pPr>
          </w:p>
        </w:tc>
      </w:tr>
      <w:tr w:rsidR="00503D7E" w:rsidRPr="007C7368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7C7368" w:rsidRDefault="00503D7E" w:rsidP="00503D7E">
            <w:pPr>
              <w:rPr>
                <w:rFonts w:asciiTheme="minorBidi" w:hAnsiTheme="minorBidi"/>
                <w:b/>
                <w:color w:val="002060"/>
              </w:rPr>
            </w:pPr>
            <w:r w:rsidRPr="007C7368">
              <w:rPr>
                <w:rFonts w:asciiTheme="minorBidi" w:hAnsiTheme="minorBidi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7C7368" w:rsidRDefault="00503D7E" w:rsidP="00503D7E">
            <w:pPr>
              <w:rPr>
                <w:rFonts w:asciiTheme="minorBidi" w:hAnsiTheme="minorBidi"/>
                <w:szCs w:val="32"/>
              </w:rPr>
            </w:pPr>
          </w:p>
        </w:tc>
      </w:tr>
      <w:tr w:rsidR="00503D7E" w:rsidRPr="007C7368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7C7368" w:rsidRDefault="00B0415E" w:rsidP="00503D7E">
            <w:pPr>
              <w:rPr>
                <w:rFonts w:asciiTheme="minorBidi" w:hAnsiTheme="minorBidi"/>
                <w:b/>
                <w:color w:val="002060"/>
              </w:rPr>
            </w:pPr>
            <w:r w:rsidRPr="007C7368">
              <w:rPr>
                <w:rFonts w:asciiTheme="minorBidi" w:hAnsiTheme="minorBidi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7C7368" w:rsidRDefault="00503D7E" w:rsidP="00503D7E">
            <w:pPr>
              <w:rPr>
                <w:rFonts w:asciiTheme="minorBidi" w:hAnsiTheme="minorBidi"/>
                <w:szCs w:val="32"/>
              </w:rPr>
            </w:pPr>
          </w:p>
        </w:tc>
      </w:tr>
    </w:tbl>
    <w:p w:rsidR="00A851DA" w:rsidRPr="007C7368" w:rsidRDefault="00A851DA" w:rsidP="00503D7E">
      <w:pPr>
        <w:rPr>
          <w:rFonts w:asciiTheme="minorBidi" w:hAnsiTheme="minorBidi"/>
          <w:sz w:val="24"/>
          <w:szCs w:val="32"/>
        </w:rPr>
      </w:pPr>
    </w:p>
    <w:p w:rsidR="00607874" w:rsidRPr="007C7368" w:rsidRDefault="00607874" w:rsidP="00503D7E">
      <w:pPr>
        <w:rPr>
          <w:rFonts w:asciiTheme="minorBidi" w:hAnsiTheme="minorBidi"/>
          <w:sz w:val="24"/>
          <w:szCs w:val="32"/>
        </w:rPr>
      </w:pPr>
    </w:p>
    <w:p w:rsidR="00607874" w:rsidRPr="007C7368" w:rsidRDefault="00607874" w:rsidP="00503D7E">
      <w:pPr>
        <w:rPr>
          <w:rFonts w:asciiTheme="minorBidi" w:hAnsiTheme="minorBidi"/>
          <w:sz w:val="24"/>
          <w:szCs w:val="32"/>
        </w:rPr>
      </w:pPr>
    </w:p>
    <w:p w:rsidR="00607874" w:rsidRPr="007C7368" w:rsidRDefault="00607874" w:rsidP="00503D7E">
      <w:pPr>
        <w:rPr>
          <w:rFonts w:asciiTheme="minorBidi" w:hAnsiTheme="minorBidi"/>
          <w:sz w:val="24"/>
          <w:szCs w:val="32"/>
        </w:rPr>
      </w:pPr>
    </w:p>
    <w:p w:rsidR="00607874" w:rsidRPr="007C7368" w:rsidRDefault="00607874" w:rsidP="00503D7E">
      <w:pPr>
        <w:rPr>
          <w:rFonts w:asciiTheme="minorBidi" w:hAnsiTheme="minorBidi"/>
          <w:sz w:val="24"/>
          <w:szCs w:val="32"/>
        </w:rPr>
      </w:pPr>
    </w:p>
    <w:p w:rsidR="00607874" w:rsidRPr="007C7368" w:rsidRDefault="00607874" w:rsidP="00503D7E">
      <w:pPr>
        <w:rPr>
          <w:rFonts w:asciiTheme="minorBidi" w:hAnsiTheme="minorBidi"/>
          <w:sz w:val="24"/>
          <w:szCs w:val="32"/>
        </w:rPr>
      </w:pPr>
    </w:p>
    <w:p w:rsidR="00607874" w:rsidRPr="007C7368" w:rsidRDefault="00607874" w:rsidP="00503D7E">
      <w:pPr>
        <w:rPr>
          <w:rFonts w:asciiTheme="minorBidi" w:hAnsiTheme="minorBidi"/>
          <w:sz w:val="24"/>
          <w:szCs w:val="32"/>
        </w:rPr>
      </w:pPr>
    </w:p>
    <w:p w:rsidR="00607874" w:rsidRPr="007C7368" w:rsidRDefault="00607874" w:rsidP="00503D7E">
      <w:pPr>
        <w:rPr>
          <w:rFonts w:asciiTheme="minorBidi" w:hAnsiTheme="minorBidi"/>
          <w:sz w:val="24"/>
          <w:szCs w:val="32"/>
        </w:rPr>
      </w:pPr>
    </w:p>
    <w:p w:rsidR="00EA30AB" w:rsidRPr="007C7368" w:rsidRDefault="00EA30AB" w:rsidP="00503D7E">
      <w:pPr>
        <w:rPr>
          <w:rFonts w:asciiTheme="minorBidi" w:hAnsiTheme="minorBidi"/>
          <w:sz w:val="24"/>
          <w:szCs w:val="32"/>
        </w:rPr>
      </w:pPr>
    </w:p>
    <w:p w:rsidR="00EA30AB" w:rsidRPr="007C7368" w:rsidRDefault="00EA30AB" w:rsidP="00503D7E">
      <w:pPr>
        <w:rPr>
          <w:rFonts w:asciiTheme="minorBidi" w:hAnsiTheme="minorBidi"/>
          <w:sz w:val="24"/>
          <w:szCs w:val="32"/>
        </w:rPr>
      </w:pPr>
    </w:p>
    <w:p w:rsidR="007C7368" w:rsidRDefault="007C7368" w:rsidP="007C7368">
      <w:pPr>
        <w:rPr>
          <w:rFonts w:asciiTheme="minorBidi" w:hAnsiTheme="minorBidi"/>
          <w:sz w:val="24"/>
          <w:szCs w:val="24"/>
        </w:rPr>
      </w:pPr>
    </w:p>
    <w:p w:rsidR="008152FD" w:rsidRPr="003D6FF6" w:rsidRDefault="00150B1D" w:rsidP="00455125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lastRenderedPageBreak/>
        <w:t>Assessment 7</w:t>
      </w:r>
    </w:p>
    <w:p w:rsidR="007C7368" w:rsidRPr="003D6FF6" w:rsidRDefault="007C7368" w:rsidP="007C7368">
      <w:pPr>
        <w:rPr>
          <w:rFonts w:asciiTheme="minorBidi" w:hAnsiTheme="minorBidi"/>
          <w:b/>
          <w:bCs/>
          <w:sz w:val="24"/>
          <w:szCs w:val="24"/>
        </w:rPr>
      </w:pPr>
      <w:r w:rsidRPr="003D6FF6">
        <w:rPr>
          <w:rFonts w:asciiTheme="minorBidi" w:hAnsiTheme="minorBidi"/>
          <w:b/>
          <w:bCs/>
          <w:sz w:val="24"/>
          <w:szCs w:val="24"/>
        </w:rPr>
        <w:t>1. Give short Answer for the following questions:</w:t>
      </w:r>
    </w:p>
    <w:p w:rsidR="007C7368" w:rsidRPr="003D6FF6" w:rsidRDefault="00AE2877" w:rsidP="00654559">
      <w:pPr>
        <w:numPr>
          <w:ilvl w:val="0"/>
          <w:numId w:val="2"/>
        </w:numPr>
        <w:spacing w:after="0" w:line="240" w:lineRule="auto"/>
        <w:rPr>
          <w:rFonts w:asciiTheme="minorBidi" w:hAnsiTheme="minorBidi"/>
          <w:b/>
          <w:bCs/>
          <w:sz w:val="24"/>
          <w:szCs w:val="24"/>
          <w:u w:val="single"/>
        </w:rPr>
      </w:pPr>
      <w:r>
        <w:rPr>
          <w:rFonts w:asciiTheme="minorBidi" w:hAnsiTheme="minorBidi"/>
          <w:b/>
          <w:bCs/>
          <w:sz w:val="24"/>
          <w:szCs w:val="24"/>
          <w:u w:val="single"/>
        </w:rPr>
        <w:t>What is Vendor Management</w:t>
      </w:r>
      <w:r w:rsidR="007C7368" w:rsidRPr="003D6FF6">
        <w:rPr>
          <w:rFonts w:asciiTheme="minorBidi" w:hAnsiTheme="minorBidi"/>
          <w:b/>
          <w:bCs/>
          <w:sz w:val="24"/>
          <w:szCs w:val="24"/>
          <w:u w:val="single"/>
        </w:rPr>
        <w:t>?</w:t>
      </w:r>
      <w:r>
        <w:rPr>
          <w:rFonts w:asciiTheme="minorBidi" w:hAnsiTheme="minorBidi"/>
          <w:b/>
          <w:bCs/>
          <w:sz w:val="24"/>
          <w:szCs w:val="24"/>
          <w:u w:val="single"/>
        </w:rPr>
        <w:t xml:space="preserve"> Describe its essential </w:t>
      </w:r>
      <w:r w:rsidR="00E9444A">
        <w:rPr>
          <w:rFonts w:asciiTheme="minorBidi" w:hAnsiTheme="minorBidi"/>
          <w:b/>
          <w:bCs/>
          <w:sz w:val="24"/>
          <w:szCs w:val="24"/>
          <w:u w:val="single"/>
        </w:rPr>
        <w:t>components</w:t>
      </w:r>
    </w:p>
    <w:p w:rsidR="00325B5F" w:rsidRDefault="00325B5F" w:rsidP="00AE2877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AF7413">
        <w:rPr>
          <w:rFonts w:ascii="Arial" w:eastAsia="Times New Roman" w:hAnsi="Arial" w:cs="Arial"/>
          <w:color w:val="000000"/>
          <w:sz w:val="24"/>
          <w:szCs w:val="24"/>
        </w:rPr>
        <w:t xml:space="preserve">Material </w:t>
      </w:r>
    </w:p>
    <w:p w:rsidR="0013689C" w:rsidRDefault="0013689C" w:rsidP="0013689C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13689C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Vendor management is the discipline of establishing service, quality, cost, and </w:t>
      </w:r>
      <w:r w:rsidRPr="0013689C">
        <w:rPr>
          <w:rFonts w:ascii="Arial" w:hAnsi="Arial" w:cs="Arial"/>
          <w:color w:val="222222"/>
          <w:sz w:val="24"/>
          <w:szCs w:val="24"/>
          <w:shd w:val="clear" w:color="auto" w:fill="FFFFFF"/>
        </w:rPr>
        <w:t>satisfaction</w:t>
      </w:r>
      <w:r w:rsidRPr="0013689C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goals and selecting and managing third party companies to consistently meet these goals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:rsidR="00937084" w:rsidRDefault="00937084" w:rsidP="00937084">
      <w:pPr>
        <w:spacing w:after="0" w:line="240" w:lineRule="auto"/>
        <w:ind w:left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937084" w:rsidRDefault="0013689C" w:rsidP="00937084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The essential components of vendor management </w:t>
      </w:r>
      <w:r w:rsidRPr="0013689C">
        <w:rPr>
          <w:rFonts w:ascii="Arial" w:eastAsia="Times New Roman" w:hAnsi="Arial" w:cs="Arial"/>
          <w:color w:val="000000"/>
          <w:sz w:val="24"/>
          <w:szCs w:val="24"/>
        </w:rPr>
        <w:t>involves</w:t>
      </w:r>
      <w:r w:rsidR="00937084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</w:p>
    <w:p w:rsidR="00AB4ED3" w:rsidRDefault="00937084" w:rsidP="0066677A">
      <w:pPr>
        <w:pStyle w:val="ListParagraph"/>
        <w:numPr>
          <w:ilvl w:val="0"/>
          <w:numId w:val="20"/>
        </w:num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66677A">
        <w:rPr>
          <w:rFonts w:ascii="Arial" w:eastAsia="Times New Roman" w:hAnsi="Arial" w:cs="Arial"/>
          <w:b/>
          <w:bCs/>
          <w:color w:val="000000"/>
          <w:sz w:val="24"/>
          <w:szCs w:val="24"/>
        </w:rPr>
        <w:t>I</w:t>
      </w:r>
      <w:r w:rsidR="0013689C" w:rsidRPr="0066677A">
        <w:rPr>
          <w:rFonts w:ascii="Arial" w:eastAsia="Times New Roman" w:hAnsi="Arial" w:cs="Arial"/>
          <w:b/>
          <w:bCs/>
          <w:color w:val="000000"/>
          <w:sz w:val="24"/>
          <w:szCs w:val="24"/>
        </w:rPr>
        <w:t>dentification of right sources</w:t>
      </w:r>
      <w:r w:rsidRPr="0066677A">
        <w:rPr>
          <w:rFonts w:ascii="Arial" w:eastAsia="Times New Roman" w:hAnsi="Arial" w:cs="Arial"/>
          <w:color w:val="000000"/>
          <w:sz w:val="24"/>
          <w:szCs w:val="24"/>
        </w:rPr>
        <w:t xml:space="preserve"> which may involve getting a </w:t>
      </w:r>
      <w:r w:rsidRPr="0066677A">
        <w:rPr>
          <w:rFonts w:ascii="Arial" w:eastAsia="Times New Roman" w:hAnsi="Arial" w:cs="Arial"/>
          <w:color w:val="000000"/>
          <w:sz w:val="24"/>
          <w:szCs w:val="24"/>
        </w:rPr>
        <w:t>good supplier who is able to maintain quality, quantity and time schedule at the</w:t>
      </w:r>
      <w:r w:rsidRPr="006667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6677A">
        <w:rPr>
          <w:rFonts w:ascii="Arial" w:eastAsia="Times New Roman" w:hAnsi="Arial" w:cs="Arial"/>
          <w:color w:val="000000"/>
          <w:sz w:val="24"/>
          <w:szCs w:val="24"/>
        </w:rPr>
        <w:t>right</w:t>
      </w:r>
      <w:r w:rsidR="00AB4ED3">
        <w:rPr>
          <w:rFonts w:ascii="Arial" w:eastAsia="Times New Roman" w:hAnsi="Arial" w:cs="Arial"/>
          <w:color w:val="000000"/>
          <w:sz w:val="24"/>
          <w:szCs w:val="24"/>
        </w:rPr>
        <w:t xml:space="preserve"> price</w:t>
      </w:r>
      <w:r w:rsidR="0013689C" w:rsidRPr="0066677A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AB4ED3" w:rsidRDefault="00AB4ED3" w:rsidP="00AB4ED3">
      <w:pPr>
        <w:pStyle w:val="ListParagraph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37084" w:rsidRDefault="00937084" w:rsidP="0066677A">
      <w:pPr>
        <w:pStyle w:val="ListParagraph"/>
        <w:numPr>
          <w:ilvl w:val="0"/>
          <w:numId w:val="20"/>
        </w:num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66677A">
        <w:rPr>
          <w:rFonts w:ascii="Arial" w:eastAsia="Times New Roman" w:hAnsi="Arial" w:cs="Arial"/>
          <w:b/>
          <w:bCs/>
          <w:color w:val="000000"/>
          <w:sz w:val="24"/>
          <w:szCs w:val="24"/>
        </w:rPr>
        <w:t>S</w:t>
      </w:r>
      <w:r w:rsidR="0013689C" w:rsidRPr="0066677A">
        <w:rPr>
          <w:rFonts w:ascii="Arial" w:eastAsia="Times New Roman" w:hAnsi="Arial" w:cs="Arial"/>
          <w:b/>
          <w:bCs/>
          <w:color w:val="000000"/>
          <w:sz w:val="24"/>
          <w:szCs w:val="24"/>
        </w:rPr>
        <w:t>ource selection</w:t>
      </w:r>
      <w:r w:rsidR="0013689C" w:rsidRPr="006667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6677A">
        <w:rPr>
          <w:rFonts w:ascii="Arial" w:eastAsia="Times New Roman" w:hAnsi="Arial" w:cs="Arial"/>
          <w:color w:val="000000"/>
          <w:sz w:val="24"/>
          <w:szCs w:val="24"/>
        </w:rPr>
        <w:t xml:space="preserve"> which could be selection based on</w:t>
      </w:r>
      <w:r w:rsidRPr="0066677A">
        <w:rPr>
          <w:rFonts w:ascii="Arial" w:eastAsia="Times New Roman" w:hAnsi="Arial" w:cs="Arial"/>
          <w:color w:val="000000"/>
          <w:sz w:val="24"/>
          <w:szCs w:val="24"/>
        </w:rPr>
        <w:t xml:space="preserve"> company's own past records of the vendor under scrutiny or other vendors who</w:t>
      </w:r>
      <w:r w:rsidRPr="006667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6677A">
        <w:rPr>
          <w:rFonts w:ascii="Arial" w:eastAsia="Times New Roman" w:hAnsi="Arial" w:cs="Arial"/>
          <w:color w:val="000000"/>
          <w:sz w:val="24"/>
          <w:szCs w:val="24"/>
        </w:rPr>
        <w:t>has supplied them in the past</w:t>
      </w:r>
      <w:r w:rsidRPr="006667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3689C" w:rsidRPr="0066677A">
        <w:rPr>
          <w:rFonts w:ascii="Arial" w:eastAsia="Times New Roman" w:hAnsi="Arial" w:cs="Arial"/>
          <w:color w:val="000000"/>
          <w:sz w:val="24"/>
          <w:szCs w:val="24"/>
        </w:rPr>
        <w:t xml:space="preserve">and </w:t>
      </w:r>
    </w:p>
    <w:p w:rsidR="00AB4ED3" w:rsidRPr="0066677A" w:rsidRDefault="00AB4ED3" w:rsidP="00AB4ED3">
      <w:pPr>
        <w:pStyle w:val="ListParagraph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3689C" w:rsidRPr="0066677A" w:rsidRDefault="0013689C" w:rsidP="0066677A">
      <w:pPr>
        <w:pStyle w:val="ListParagraph"/>
        <w:numPr>
          <w:ilvl w:val="0"/>
          <w:numId w:val="20"/>
        </w:num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66677A">
        <w:rPr>
          <w:rFonts w:ascii="Arial" w:eastAsia="Times New Roman" w:hAnsi="Arial" w:cs="Arial"/>
          <w:b/>
          <w:bCs/>
          <w:color w:val="000000"/>
          <w:sz w:val="24"/>
          <w:szCs w:val="24"/>
        </w:rPr>
        <w:t>vendor development</w:t>
      </w:r>
      <w:r w:rsidRPr="0066677A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937084" w:rsidRPr="0066677A">
        <w:rPr>
          <w:rFonts w:ascii="Arial" w:eastAsia="Times New Roman" w:hAnsi="Arial" w:cs="Arial"/>
          <w:color w:val="000000"/>
          <w:sz w:val="24"/>
          <w:szCs w:val="24"/>
        </w:rPr>
        <w:t>which helps the vendor in understanding the intent and scope of relationship better</w:t>
      </w:r>
    </w:p>
    <w:p w:rsidR="00325B5F" w:rsidRPr="003D6FF6" w:rsidRDefault="00325B5F" w:rsidP="00C42765">
      <w:pPr>
        <w:spacing w:after="0" w:line="240" w:lineRule="auto"/>
        <w:rPr>
          <w:rFonts w:asciiTheme="minorBidi" w:hAnsiTheme="minorBidi"/>
          <w:b/>
          <w:bCs/>
          <w:sz w:val="24"/>
          <w:szCs w:val="24"/>
          <w:u w:val="single"/>
        </w:rPr>
      </w:pPr>
    </w:p>
    <w:p w:rsidR="007C7368" w:rsidRPr="003D6FF6" w:rsidRDefault="00AE2877" w:rsidP="00AF6BC3">
      <w:pPr>
        <w:numPr>
          <w:ilvl w:val="0"/>
          <w:numId w:val="2"/>
        </w:numPr>
        <w:spacing w:after="0" w:line="240" w:lineRule="auto"/>
        <w:rPr>
          <w:rFonts w:asciiTheme="minorBidi" w:hAnsiTheme="minorBidi"/>
          <w:b/>
          <w:bCs/>
          <w:sz w:val="24"/>
          <w:szCs w:val="24"/>
          <w:u w:val="single"/>
        </w:rPr>
      </w:pPr>
      <w:r>
        <w:rPr>
          <w:rFonts w:asciiTheme="minorBidi" w:hAnsiTheme="minorBidi"/>
          <w:b/>
          <w:bCs/>
          <w:sz w:val="24"/>
          <w:szCs w:val="24"/>
          <w:u w:val="single"/>
        </w:rPr>
        <w:t>Outline the various factors considered for the identification of right source of supply at micro and macro level</w:t>
      </w:r>
    </w:p>
    <w:p w:rsidR="00AB4ED3" w:rsidRPr="00AB4ED3" w:rsidRDefault="00AB4ED3" w:rsidP="00AB4ED3">
      <w:pPr>
        <w:ind w:left="720"/>
        <w:rPr>
          <w:rFonts w:asciiTheme="minorBidi" w:eastAsia="Calibri" w:hAnsiTheme="minorBidi" w:cs="Times New Roman"/>
          <w:sz w:val="24"/>
          <w:szCs w:val="24"/>
        </w:rPr>
      </w:pPr>
      <w:r w:rsidRPr="00AB4ED3">
        <w:rPr>
          <w:rFonts w:asciiTheme="minorBidi" w:eastAsia="Calibri" w:hAnsiTheme="minorBidi" w:cs="Times New Roman"/>
          <w:sz w:val="24"/>
          <w:szCs w:val="24"/>
        </w:rPr>
        <w:t>The various factors considered for identification of right source of supply are as follows</w:t>
      </w:r>
    </w:p>
    <w:p w:rsidR="0066677A" w:rsidRPr="00BD7725" w:rsidRDefault="0066677A" w:rsidP="0066677A">
      <w:pPr>
        <w:ind w:firstLine="720"/>
        <w:rPr>
          <w:rFonts w:ascii="Arial" w:hAnsi="Arial" w:cs="Arial"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BD7725">
        <w:rPr>
          <w:rFonts w:asciiTheme="minorBidi" w:hAnsiTheme="minorBidi"/>
          <w:i/>
          <w:iCs/>
          <w:sz w:val="24"/>
          <w:szCs w:val="24"/>
          <w:u w:val="single"/>
        </w:rPr>
        <w:t>Macro Level</w:t>
      </w:r>
      <w:r w:rsidRPr="00BD7725">
        <w:rPr>
          <w:rFonts w:ascii="Arial" w:hAnsi="Arial" w:cs="Arial"/>
          <w:i/>
          <w:iCs/>
          <w:color w:val="000000"/>
          <w:sz w:val="24"/>
          <w:szCs w:val="24"/>
          <w:u w:val="single"/>
          <w:shd w:val="clear" w:color="auto" w:fill="FFFFFF"/>
        </w:rPr>
        <w:t xml:space="preserve"> </w:t>
      </w:r>
    </w:p>
    <w:p w:rsidR="0066677A" w:rsidRPr="0066677A" w:rsidRDefault="0066677A" w:rsidP="00AB4ED3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66677A">
        <w:rPr>
          <w:rFonts w:ascii="Arial" w:hAnsi="Arial" w:cs="Arial"/>
          <w:color w:val="000000"/>
          <w:sz w:val="24"/>
          <w:szCs w:val="24"/>
          <w:shd w:val="clear" w:color="auto" w:fill="FFFFFF"/>
        </w:rPr>
        <w:t>Which  are  the  present  single  source  items  being  procured -nationally  or</w:t>
      </w:r>
    </w:p>
    <w:p w:rsidR="0066677A" w:rsidRPr="0066677A" w:rsidRDefault="0066677A" w:rsidP="00AB4ED3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66677A">
        <w:rPr>
          <w:rFonts w:ascii="Arial" w:hAnsi="Arial" w:cs="Arial"/>
          <w:color w:val="000000"/>
          <w:sz w:val="24"/>
          <w:szCs w:val="24"/>
          <w:shd w:val="clear" w:color="auto" w:fill="FFFFFF"/>
        </w:rPr>
        <w:t>internationally?</w:t>
      </w:r>
    </w:p>
    <w:p w:rsidR="0066677A" w:rsidRPr="0066677A" w:rsidRDefault="0066677A" w:rsidP="00AB4ED3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66677A">
        <w:rPr>
          <w:rFonts w:ascii="Arial" w:hAnsi="Arial" w:cs="Arial"/>
          <w:color w:val="000000"/>
          <w:sz w:val="24"/>
          <w:szCs w:val="24"/>
          <w:shd w:val="clear" w:color="auto" w:fill="FFFFFF"/>
        </w:rPr>
        <w:t>What alternatives are there?</w:t>
      </w:r>
    </w:p>
    <w:p w:rsidR="0066677A" w:rsidRPr="0066677A" w:rsidRDefault="0066677A" w:rsidP="00AB4ED3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66677A">
        <w:rPr>
          <w:rFonts w:ascii="Arial" w:hAnsi="Arial" w:cs="Arial"/>
          <w:color w:val="000000"/>
          <w:sz w:val="24"/>
          <w:szCs w:val="24"/>
          <w:shd w:val="clear" w:color="auto" w:fill="FFFFFF"/>
        </w:rPr>
        <w:t>How can they be developed to the required standards?</w:t>
      </w:r>
    </w:p>
    <w:p w:rsidR="0066677A" w:rsidRPr="00AB4ED3" w:rsidRDefault="0066677A" w:rsidP="00AB4ED3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66677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How  do  we best hedge our  risks  by  </w:t>
      </w:r>
      <w:r w:rsidR="00AB4ED3" w:rsidRPr="0066677A">
        <w:rPr>
          <w:rFonts w:ascii="Arial" w:hAnsi="Arial" w:cs="Arial"/>
          <w:color w:val="000000"/>
          <w:sz w:val="24"/>
          <w:szCs w:val="24"/>
          <w:shd w:val="clear" w:color="auto" w:fill="FFFFFF"/>
        </w:rPr>
        <w:t>capitalizing</w:t>
      </w:r>
      <w:r w:rsidRPr="0066677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on our  strengths  in minimizing the</w:t>
      </w:r>
      <w:r w:rsidR="00AB4ED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AB4ED3">
        <w:rPr>
          <w:rFonts w:ascii="Arial" w:hAnsi="Arial" w:cs="Arial"/>
          <w:color w:val="000000"/>
          <w:sz w:val="24"/>
          <w:szCs w:val="24"/>
          <w:shd w:val="clear" w:color="auto" w:fill="FFFFFF"/>
        </w:rPr>
        <w:t>risks arising out of the monopoly supply situation?</w:t>
      </w:r>
    </w:p>
    <w:p w:rsidR="0066677A" w:rsidRPr="00AB4ED3" w:rsidRDefault="0066677A" w:rsidP="00AB4ED3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66677A">
        <w:rPr>
          <w:rFonts w:ascii="Arial" w:hAnsi="Arial" w:cs="Arial"/>
          <w:color w:val="000000"/>
          <w:sz w:val="24"/>
          <w:szCs w:val="24"/>
          <w:shd w:val="clear" w:color="auto" w:fill="FFFFFF"/>
        </w:rPr>
        <w:t>Have  we  really  searched  and exhausted  all  sources  of  supply - both  nationally and</w:t>
      </w:r>
      <w:r w:rsidR="00AB4ED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AB4ED3">
        <w:rPr>
          <w:rFonts w:ascii="Arial" w:hAnsi="Arial" w:cs="Arial"/>
          <w:color w:val="000000"/>
          <w:sz w:val="24"/>
          <w:szCs w:val="24"/>
          <w:shd w:val="clear" w:color="auto" w:fill="FFFFFF"/>
        </w:rPr>
        <w:t>internationally?</w:t>
      </w:r>
    </w:p>
    <w:p w:rsidR="0066677A" w:rsidRPr="0066677A" w:rsidRDefault="0066677A" w:rsidP="00AB4ED3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66677A">
        <w:rPr>
          <w:rFonts w:ascii="Arial" w:hAnsi="Arial" w:cs="Arial"/>
          <w:color w:val="000000"/>
          <w:sz w:val="24"/>
          <w:szCs w:val="24"/>
          <w:shd w:val="clear" w:color="auto" w:fill="FFFFFF"/>
        </w:rPr>
        <w:t>What are the major elements of the cost components of item?</w:t>
      </w:r>
    </w:p>
    <w:p w:rsidR="0066677A" w:rsidRPr="00AB4ED3" w:rsidRDefault="0066677A" w:rsidP="00AB4ED3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66677A">
        <w:rPr>
          <w:rFonts w:ascii="Arial" w:hAnsi="Arial" w:cs="Arial"/>
          <w:color w:val="000000"/>
          <w:sz w:val="24"/>
          <w:szCs w:val="24"/>
          <w:shd w:val="clear" w:color="auto" w:fill="FFFFFF"/>
        </w:rPr>
        <w:t>What are the major anticipated supply cost trends</w:t>
      </w:r>
      <w:r w:rsidR="00AB4ED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of key components in the next </w:t>
      </w:r>
      <w:r w:rsidRPr="00AB4ED3">
        <w:rPr>
          <w:rFonts w:ascii="Arial" w:hAnsi="Arial" w:cs="Arial"/>
          <w:color w:val="000000"/>
          <w:sz w:val="24"/>
          <w:szCs w:val="24"/>
          <w:shd w:val="clear" w:color="auto" w:fill="FFFFFF"/>
        </w:rPr>
        <w:t>few years of these vendors?</w:t>
      </w:r>
    </w:p>
    <w:p w:rsidR="0066677A" w:rsidRPr="0066677A" w:rsidRDefault="0066677A" w:rsidP="00AB4ED3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66677A">
        <w:rPr>
          <w:rFonts w:ascii="Arial" w:hAnsi="Arial" w:cs="Arial"/>
          <w:color w:val="000000"/>
          <w:sz w:val="24"/>
          <w:szCs w:val="24"/>
          <w:shd w:val="clear" w:color="auto" w:fill="FFFFFF"/>
        </w:rPr>
        <w:t>How will these vendors be affected in these few years?</w:t>
      </w:r>
    </w:p>
    <w:p w:rsidR="0066677A" w:rsidRPr="00AB4ED3" w:rsidRDefault="0066677A" w:rsidP="00AB4ED3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66677A">
        <w:rPr>
          <w:rFonts w:ascii="Arial" w:hAnsi="Arial" w:cs="Arial"/>
          <w:color w:val="000000"/>
          <w:sz w:val="24"/>
          <w:szCs w:val="24"/>
          <w:shd w:val="clear" w:color="auto" w:fill="FFFFFF"/>
        </w:rPr>
        <w:t>Will  the  entry/exit  of  the  major  suppliers  to  these  vendors  affect  the  pricing</w:t>
      </w:r>
      <w:r w:rsidR="00AB4ED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AB4ED3">
        <w:rPr>
          <w:rFonts w:ascii="Arial" w:hAnsi="Arial" w:cs="Arial"/>
          <w:color w:val="000000"/>
          <w:sz w:val="24"/>
          <w:szCs w:val="24"/>
          <w:shd w:val="clear" w:color="auto" w:fill="FFFFFF"/>
        </w:rPr>
        <w:t>structure in the market?</w:t>
      </w:r>
    </w:p>
    <w:p w:rsidR="00654559" w:rsidRPr="00AB4ED3" w:rsidRDefault="0066677A" w:rsidP="00AB4ED3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66677A">
        <w:rPr>
          <w:rFonts w:ascii="Arial" w:hAnsi="Arial" w:cs="Arial"/>
          <w:color w:val="000000"/>
          <w:sz w:val="24"/>
          <w:szCs w:val="24"/>
          <w:shd w:val="clear" w:color="auto" w:fill="FFFFFF"/>
        </w:rPr>
        <w:t>If yes, how will this affect the manufacturing</w:t>
      </w:r>
      <w:r w:rsidR="00AB4ED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66677A">
        <w:rPr>
          <w:rFonts w:ascii="Arial" w:hAnsi="Arial" w:cs="Arial"/>
          <w:color w:val="000000"/>
          <w:sz w:val="24"/>
          <w:szCs w:val="24"/>
          <w:shd w:val="clear" w:color="auto" w:fill="FFFFFF"/>
        </w:rPr>
        <w:t>cost</w:t>
      </w:r>
      <w:r w:rsidR="00AB4ED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AB4ED3" w:rsidRDefault="00AB4ED3" w:rsidP="00AB4ED3">
      <w:pPr>
        <w:spacing w:after="0" w:line="240" w:lineRule="auto"/>
        <w:ind w:left="720"/>
        <w:rPr>
          <w:rFonts w:asciiTheme="minorBidi" w:hAnsiTheme="minorBidi"/>
          <w:sz w:val="24"/>
          <w:szCs w:val="24"/>
          <w:u w:val="single"/>
        </w:rPr>
      </w:pPr>
    </w:p>
    <w:p w:rsidR="00AB4ED3" w:rsidRDefault="00AB4ED3" w:rsidP="00AB4ED3">
      <w:pPr>
        <w:spacing w:after="0" w:line="240" w:lineRule="auto"/>
        <w:ind w:left="720"/>
        <w:rPr>
          <w:rFonts w:asciiTheme="minorBidi" w:hAnsiTheme="minorBidi"/>
          <w:sz w:val="24"/>
          <w:szCs w:val="24"/>
          <w:u w:val="single"/>
        </w:rPr>
      </w:pPr>
    </w:p>
    <w:p w:rsidR="00AB4ED3" w:rsidRDefault="00AB4ED3" w:rsidP="00AB4ED3">
      <w:pPr>
        <w:spacing w:after="0" w:line="240" w:lineRule="auto"/>
        <w:ind w:left="720"/>
        <w:rPr>
          <w:rFonts w:asciiTheme="minorBidi" w:hAnsiTheme="minorBidi"/>
          <w:sz w:val="24"/>
          <w:szCs w:val="24"/>
          <w:u w:val="single"/>
        </w:rPr>
      </w:pPr>
    </w:p>
    <w:p w:rsidR="00AB4ED3" w:rsidRDefault="00AB4ED3" w:rsidP="00AB4ED3">
      <w:pPr>
        <w:spacing w:after="0" w:line="240" w:lineRule="auto"/>
        <w:ind w:left="720"/>
        <w:rPr>
          <w:rFonts w:asciiTheme="minorBidi" w:hAnsiTheme="minorBidi"/>
          <w:sz w:val="24"/>
          <w:szCs w:val="24"/>
          <w:u w:val="single"/>
        </w:rPr>
      </w:pPr>
    </w:p>
    <w:p w:rsidR="00AB4ED3" w:rsidRPr="00AB4ED3" w:rsidRDefault="00AB4ED3" w:rsidP="00AB4ED3">
      <w:pPr>
        <w:spacing w:after="0" w:line="240" w:lineRule="auto"/>
        <w:ind w:left="720"/>
        <w:rPr>
          <w:rFonts w:asciiTheme="minorBidi" w:hAnsiTheme="minorBidi"/>
          <w:sz w:val="24"/>
          <w:szCs w:val="24"/>
          <w:u w:val="single"/>
        </w:rPr>
      </w:pPr>
      <w:r w:rsidRPr="00AB4ED3">
        <w:rPr>
          <w:rFonts w:asciiTheme="minorBidi" w:hAnsiTheme="minorBidi"/>
          <w:sz w:val="24"/>
          <w:szCs w:val="24"/>
          <w:u w:val="single"/>
        </w:rPr>
        <w:lastRenderedPageBreak/>
        <w:t>Micro Level.</w:t>
      </w:r>
    </w:p>
    <w:p w:rsidR="00AB4ED3" w:rsidRDefault="00AB4ED3" w:rsidP="00AB4ED3">
      <w:pPr>
        <w:spacing w:after="0" w:line="240" w:lineRule="auto"/>
        <w:ind w:left="720"/>
        <w:rPr>
          <w:rFonts w:asciiTheme="minorBidi" w:hAnsiTheme="minorBidi"/>
          <w:b/>
          <w:bCs/>
          <w:sz w:val="24"/>
          <w:szCs w:val="24"/>
          <w:u w:val="single"/>
        </w:rPr>
      </w:pPr>
    </w:p>
    <w:p w:rsidR="00AB4ED3" w:rsidRPr="00AB4ED3" w:rsidRDefault="00AB4ED3" w:rsidP="00AB4ED3">
      <w:pPr>
        <w:pStyle w:val="ListParagraph"/>
        <w:numPr>
          <w:ilvl w:val="0"/>
          <w:numId w:val="21"/>
        </w:numPr>
        <w:spacing w:after="0" w:line="240" w:lineRule="auto"/>
        <w:ind w:left="720"/>
        <w:rPr>
          <w:rFonts w:asciiTheme="minorBidi" w:hAnsiTheme="minorBidi"/>
          <w:sz w:val="24"/>
          <w:szCs w:val="24"/>
        </w:rPr>
      </w:pPr>
      <w:r w:rsidRPr="00AB4ED3">
        <w:rPr>
          <w:rFonts w:asciiTheme="minorBidi" w:hAnsiTheme="minorBidi"/>
          <w:sz w:val="24"/>
          <w:szCs w:val="24"/>
        </w:rPr>
        <w:t>Past record of the supplier with the company,</w:t>
      </w:r>
    </w:p>
    <w:p w:rsidR="00AB4ED3" w:rsidRPr="00AB4ED3" w:rsidRDefault="00AB4ED3" w:rsidP="00AB4ED3">
      <w:pPr>
        <w:pStyle w:val="ListParagraph"/>
        <w:numPr>
          <w:ilvl w:val="0"/>
          <w:numId w:val="21"/>
        </w:numPr>
        <w:spacing w:after="0" w:line="240" w:lineRule="auto"/>
        <w:ind w:left="720"/>
        <w:rPr>
          <w:rFonts w:asciiTheme="minorBidi" w:hAnsiTheme="minorBidi"/>
          <w:sz w:val="24"/>
          <w:szCs w:val="24"/>
        </w:rPr>
      </w:pPr>
      <w:r w:rsidRPr="00AB4ED3">
        <w:rPr>
          <w:rFonts w:asciiTheme="minorBidi" w:hAnsiTheme="minorBidi"/>
          <w:sz w:val="24"/>
          <w:szCs w:val="24"/>
        </w:rPr>
        <w:t>Financial status of the supplier - balance sheets or bank certificates can be used for</w:t>
      </w:r>
      <w:r w:rsidRPr="00AB4ED3">
        <w:rPr>
          <w:rFonts w:asciiTheme="minorBidi" w:hAnsiTheme="minorBidi"/>
          <w:sz w:val="24"/>
          <w:szCs w:val="24"/>
        </w:rPr>
        <w:t xml:space="preserve"> </w:t>
      </w:r>
      <w:r w:rsidRPr="00AB4ED3">
        <w:rPr>
          <w:rFonts w:asciiTheme="minorBidi" w:hAnsiTheme="minorBidi"/>
          <w:sz w:val="24"/>
          <w:szCs w:val="24"/>
        </w:rPr>
        <w:t>credit worthiness,</w:t>
      </w:r>
    </w:p>
    <w:p w:rsidR="00AB4ED3" w:rsidRPr="00AB4ED3" w:rsidRDefault="00AB4ED3" w:rsidP="00AB4ED3">
      <w:pPr>
        <w:pStyle w:val="ListParagraph"/>
        <w:numPr>
          <w:ilvl w:val="0"/>
          <w:numId w:val="21"/>
        </w:numPr>
        <w:spacing w:after="0" w:line="240" w:lineRule="auto"/>
        <w:ind w:left="720"/>
        <w:rPr>
          <w:rFonts w:asciiTheme="minorBidi" w:hAnsiTheme="minorBidi"/>
          <w:sz w:val="24"/>
          <w:szCs w:val="24"/>
        </w:rPr>
      </w:pPr>
      <w:r w:rsidRPr="00AB4ED3">
        <w:rPr>
          <w:rFonts w:asciiTheme="minorBidi" w:hAnsiTheme="minorBidi"/>
          <w:sz w:val="24"/>
          <w:szCs w:val="24"/>
        </w:rPr>
        <w:t>Plant capacity, growth plans need to be ascertained as satisfactory proof of size and</w:t>
      </w:r>
      <w:r w:rsidRPr="00AB4ED3">
        <w:rPr>
          <w:rFonts w:asciiTheme="minorBidi" w:hAnsiTheme="minorBidi"/>
          <w:sz w:val="24"/>
          <w:szCs w:val="24"/>
        </w:rPr>
        <w:t xml:space="preserve"> </w:t>
      </w:r>
      <w:r w:rsidRPr="00AB4ED3">
        <w:rPr>
          <w:rFonts w:asciiTheme="minorBidi" w:hAnsiTheme="minorBidi"/>
          <w:sz w:val="24"/>
          <w:szCs w:val="24"/>
        </w:rPr>
        <w:t>the volume of orders that the vendor can handle,</w:t>
      </w:r>
    </w:p>
    <w:p w:rsidR="00AB4ED3" w:rsidRPr="00AB4ED3" w:rsidRDefault="00AB4ED3" w:rsidP="00AB4ED3">
      <w:pPr>
        <w:pStyle w:val="ListParagraph"/>
        <w:numPr>
          <w:ilvl w:val="0"/>
          <w:numId w:val="21"/>
        </w:numPr>
        <w:spacing w:after="0" w:line="240" w:lineRule="auto"/>
        <w:ind w:left="720"/>
        <w:rPr>
          <w:rFonts w:asciiTheme="minorBidi" w:hAnsiTheme="minorBidi"/>
          <w:sz w:val="24"/>
          <w:szCs w:val="24"/>
        </w:rPr>
      </w:pPr>
      <w:r w:rsidRPr="00AB4ED3">
        <w:rPr>
          <w:rFonts w:asciiTheme="minorBidi" w:hAnsiTheme="minorBidi"/>
          <w:sz w:val="24"/>
          <w:szCs w:val="24"/>
        </w:rPr>
        <w:t>Delivery records should indicate minimum lead time and delays,</w:t>
      </w:r>
    </w:p>
    <w:p w:rsidR="00AB4ED3" w:rsidRPr="00AB4ED3" w:rsidRDefault="00AB4ED3" w:rsidP="00AB4ED3">
      <w:pPr>
        <w:pStyle w:val="ListParagraph"/>
        <w:numPr>
          <w:ilvl w:val="0"/>
          <w:numId w:val="21"/>
        </w:numPr>
        <w:spacing w:after="0" w:line="240" w:lineRule="auto"/>
        <w:ind w:left="720"/>
        <w:rPr>
          <w:rFonts w:asciiTheme="minorBidi" w:hAnsiTheme="minorBidi"/>
          <w:sz w:val="24"/>
          <w:szCs w:val="24"/>
        </w:rPr>
      </w:pPr>
      <w:r w:rsidRPr="00AB4ED3">
        <w:rPr>
          <w:rFonts w:asciiTheme="minorBidi" w:hAnsiTheme="minorBidi"/>
          <w:sz w:val="24"/>
          <w:szCs w:val="24"/>
        </w:rPr>
        <w:t>Supplier's  preparedness  to  accept the buyer's  specifications  and  other  contract</w:t>
      </w:r>
      <w:r w:rsidRPr="00AB4ED3">
        <w:rPr>
          <w:rFonts w:asciiTheme="minorBidi" w:hAnsiTheme="minorBidi"/>
          <w:sz w:val="24"/>
          <w:szCs w:val="24"/>
        </w:rPr>
        <w:t xml:space="preserve"> </w:t>
      </w:r>
      <w:r w:rsidRPr="00AB4ED3">
        <w:rPr>
          <w:rFonts w:asciiTheme="minorBidi" w:hAnsiTheme="minorBidi"/>
          <w:sz w:val="24"/>
          <w:szCs w:val="24"/>
        </w:rPr>
        <w:t>conditions on warrantee and replacements,</w:t>
      </w:r>
    </w:p>
    <w:p w:rsidR="00AB4ED3" w:rsidRPr="00AB4ED3" w:rsidRDefault="00AB4ED3" w:rsidP="00AB4ED3">
      <w:pPr>
        <w:pStyle w:val="ListParagraph"/>
        <w:numPr>
          <w:ilvl w:val="0"/>
          <w:numId w:val="21"/>
        </w:numPr>
        <w:spacing w:after="0" w:line="240" w:lineRule="auto"/>
        <w:ind w:left="720"/>
        <w:rPr>
          <w:rFonts w:asciiTheme="minorBidi" w:hAnsiTheme="minorBidi"/>
          <w:sz w:val="24"/>
          <w:szCs w:val="24"/>
        </w:rPr>
      </w:pPr>
      <w:r w:rsidRPr="00AB4ED3">
        <w:rPr>
          <w:rFonts w:asciiTheme="minorBidi" w:hAnsiTheme="minorBidi"/>
          <w:sz w:val="24"/>
          <w:szCs w:val="24"/>
        </w:rPr>
        <w:t>Ability to respond to unusual and emergency requests from buyers and the decision</w:t>
      </w:r>
      <w:r w:rsidRPr="00AB4ED3">
        <w:rPr>
          <w:rFonts w:asciiTheme="minorBidi" w:hAnsiTheme="minorBidi"/>
          <w:sz w:val="24"/>
          <w:szCs w:val="24"/>
        </w:rPr>
        <w:t xml:space="preserve"> </w:t>
      </w:r>
      <w:r w:rsidRPr="00AB4ED3">
        <w:rPr>
          <w:rFonts w:asciiTheme="minorBidi" w:hAnsiTheme="minorBidi"/>
          <w:sz w:val="24"/>
          <w:szCs w:val="24"/>
        </w:rPr>
        <w:t>making framework in this regard,</w:t>
      </w:r>
    </w:p>
    <w:p w:rsidR="00AB4ED3" w:rsidRPr="00AB4ED3" w:rsidRDefault="00AB4ED3" w:rsidP="00AB4ED3">
      <w:pPr>
        <w:pStyle w:val="ListParagraph"/>
        <w:numPr>
          <w:ilvl w:val="0"/>
          <w:numId w:val="21"/>
        </w:numPr>
        <w:spacing w:after="0" w:line="240" w:lineRule="auto"/>
        <w:ind w:left="720"/>
        <w:rPr>
          <w:rFonts w:asciiTheme="minorBidi" w:hAnsiTheme="minorBidi"/>
          <w:sz w:val="24"/>
          <w:szCs w:val="24"/>
        </w:rPr>
      </w:pPr>
      <w:r w:rsidRPr="00AB4ED3">
        <w:rPr>
          <w:rFonts w:asciiTheme="minorBidi" w:hAnsiTheme="minorBidi"/>
          <w:sz w:val="24"/>
          <w:szCs w:val="24"/>
        </w:rPr>
        <w:t>The  technical,  financial  and  production  capacity  in  terms  of  capability  of  its</w:t>
      </w:r>
      <w:r w:rsidRPr="00AB4ED3">
        <w:rPr>
          <w:rFonts w:asciiTheme="minorBidi" w:hAnsiTheme="minorBidi"/>
          <w:sz w:val="24"/>
          <w:szCs w:val="24"/>
        </w:rPr>
        <w:t xml:space="preserve"> </w:t>
      </w:r>
      <w:r w:rsidRPr="00AB4ED3">
        <w:rPr>
          <w:rFonts w:asciiTheme="minorBidi" w:hAnsiTheme="minorBidi"/>
          <w:sz w:val="24"/>
          <w:szCs w:val="24"/>
        </w:rPr>
        <w:t>personnel,</w:t>
      </w:r>
    </w:p>
    <w:p w:rsidR="00AB4ED3" w:rsidRPr="00AB4ED3" w:rsidRDefault="00AB4ED3" w:rsidP="00AB4ED3">
      <w:pPr>
        <w:pStyle w:val="ListParagraph"/>
        <w:numPr>
          <w:ilvl w:val="0"/>
          <w:numId w:val="21"/>
        </w:numPr>
        <w:spacing w:after="0" w:line="240" w:lineRule="auto"/>
        <w:ind w:left="720"/>
        <w:rPr>
          <w:rFonts w:asciiTheme="minorBidi" w:hAnsiTheme="minorBidi"/>
          <w:sz w:val="24"/>
          <w:szCs w:val="24"/>
        </w:rPr>
      </w:pPr>
      <w:r w:rsidRPr="00AB4ED3">
        <w:rPr>
          <w:rFonts w:asciiTheme="minorBidi" w:hAnsiTheme="minorBidi"/>
          <w:sz w:val="24"/>
          <w:szCs w:val="24"/>
        </w:rPr>
        <w:t>Breakeven points in the plants manufacturing capacities,</w:t>
      </w:r>
    </w:p>
    <w:p w:rsidR="00AB4ED3" w:rsidRPr="00AB4ED3" w:rsidRDefault="00AB4ED3" w:rsidP="00AB4ED3">
      <w:pPr>
        <w:pStyle w:val="ListParagraph"/>
        <w:numPr>
          <w:ilvl w:val="0"/>
          <w:numId w:val="21"/>
        </w:numPr>
        <w:spacing w:after="0" w:line="240" w:lineRule="auto"/>
        <w:ind w:left="720"/>
        <w:rPr>
          <w:rFonts w:asciiTheme="minorBidi" w:hAnsiTheme="minorBidi"/>
          <w:sz w:val="24"/>
          <w:szCs w:val="24"/>
        </w:rPr>
      </w:pPr>
      <w:r w:rsidRPr="00AB4ED3">
        <w:rPr>
          <w:rFonts w:asciiTheme="minorBidi" w:hAnsiTheme="minorBidi"/>
          <w:sz w:val="24"/>
          <w:szCs w:val="24"/>
        </w:rPr>
        <w:t xml:space="preserve">Effectiveness  of  the  supplier's  </w:t>
      </w:r>
      <w:r w:rsidRPr="00AB4ED3">
        <w:rPr>
          <w:rFonts w:asciiTheme="minorBidi" w:hAnsiTheme="minorBidi"/>
          <w:sz w:val="24"/>
          <w:szCs w:val="24"/>
        </w:rPr>
        <w:t>organization</w:t>
      </w:r>
      <w:r w:rsidRPr="00AB4ED3">
        <w:rPr>
          <w:rFonts w:asciiTheme="minorBidi" w:hAnsiTheme="minorBidi"/>
          <w:sz w:val="24"/>
          <w:szCs w:val="24"/>
        </w:rPr>
        <w:t xml:space="preserve">  and management including the</w:t>
      </w:r>
    </w:p>
    <w:p w:rsidR="00AB4ED3" w:rsidRPr="00AB4ED3" w:rsidRDefault="00AB4ED3" w:rsidP="00AB4ED3">
      <w:pPr>
        <w:pStyle w:val="ListParagraph"/>
        <w:numPr>
          <w:ilvl w:val="0"/>
          <w:numId w:val="21"/>
        </w:numPr>
        <w:spacing w:after="0" w:line="240" w:lineRule="auto"/>
        <w:ind w:left="720"/>
        <w:rPr>
          <w:rFonts w:asciiTheme="minorBidi" w:hAnsiTheme="minorBidi"/>
          <w:sz w:val="24"/>
          <w:szCs w:val="24"/>
        </w:rPr>
      </w:pPr>
      <w:r w:rsidRPr="00AB4ED3">
        <w:rPr>
          <w:rFonts w:asciiTheme="minorBidi" w:hAnsiTheme="minorBidi"/>
          <w:sz w:val="24"/>
          <w:szCs w:val="24"/>
        </w:rPr>
        <w:t>ownership and operational reliability of its machinery,</w:t>
      </w:r>
    </w:p>
    <w:p w:rsidR="00AB4ED3" w:rsidRDefault="00AB4ED3" w:rsidP="00AB4ED3">
      <w:pPr>
        <w:pStyle w:val="ListParagraph"/>
        <w:numPr>
          <w:ilvl w:val="0"/>
          <w:numId w:val="21"/>
        </w:numPr>
        <w:spacing w:after="0" w:line="240" w:lineRule="auto"/>
        <w:ind w:left="720"/>
        <w:rPr>
          <w:rFonts w:asciiTheme="minorBidi" w:hAnsiTheme="minorBidi"/>
          <w:sz w:val="24"/>
          <w:szCs w:val="24"/>
        </w:rPr>
      </w:pPr>
      <w:r w:rsidRPr="00AB4ED3">
        <w:rPr>
          <w:rFonts w:asciiTheme="minorBidi" w:hAnsiTheme="minorBidi"/>
          <w:sz w:val="24"/>
          <w:szCs w:val="24"/>
        </w:rPr>
        <w:t>Innovativeness of the company and morale of staff.</w:t>
      </w:r>
    </w:p>
    <w:p w:rsidR="00AB4ED3" w:rsidRPr="00AB4ED3" w:rsidRDefault="00AB4ED3" w:rsidP="00AB4ED3">
      <w:pPr>
        <w:pStyle w:val="ListParagraph"/>
        <w:spacing w:after="0" w:line="240" w:lineRule="auto"/>
        <w:rPr>
          <w:rFonts w:asciiTheme="minorBidi" w:hAnsiTheme="minorBidi"/>
          <w:sz w:val="24"/>
          <w:szCs w:val="24"/>
        </w:rPr>
      </w:pPr>
    </w:p>
    <w:p w:rsidR="007C7368" w:rsidRDefault="00AE2877" w:rsidP="00AF6BC3">
      <w:pPr>
        <w:numPr>
          <w:ilvl w:val="0"/>
          <w:numId w:val="2"/>
        </w:numPr>
        <w:spacing w:after="0" w:line="240" w:lineRule="auto"/>
        <w:rPr>
          <w:rFonts w:asciiTheme="minorBidi" w:hAnsiTheme="minorBidi"/>
          <w:b/>
          <w:bCs/>
          <w:sz w:val="24"/>
          <w:szCs w:val="24"/>
          <w:u w:val="single"/>
        </w:rPr>
      </w:pPr>
      <w:r>
        <w:rPr>
          <w:rFonts w:asciiTheme="minorBidi" w:hAnsiTheme="minorBidi"/>
          <w:b/>
          <w:bCs/>
          <w:sz w:val="24"/>
          <w:szCs w:val="24"/>
          <w:u w:val="single"/>
        </w:rPr>
        <w:t>What is vendor rating? What are the disadvantages and advantages?</w:t>
      </w:r>
    </w:p>
    <w:p w:rsidR="00B56463" w:rsidRDefault="00B56463" w:rsidP="00B56463">
      <w:pPr>
        <w:spacing w:after="0" w:line="240" w:lineRule="auto"/>
        <w:ind w:firstLine="720"/>
        <w:rPr>
          <w:rFonts w:asciiTheme="minorBidi" w:hAnsiTheme="minorBidi"/>
          <w:sz w:val="24"/>
          <w:szCs w:val="24"/>
        </w:rPr>
      </w:pPr>
    </w:p>
    <w:p w:rsidR="00CE160F" w:rsidRDefault="00CE160F" w:rsidP="00CE160F">
      <w:pPr>
        <w:ind w:left="720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Ve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ndor rating is a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f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ormal vendor evaluation system whereby v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endors or suppliers are given standing, status, or title according to their attainment of some level of performance, such as delivery, lead time, quality, price, or some combination of variables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and this is m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ost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ly done when an organization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want vendors that will produce all of the products and services defect-free and deliver them just in time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.</w:t>
      </w:r>
    </w:p>
    <w:p w:rsidR="00CE160F" w:rsidRDefault="00071D13" w:rsidP="00071D13">
      <w:pPr>
        <w:ind w:left="720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 w:rsidRPr="00071D13">
        <w:rPr>
          <w:rFonts w:ascii="Arial" w:hAnsi="Arial" w:cs="Arial"/>
          <w:i/>
          <w:iCs/>
          <w:color w:val="333333"/>
          <w:sz w:val="23"/>
          <w:szCs w:val="23"/>
          <w:shd w:val="clear" w:color="auto" w:fill="FFFFFF"/>
        </w:rPr>
        <w:t>Advantages</w:t>
      </w:r>
      <w:r w:rsidR="00CE160F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: </w:t>
      </w:r>
      <w:r w:rsidR="00CE160F" w:rsidRPr="00CE160F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An efficient vendor rating system saves both time and money of the </w:t>
      </w:r>
      <w:r w:rsidRPr="00CE160F">
        <w:rPr>
          <w:rFonts w:ascii="Arial" w:hAnsi="Arial" w:cs="Arial"/>
          <w:color w:val="333333"/>
          <w:sz w:val="23"/>
          <w:szCs w:val="23"/>
          <w:shd w:val="clear" w:color="auto" w:fill="FFFFFF"/>
        </w:rPr>
        <w:t>organization</w:t>
      </w:r>
      <w:r w:rsidR="00CE160F" w:rsidRPr="00CE160F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as</w:t>
      </w:r>
      <w:r w:rsidR="00CE160F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  <w:r w:rsidR="00CE160F" w:rsidRPr="00CE160F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well as provides the best value for money for the </w:t>
      </w:r>
      <w:r w:rsidR="00CE160F" w:rsidRPr="00CE160F">
        <w:rPr>
          <w:rFonts w:ascii="Arial" w:hAnsi="Arial" w:cs="Arial"/>
          <w:color w:val="333333"/>
          <w:sz w:val="23"/>
          <w:szCs w:val="23"/>
          <w:shd w:val="clear" w:color="auto" w:fill="FFFFFF"/>
        </w:rPr>
        <w:t>organization</w:t>
      </w:r>
      <w:r w:rsidR="00CE160F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;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It  brings </w:t>
      </w:r>
      <w:r w:rsidR="00CE160F" w:rsidRPr="00CE160F">
        <w:rPr>
          <w:rFonts w:ascii="Arial" w:hAnsi="Arial" w:cs="Arial"/>
          <w:color w:val="333333"/>
          <w:sz w:val="23"/>
          <w:szCs w:val="23"/>
          <w:shd w:val="clear" w:color="auto" w:fill="FFFFFF"/>
        </w:rPr>
        <w:t>obje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ctivity &amp; transparency</w:t>
      </w:r>
      <w:r w:rsidR="00CE160F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 the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procurement process, </w:t>
      </w:r>
      <w:r w:rsidR="00CE160F" w:rsidRPr="00CE160F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accusations of nepotism, </w:t>
      </w:r>
      <w:r w:rsidRPr="00CE160F">
        <w:rPr>
          <w:rFonts w:ascii="Arial" w:hAnsi="Arial" w:cs="Arial"/>
          <w:color w:val="333333"/>
          <w:sz w:val="23"/>
          <w:szCs w:val="23"/>
          <w:shd w:val="clear" w:color="auto" w:fill="FFFFFF"/>
        </w:rPr>
        <w:t>favoring</w:t>
      </w:r>
      <w:r w:rsidR="00CE160F" w:rsidRPr="00CE160F">
        <w:rPr>
          <w:rFonts w:ascii="Arial" w:hAnsi="Arial" w:cs="Arial"/>
          <w:color w:val="333333"/>
          <w:sz w:val="23"/>
          <w:szCs w:val="23"/>
          <w:shd w:val="clear" w:color="auto" w:fill="FFFFFF"/>
        </w:rPr>
        <w:t>, corruption and false propaganda is reduced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, etc.</w:t>
      </w:r>
    </w:p>
    <w:p w:rsidR="00071D13" w:rsidRPr="00071D13" w:rsidRDefault="00071D13" w:rsidP="00071D13">
      <w:pPr>
        <w:ind w:left="720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 w:rsidRPr="00071D13">
        <w:rPr>
          <w:rFonts w:ascii="Arial" w:hAnsi="Arial" w:cs="Arial"/>
          <w:i/>
          <w:iCs/>
          <w:color w:val="333333"/>
          <w:sz w:val="23"/>
          <w:szCs w:val="23"/>
          <w:shd w:val="clear" w:color="auto" w:fill="FFFFFF"/>
        </w:rPr>
        <w:t>Disadvantages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: </w:t>
      </w:r>
      <w:r w:rsidRPr="00071D13">
        <w:rPr>
          <w:rFonts w:ascii="Arial" w:hAnsi="Arial" w:cs="Arial"/>
          <w:color w:val="333333"/>
          <w:sz w:val="23"/>
          <w:szCs w:val="23"/>
          <w:shd w:val="clear" w:color="auto" w:fill="FFFFFF"/>
        </w:rPr>
        <w:t>vendor rating system requires periodic updating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, costly and time consuming.</w:t>
      </w:r>
      <w:r w:rsidRPr="00071D13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</w:p>
    <w:p w:rsidR="00AE2877" w:rsidRPr="00071D13" w:rsidRDefault="00AE2877" w:rsidP="00AE2877">
      <w:pPr>
        <w:numPr>
          <w:ilvl w:val="0"/>
          <w:numId w:val="2"/>
        </w:numPr>
        <w:spacing w:after="0" w:line="240" w:lineRule="auto"/>
        <w:rPr>
          <w:rFonts w:asciiTheme="minorBidi" w:hAnsiTheme="minorBidi"/>
          <w:b/>
          <w:bCs/>
          <w:sz w:val="24"/>
          <w:szCs w:val="24"/>
          <w:u w:val="single"/>
        </w:rPr>
      </w:pPr>
      <w:r w:rsidRPr="00071D13">
        <w:rPr>
          <w:rFonts w:asciiTheme="minorBidi" w:hAnsiTheme="minorBidi"/>
          <w:b/>
          <w:bCs/>
          <w:sz w:val="24"/>
          <w:szCs w:val="24"/>
          <w:u w:val="single"/>
        </w:rPr>
        <w:t>How is ISO 9001 Company different from other</w:t>
      </w:r>
    </w:p>
    <w:p w:rsidR="00AE2877" w:rsidRPr="005A42C6" w:rsidRDefault="00176354" w:rsidP="005A42C6">
      <w:pPr>
        <w:spacing w:after="0" w:line="240" w:lineRule="auto"/>
        <w:ind w:left="720"/>
        <w:rPr>
          <w:rFonts w:asciiTheme="minorBidi" w:hAnsiTheme="minorBidi"/>
          <w:sz w:val="24"/>
          <w:szCs w:val="24"/>
        </w:rPr>
      </w:pPr>
      <w:r w:rsidRPr="005A42C6">
        <w:rPr>
          <w:rFonts w:asciiTheme="minorBidi" w:hAnsiTheme="minorBidi"/>
          <w:sz w:val="24"/>
          <w:szCs w:val="24"/>
        </w:rPr>
        <w:t>An  IS0  9000  company  or department  is  a  guarantee  that  its  processes  and</w:t>
      </w:r>
      <w:r w:rsidR="005A42C6">
        <w:rPr>
          <w:rFonts w:asciiTheme="minorBidi" w:hAnsiTheme="minorBidi"/>
          <w:sz w:val="24"/>
          <w:szCs w:val="24"/>
        </w:rPr>
        <w:t xml:space="preserve"> </w:t>
      </w:r>
      <w:r w:rsidRPr="005A42C6">
        <w:rPr>
          <w:rFonts w:asciiTheme="minorBidi" w:hAnsiTheme="minorBidi"/>
          <w:sz w:val="24"/>
          <w:szCs w:val="24"/>
        </w:rPr>
        <w:t>procedures  are  documented  and  geared  to  provide  a  consistent,  self-correcting  and</w:t>
      </w:r>
      <w:r w:rsidR="005A42C6">
        <w:rPr>
          <w:rFonts w:asciiTheme="minorBidi" w:hAnsiTheme="minorBidi"/>
          <w:sz w:val="24"/>
          <w:szCs w:val="24"/>
        </w:rPr>
        <w:t xml:space="preserve"> </w:t>
      </w:r>
      <w:r w:rsidRPr="005A42C6">
        <w:rPr>
          <w:rFonts w:asciiTheme="minorBidi" w:hAnsiTheme="minorBidi"/>
          <w:sz w:val="24"/>
          <w:szCs w:val="24"/>
        </w:rPr>
        <w:t>improving service in the functions that it is aimed to carry out.</w:t>
      </w:r>
      <w:r w:rsidR="005A42C6">
        <w:rPr>
          <w:rFonts w:asciiTheme="minorBidi" w:hAnsiTheme="minorBidi"/>
          <w:sz w:val="24"/>
          <w:szCs w:val="24"/>
        </w:rPr>
        <w:t xml:space="preserve"> The company who are certified are believed to be producing and rendering services which are in compliance with required quality standards.</w:t>
      </w:r>
    </w:p>
    <w:p w:rsidR="00AE2877" w:rsidRDefault="00AE2877" w:rsidP="00AE2877">
      <w:pPr>
        <w:spacing w:after="0" w:line="240" w:lineRule="auto"/>
        <w:ind w:left="720"/>
        <w:rPr>
          <w:rFonts w:asciiTheme="minorBidi" w:hAnsiTheme="minorBidi"/>
          <w:b/>
          <w:bCs/>
          <w:sz w:val="24"/>
          <w:szCs w:val="24"/>
          <w:u w:val="single"/>
        </w:rPr>
      </w:pPr>
    </w:p>
    <w:p w:rsidR="00AE2877" w:rsidRPr="00AE2877" w:rsidRDefault="00AE2877" w:rsidP="00AE2877">
      <w:pPr>
        <w:numPr>
          <w:ilvl w:val="0"/>
          <w:numId w:val="2"/>
        </w:numPr>
        <w:spacing w:after="0" w:line="240" w:lineRule="auto"/>
        <w:rPr>
          <w:rFonts w:asciiTheme="minorBidi" w:hAnsiTheme="minorBidi"/>
          <w:b/>
          <w:bCs/>
          <w:sz w:val="24"/>
          <w:szCs w:val="24"/>
          <w:u w:val="single"/>
        </w:rPr>
      </w:pPr>
      <w:r w:rsidRPr="00AE2877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Why it is necessary for the stores in charge to know the legal aspects involved in purchasing and procurement of materials?</w:t>
      </w:r>
    </w:p>
    <w:p w:rsidR="00F2689F" w:rsidRPr="00AE2877" w:rsidRDefault="005A42C6" w:rsidP="005A42C6">
      <w:pPr>
        <w:tabs>
          <w:tab w:val="center" w:pos="4873"/>
        </w:tabs>
        <w:spacing w:after="0" w:line="240" w:lineRule="auto"/>
        <w:ind w:left="720"/>
        <w:rPr>
          <w:rFonts w:asciiTheme="minorBidi" w:hAnsiTheme="minorBidi"/>
          <w:sz w:val="24"/>
          <w:szCs w:val="24"/>
          <w:shd w:val="clear" w:color="auto" w:fill="FFFFFF"/>
        </w:rPr>
      </w:pPr>
      <w:r>
        <w:rPr>
          <w:rFonts w:asciiTheme="minorBidi" w:hAnsiTheme="minorBidi"/>
          <w:sz w:val="24"/>
          <w:szCs w:val="24"/>
        </w:rPr>
        <w:t xml:space="preserve">It is necessary for store in charge to know the legal aspects involved purchasing and procurement as this will help in </w:t>
      </w:r>
      <w:r>
        <w:rPr>
          <w:rFonts w:asciiTheme="minorBidi" w:hAnsiTheme="minorBidi"/>
          <w:sz w:val="24"/>
          <w:szCs w:val="24"/>
          <w:shd w:val="clear" w:color="auto" w:fill="FFFFFF"/>
        </w:rPr>
        <w:t>d</w:t>
      </w:r>
      <w:r w:rsidRPr="005A42C6">
        <w:rPr>
          <w:rFonts w:asciiTheme="minorBidi" w:hAnsiTheme="minorBidi"/>
          <w:sz w:val="24"/>
          <w:szCs w:val="24"/>
          <w:shd w:val="clear" w:color="auto" w:fill="FFFFFF"/>
        </w:rPr>
        <w:t>efining the task,</w:t>
      </w:r>
      <w:r>
        <w:rPr>
          <w:rFonts w:asciiTheme="minorBidi" w:hAnsiTheme="minorBidi"/>
          <w:sz w:val="24"/>
          <w:szCs w:val="24"/>
          <w:shd w:val="clear" w:color="auto" w:fill="FFFFFF"/>
        </w:rPr>
        <w:t xml:space="preserve"> d</w:t>
      </w:r>
      <w:r w:rsidRPr="005A42C6">
        <w:rPr>
          <w:rFonts w:asciiTheme="minorBidi" w:hAnsiTheme="minorBidi"/>
          <w:sz w:val="24"/>
          <w:szCs w:val="24"/>
          <w:shd w:val="clear" w:color="auto" w:fill="FFFFFF"/>
        </w:rPr>
        <w:t xml:space="preserve">etermining the </w:t>
      </w:r>
      <w:r w:rsidRPr="005A42C6">
        <w:rPr>
          <w:rFonts w:asciiTheme="minorBidi" w:hAnsiTheme="minorBidi"/>
          <w:sz w:val="24"/>
          <w:szCs w:val="24"/>
          <w:shd w:val="clear" w:color="auto" w:fill="FFFFFF"/>
        </w:rPr>
        <w:t>solution,</w:t>
      </w:r>
      <w:r>
        <w:rPr>
          <w:rFonts w:asciiTheme="minorBidi" w:hAnsiTheme="minorBidi"/>
          <w:sz w:val="24"/>
          <w:szCs w:val="24"/>
          <w:shd w:val="clear" w:color="auto" w:fill="FFFFFF"/>
        </w:rPr>
        <w:t xml:space="preserve"> </w:t>
      </w:r>
      <w:r w:rsidRPr="005A42C6">
        <w:rPr>
          <w:rFonts w:asciiTheme="minorBidi" w:hAnsiTheme="minorBidi"/>
          <w:sz w:val="24"/>
          <w:szCs w:val="24"/>
          <w:shd w:val="clear" w:color="auto" w:fill="FFFFFF"/>
        </w:rPr>
        <w:t>determining</w:t>
      </w:r>
      <w:r w:rsidRPr="005A42C6">
        <w:rPr>
          <w:rFonts w:asciiTheme="minorBidi" w:hAnsiTheme="minorBidi"/>
          <w:sz w:val="24"/>
          <w:szCs w:val="24"/>
          <w:shd w:val="clear" w:color="auto" w:fill="FFFFFF"/>
        </w:rPr>
        <w:t xml:space="preserve"> the right tools for the solution,</w:t>
      </w:r>
      <w:r>
        <w:rPr>
          <w:rFonts w:asciiTheme="minorBidi" w:hAnsiTheme="minorBidi"/>
          <w:sz w:val="24"/>
          <w:szCs w:val="24"/>
          <w:shd w:val="clear" w:color="auto" w:fill="FFFFFF"/>
        </w:rPr>
        <w:t xml:space="preserve"> l</w:t>
      </w:r>
      <w:r w:rsidRPr="005A42C6">
        <w:rPr>
          <w:rFonts w:asciiTheme="minorBidi" w:hAnsiTheme="minorBidi"/>
          <w:sz w:val="24"/>
          <w:szCs w:val="24"/>
          <w:shd w:val="clear" w:color="auto" w:fill="FFFFFF"/>
        </w:rPr>
        <w:t>earning the use of the tools for the solution,</w:t>
      </w:r>
      <w:r>
        <w:rPr>
          <w:rFonts w:asciiTheme="minorBidi" w:hAnsiTheme="minorBidi"/>
          <w:sz w:val="24"/>
          <w:szCs w:val="24"/>
          <w:shd w:val="clear" w:color="auto" w:fill="FFFFFF"/>
        </w:rPr>
        <w:t xml:space="preserve"> a</w:t>
      </w:r>
      <w:r w:rsidRPr="005A42C6">
        <w:rPr>
          <w:rFonts w:asciiTheme="minorBidi" w:hAnsiTheme="minorBidi"/>
          <w:sz w:val="24"/>
          <w:szCs w:val="24"/>
          <w:shd w:val="clear" w:color="auto" w:fill="FFFFFF"/>
        </w:rPr>
        <w:t>ctual work on the job,</w:t>
      </w:r>
      <w:r>
        <w:rPr>
          <w:rFonts w:asciiTheme="minorBidi" w:hAnsiTheme="minorBidi"/>
          <w:sz w:val="24"/>
          <w:szCs w:val="24"/>
          <w:shd w:val="clear" w:color="auto" w:fill="FFFFFF"/>
        </w:rPr>
        <w:t xml:space="preserve"> g</w:t>
      </w:r>
      <w:r w:rsidRPr="005A42C6">
        <w:rPr>
          <w:rFonts w:asciiTheme="minorBidi" w:hAnsiTheme="minorBidi"/>
          <w:sz w:val="24"/>
          <w:szCs w:val="24"/>
          <w:shd w:val="clear" w:color="auto" w:fill="FFFFFF"/>
        </w:rPr>
        <w:t xml:space="preserve">etting dexterity in using the </w:t>
      </w:r>
      <w:r w:rsidRPr="005A42C6">
        <w:rPr>
          <w:rFonts w:asciiTheme="minorBidi" w:hAnsiTheme="minorBidi"/>
          <w:sz w:val="24"/>
          <w:szCs w:val="24"/>
          <w:shd w:val="clear" w:color="auto" w:fill="FFFFFF"/>
        </w:rPr>
        <w:t>tools,</w:t>
      </w:r>
      <w:r>
        <w:rPr>
          <w:rFonts w:asciiTheme="minorBidi" w:hAnsiTheme="minorBidi"/>
          <w:sz w:val="24"/>
          <w:szCs w:val="24"/>
          <w:shd w:val="clear" w:color="auto" w:fill="FFFFFF"/>
        </w:rPr>
        <w:t xml:space="preserve"> </w:t>
      </w:r>
      <w:r w:rsidRPr="005A42C6">
        <w:rPr>
          <w:rFonts w:asciiTheme="minorBidi" w:hAnsiTheme="minorBidi"/>
          <w:sz w:val="24"/>
          <w:szCs w:val="24"/>
          <w:shd w:val="clear" w:color="auto" w:fill="FFFFFF"/>
        </w:rPr>
        <w:t>thinking</w:t>
      </w:r>
      <w:r w:rsidRPr="005A42C6">
        <w:rPr>
          <w:rFonts w:asciiTheme="minorBidi" w:hAnsiTheme="minorBidi"/>
          <w:sz w:val="24"/>
          <w:szCs w:val="24"/>
          <w:shd w:val="clear" w:color="auto" w:fill="FFFFFF"/>
        </w:rPr>
        <w:t xml:space="preserve"> new ways of solving the problem, and</w:t>
      </w:r>
      <w:r>
        <w:rPr>
          <w:rFonts w:asciiTheme="minorBidi" w:hAnsiTheme="minorBidi"/>
          <w:sz w:val="24"/>
          <w:szCs w:val="24"/>
          <w:shd w:val="clear" w:color="auto" w:fill="FFFFFF"/>
        </w:rPr>
        <w:t xml:space="preserve"> s</w:t>
      </w:r>
      <w:r w:rsidRPr="005A42C6">
        <w:rPr>
          <w:rFonts w:asciiTheme="minorBidi" w:hAnsiTheme="minorBidi"/>
          <w:sz w:val="24"/>
          <w:szCs w:val="24"/>
          <w:shd w:val="clear" w:color="auto" w:fill="FFFFFF"/>
        </w:rPr>
        <w:t>teady state operations.</w:t>
      </w:r>
    </w:p>
    <w:p w:rsidR="00F8311E" w:rsidRDefault="00F8311E" w:rsidP="008630F8">
      <w:pPr>
        <w:ind w:left="2880" w:firstLine="720"/>
        <w:rPr>
          <w:rFonts w:asciiTheme="minorBidi" w:hAnsiTheme="minorBidi"/>
          <w:b/>
          <w:bCs/>
          <w:sz w:val="24"/>
          <w:szCs w:val="24"/>
        </w:rPr>
      </w:pPr>
    </w:p>
    <w:p w:rsidR="00DB1CF7" w:rsidRPr="00AE2877" w:rsidRDefault="00AE2877" w:rsidP="00AE2877">
      <w:pPr>
        <w:ind w:left="90" w:right="-244"/>
        <w:rPr>
          <w:rFonts w:asciiTheme="minorBidi" w:hAnsiTheme="minorBidi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2.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AE2877">
        <w:rPr>
          <w:rFonts w:ascii="Arial" w:eastAsia="Times New Roman" w:hAnsi="Arial" w:cs="Arial"/>
          <w:b/>
          <w:bCs/>
          <w:color w:val="000000"/>
          <w:sz w:val="24"/>
          <w:szCs w:val="24"/>
        </w:rPr>
        <w:t>Train</w:t>
      </w:r>
      <w:r w:rsidRPr="00AE2877">
        <w:rPr>
          <w:rFonts w:ascii="Arial" w:eastAsia="Times New Roman" w:hAnsi="Arial" w:cs="Arial"/>
          <w:b/>
          <w:bCs/>
          <w:color w:val="000000"/>
          <w:sz w:val="24"/>
          <w:szCs w:val="24"/>
        </w:rPr>
        <w:t>ing is the best method to short</w:t>
      </w:r>
      <w:r w:rsidRPr="00AE2877">
        <w:rPr>
          <w:rFonts w:ascii="Arial" w:eastAsia="Times New Roman" w:hAnsi="Arial" w:cs="Arial"/>
          <w:b/>
          <w:bCs/>
          <w:color w:val="000000"/>
          <w:sz w:val="24"/>
          <w:szCs w:val="24"/>
        </w:rPr>
        <w:t>en the learning curve." Discuss</w:t>
      </w:r>
    </w:p>
    <w:p w:rsidR="00E9444A" w:rsidRDefault="00BD7725" w:rsidP="00870C00">
      <w:pPr>
        <w:ind w:left="720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Training is the best method to shorten the learning curve</w:t>
      </w:r>
      <w:r w:rsidR="0070679E">
        <w:rPr>
          <w:rFonts w:asciiTheme="minorBidi" w:hAnsiTheme="minorBidi"/>
          <w:sz w:val="24"/>
          <w:szCs w:val="24"/>
        </w:rPr>
        <w:t xml:space="preserve"> because it helps to impact knowledge and understanding of related assigned activities. It helps to explain</w:t>
      </w:r>
      <w:r w:rsidR="0070679E" w:rsidRPr="0070679E">
        <w:rPr>
          <w:rFonts w:asciiTheme="minorBidi" w:hAnsiTheme="minorBidi"/>
          <w:sz w:val="24"/>
          <w:szCs w:val="24"/>
        </w:rPr>
        <w:t xml:space="preserve"> all  </w:t>
      </w:r>
      <w:r w:rsidR="0070679E" w:rsidRPr="0070679E">
        <w:rPr>
          <w:rFonts w:asciiTheme="minorBidi" w:hAnsiTheme="minorBidi"/>
          <w:sz w:val="24"/>
          <w:szCs w:val="24"/>
        </w:rPr>
        <w:t>organization</w:t>
      </w:r>
      <w:r w:rsidR="0070679E" w:rsidRPr="0070679E">
        <w:rPr>
          <w:rFonts w:asciiTheme="minorBidi" w:hAnsiTheme="minorBidi"/>
          <w:sz w:val="24"/>
          <w:szCs w:val="24"/>
        </w:rPr>
        <w:t xml:space="preserve">  and  departmental  rules,  regulations  and  procedures  to</w:t>
      </w:r>
      <w:r w:rsidR="0070679E">
        <w:rPr>
          <w:rFonts w:asciiTheme="minorBidi" w:hAnsiTheme="minorBidi"/>
          <w:sz w:val="24"/>
          <w:szCs w:val="24"/>
        </w:rPr>
        <w:t xml:space="preserve"> </w:t>
      </w:r>
      <w:r w:rsidR="0070679E" w:rsidRPr="0070679E">
        <w:rPr>
          <w:rFonts w:asciiTheme="minorBidi" w:hAnsiTheme="minorBidi"/>
          <w:sz w:val="24"/>
          <w:szCs w:val="24"/>
        </w:rPr>
        <w:t>personnel,</w:t>
      </w:r>
      <w:r w:rsidR="0070679E">
        <w:rPr>
          <w:rFonts w:asciiTheme="minorBidi" w:hAnsiTheme="minorBidi"/>
          <w:sz w:val="24"/>
          <w:szCs w:val="24"/>
        </w:rPr>
        <w:t xml:space="preserve"> understand the training needs and a</w:t>
      </w:r>
      <w:r w:rsidR="0070679E" w:rsidRPr="0070679E">
        <w:rPr>
          <w:rFonts w:asciiTheme="minorBidi" w:hAnsiTheme="minorBidi"/>
          <w:sz w:val="24"/>
          <w:szCs w:val="24"/>
        </w:rPr>
        <w:t>ssess the impact of training to incorporate corrections effectively</w:t>
      </w:r>
      <w:r w:rsidR="0070679E">
        <w:rPr>
          <w:rFonts w:asciiTheme="minorBidi" w:hAnsiTheme="minorBidi"/>
          <w:sz w:val="24"/>
          <w:szCs w:val="24"/>
        </w:rPr>
        <w:t>.</w:t>
      </w:r>
    </w:p>
    <w:p w:rsidR="00BD7725" w:rsidRDefault="0070679E" w:rsidP="00870C00">
      <w:pPr>
        <w:ind w:left="720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Areas where training are to be impacted involves the development of analytical and orderly problem solving ability; training on new tools and techniques which may be utilized by the persons n their job; induction programme to explain organization philosophy, objectives, motives, structures and procedures.</w:t>
      </w:r>
    </w:p>
    <w:p w:rsidR="0070679E" w:rsidRPr="007472B9" w:rsidRDefault="0070679E" w:rsidP="00870C00">
      <w:pPr>
        <w:ind w:left="720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Methods of training can be many from classroom</w:t>
      </w:r>
      <w:r w:rsidRPr="0070679E">
        <w:rPr>
          <w:rFonts w:asciiTheme="minorBidi" w:hAnsiTheme="minorBidi"/>
          <w:sz w:val="24"/>
          <w:szCs w:val="24"/>
        </w:rPr>
        <w:t xml:space="preserve"> le</w:t>
      </w:r>
      <w:r>
        <w:rPr>
          <w:rFonts w:asciiTheme="minorBidi" w:hAnsiTheme="minorBidi"/>
          <w:sz w:val="24"/>
          <w:szCs w:val="24"/>
        </w:rPr>
        <w:t xml:space="preserve">cture to on-the-job </w:t>
      </w:r>
      <w:bookmarkStart w:id="0" w:name="_GoBack"/>
      <w:bookmarkEnd w:id="0"/>
      <w:r w:rsidRPr="0070679E">
        <w:rPr>
          <w:rFonts w:asciiTheme="minorBidi" w:hAnsiTheme="minorBidi"/>
          <w:sz w:val="24"/>
          <w:szCs w:val="24"/>
        </w:rPr>
        <w:t>training.  Other</w:t>
      </w:r>
      <w:r>
        <w:rPr>
          <w:rFonts w:asciiTheme="minorBidi" w:hAnsiTheme="minorBidi"/>
          <w:sz w:val="24"/>
          <w:szCs w:val="24"/>
        </w:rPr>
        <w:t xml:space="preserve"> </w:t>
      </w:r>
      <w:r w:rsidRPr="0070679E">
        <w:rPr>
          <w:rFonts w:asciiTheme="minorBidi" w:hAnsiTheme="minorBidi"/>
          <w:sz w:val="24"/>
          <w:szCs w:val="24"/>
        </w:rPr>
        <w:t xml:space="preserve">modes </w:t>
      </w:r>
      <w:r>
        <w:rPr>
          <w:rFonts w:asciiTheme="minorBidi" w:hAnsiTheme="minorBidi"/>
          <w:sz w:val="24"/>
          <w:szCs w:val="24"/>
        </w:rPr>
        <w:t xml:space="preserve"> like  plant visits,  seminars, exhibition visits, audio-visual  presentations etc. may </w:t>
      </w:r>
      <w:r w:rsidRPr="0070679E">
        <w:rPr>
          <w:rFonts w:asciiTheme="minorBidi" w:hAnsiTheme="minorBidi"/>
          <w:sz w:val="24"/>
          <w:szCs w:val="24"/>
        </w:rPr>
        <w:t>be</w:t>
      </w:r>
      <w:r>
        <w:rPr>
          <w:rFonts w:asciiTheme="minorBidi" w:hAnsiTheme="minorBidi"/>
          <w:sz w:val="24"/>
          <w:szCs w:val="24"/>
        </w:rPr>
        <w:t xml:space="preserve"> </w:t>
      </w:r>
      <w:r w:rsidRPr="0070679E">
        <w:rPr>
          <w:rFonts w:asciiTheme="minorBidi" w:hAnsiTheme="minorBidi"/>
          <w:sz w:val="24"/>
          <w:szCs w:val="24"/>
        </w:rPr>
        <w:t>used.</w:t>
      </w:r>
    </w:p>
    <w:p w:rsidR="008630F8" w:rsidRPr="007472B9" w:rsidRDefault="008630F8" w:rsidP="0070679E">
      <w:pPr>
        <w:pStyle w:val="ListParagraph"/>
        <w:ind w:left="810"/>
        <w:rPr>
          <w:rFonts w:asciiTheme="minorBidi" w:hAnsiTheme="minorBidi" w:cstheme="minorBidi"/>
          <w:sz w:val="24"/>
          <w:szCs w:val="24"/>
        </w:rPr>
      </w:pPr>
    </w:p>
    <w:sectPr w:rsidR="008630F8" w:rsidRPr="007472B9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6C5" w:rsidRDefault="001D66C5" w:rsidP="00CB4D0A">
      <w:pPr>
        <w:spacing w:after="0" w:line="240" w:lineRule="auto"/>
      </w:pPr>
      <w:r>
        <w:separator/>
      </w:r>
    </w:p>
  </w:endnote>
  <w:endnote w:type="continuationSeparator" w:id="0">
    <w:p w:rsidR="001D66C5" w:rsidRDefault="001D66C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6C5" w:rsidRDefault="001D66C5" w:rsidP="00CB4D0A">
      <w:pPr>
        <w:spacing w:after="0" w:line="240" w:lineRule="auto"/>
      </w:pPr>
      <w:r>
        <w:separator/>
      </w:r>
    </w:p>
  </w:footnote>
  <w:footnote w:type="continuationSeparator" w:id="0">
    <w:p w:rsidR="001D66C5" w:rsidRDefault="001D66C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2FFE"/>
    <w:multiLevelType w:val="multilevel"/>
    <w:tmpl w:val="C3066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0A0CBC"/>
    <w:multiLevelType w:val="hybridMultilevel"/>
    <w:tmpl w:val="55006F7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89567E6"/>
    <w:multiLevelType w:val="hybridMultilevel"/>
    <w:tmpl w:val="8788FC5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A1C14A2"/>
    <w:multiLevelType w:val="hybridMultilevel"/>
    <w:tmpl w:val="79BA42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A91383"/>
    <w:multiLevelType w:val="hybridMultilevel"/>
    <w:tmpl w:val="687480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282E9A"/>
    <w:multiLevelType w:val="hybridMultilevel"/>
    <w:tmpl w:val="EC3074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26274E2"/>
    <w:multiLevelType w:val="hybridMultilevel"/>
    <w:tmpl w:val="C246A98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2A01FD"/>
    <w:multiLevelType w:val="hybridMultilevel"/>
    <w:tmpl w:val="08121A4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263D2C"/>
    <w:multiLevelType w:val="hybridMultilevel"/>
    <w:tmpl w:val="DD0EEF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C3002B0"/>
    <w:multiLevelType w:val="hybridMultilevel"/>
    <w:tmpl w:val="ADD09B8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4ED6203"/>
    <w:multiLevelType w:val="multilevel"/>
    <w:tmpl w:val="B92C7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CC57FB"/>
    <w:multiLevelType w:val="hybridMultilevel"/>
    <w:tmpl w:val="1DE05C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A427081"/>
    <w:multiLevelType w:val="hybridMultilevel"/>
    <w:tmpl w:val="A478409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F3C48A2"/>
    <w:multiLevelType w:val="hybridMultilevel"/>
    <w:tmpl w:val="8B3E2B1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6F0A05"/>
    <w:multiLevelType w:val="hybridMultilevel"/>
    <w:tmpl w:val="0674ED2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8B5154"/>
    <w:multiLevelType w:val="hybridMultilevel"/>
    <w:tmpl w:val="6F462A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2986AAA"/>
    <w:multiLevelType w:val="hybridMultilevel"/>
    <w:tmpl w:val="92101B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7FE06ED"/>
    <w:multiLevelType w:val="hybridMultilevel"/>
    <w:tmpl w:val="ACE8DAC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B2948DF"/>
    <w:multiLevelType w:val="multilevel"/>
    <w:tmpl w:val="B6DE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BF1A07"/>
    <w:multiLevelType w:val="hybridMultilevel"/>
    <w:tmpl w:val="85766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EC3BB7"/>
    <w:multiLevelType w:val="hybridMultilevel"/>
    <w:tmpl w:val="338608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7"/>
  </w:num>
  <w:num w:numId="4">
    <w:abstractNumId w:val="16"/>
  </w:num>
  <w:num w:numId="5">
    <w:abstractNumId w:val="21"/>
  </w:num>
  <w:num w:numId="6">
    <w:abstractNumId w:val="20"/>
  </w:num>
  <w:num w:numId="7">
    <w:abstractNumId w:val="18"/>
  </w:num>
  <w:num w:numId="8">
    <w:abstractNumId w:val="7"/>
  </w:num>
  <w:num w:numId="9">
    <w:abstractNumId w:val="4"/>
  </w:num>
  <w:num w:numId="10">
    <w:abstractNumId w:val="11"/>
  </w:num>
  <w:num w:numId="11">
    <w:abstractNumId w:val="6"/>
  </w:num>
  <w:num w:numId="12">
    <w:abstractNumId w:val="0"/>
  </w:num>
  <w:num w:numId="13">
    <w:abstractNumId w:val="12"/>
  </w:num>
  <w:num w:numId="14">
    <w:abstractNumId w:val="3"/>
  </w:num>
  <w:num w:numId="15">
    <w:abstractNumId w:val="8"/>
  </w:num>
  <w:num w:numId="16">
    <w:abstractNumId w:val="19"/>
  </w:num>
  <w:num w:numId="17">
    <w:abstractNumId w:val="9"/>
  </w:num>
  <w:num w:numId="18">
    <w:abstractNumId w:val="1"/>
  </w:num>
  <w:num w:numId="19">
    <w:abstractNumId w:val="5"/>
  </w:num>
  <w:num w:numId="20">
    <w:abstractNumId w:val="14"/>
  </w:num>
  <w:num w:numId="21">
    <w:abstractNumId w:val="2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71D13"/>
    <w:rsid w:val="000763F3"/>
    <w:rsid w:val="000820E8"/>
    <w:rsid w:val="000D51E4"/>
    <w:rsid w:val="000E2665"/>
    <w:rsid w:val="001175EE"/>
    <w:rsid w:val="001215DF"/>
    <w:rsid w:val="0013689C"/>
    <w:rsid w:val="00150B1D"/>
    <w:rsid w:val="0015601C"/>
    <w:rsid w:val="00157CF6"/>
    <w:rsid w:val="00176354"/>
    <w:rsid w:val="00182416"/>
    <w:rsid w:val="00187EB4"/>
    <w:rsid w:val="001D66C5"/>
    <w:rsid w:val="001F0481"/>
    <w:rsid w:val="001F6404"/>
    <w:rsid w:val="0020451E"/>
    <w:rsid w:val="00206B9D"/>
    <w:rsid w:val="00287262"/>
    <w:rsid w:val="002B0BD7"/>
    <w:rsid w:val="002B573D"/>
    <w:rsid w:val="002C5CB2"/>
    <w:rsid w:val="002D398D"/>
    <w:rsid w:val="00325B5F"/>
    <w:rsid w:val="003658CB"/>
    <w:rsid w:val="00371885"/>
    <w:rsid w:val="00386642"/>
    <w:rsid w:val="00386E29"/>
    <w:rsid w:val="003D02DD"/>
    <w:rsid w:val="003D6FF6"/>
    <w:rsid w:val="003E079D"/>
    <w:rsid w:val="003E2DA9"/>
    <w:rsid w:val="0040318E"/>
    <w:rsid w:val="00405895"/>
    <w:rsid w:val="004058DF"/>
    <w:rsid w:val="00433988"/>
    <w:rsid w:val="00455125"/>
    <w:rsid w:val="00486F1A"/>
    <w:rsid w:val="00490CB9"/>
    <w:rsid w:val="004A2CE2"/>
    <w:rsid w:val="004D1D59"/>
    <w:rsid w:val="004D2FED"/>
    <w:rsid w:val="004E3CDA"/>
    <w:rsid w:val="004E7E2B"/>
    <w:rsid w:val="004F4B4D"/>
    <w:rsid w:val="0050216D"/>
    <w:rsid w:val="00503D7E"/>
    <w:rsid w:val="0050778F"/>
    <w:rsid w:val="00520A09"/>
    <w:rsid w:val="00534949"/>
    <w:rsid w:val="00535F31"/>
    <w:rsid w:val="00537B00"/>
    <w:rsid w:val="005845E4"/>
    <w:rsid w:val="00591365"/>
    <w:rsid w:val="005A42C6"/>
    <w:rsid w:val="005A6A79"/>
    <w:rsid w:val="005B31E4"/>
    <w:rsid w:val="006034F6"/>
    <w:rsid w:val="00605709"/>
    <w:rsid w:val="00607874"/>
    <w:rsid w:val="00607E77"/>
    <w:rsid w:val="00617A75"/>
    <w:rsid w:val="00617BB3"/>
    <w:rsid w:val="00621F06"/>
    <w:rsid w:val="00645CDD"/>
    <w:rsid w:val="00654559"/>
    <w:rsid w:val="00661069"/>
    <w:rsid w:val="0066677A"/>
    <w:rsid w:val="006823A7"/>
    <w:rsid w:val="00685129"/>
    <w:rsid w:val="0070347F"/>
    <w:rsid w:val="007037A0"/>
    <w:rsid w:val="0070678E"/>
    <w:rsid w:val="0070679E"/>
    <w:rsid w:val="007472B9"/>
    <w:rsid w:val="00775A55"/>
    <w:rsid w:val="00780062"/>
    <w:rsid w:val="00784862"/>
    <w:rsid w:val="00786C96"/>
    <w:rsid w:val="00793BE8"/>
    <w:rsid w:val="007A063B"/>
    <w:rsid w:val="007C1A13"/>
    <w:rsid w:val="007C7368"/>
    <w:rsid w:val="008152FD"/>
    <w:rsid w:val="00831C11"/>
    <w:rsid w:val="00856286"/>
    <w:rsid w:val="008630F8"/>
    <w:rsid w:val="00870C00"/>
    <w:rsid w:val="008A60B4"/>
    <w:rsid w:val="008B3C31"/>
    <w:rsid w:val="008C7DA8"/>
    <w:rsid w:val="00914438"/>
    <w:rsid w:val="00924520"/>
    <w:rsid w:val="009274B5"/>
    <w:rsid w:val="00935BF7"/>
    <w:rsid w:val="00937084"/>
    <w:rsid w:val="0095442C"/>
    <w:rsid w:val="009762C7"/>
    <w:rsid w:val="00983942"/>
    <w:rsid w:val="009C37E0"/>
    <w:rsid w:val="009C390D"/>
    <w:rsid w:val="009F6801"/>
    <w:rsid w:val="00A137C4"/>
    <w:rsid w:val="00A14B66"/>
    <w:rsid w:val="00A310F6"/>
    <w:rsid w:val="00A53816"/>
    <w:rsid w:val="00A65CF7"/>
    <w:rsid w:val="00A66B23"/>
    <w:rsid w:val="00A851DA"/>
    <w:rsid w:val="00AB4ED3"/>
    <w:rsid w:val="00AC7D5B"/>
    <w:rsid w:val="00AE1481"/>
    <w:rsid w:val="00AE2877"/>
    <w:rsid w:val="00AF6BC3"/>
    <w:rsid w:val="00B0415E"/>
    <w:rsid w:val="00B04678"/>
    <w:rsid w:val="00B331C9"/>
    <w:rsid w:val="00B56463"/>
    <w:rsid w:val="00B924F6"/>
    <w:rsid w:val="00BC337A"/>
    <w:rsid w:val="00BD7725"/>
    <w:rsid w:val="00BF587F"/>
    <w:rsid w:val="00C03577"/>
    <w:rsid w:val="00C42765"/>
    <w:rsid w:val="00C65FEA"/>
    <w:rsid w:val="00CA0AC2"/>
    <w:rsid w:val="00CB395E"/>
    <w:rsid w:val="00CB4D0A"/>
    <w:rsid w:val="00CC575A"/>
    <w:rsid w:val="00CD7633"/>
    <w:rsid w:val="00CE160F"/>
    <w:rsid w:val="00CF4A37"/>
    <w:rsid w:val="00D039AC"/>
    <w:rsid w:val="00D056BF"/>
    <w:rsid w:val="00D20C0D"/>
    <w:rsid w:val="00D427DE"/>
    <w:rsid w:val="00D47828"/>
    <w:rsid w:val="00D5587D"/>
    <w:rsid w:val="00D707CC"/>
    <w:rsid w:val="00D7689E"/>
    <w:rsid w:val="00D821FE"/>
    <w:rsid w:val="00D823C5"/>
    <w:rsid w:val="00DA0F8F"/>
    <w:rsid w:val="00DB0793"/>
    <w:rsid w:val="00DB1CF7"/>
    <w:rsid w:val="00E00821"/>
    <w:rsid w:val="00E04DB4"/>
    <w:rsid w:val="00E06F1D"/>
    <w:rsid w:val="00E30679"/>
    <w:rsid w:val="00E35F62"/>
    <w:rsid w:val="00E4597D"/>
    <w:rsid w:val="00E50E38"/>
    <w:rsid w:val="00E54832"/>
    <w:rsid w:val="00E56A90"/>
    <w:rsid w:val="00E641CC"/>
    <w:rsid w:val="00E851B4"/>
    <w:rsid w:val="00E86B6E"/>
    <w:rsid w:val="00E9444A"/>
    <w:rsid w:val="00EA30AB"/>
    <w:rsid w:val="00EB3925"/>
    <w:rsid w:val="00EC7F6D"/>
    <w:rsid w:val="00F117AC"/>
    <w:rsid w:val="00F21BEA"/>
    <w:rsid w:val="00F2689F"/>
    <w:rsid w:val="00F8311E"/>
    <w:rsid w:val="00FA6F5B"/>
    <w:rsid w:val="00FB536E"/>
    <w:rsid w:val="00FE45E2"/>
    <w:rsid w:val="00FF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84862"/>
  </w:style>
  <w:style w:type="character" w:styleId="Hyperlink">
    <w:name w:val="Hyperlink"/>
    <w:basedOn w:val="DefaultParagraphFont"/>
    <w:uiPriority w:val="99"/>
    <w:semiHidden/>
    <w:unhideWhenUsed/>
    <w:rsid w:val="0078486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F4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D51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84862"/>
  </w:style>
  <w:style w:type="character" w:styleId="Hyperlink">
    <w:name w:val="Hyperlink"/>
    <w:basedOn w:val="DefaultParagraphFont"/>
    <w:uiPriority w:val="99"/>
    <w:semiHidden/>
    <w:unhideWhenUsed/>
    <w:rsid w:val="0078486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F4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D51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3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8D1D0-61DE-46AB-B8B3-83A48DD15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26</cp:revision>
  <dcterms:created xsi:type="dcterms:W3CDTF">2014-10-25T11:54:00Z</dcterms:created>
  <dcterms:modified xsi:type="dcterms:W3CDTF">2014-10-25T12:51:00Z</dcterms:modified>
</cp:coreProperties>
</file>