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6218D"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2590" w:rsidRDefault="00672590" w:rsidP="00405895">
                            <w:pPr>
                              <w:jc w:val="center"/>
                              <w:rPr>
                                <w:b/>
                                <w:bCs/>
                                <w:color w:val="002060"/>
                                <w:sz w:val="44"/>
                                <w:szCs w:val="40"/>
                              </w:rPr>
                            </w:pPr>
                            <w:r>
                              <w:rPr>
                                <w:sz w:val="24"/>
                              </w:rPr>
                              <w:t xml:space="preserve">   </w:t>
                            </w:r>
                            <w:r>
                              <w:rPr>
                                <w:b/>
                                <w:bCs/>
                                <w:color w:val="002060"/>
                                <w:sz w:val="44"/>
                                <w:szCs w:val="40"/>
                              </w:rPr>
                              <w:t>Assignment Cover Sheet</w:t>
                            </w:r>
                          </w:p>
                          <w:p w:rsidR="00672590" w:rsidRDefault="0067259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672590" w:rsidRDefault="00672590" w:rsidP="00405895">
                      <w:pPr>
                        <w:jc w:val="center"/>
                        <w:rPr>
                          <w:b/>
                          <w:bCs/>
                          <w:color w:val="002060"/>
                          <w:sz w:val="44"/>
                          <w:szCs w:val="40"/>
                        </w:rPr>
                      </w:pPr>
                      <w:r>
                        <w:rPr>
                          <w:sz w:val="24"/>
                        </w:rPr>
                        <w:t xml:space="preserve">   </w:t>
                      </w:r>
                      <w:r>
                        <w:rPr>
                          <w:b/>
                          <w:bCs/>
                          <w:color w:val="002060"/>
                          <w:sz w:val="44"/>
                          <w:szCs w:val="40"/>
                        </w:rPr>
                        <w:t>Assignment Cover Sheet</w:t>
                      </w:r>
                    </w:p>
                    <w:p w:rsidR="00672590" w:rsidRDefault="00672590"/>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E69CE" w:rsidRDefault="0090538F">
            <w:pPr>
              <w:pStyle w:val="Default"/>
              <w:rPr>
                <w:rFonts w:asciiTheme="minorBidi" w:hAnsiTheme="minorBidi" w:cstheme="minorBidi"/>
              </w:rPr>
            </w:pPr>
            <w:r w:rsidRPr="00FE69CE">
              <w:rPr>
                <w:rFonts w:asciiTheme="minorBidi" w:hAnsiTheme="minorBidi" w:cstheme="minorBidi"/>
              </w:rPr>
              <w:t>RAJA WAQAS GULREZ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E69CE" w:rsidRDefault="0090538F">
            <w:pPr>
              <w:pStyle w:val="Default"/>
              <w:rPr>
                <w:rFonts w:asciiTheme="minorBidi" w:hAnsiTheme="minorBidi" w:cstheme="minorBidi"/>
              </w:rPr>
            </w:pPr>
            <w:r w:rsidRPr="00FE69CE">
              <w:rPr>
                <w:rFonts w:asciiTheme="minorBidi" w:hAnsiTheme="minorBidi" w:cstheme="minorBidi"/>
              </w:rPr>
              <w:t>1420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E69CE" w:rsidRDefault="0090538F">
            <w:pPr>
              <w:pStyle w:val="Default"/>
              <w:rPr>
                <w:rFonts w:asciiTheme="minorBidi" w:hAnsiTheme="minorBidi" w:cstheme="minorBidi"/>
              </w:rPr>
            </w:pPr>
            <w:r w:rsidRPr="00FE69CE">
              <w:rPr>
                <w:rFonts w:asciiTheme="minorBidi" w:hAnsiTheme="minorBidi" w:cstheme="minorBid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E69CE" w:rsidRDefault="0090538F">
            <w:pPr>
              <w:rPr>
                <w:rFonts w:asciiTheme="minorBidi" w:hAnsiTheme="minorBidi"/>
              </w:rPr>
            </w:pPr>
            <w:r w:rsidRPr="00FE69CE">
              <w:rPr>
                <w:rFonts w:asciiTheme="minorBidi" w:hAnsiTheme="minorBidi"/>
              </w:rPr>
              <w:t>UNIT 2</w:t>
            </w:r>
          </w:p>
        </w:tc>
      </w:tr>
    </w:tbl>
    <w:p w:rsidR="00CC2FB3" w:rsidRDefault="00CC2FB3" w:rsidP="00A851DA">
      <w:pPr>
        <w:rPr>
          <w:b/>
        </w:rPr>
      </w:pPr>
      <w:bookmarkStart w:id="0" w:name="_GoBack"/>
      <w:bookmarkEnd w:id="0"/>
    </w:p>
    <w:p w:rsidR="00443E6F" w:rsidRDefault="00527C11" w:rsidP="00A851DA">
      <w:pPr>
        <w:rPr>
          <w:b/>
          <w:sz w:val="28"/>
        </w:rPr>
      </w:pPr>
      <w:r w:rsidRPr="00443E6F">
        <w:rPr>
          <w:b/>
          <w:sz w:val="28"/>
        </w:rPr>
        <w:t>Marking Criteria:</w:t>
      </w:r>
    </w:p>
    <w:p w:rsidR="00443E6F" w:rsidRPr="002418C8" w:rsidRDefault="00527C11" w:rsidP="00A851DA">
      <w:pPr>
        <w:rPr>
          <w:rFonts w:asciiTheme="minorBidi" w:hAnsiTheme="minorBidi"/>
        </w:rPr>
      </w:pPr>
      <w:r>
        <w:rPr>
          <w:b/>
        </w:rPr>
        <w:t xml:space="preserve"> </w:t>
      </w:r>
      <w:r w:rsidRPr="002418C8">
        <w:rPr>
          <w:rFonts w:asciiTheme="minorBidi" w:hAnsiTheme="minorBidi"/>
        </w:rPr>
        <w:t>We expect the learner</w:t>
      </w:r>
      <w:r w:rsidR="00443E6F" w:rsidRPr="002418C8">
        <w:rPr>
          <w:rFonts w:asciiTheme="minorBidi" w:hAnsiTheme="minorBidi"/>
        </w:rPr>
        <w:t>s</w:t>
      </w:r>
      <w:r w:rsidRPr="002418C8">
        <w:rPr>
          <w:rFonts w:asciiTheme="minorBidi" w:hAnsiTheme="minorBidi"/>
        </w:rPr>
        <w:t xml:space="preserve"> to write minimum one well expressed point in</w:t>
      </w:r>
      <w:r w:rsidR="00443E6F" w:rsidRPr="002418C8">
        <w:rPr>
          <w:rFonts w:asciiTheme="minorBidi" w:hAnsiTheme="minorBidi"/>
        </w:rPr>
        <w:t xml:space="preserve"> </w:t>
      </w:r>
      <w:r w:rsidRPr="002418C8">
        <w:rPr>
          <w:rFonts w:asciiTheme="minorBidi" w:hAnsiTheme="minorBidi"/>
        </w:rPr>
        <w:t>three lines</w:t>
      </w:r>
      <w:r w:rsidR="00443E6F" w:rsidRPr="002418C8">
        <w:rPr>
          <w:rFonts w:asciiTheme="minorBidi" w:hAnsiTheme="minorBidi"/>
        </w:rPr>
        <w:t xml:space="preserve"> against each allocated mark. This means one need</w:t>
      </w:r>
      <w:r w:rsidR="009E41F4" w:rsidRPr="002418C8">
        <w:rPr>
          <w:rFonts w:asciiTheme="minorBidi" w:hAnsiTheme="minorBidi"/>
        </w:rPr>
        <w:t>s</w:t>
      </w:r>
      <w:r w:rsidR="00443E6F" w:rsidRPr="002418C8">
        <w:rPr>
          <w:rFonts w:asciiTheme="minorBidi" w:hAnsiTheme="minorBidi"/>
        </w:rPr>
        <w:t xml:space="preserve"> to write 15 lines with </w:t>
      </w:r>
      <w:r w:rsidR="00402786" w:rsidRPr="002418C8">
        <w:rPr>
          <w:rFonts w:asciiTheme="minorBidi" w:hAnsiTheme="minorBidi"/>
        </w:rPr>
        <w:t>5 well expressed</w:t>
      </w:r>
      <w:r w:rsidR="00443E6F" w:rsidRPr="002418C8">
        <w:rPr>
          <w:rFonts w:asciiTheme="minorBidi" w:hAnsiTheme="minorBidi"/>
        </w:rPr>
        <w:t xml:space="preserve"> points to get high grades for a 5 marks question.</w:t>
      </w:r>
    </w:p>
    <w:p w:rsidR="00527C11" w:rsidRPr="002418C8" w:rsidRDefault="00687EE8" w:rsidP="00A851DA">
      <w:pPr>
        <w:rPr>
          <w:rFonts w:asciiTheme="minorBidi" w:hAnsiTheme="minorBidi"/>
        </w:rPr>
      </w:pPr>
      <w:r w:rsidRPr="002418C8">
        <w:rPr>
          <w:rFonts w:asciiTheme="minorBidi" w:hAnsiTheme="minorBidi"/>
        </w:rPr>
        <w:t xml:space="preserve">For high grades use </w:t>
      </w:r>
      <w:r w:rsidR="00527C11" w:rsidRPr="002418C8">
        <w:rPr>
          <w:rFonts w:asciiTheme="minorBidi" w:hAnsiTheme="minorBidi"/>
        </w:rPr>
        <w:t xml:space="preserve">examples and illustrations </w:t>
      </w:r>
      <w:r w:rsidR="00443E6F" w:rsidRPr="002418C8">
        <w:rPr>
          <w:rFonts w:asciiTheme="minorBidi" w:hAnsiTheme="minorBidi"/>
        </w:rPr>
        <w:t>where appropriate</w:t>
      </w:r>
      <w:r w:rsidRPr="002418C8">
        <w:rPr>
          <w:rFonts w:asciiTheme="minorBidi" w:hAnsiTheme="minorBidi"/>
        </w:rPr>
        <w:t>.</w:t>
      </w:r>
      <w:r w:rsidR="00443E6F" w:rsidRPr="002418C8">
        <w:rPr>
          <w:rFonts w:asciiTheme="minorBidi" w:hAnsiTheme="minorBidi"/>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p>
          <w:p w:rsidR="0090538F" w:rsidRPr="001B2D8F" w:rsidRDefault="0090538F" w:rsidP="00A851DA">
            <w:pPr>
              <w:rPr>
                <w:rFonts w:asciiTheme="minorBidi" w:hAnsiTheme="minorBidi"/>
                <w:b/>
                <w:bCs/>
                <w:sz w:val="24"/>
                <w:szCs w:val="24"/>
              </w:rPr>
            </w:pPr>
            <w:r w:rsidRPr="001B2D8F">
              <w:rPr>
                <w:rFonts w:asciiTheme="minorBidi" w:hAnsiTheme="minorBidi"/>
                <w:b/>
                <w:bCs/>
                <w:sz w:val="24"/>
                <w:szCs w:val="24"/>
              </w:rPr>
              <w:t>Q # 01)</w:t>
            </w:r>
            <w:r w:rsidRPr="001B2D8F">
              <w:rPr>
                <w:rFonts w:asciiTheme="minorBidi" w:hAnsiTheme="minorBidi"/>
                <w:sz w:val="24"/>
                <w:szCs w:val="24"/>
              </w:rPr>
              <w:t xml:space="preserve"> </w:t>
            </w:r>
            <w:r w:rsidRPr="001B2D8F">
              <w:rPr>
                <w:rFonts w:asciiTheme="minorBidi" w:hAnsiTheme="minorBidi"/>
                <w:b/>
                <w:bCs/>
                <w:sz w:val="24"/>
                <w:szCs w:val="24"/>
              </w:rPr>
              <w:t>GIVE SHOT ANSWERS TO THE FOLLOWING QUESTIONS</w:t>
            </w:r>
          </w:p>
          <w:p w:rsidR="0090538F" w:rsidRPr="001B2D8F" w:rsidRDefault="0090538F" w:rsidP="00A851DA">
            <w:pPr>
              <w:rPr>
                <w:rFonts w:asciiTheme="minorBidi" w:hAnsiTheme="minorBidi"/>
                <w:b/>
                <w:bCs/>
                <w:sz w:val="24"/>
                <w:szCs w:val="24"/>
              </w:rPr>
            </w:pPr>
          </w:p>
          <w:p w:rsidR="0090538F" w:rsidRPr="001B2D8F" w:rsidRDefault="0090538F" w:rsidP="0090538F">
            <w:pPr>
              <w:pStyle w:val="ListParagraph"/>
              <w:numPr>
                <w:ilvl w:val="0"/>
                <w:numId w:val="2"/>
              </w:numPr>
              <w:rPr>
                <w:rFonts w:asciiTheme="minorBidi" w:hAnsiTheme="minorBidi" w:cstheme="minorBidi"/>
                <w:b/>
                <w:bCs/>
                <w:sz w:val="24"/>
                <w:szCs w:val="24"/>
              </w:rPr>
            </w:pPr>
            <w:r w:rsidRPr="001B2D8F">
              <w:rPr>
                <w:rFonts w:asciiTheme="minorBidi" w:hAnsiTheme="minorBidi" w:cstheme="minorBidi"/>
                <w:b/>
                <w:bCs/>
                <w:sz w:val="24"/>
                <w:szCs w:val="24"/>
              </w:rPr>
              <w:t>WHO IS AN ACCOUNTANT? DESCRIBE VARIOUS ROLES AND ACTIVITIES WHICH ACCOUNTANT PERFORMS.</w:t>
            </w:r>
          </w:p>
          <w:p w:rsidR="0090538F" w:rsidRPr="001B2D8F" w:rsidRDefault="0090538F" w:rsidP="0090538F">
            <w:pPr>
              <w:pStyle w:val="ListParagraph"/>
              <w:ind w:left="1080"/>
              <w:rPr>
                <w:rFonts w:asciiTheme="minorBidi" w:hAnsiTheme="minorBidi" w:cstheme="minorBidi"/>
                <w:b/>
                <w:bCs/>
                <w:sz w:val="24"/>
                <w:szCs w:val="24"/>
              </w:rPr>
            </w:pPr>
          </w:p>
          <w:p w:rsidR="0090538F" w:rsidRDefault="0090538F" w:rsidP="0090538F">
            <w:pPr>
              <w:ind w:left="360"/>
              <w:rPr>
                <w:rFonts w:asciiTheme="minorBidi" w:hAnsiTheme="minorBidi"/>
                <w:sz w:val="24"/>
                <w:szCs w:val="24"/>
              </w:rPr>
            </w:pPr>
            <w:r w:rsidRPr="001B2D8F">
              <w:rPr>
                <w:rFonts w:asciiTheme="minorBidi" w:hAnsiTheme="minorBidi"/>
                <w:b/>
                <w:bCs/>
                <w:sz w:val="24"/>
                <w:szCs w:val="24"/>
              </w:rPr>
              <w:t xml:space="preserve">ANSWER: </w:t>
            </w:r>
            <w:r w:rsidRPr="001B2D8F">
              <w:rPr>
                <w:rFonts w:asciiTheme="minorBidi" w:hAnsiTheme="minorBidi"/>
                <w:sz w:val="24"/>
                <w:szCs w:val="24"/>
              </w:rPr>
              <w:t xml:space="preserve">Following are the roles which </w:t>
            </w:r>
            <w:r w:rsidR="0076109B" w:rsidRPr="001B2D8F">
              <w:rPr>
                <w:rFonts w:asciiTheme="minorBidi" w:hAnsiTheme="minorBidi"/>
                <w:sz w:val="24"/>
                <w:szCs w:val="24"/>
              </w:rPr>
              <w:t>an accountant performs</w:t>
            </w:r>
            <w:r w:rsidRPr="001B2D8F">
              <w:rPr>
                <w:rFonts w:asciiTheme="minorBidi" w:hAnsiTheme="minorBidi"/>
                <w:sz w:val="24"/>
                <w:szCs w:val="24"/>
              </w:rPr>
              <w:t xml:space="preserve"> In an organization.</w:t>
            </w:r>
          </w:p>
          <w:p w:rsidR="00F91C9B" w:rsidRPr="001B2D8F" w:rsidRDefault="00F91C9B" w:rsidP="0090538F">
            <w:pPr>
              <w:ind w:left="360"/>
              <w:rPr>
                <w:rFonts w:asciiTheme="minorBidi" w:hAnsiTheme="minorBidi"/>
                <w:sz w:val="24"/>
                <w:szCs w:val="24"/>
              </w:rPr>
            </w:pPr>
          </w:p>
          <w:p w:rsidR="0090538F" w:rsidRPr="001B2D8F" w:rsidRDefault="0090538F" w:rsidP="0090538F">
            <w:pPr>
              <w:pStyle w:val="ListParagraph"/>
              <w:numPr>
                <w:ilvl w:val="0"/>
                <w:numId w:val="3"/>
              </w:numPr>
              <w:rPr>
                <w:rFonts w:asciiTheme="minorBidi" w:hAnsiTheme="minorBidi" w:cstheme="minorBidi"/>
                <w:sz w:val="24"/>
                <w:szCs w:val="24"/>
              </w:rPr>
            </w:pPr>
            <w:r w:rsidRPr="001B2D8F">
              <w:rPr>
                <w:rFonts w:asciiTheme="minorBidi" w:hAnsiTheme="minorBidi" w:cstheme="minorBidi"/>
                <w:sz w:val="24"/>
                <w:szCs w:val="24"/>
              </w:rPr>
              <w:t>An accountant is responsible for record and account keeping.</w:t>
            </w:r>
          </w:p>
          <w:p w:rsidR="0090538F" w:rsidRPr="001B2D8F" w:rsidRDefault="0090538F" w:rsidP="0090538F">
            <w:pPr>
              <w:pStyle w:val="ListParagraph"/>
              <w:numPr>
                <w:ilvl w:val="0"/>
                <w:numId w:val="3"/>
              </w:numPr>
              <w:rPr>
                <w:rFonts w:asciiTheme="minorBidi" w:hAnsiTheme="minorBidi" w:cstheme="minorBidi"/>
                <w:sz w:val="24"/>
                <w:szCs w:val="24"/>
              </w:rPr>
            </w:pPr>
            <w:r w:rsidRPr="001B2D8F">
              <w:rPr>
                <w:rFonts w:asciiTheme="minorBidi" w:hAnsiTheme="minorBidi" w:cstheme="minorBidi"/>
                <w:sz w:val="24"/>
                <w:szCs w:val="24"/>
              </w:rPr>
              <w:t>An accountant is considered as important instrument for financial control.</w:t>
            </w:r>
          </w:p>
          <w:p w:rsidR="0090538F" w:rsidRPr="001B2D8F" w:rsidRDefault="0090538F" w:rsidP="0090538F">
            <w:pPr>
              <w:pStyle w:val="ListParagraph"/>
              <w:numPr>
                <w:ilvl w:val="0"/>
                <w:numId w:val="3"/>
              </w:numPr>
              <w:rPr>
                <w:rFonts w:asciiTheme="minorBidi" w:hAnsiTheme="minorBidi" w:cstheme="minorBidi"/>
                <w:sz w:val="24"/>
                <w:szCs w:val="24"/>
              </w:rPr>
            </w:pPr>
            <w:r w:rsidRPr="001B2D8F">
              <w:rPr>
                <w:rFonts w:asciiTheme="minorBidi" w:hAnsiTheme="minorBidi" w:cstheme="minorBidi"/>
                <w:sz w:val="24"/>
                <w:szCs w:val="24"/>
              </w:rPr>
              <w:t>An accountant analyze and advices management in business decision.</w:t>
            </w:r>
          </w:p>
          <w:p w:rsidR="0090538F" w:rsidRPr="001B2D8F" w:rsidRDefault="0090538F" w:rsidP="0090538F">
            <w:pPr>
              <w:pStyle w:val="ListParagraph"/>
              <w:numPr>
                <w:ilvl w:val="0"/>
                <w:numId w:val="3"/>
              </w:numPr>
              <w:rPr>
                <w:rFonts w:asciiTheme="minorBidi" w:hAnsiTheme="minorBidi" w:cstheme="minorBidi"/>
                <w:sz w:val="24"/>
                <w:szCs w:val="24"/>
              </w:rPr>
            </w:pPr>
            <w:r w:rsidRPr="001B2D8F">
              <w:rPr>
                <w:rFonts w:asciiTheme="minorBidi" w:hAnsiTheme="minorBidi" w:cstheme="minorBidi"/>
                <w:sz w:val="24"/>
                <w:szCs w:val="24"/>
              </w:rPr>
              <w:t xml:space="preserve">An accountant prepares financial statements like profit and loss </w:t>
            </w:r>
            <w:r w:rsidR="00B262D3" w:rsidRPr="001B2D8F">
              <w:rPr>
                <w:rFonts w:asciiTheme="minorBidi" w:hAnsiTheme="minorBidi" w:cstheme="minorBidi"/>
                <w:sz w:val="24"/>
                <w:szCs w:val="24"/>
              </w:rPr>
              <w:t>Account,</w:t>
            </w:r>
            <w:r w:rsidRPr="001B2D8F">
              <w:rPr>
                <w:rFonts w:asciiTheme="minorBidi" w:hAnsiTheme="minorBidi" w:cstheme="minorBidi"/>
                <w:sz w:val="24"/>
                <w:szCs w:val="24"/>
              </w:rPr>
              <w:t xml:space="preserve"> Balance sheet and cash flow statements.</w:t>
            </w:r>
          </w:p>
          <w:p w:rsidR="0090538F" w:rsidRPr="001B2D8F" w:rsidRDefault="00B262D3" w:rsidP="0090538F">
            <w:pPr>
              <w:pStyle w:val="ListParagraph"/>
              <w:numPr>
                <w:ilvl w:val="0"/>
                <w:numId w:val="3"/>
              </w:numPr>
              <w:rPr>
                <w:rFonts w:asciiTheme="minorBidi" w:hAnsiTheme="minorBidi" w:cstheme="minorBidi"/>
                <w:sz w:val="24"/>
                <w:szCs w:val="24"/>
              </w:rPr>
            </w:pPr>
            <w:r w:rsidRPr="001B2D8F">
              <w:rPr>
                <w:rFonts w:asciiTheme="minorBidi" w:hAnsiTheme="minorBidi" w:cstheme="minorBidi"/>
                <w:sz w:val="24"/>
                <w:szCs w:val="24"/>
              </w:rPr>
              <w:t>He ensures that all financial reporting deadlines are met both internally and externally.</w:t>
            </w:r>
          </w:p>
          <w:p w:rsidR="00B262D3" w:rsidRPr="001B2D8F" w:rsidRDefault="00B262D3" w:rsidP="0090538F">
            <w:pPr>
              <w:pStyle w:val="ListParagraph"/>
              <w:numPr>
                <w:ilvl w:val="0"/>
                <w:numId w:val="3"/>
              </w:numPr>
              <w:rPr>
                <w:rFonts w:asciiTheme="minorBidi" w:hAnsiTheme="minorBidi" w:cstheme="minorBidi"/>
                <w:sz w:val="24"/>
                <w:szCs w:val="24"/>
              </w:rPr>
            </w:pPr>
            <w:r w:rsidRPr="001B2D8F">
              <w:rPr>
                <w:rFonts w:asciiTheme="minorBidi" w:hAnsiTheme="minorBidi" w:cstheme="minorBidi"/>
                <w:sz w:val="24"/>
                <w:szCs w:val="24"/>
              </w:rPr>
              <w:t>An accountant interacts with verification, examination, authentication and certification of accounting records.</w:t>
            </w:r>
          </w:p>
          <w:p w:rsidR="00B262D3" w:rsidRPr="001B2D8F" w:rsidRDefault="00B262D3" w:rsidP="0090538F">
            <w:pPr>
              <w:pStyle w:val="ListParagraph"/>
              <w:numPr>
                <w:ilvl w:val="0"/>
                <w:numId w:val="3"/>
              </w:numPr>
              <w:rPr>
                <w:rFonts w:asciiTheme="minorBidi" w:hAnsiTheme="minorBidi" w:cstheme="minorBidi"/>
                <w:sz w:val="24"/>
                <w:szCs w:val="24"/>
              </w:rPr>
            </w:pPr>
            <w:r w:rsidRPr="001B2D8F">
              <w:rPr>
                <w:rFonts w:asciiTheme="minorBidi" w:hAnsiTheme="minorBidi" w:cstheme="minorBidi"/>
                <w:sz w:val="24"/>
                <w:szCs w:val="24"/>
              </w:rPr>
              <w:t>An accountant is also responsible to assist external auditor in audit.</w:t>
            </w:r>
          </w:p>
          <w:p w:rsidR="00B262D3" w:rsidRPr="001B2D8F" w:rsidRDefault="00B262D3" w:rsidP="00FE2A42">
            <w:pPr>
              <w:pStyle w:val="ListParagraph"/>
              <w:rPr>
                <w:rFonts w:asciiTheme="minorBidi" w:hAnsiTheme="minorBidi" w:cstheme="minorBidi"/>
                <w:sz w:val="24"/>
                <w:szCs w:val="24"/>
              </w:rPr>
            </w:pPr>
          </w:p>
          <w:p w:rsidR="00FE2A42" w:rsidRPr="001B2D8F" w:rsidRDefault="00FE2A42" w:rsidP="00FE2A42">
            <w:pPr>
              <w:pStyle w:val="ListParagraph"/>
              <w:rPr>
                <w:rFonts w:asciiTheme="minorBidi" w:hAnsiTheme="minorBidi" w:cstheme="minorBidi"/>
                <w:sz w:val="24"/>
                <w:szCs w:val="24"/>
              </w:rPr>
            </w:pPr>
            <w:r w:rsidRPr="001B2D8F">
              <w:rPr>
                <w:rFonts w:asciiTheme="minorBidi" w:hAnsiTheme="minorBidi" w:cstheme="minorBidi"/>
                <w:sz w:val="24"/>
                <w:szCs w:val="24"/>
              </w:rPr>
              <w:t>Following are the Activities that an accountant performs in an organization.</w:t>
            </w:r>
          </w:p>
          <w:p w:rsidR="001F1386" w:rsidRPr="001B2D8F" w:rsidRDefault="001F1386" w:rsidP="00FE2A42">
            <w:pPr>
              <w:pStyle w:val="ListParagraph"/>
              <w:rPr>
                <w:rFonts w:asciiTheme="minorBidi" w:hAnsiTheme="minorBidi" w:cstheme="minorBidi"/>
                <w:sz w:val="24"/>
                <w:szCs w:val="24"/>
              </w:rPr>
            </w:pPr>
          </w:p>
          <w:p w:rsidR="00827761" w:rsidRPr="001B2D8F" w:rsidRDefault="00827761" w:rsidP="004D16E1">
            <w:pPr>
              <w:pStyle w:val="ListParagraph"/>
              <w:numPr>
                <w:ilvl w:val="0"/>
                <w:numId w:val="6"/>
              </w:numPr>
              <w:rPr>
                <w:rFonts w:asciiTheme="minorBidi" w:hAnsiTheme="minorBidi" w:cstheme="minorBidi"/>
                <w:sz w:val="24"/>
                <w:szCs w:val="24"/>
              </w:rPr>
            </w:pPr>
            <w:r w:rsidRPr="001B2D8F">
              <w:rPr>
                <w:rFonts w:asciiTheme="minorBidi" w:hAnsiTheme="minorBidi" w:cstheme="minorBidi"/>
                <w:sz w:val="24"/>
                <w:szCs w:val="24"/>
              </w:rPr>
              <w:t>Payroll preparation,</w:t>
            </w:r>
            <w:r w:rsidR="004D16E1" w:rsidRPr="001B2D8F">
              <w:rPr>
                <w:rFonts w:asciiTheme="minorBidi" w:hAnsiTheme="minorBidi" w:cstheme="minorBidi"/>
                <w:sz w:val="24"/>
                <w:szCs w:val="24"/>
              </w:rPr>
              <w:t xml:space="preserve"> calculation and transferred to all respective employees bank accounts.</w:t>
            </w:r>
          </w:p>
          <w:p w:rsidR="004D16E1" w:rsidRPr="001B2D8F" w:rsidRDefault="004D16E1" w:rsidP="004D16E1">
            <w:pPr>
              <w:pStyle w:val="ListParagraph"/>
              <w:numPr>
                <w:ilvl w:val="0"/>
                <w:numId w:val="6"/>
              </w:numPr>
              <w:rPr>
                <w:rFonts w:asciiTheme="minorBidi" w:hAnsiTheme="minorBidi" w:cstheme="minorBidi"/>
                <w:sz w:val="24"/>
                <w:szCs w:val="24"/>
              </w:rPr>
            </w:pPr>
            <w:r w:rsidRPr="001B2D8F">
              <w:rPr>
                <w:rFonts w:asciiTheme="minorBidi" w:hAnsiTheme="minorBidi" w:cstheme="minorBidi"/>
                <w:sz w:val="24"/>
                <w:szCs w:val="24"/>
              </w:rPr>
              <w:t>Cash collection from operation of the business</w:t>
            </w:r>
            <w:r w:rsidR="009A13CE" w:rsidRPr="001B2D8F">
              <w:rPr>
                <w:rFonts w:asciiTheme="minorBidi" w:hAnsiTheme="minorBidi" w:cstheme="minorBidi"/>
                <w:sz w:val="24"/>
                <w:szCs w:val="24"/>
              </w:rPr>
              <w:t>, like from customers etc.</w:t>
            </w:r>
          </w:p>
          <w:p w:rsidR="009A13CE" w:rsidRPr="001B2D8F" w:rsidRDefault="009A13CE" w:rsidP="004D16E1">
            <w:pPr>
              <w:pStyle w:val="ListParagraph"/>
              <w:numPr>
                <w:ilvl w:val="0"/>
                <w:numId w:val="6"/>
              </w:numPr>
              <w:rPr>
                <w:rFonts w:asciiTheme="minorBidi" w:hAnsiTheme="minorBidi" w:cstheme="minorBidi"/>
                <w:sz w:val="24"/>
                <w:szCs w:val="24"/>
              </w:rPr>
            </w:pPr>
            <w:r w:rsidRPr="001B2D8F">
              <w:rPr>
                <w:rFonts w:asciiTheme="minorBidi" w:hAnsiTheme="minorBidi" w:cstheme="minorBidi"/>
                <w:sz w:val="24"/>
                <w:szCs w:val="24"/>
              </w:rPr>
              <w:t>Payments to creditors against goods and services purchased on credit.</w:t>
            </w:r>
          </w:p>
          <w:p w:rsidR="009A13CE" w:rsidRPr="001B2D8F" w:rsidRDefault="001D6605" w:rsidP="004D16E1">
            <w:pPr>
              <w:pStyle w:val="ListParagraph"/>
              <w:numPr>
                <w:ilvl w:val="0"/>
                <w:numId w:val="6"/>
              </w:numPr>
              <w:rPr>
                <w:rFonts w:asciiTheme="minorBidi" w:hAnsiTheme="minorBidi" w:cstheme="minorBidi"/>
                <w:sz w:val="24"/>
                <w:szCs w:val="24"/>
              </w:rPr>
            </w:pPr>
            <w:r w:rsidRPr="001B2D8F">
              <w:rPr>
                <w:rFonts w:asciiTheme="minorBidi" w:hAnsiTheme="minorBidi" w:cstheme="minorBidi"/>
                <w:sz w:val="24"/>
                <w:szCs w:val="24"/>
              </w:rPr>
              <w:t>Keeping</w:t>
            </w:r>
            <w:r w:rsidR="00672590" w:rsidRPr="001B2D8F">
              <w:rPr>
                <w:rFonts w:asciiTheme="minorBidi" w:hAnsiTheme="minorBidi" w:cstheme="minorBidi"/>
                <w:sz w:val="24"/>
                <w:szCs w:val="24"/>
              </w:rPr>
              <w:t xml:space="preserve"> track of all purchase orders that have been placed for inventory (products to be sold by the business) and all other assets and </w:t>
            </w:r>
            <w:r w:rsidR="00672590" w:rsidRPr="001B2D8F">
              <w:rPr>
                <w:rFonts w:asciiTheme="minorBidi" w:hAnsiTheme="minorBidi" w:cstheme="minorBidi"/>
                <w:sz w:val="24"/>
                <w:szCs w:val="24"/>
              </w:rPr>
              <w:lastRenderedPageBreak/>
              <w:t>services that the business buys.</w:t>
            </w:r>
          </w:p>
          <w:p w:rsidR="00FE2A42" w:rsidRPr="001B2D8F" w:rsidRDefault="00FE2A42" w:rsidP="001F1386">
            <w:pPr>
              <w:rPr>
                <w:rFonts w:asciiTheme="minorBidi" w:hAnsiTheme="minorBidi"/>
                <w:sz w:val="24"/>
                <w:szCs w:val="24"/>
              </w:rPr>
            </w:pPr>
          </w:p>
          <w:p w:rsidR="001F1386" w:rsidRDefault="006916A4" w:rsidP="001F1386">
            <w:pPr>
              <w:pStyle w:val="ListParagraph"/>
              <w:numPr>
                <w:ilvl w:val="0"/>
                <w:numId w:val="2"/>
              </w:numPr>
              <w:rPr>
                <w:rFonts w:asciiTheme="minorBidi" w:hAnsiTheme="minorBidi" w:cstheme="minorBidi"/>
                <w:b/>
                <w:bCs/>
                <w:sz w:val="24"/>
                <w:szCs w:val="24"/>
              </w:rPr>
            </w:pPr>
            <w:r w:rsidRPr="001B2D8F">
              <w:rPr>
                <w:rFonts w:asciiTheme="minorBidi" w:hAnsiTheme="minorBidi" w:cstheme="minorBidi"/>
                <w:b/>
                <w:bCs/>
                <w:sz w:val="24"/>
                <w:szCs w:val="24"/>
              </w:rPr>
              <w:t>EXPLAIN THE VARIOUS TYPES OF ACCOUNTANTS.</w:t>
            </w:r>
          </w:p>
          <w:p w:rsidR="00F91C9B" w:rsidRPr="001B2D8F" w:rsidRDefault="00F91C9B" w:rsidP="00F91C9B">
            <w:pPr>
              <w:pStyle w:val="ListParagraph"/>
              <w:ind w:left="1080"/>
              <w:rPr>
                <w:rFonts w:asciiTheme="minorBidi" w:hAnsiTheme="minorBidi" w:cstheme="minorBidi"/>
                <w:b/>
                <w:bCs/>
                <w:sz w:val="24"/>
                <w:szCs w:val="24"/>
              </w:rPr>
            </w:pPr>
          </w:p>
          <w:p w:rsidR="00F91C9B" w:rsidRDefault="006916A4" w:rsidP="006916A4">
            <w:pPr>
              <w:ind w:left="360"/>
              <w:rPr>
                <w:rFonts w:asciiTheme="minorBidi" w:hAnsiTheme="minorBidi"/>
                <w:sz w:val="24"/>
                <w:szCs w:val="24"/>
              </w:rPr>
            </w:pPr>
            <w:r w:rsidRPr="001B2D8F">
              <w:rPr>
                <w:rFonts w:asciiTheme="minorBidi" w:hAnsiTheme="minorBidi"/>
                <w:b/>
                <w:bCs/>
                <w:sz w:val="24"/>
                <w:szCs w:val="24"/>
              </w:rPr>
              <w:t xml:space="preserve">ANSWER: </w:t>
            </w:r>
            <w:r w:rsidRPr="001B2D8F">
              <w:rPr>
                <w:rFonts w:asciiTheme="minorBidi" w:hAnsiTheme="minorBidi"/>
                <w:sz w:val="24"/>
                <w:szCs w:val="24"/>
              </w:rPr>
              <w:t xml:space="preserve"> </w:t>
            </w:r>
          </w:p>
          <w:p w:rsidR="00F91C9B" w:rsidRDefault="00F91C9B" w:rsidP="006916A4">
            <w:pPr>
              <w:ind w:left="360"/>
              <w:rPr>
                <w:rFonts w:asciiTheme="minorBidi" w:hAnsiTheme="minorBidi"/>
                <w:sz w:val="24"/>
                <w:szCs w:val="24"/>
              </w:rPr>
            </w:pPr>
          </w:p>
          <w:p w:rsidR="006916A4" w:rsidRPr="001B2D8F" w:rsidRDefault="00DF0DD0" w:rsidP="006916A4">
            <w:pPr>
              <w:ind w:left="360"/>
              <w:rPr>
                <w:rFonts w:asciiTheme="minorBidi" w:hAnsiTheme="minorBidi"/>
                <w:sz w:val="24"/>
                <w:szCs w:val="24"/>
              </w:rPr>
            </w:pPr>
            <w:r w:rsidRPr="001B2D8F">
              <w:rPr>
                <w:rFonts w:asciiTheme="minorBidi" w:hAnsiTheme="minorBidi"/>
                <w:sz w:val="24"/>
                <w:szCs w:val="24"/>
              </w:rPr>
              <w:t>Accountants are consider as back bone and integral part of the company generally there are two categories of accountants once who employed in private sector and others in public sector they also called auditors. According to role following are the types of accountants.</w:t>
            </w:r>
          </w:p>
          <w:p w:rsidR="00DF0DD0" w:rsidRPr="001B2D8F" w:rsidRDefault="00DF0DD0" w:rsidP="006916A4">
            <w:pPr>
              <w:ind w:left="360"/>
              <w:rPr>
                <w:rFonts w:asciiTheme="minorBidi" w:hAnsiTheme="minorBidi"/>
                <w:sz w:val="24"/>
                <w:szCs w:val="24"/>
              </w:rPr>
            </w:pPr>
          </w:p>
          <w:p w:rsidR="00DF0DD0" w:rsidRPr="001B2D8F" w:rsidRDefault="00DF0DD0" w:rsidP="00DF0DD0">
            <w:pPr>
              <w:ind w:left="360"/>
              <w:rPr>
                <w:rFonts w:asciiTheme="minorBidi" w:hAnsiTheme="minorBidi"/>
                <w:b/>
                <w:bCs/>
                <w:sz w:val="24"/>
                <w:szCs w:val="24"/>
              </w:rPr>
            </w:pPr>
            <w:r w:rsidRPr="001B2D8F">
              <w:rPr>
                <w:rFonts w:asciiTheme="minorBidi" w:hAnsiTheme="minorBidi"/>
                <w:sz w:val="24"/>
                <w:szCs w:val="24"/>
              </w:rPr>
              <w:t xml:space="preserve">2) </w:t>
            </w:r>
            <w:r w:rsidRPr="001B2D8F">
              <w:rPr>
                <w:rFonts w:asciiTheme="minorBidi" w:hAnsiTheme="minorBidi"/>
                <w:b/>
                <w:bCs/>
                <w:sz w:val="24"/>
                <w:szCs w:val="24"/>
              </w:rPr>
              <w:t>Internal Auditors.</w:t>
            </w:r>
          </w:p>
          <w:p w:rsidR="00DF0DD0" w:rsidRPr="001B2D8F" w:rsidRDefault="00DF0DD0" w:rsidP="00DF0DD0">
            <w:pPr>
              <w:ind w:left="360"/>
              <w:rPr>
                <w:rFonts w:asciiTheme="minorBidi" w:hAnsiTheme="minorBidi"/>
                <w:sz w:val="24"/>
                <w:szCs w:val="24"/>
              </w:rPr>
            </w:pPr>
          </w:p>
          <w:p w:rsidR="00DF0DD0" w:rsidRPr="001B2D8F" w:rsidRDefault="00DF0DD0" w:rsidP="00A950F5">
            <w:pPr>
              <w:rPr>
                <w:rFonts w:asciiTheme="minorBidi" w:hAnsiTheme="minorBidi"/>
                <w:sz w:val="24"/>
                <w:szCs w:val="24"/>
              </w:rPr>
            </w:pPr>
            <w:r w:rsidRPr="001B2D8F">
              <w:rPr>
                <w:rFonts w:asciiTheme="minorBidi" w:hAnsiTheme="minorBidi"/>
                <w:sz w:val="24"/>
                <w:szCs w:val="24"/>
              </w:rPr>
              <w:t xml:space="preserve">Auditing is an intensive study of the records and reports of an enterprise by accounting specialists. Internal auditors are employee of the company but external </w:t>
            </w:r>
            <w:r w:rsidR="002A042D" w:rsidRPr="001B2D8F">
              <w:rPr>
                <w:rFonts w:asciiTheme="minorBidi" w:hAnsiTheme="minorBidi"/>
                <w:sz w:val="24"/>
                <w:szCs w:val="24"/>
              </w:rPr>
              <w:t>auditor is</w:t>
            </w:r>
            <w:r w:rsidRPr="001B2D8F">
              <w:rPr>
                <w:rFonts w:asciiTheme="minorBidi" w:hAnsiTheme="minorBidi"/>
                <w:sz w:val="24"/>
                <w:szCs w:val="24"/>
              </w:rPr>
              <w:t xml:space="preserve"> employed for short term period by shareholders to safeguard their interest in the company.  Auditors help to ensure firms efficiency by keeping public records accurate and confirm payment of taxes properly and on </w:t>
            </w:r>
            <w:r w:rsidR="008B5885" w:rsidRPr="001B2D8F">
              <w:rPr>
                <w:rFonts w:asciiTheme="minorBidi" w:hAnsiTheme="minorBidi"/>
                <w:sz w:val="24"/>
                <w:szCs w:val="24"/>
              </w:rPr>
              <w:t>time. </w:t>
            </w:r>
          </w:p>
          <w:p w:rsidR="008B5885" w:rsidRPr="001B2D8F" w:rsidRDefault="008B5885" w:rsidP="00DF0DD0">
            <w:pPr>
              <w:ind w:left="360"/>
              <w:rPr>
                <w:rFonts w:asciiTheme="minorBidi" w:hAnsiTheme="minorBidi"/>
                <w:sz w:val="24"/>
                <w:szCs w:val="24"/>
              </w:rPr>
            </w:pPr>
          </w:p>
          <w:p w:rsidR="008B5885" w:rsidRPr="001B2D8F" w:rsidRDefault="008B5885" w:rsidP="00DF0DD0">
            <w:pPr>
              <w:ind w:left="360"/>
              <w:rPr>
                <w:rFonts w:asciiTheme="minorBidi" w:hAnsiTheme="minorBidi"/>
                <w:b/>
                <w:bCs/>
                <w:sz w:val="24"/>
                <w:szCs w:val="24"/>
              </w:rPr>
            </w:pPr>
            <w:r w:rsidRPr="001B2D8F">
              <w:rPr>
                <w:rFonts w:asciiTheme="minorBidi" w:hAnsiTheme="minorBidi"/>
                <w:sz w:val="24"/>
                <w:szCs w:val="24"/>
              </w:rPr>
              <w:t xml:space="preserve">3) </w:t>
            </w:r>
            <w:r w:rsidR="00486CFD" w:rsidRPr="001B2D8F">
              <w:rPr>
                <w:rFonts w:asciiTheme="minorBidi" w:hAnsiTheme="minorBidi"/>
                <w:b/>
                <w:bCs/>
                <w:sz w:val="24"/>
                <w:szCs w:val="24"/>
              </w:rPr>
              <w:t>Controller.</w:t>
            </w:r>
          </w:p>
          <w:p w:rsidR="00486CFD" w:rsidRPr="001B2D8F" w:rsidRDefault="00486CFD" w:rsidP="00DF0DD0">
            <w:pPr>
              <w:ind w:left="360"/>
              <w:rPr>
                <w:rFonts w:asciiTheme="minorBidi" w:hAnsiTheme="minorBidi"/>
                <w:b/>
                <w:bCs/>
                <w:sz w:val="24"/>
                <w:szCs w:val="24"/>
              </w:rPr>
            </w:pPr>
          </w:p>
          <w:p w:rsidR="00486CFD" w:rsidRPr="001B2D8F" w:rsidRDefault="00486CFD" w:rsidP="00A950F5">
            <w:pPr>
              <w:rPr>
                <w:rFonts w:asciiTheme="minorBidi" w:hAnsiTheme="minorBidi"/>
                <w:sz w:val="24"/>
                <w:szCs w:val="24"/>
              </w:rPr>
            </w:pPr>
            <w:r w:rsidRPr="001B2D8F">
              <w:rPr>
                <w:rFonts w:asciiTheme="minorBidi" w:hAnsiTheme="minorBidi"/>
                <w:sz w:val="24"/>
                <w:szCs w:val="24"/>
              </w:rPr>
              <w:t>Chief Accountant is also known as the Controller and heads all the accounting and internal audit activities.</w:t>
            </w:r>
            <w:r w:rsidRPr="001B2D8F">
              <w:rPr>
                <w:rFonts w:asciiTheme="minorBidi" w:hAnsiTheme="minorBidi"/>
                <w:sz w:val="24"/>
                <w:szCs w:val="24"/>
                <w:shd w:val="clear" w:color="auto" w:fill="FFFFFF"/>
              </w:rPr>
              <w:t xml:space="preserve"> </w:t>
            </w:r>
            <w:r w:rsidRPr="001B2D8F">
              <w:rPr>
                <w:rFonts w:asciiTheme="minorBidi" w:hAnsiTheme="minorBidi"/>
                <w:sz w:val="24"/>
                <w:szCs w:val="24"/>
              </w:rPr>
              <w:t xml:space="preserve">This position manages the accounting department. In that role, the position is responsible for all transactions, controls within the accounting department, and the production of financial statements and other financial reports. </w:t>
            </w:r>
          </w:p>
          <w:p w:rsidR="00486CFD" w:rsidRPr="001B2D8F" w:rsidRDefault="00486CFD" w:rsidP="00486CFD">
            <w:pPr>
              <w:ind w:left="360"/>
              <w:rPr>
                <w:rFonts w:asciiTheme="minorBidi" w:hAnsiTheme="minorBidi"/>
                <w:sz w:val="24"/>
                <w:szCs w:val="24"/>
              </w:rPr>
            </w:pPr>
          </w:p>
          <w:p w:rsidR="00486CFD" w:rsidRPr="001B2D8F" w:rsidRDefault="00486CFD" w:rsidP="00486CFD">
            <w:pPr>
              <w:rPr>
                <w:rFonts w:asciiTheme="minorBidi" w:hAnsiTheme="minorBidi"/>
                <w:b/>
                <w:bCs/>
                <w:sz w:val="24"/>
                <w:szCs w:val="24"/>
              </w:rPr>
            </w:pPr>
            <w:r w:rsidRPr="001B2D8F">
              <w:rPr>
                <w:rFonts w:asciiTheme="minorBidi" w:hAnsiTheme="minorBidi"/>
                <w:sz w:val="24"/>
                <w:szCs w:val="24"/>
              </w:rPr>
              <w:t xml:space="preserve">      4)  </w:t>
            </w:r>
            <w:r w:rsidR="00A950F5" w:rsidRPr="001B2D8F">
              <w:rPr>
                <w:rFonts w:asciiTheme="minorBidi" w:hAnsiTheme="minorBidi"/>
                <w:b/>
                <w:bCs/>
                <w:sz w:val="24"/>
                <w:szCs w:val="24"/>
              </w:rPr>
              <w:t>Treasury.</w:t>
            </w:r>
          </w:p>
          <w:p w:rsidR="00A950F5" w:rsidRPr="001B2D8F" w:rsidRDefault="00A950F5" w:rsidP="00A950F5">
            <w:pPr>
              <w:rPr>
                <w:rFonts w:asciiTheme="minorBidi" w:hAnsiTheme="minorBidi"/>
                <w:b/>
                <w:bCs/>
                <w:sz w:val="24"/>
                <w:szCs w:val="24"/>
              </w:rPr>
            </w:pPr>
          </w:p>
          <w:p w:rsidR="00A950F5" w:rsidRPr="001B2D8F" w:rsidRDefault="00A950F5" w:rsidP="00A950F5">
            <w:pPr>
              <w:rPr>
                <w:rFonts w:asciiTheme="minorBidi" w:hAnsiTheme="minorBidi"/>
                <w:sz w:val="24"/>
                <w:szCs w:val="24"/>
              </w:rPr>
            </w:pPr>
            <w:r w:rsidRPr="001B2D8F">
              <w:rPr>
                <w:rFonts w:asciiTheme="minorBidi" w:hAnsiTheme="minorBidi"/>
                <w:b/>
                <w:bCs/>
                <w:sz w:val="24"/>
                <w:szCs w:val="24"/>
              </w:rPr>
              <w:t xml:space="preserve"> </w:t>
            </w:r>
            <w:r w:rsidR="00E12F1F" w:rsidRPr="001B2D8F">
              <w:rPr>
                <w:rFonts w:asciiTheme="minorBidi" w:hAnsiTheme="minorBidi"/>
                <w:sz w:val="24"/>
                <w:szCs w:val="24"/>
              </w:rPr>
              <w:t>Treasury is the custodian and guardian of company cash resources and makes</w:t>
            </w:r>
            <w:r w:rsidRPr="001B2D8F">
              <w:rPr>
                <w:rFonts w:asciiTheme="minorBidi" w:hAnsiTheme="minorBidi"/>
                <w:sz w:val="24"/>
                <w:szCs w:val="24"/>
              </w:rPr>
              <w:t xml:space="preserve"> payments and collect are cash and </w:t>
            </w:r>
            <w:proofErr w:type="spellStart"/>
            <w:r w:rsidRPr="001B2D8F">
              <w:rPr>
                <w:rFonts w:asciiTheme="minorBidi" w:hAnsiTheme="minorBidi"/>
                <w:sz w:val="24"/>
                <w:szCs w:val="24"/>
              </w:rPr>
              <w:t>cheque</w:t>
            </w:r>
            <w:proofErr w:type="spellEnd"/>
            <w:r w:rsidRPr="001B2D8F">
              <w:rPr>
                <w:rFonts w:asciiTheme="minorBidi" w:hAnsiTheme="minorBidi"/>
                <w:sz w:val="24"/>
                <w:szCs w:val="24"/>
              </w:rPr>
              <w:t xml:space="preserve"> from the customer and deposit into bank. He </w:t>
            </w:r>
            <w:r w:rsidR="00E12F1F" w:rsidRPr="001B2D8F">
              <w:rPr>
                <w:rFonts w:asciiTheme="minorBidi" w:hAnsiTheme="minorBidi"/>
                <w:sz w:val="24"/>
                <w:szCs w:val="24"/>
              </w:rPr>
              <w:t>develops</w:t>
            </w:r>
            <w:r w:rsidRPr="001B2D8F">
              <w:rPr>
                <w:rFonts w:asciiTheme="minorBidi" w:hAnsiTheme="minorBidi"/>
                <w:sz w:val="24"/>
                <w:szCs w:val="24"/>
              </w:rPr>
              <w:t xml:space="preserve"> a link between bank and company.</w:t>
            </w:r>
            <w:r w:rsidRPr="001B2D8F">
              <w:rPr>
                <w:rFonts w:asciiTheme="minorBidi" w:hAnsiTheme="minorBidi"/>
                <w:sz w:val="24"/>
                <w:szCs w:val="24"/>
                <w:shd w:val="clear" w:color="auto" w:fill="FFFFFF"/>
              </w:rPr>
              <w:t xml:space="preserve"> </w:t>
            </w:r>
            <w:r w:rsidR="00E12F1F" w:rsidRPr="001B2D8F">
              <w:rPr>
                <w:rFonts w:asciiTheme="minorBidi" w:hAnsiTheme="minorBidi"/>
                <w:sz w:val="24"/>
                <w:szCs w:val="24"/>
              </w:rPr>
              <w:t>His</w:t>
            </w:r>
            <w:r w:rsidRPr="001B2D8F">
              <w:rPr>
                <w:rFonts w:asciiTheme="minorBidi" w:hAnsiTheme="minorBidi"/>
                <w:sz w:val="24"/>
                <w:szCs w:val="24"/>
              </w:rPr>
              <w:t xml:space="preserve"> general mission of the treasury department is to manage the liquidity of a business.</w:t>
            </w:r>
          </w:p>
          <w:p w:rsidR="00E12F1F" w:rsidRPr="001B2D8F" w:rsidRDefault="00E12F1F" w:rsidP="00A950F5">
            <w:pPr>
              <w:rPr>
                <w:rFonts w:asciiTheme="minorBidi" w:hAnsiTheme="minorBidi"/>
                <w:sz w:val="24"/>
                <w:szCs w:val="24"/>
              </w:rPr>
            </w:pPr>
          </w:p>
          <w:p w:rsidR="00E12F1F" w:rsidRPr="001B2D8F" w:rsidRDefault="00E12F1F" w:rsidP="00A950F5">
            <w:pPr>
              <w:rPr>
                <w:rFonts w:asciiTheme="minorBidi" w:hAnsiTheme="minorBidi"/>
                <w:b/>
                <w:bCs/>
                <w:sz w:val="24"/>
                <w:szCs w:val="24"/>
              </w:rPr>
            </w:pPr>
            <w:r w:rsidRPr="001B2D8F">
              <w:rPr>
                <w:rFonts w:asciiTheme="minorBidi" w:hAnsiTheme="minorBidi"/>
                <w:sz w:val="24"/>
                <w:szCs w:val="24"/>
              </w:rPr>
              <w:t xml:space="preserve">     5) </w:t>
            </w:r>
            <w:r w:rsidRPr="001B2D8F">
              <w:rPr>
                <w:rFonts w:asciiTheme="minorBidi" w:hAnsiTheme="minorBidi"/>
                <w:b/>
                <w:bCs/>
                <w:sz w:val="24"/>
                <w:szCs w:val="24"/>
              </w:rPr>
              <w:t>Financial Officer.</w:t>
            </w:r>
          </w:p>
          <w:p w:rsidR="00E12F1F" w:rsidRPr="001B2D8F" w:rsidRDefault="00E12F1F" w:rsidP="00A950F5">
            <w:pPr>
              <w:rPr>
                <w:rFonts w:asciiTheme="minorBidi" w:hAnsiTheme="minorBidi"/>
                <w:sz w:val="24"/>
                <w:szCs w:val="24"/>
              </w:rPr>
            </w:pPr>
          </w:p>
          <w:p w:rsidR="00E12F1F" w:rsidRPr="001B2D8F" w:rsidRDefault="00E12F1F" w:rsidP="00A950F5">
            <w:pPr>
              <w:rPr>
                <w:rFonts w:asciiTheme="minorBidi" w:hAnsiTheme="minorBidi"/>
                <w:sz w:val="24"/>
                <w:szCs w:val="24"/>
              </w:rPr>
            </w:pPr>
            <w:r w:rsidRPr="001B2D8F">
              <w:rPr>
                <w:rFonts w:asciiTheme="minorBidi" w:hAnsiTheme="minorBidi"/>
                <w:sz w:val="24"/>
                <w:szCs w:val="24"/>
              </w:rPr>
              <w:t xml:space="preserve">This is the top-level accounting position in a business. This position is responsible for the accounting, taxation, and treasury staffs, as well as for maintaining a proper system of controls, strategic planning, risk management, fund raising, investor relations, and investments. </w:t>
            </w:r>
          </w:p>
          <w:p w:rsidR="00E12F1F" w:rsidRPr="001B2D8F" w:rsidRDefault="00E12F1F" w:rsidP="00A950F5">
            <w:pPr>
              <w:rPr>
                <w:rFonts w:asciiTheme="minorBidi" w:hAnsiTheme="minorBidi"/>
                <w:sz w:val="24"/>
                <w:szCs w:val="24"/>
              </w:rPr>
            </w:pPr>
          </w:p>
          <w:p w:rsidR="00E12F1F" w:rsidRPr="001B2D8F" w:rsidRDefault="00E12F1F" w:rsidP="00A950F5">
            <w:pPr>
              <w:rPr>
                <w:rFonts w:asciiTheme="minorBidi" w:hAnsiTheme="minorBidi"/>
                <w:b/>
                <w:bCs/>
                <w:sz w:val="24"/>
                <w:szCs w:val="24"/>
              </w:rPr>
            </w:pPr>
            <w:r w:rsidRPr="001B2D8F">
              <w:rPr>
                <w:rFonts w:asciiTheme="minorBidi" w:hAnsiTheme="minorBidi"/>
                <w:sz w:val="24"/>
                <w:szCs w:val="24"/>
              </w:rPr>
              <w:t xml:space="preserve">     6) </w:t>
            </w:r>
            <w:r w:rsidRPr="001B2D8F">
              <w:rPr>
                <w:rFonts w:asciiTheme="minorBidi" w:hAnsiTheme="minorBidi"/>
                <w:b/>
                <w:bCs/>
                <w:sz w:val="24"/>
                <w:szCs w:val="24"/>
              </w:rPr>
              <w:t>Tax Accountant.</w:t>
            </w:r>
          </w:p>
          <w:p w:rsidR="00E12F1F" w:rsidRPr="001B2D8F" w:rsidRDefault="00E12F1F" w:rsidP="00A950F5">
            <w:pPr>
              <w:rPr>
                <w:rFonts w:asciiTheme="minorBidi" w:hAnsiTheme="minorBidi"/>
                <w:b/>
                <w:bCs/>
                <w:sz w:val="24"/>
                <w:szCs w:val="24"/>
              </w:rPr>
            </w:pPr>
          </w:p>
          <w:p w:rsidR="00E12F1F" w:rsidRDefault="00E12F1F" w:rsidP="00A950F5">
            <w:pPr>
              <w:rPr>
                <w:rFonts w:asciiTheme="minorBidi" w:hAnsiTheme="minorBidi"/>
                <w:sz w:val="24"/>
                <w:szCs w:val="24"/>
              </w:rPr>
            </w:pPr>
            <w:r w:rsidRPr="001B2D8F">
              <w:rPr>
                <w:rFonts w:asciiTheme="minorBidi" w:hAnsiTheme="minorBidi"/>
                <w:sz w:val="24"/>
                <w:szCs w:val="24"/>
              </w:rPr>
              <w:t>This position collects the information needed to complete tax forms, ensures that tax reports are filed in a timely manner, and researches tax issues as requested, advising management on the impact of different corporate strategies</w:t>
            </w:r>
            <w:r w:rsidR="00FF7329">
              <w:rPr>
                <w:rFonts w:asciiTheme="minorBidi" w:hAnsiTheme="minorBidi"/>
                <w:sz w:val="24"/>
                <w:szCs w:val="24"/>
              </w:rPr>
              <w:t>.</w:t>
            </w:r>
          </w:p>
          <w:p w:rsidR="00FF7329" w:rsidRDefault="00FF7329" w:rsidP="00A950F5">
            <w:pPr>
              <w:rPr>
                <w:rFonts w:asciiTheme="minorBidi" w:hAnsiTheme="minorBidi"/>
                <w:sz w:val="24"/>
                <w:szCs w:val="24"/>
              </w:rPr>
            </w:pPr>
          </w:p>
          <w:p w:rsidR="00FF7329" w:rsidRDefault="00FF7329" w:rsidP="00A950F5">
            <w:pPr>
              <w:rPr>
                <w:rFonts w:asciiTheme="minorBidi" w:hAnsiTheme="minorBidi"/>
                <w:sz w:val="24"/>
                <w:szCs w:val="24"/>
              </w:rPr>
            </w:pPr>
          </w:p>
          <w:p w:rsidR="00FF7329" w:rsidRPr="001B2D8F" w:rsidRDefault="00FF7329" w:rsidP="00A950F5">
            <w:pPr>
              <w:rPr>
                <w:rFonts w:asciiTheme="minorBidi" w:hAnsiTheme="minorBidi"/>
                <w:sz w:val="24"/>
                <w:szCs w:val="24"/>
              </w:rPr>
            </w:pPr>
          </w:p>
          <w:p w:rsidR="00A950F5" w:rsidRPr="001B2D8F" w:rsidRDefault="00A950F5" w:rsidP="00486CFD">
            <w:pPr>
              <w:rPr>
                <w:rFonts w:asciiTheme="minorBidi" w:hAnsiTheme="minorBidi"/>
                <w:b/>
                <w:bCs/>
                <w:sz w:val="24"/>
                <w:szCs w:val="24"/>
              </w:rPr>
            </w:pPr>
            <w:r w:rsidRPr="001B2D8F">
              <w:rPr>
                <w:rFonts w:asciiTheme="minorBidi" w:hAnsiTheme="minorBidi"/>
                <w:b/>
                <w:bCs/>
                <w:sz w:val="24"/>
                <w:szCs w:val="24"/>
              </w:rPr>
              <w:t xml:space="preserve">       </w:t>
            </w:r>
          </w:p>
          <w:p w:rsidR="00CC2FB3" w:rsidRDefault="004E2F38" w:rsidP="00A851DA">
            <w:pPr>
              <w:rPr>
                <w:rFonts w:asciiTheme="minorBidi" w:hAnsiTheme="minorBidi"/>
                <w:b/>
                <w:sz w:val="24"/>
                <w:szCs w:val="24"/>
              </w:rPr>
            </w:pPr>
            <w:r w:rsidRPr="001B2D8F">
              <w:rPr>
                <w:rFonts w:asciiTheme="minorBidi" w:hAnsiTheme="minorBidi"/>
                <w:b/>
                <w:sz w:val="24"/>
                <w:szCs w:val="24"/>
              </w:rPr>
              <w:t xml:space="preserve">       III)   Which Types of Duties does a Controller Perform?</w:t>
            </w:r>
          </w:p>
          <w:p w:rsidR="004F1EC0" w:rsidRPr="001B2D8F" w:rsidRDefault="004F1EC0" w:rsidP="00A851DA">
            <w:pPr>
              <w:rPr>
                <w:rFonts w:asciiTheme="minorBidi" w:hAnsiTheme="minorBidi"/>
                <w:b/>
                <w:sz w:val="24"/>
                <w:szCs w:val="24"/>
              </w:rPr>
            </w:pPr>
          </w:p>
          <w:p w:rsidR="004E2F38" w:rsidRPr="001B2D8F" w:rsidRDefault="004E2F38" w:rsidP="004E2F38">
            <w:pPr>
              <w:rPr>
                <w:rFonts w:asciiTheme="minorBidi" w:hAnsiTheme="minorBidi"/>
                <w:bCs/>
                <w:sz w:val="24"/>
                <w:szCs w:val="24"/>
              </w:rPr>
            </w:pPr>
            <w:r w:rsidRPr="001B2D8F">
              <w:rPr>
                <w:rFonts w:asciiTheme="minorBidi" w:hAnsiTheme="minorBidi"/>
                <w:b/>
                <w:sz w:val="24"/>
                <w:szCs w:val="24"/>
              </w:rPr>
              <w:t xml:space="preserve"> Answer. </w:t>
            </w:r>
            <w:r w:rsidRPr="001B2D8F">
              <w:rPr>
                <w:rFonts w:asciiTheme="minorBidi" w:hAnsiTheme="minorBidi"/>
                <w:bCs/>
                <w:sz w:val="24"/>
                <w:szCs w:val="24"/>
              </w:rPr>
              <w:t>A controller, also known as a comptroller, is the chief accounting officer of a company or organization. Following are the duties perform by a controller.</w:t>
            </w:r>
          </w:p>
          <w:p w:rsidR="004E2F38" w:rsidRPr="001B2D8F" w:rsidRDefault="004E2F38" w:rsidP="00A851DA">
            <w:pPr>
              <w:rPr>
                <w:rFonts w:asciiTheme="minorBidi" w:hAnsiTheme="minorBidi"/>
                <w:bCs/>
                <w:sz w:val="24"/>
                <w:szCs w:val="24"/>
              </w:rPr>
            </w:pPr>
            <w:r w:rsidRPr="001B2D8F">
              <w:rPr>
                <w:rFonts w:asciiTheme="minorBidi" w:hAnsiTheme="minorBidi"/>
                <w:bCs/>
                <w:sz w:val="24"/>
                <w:szCs w:val="24"/>
              </w:rPr>
              <w:t xml:space="preserve">           </w:t>
            </w:r>
          </w:p>
          <w:p w:rsidR="00DD7C3B" w:rsidRPr="001B2D8F" w:rsidRDefault="004E2F38" w:rsidP="00DD7C3B">
            <w:pPr>
              <w:rPr>
                <w:rFonts w:asciiTheme="minorBidi" w:hAnsiTheme="minorBidi"/>
                <w:bCs/>
                <w:sz w:val="24"/>
                <w:szCs w:val="24"/>
              </w:rPr>
            </w:pPr>
            <w:r w:rsidRPr="001B2D8F">
              <w:rPr>
                <w:rFonts w:asciiTheme="minorBidi" w:hAnsiTheme="minorBidi"/>
                <w:bCs/>
                <w:sz w:val="24"/>
                <w:szCs w:val="24"/>
              </w:rPr>
              <w:t xml:space="preserve">  </w:t>
            </w:r>
            <w:r w:rsidR="007639C4" w:rsidRPr="001B2D8F">
              <w:rPr>
                <w:rFonts w:asciiTheme="minorBidi" w:hAnsiTheme="minorBidi"/>
                <w:bCs/>
                <w:sz w:val="24"/>
                <w:szCs w:val="24"/>
              </w:rPr>
              <w:t xml:space="preserve">  </w:t>
            </w:r>
            <w:r w:rsidRPr="001B2D8F">
              <w:rPr>
                <w:rFonts w:asciiTheme="minorBidi" w:hAnsiTheme="minorBidi"/>
                <w:bCs/>
                <w:sz w:val="24"/>
                <w:szCs w:val="24"/>
              </w:rPr>
              <w:t xml:space="preserve">  1)</w:t>
            </w:r>
            <w:r w:rsidR="007639C4" w:rsidRPr="001B2D8F">
              <w:rPr>
                <w:rFonts w:asciiTheme="minorBidi" w:hAnsiTheme="minorBidi"/>
                <w:bCs/>
                <w:sz w:val="24"/>
                <w:szCs w:val="24"/>
              </w:rPr>
              <w:t xml:space="preserve">  </w:t>
            </w:r>
            <w:r w:rsidRPr="001B2D8F">
              <w:rPr>
                <w:rFonts w:asciiTheme="minorBidi" w:hAnsiTheme="minorBidi"/>
                <w:bCs/>
                <w:sz w:val="24"/>
                <w:szCs w:val="24"/>
              </w:rPr>
              <w:t xml:space="preserve"> </w:t>
            </w:r>
            <w:r w:rsidR="00DD7C3B" w:rsidRPr="001B2D8F">
              <w:rPr>
                <w:rFonts w:asciiTheme="minorBidi" w:hAnsiTheme="minorBidi"/>
                <w:bCs/>
                <w:sz w:val="24"/>
                <w:szCs w:val="24"/>
              </w:rPr>
              <w:t>Ensure that accounts payable are paid in timely manner.</w:t>
            </w:r>
          </w:p>
          <w:p w:rsidR="00DD7C3B" w:rsidRPr="001B2D8F" w:rsidRDefault="00DD7C3B" w:rsidP="00DD7C3B">
            <w:pPr>
              <w:rPr>
                <w:rFonts w:asciiTheme="minorBidi" w:hAnsiTheme="minorBidi"/>
                <w:bCs/>
                <w:sz w:val="24"/>
                <w:szCs w:val="24"/>
              </w:rPr>
            </w:pPr>
            <w:r w:rsidRPr="001B2D8F">
              <w:rPr>
                <w:rFonts w:asciiTheme="minorBidi" w:hAnsiTheme="minorBidi"/>
                <w:bCs/>
                <w:sz w:val="24"/>
                <w:szCs w:val="24"/>
              </w:rPr>
              <w:t xml:space="preserve">  </w:t>
            </w:r>
            <w:r w:rsidR="007639C4" w:rsidRPr="001B2D8F">
              <w:rPr>
                <w:rFonts w:asciiTheme="minorBidi" w:hAnsiTheme="minorBidi"/>
                <w:bCs/>
                <w:sz w:val="24"/>
                <w:szCs w:val="24"/>
              </w:rPr>
              <w:t xml:space="preserve">  </w:t>
            </w:r>
            <w:r w:rsidRPr="001B2D8F">
              <w:rPr>
                <w:rFonts w:asciiTheme="minorBidi" w:hAnsiTheme="minorBidi"/>
                <w:bCs/>
                <w:sz w:val="24"/>
                <w:szCs w:val="24"/>
              </w:rPr>
              <w:t xml:space="preserve">  2)</w:t>
            </w:r>
            <w:r w:rsidR="007639C4" w:rsidRPr="001B2D8F">
              <w:rPr>
                <w:rFonts w:asciiTheme="minorBidi" w:hAnsiTheme="minorBidi"/>
                <w:bCs/>
                <w:sz w:val="24"/>
                <w:szCs w:val="24"/>
              </w:rPr>
              <w:t xml:space="preserve">  </w:t>
            </w:r>
            <w:r w:rsidRPr="001B2D8F">
              <w:rPr>
                <w:rFonts w:asciiTheme="minorBidi" w:hAnsiTheme="minorBidi"/>
                <w:bCs/>
                <w:sz w:val="24"/>
                <w:szCs w:val="24"/>
              </w:rPr>
              <w:t xml:space="preserve"> Ensure </w:t>
            </w:r>
            <w:r w:rsidR="002A042D" w:rsidRPr="001B2D8F">
              <w:rPr>
                <w:rFonts w:asciiTheme="minorBidi" w:hAnsiTheme="minorBidi"/>
                <w:bCs/>
                <w:sz w:val="24"/>
                <w:szCs w:val="24"/>
              </w:rPr>
              <w:t>that accounts</w:t>
            </w:r>
            <w:r w:rsidRPr="001B2D8F">
              <w:rPr>
                <w:rFonts w:asciiTheme="minorBidi" w:hAnsiTheme="minorBidi"/>
                <w:bCs/>
                <w:sz w:val="24"/>
                <w:szCs w:val="24"/>
              </w:rPr>
              <w:t xml:space="preserve"> receivable are collected promptly.</w:t>
            </w:r>
          </w:p>
          <w:p w:rsidR="007639C4" w:rsidRPr="001B2D8F" w:rsidRDefault="007639C4" w:rsidP="007639C4">
            <w:pPr>
              <w:rPr>
                <w:rFonts w:asciiTheme="minorBidi" w:hAnsiTheme="minorBidi"/>
                <w:bCs/>
                <w:sz w:val="24"/>
                <w:szCs w:val="24"/>
              </w:rPr>
            </w:pPr>
            <w:r w:rsidRPr="001B2D8F">
              <w:rPr>
                <w:rFonts w:asciiTheme="minorBidi" w:hAnsiTheme="minorBidi"/>
                <w:bCs/>
                <w:sz w:val="24"/>
                <w:szCs w:val="24"/>
              </w:rPr>
              <w:t xml:space="preserve">      3)   Process payroll in a timely manner.</w:t>
            </w:r>
          </w:p>
          <w:p w:rsidR="007639C4" w:rsidRPr="001B2D8F" w:rsidRDefault="007639C4" w:rsidP="007639C4">
            <w:pPr>
              <w:rPr>
                <w:rFonts w:asciiTheme="minorBidi" w:hAnsiTheme="minorBidi"/>
                <w:bCs/>
                <w:sz w:val="24"/>
                <w:szCs w:val="24"/>
              </w:rPr>
            </w:pPr>
            <w:r w:rsidRPr="001B2D8F">
              <w:rPr>
                <w:rFonts w:asciiTheme="minorBidi" w:hAnsiTheme="minorBidi"/>
                <w:bCs/>
                <w:sz w:val="24"/>
                <w:szCs w:val="24"/>
              </w:rPr>
              <w:t xml:space="preserve">       4) </w:t>
            </w:r>
            <w:r w:rsidR="00444198" w:rsidRPr="001B2D8F">
              <w:rPr>
                <w:rFonts w:asciiTheme="minorBidi" w:hAnsiTheme="minorBidi"/>
                <w:bCs/>
                <w:sz w:val="24"/>
                <w:szCs w:val="24"/>
              </w:rPr>
              <w:t xml:space="preserve"> </w:t>
            </w:r>
            <w:r w:rsidRPr="001B2D8F">
              <w:rPr>
                <w:rFonts w:asciiTheme="minorBidi" w:hAnsiTheme="minorBidi"/>
                <w:bCs/>
                <w:sz w:val="24"/>
                <w:szCs w:val="24"/>
              </w:rPr>
              <w:t xml:space="preserve"> Ensure Bank reconciliation </w:t>
            </w:r>
            <w:proofErr w:type="gramStart"/>
            <w:r w:rsidRPr="001B2D8F">
              <w:rPr>
                <w:rFonts w:asciiTheme="minorBidi" w:hAnsiTheme="minorBidi"/>
                <w:bCs/>
                <w:sz w:val="24"/>
                <w:szCs w:val="24"/>
              </w:rPr>
              <w:t>are</w:t>
            </w:r>
            <w:proofErr w:type="gramEnd"/>
            <w:r w:rsidRPr="001B2D8F">
              <w:rPr>
                <w:rFonts w:asciiTheme="minorBidi" w:hAnsiTheme="minorBidi"/>
                <w:bCs/>
                <w:sz w:val="24"/>
                <w:szCs w:val="24"/>
              </w:rPr>
              <w:t xml:space="preserve"> completed.</w:t>
            </w:r>
          </w:p>
          <w:p w:rsidR="007639C4" w:rsidRPr="001B2D8F" w:rsidRDefault="00444198" w:rsidP="007639C4">
            <w:pPr>
              <w:pStyle w:val="ListParagraph"/>
              <w:numPr>
                <w:ilvl w:val="0"/>
                <w:numId w:val="6"/>
              </w:numPr>
              <w:rPr>
                <w:rFonts w:asciiTheme="minorBidi" w:hAnsiTheme="minorBidi" w:cstheme="minorBidi"/>
                <w:bCs/>
                <w:sz w:val="24"/>
                <w:szCs w:val="24"/>
              </w:rPr>
            </w:pPr>
            <w:r w:rsidRPr="001B2D8F">
              <w:rPr>
                <w:rFonts w:asciiTheme="minorBidi" w:hAnsiTheme="minorBidi" w:cstheme="minorBidi"/>
                <w:bCs/>
                <w:sz w:val="24"/>
                <w:szCs w:val="24"/>
              </w:rPr>
              <w:t>Ensure that required debt payments are made on timely basis.</w:t>
            </w:r>
          </w:p>
          <w:p w:rsidR="00444198" w:rsidRPr="001B2D8F" w:rsidRDefault="00444198" w:rsidP="007639C4">
            <w:pPr>
              <w:pStyle w:val="ListParagraph"/>
              <w:numPr>
                <w:ilvl w:val="0"/>
                <w:numId w:val="6"/>
              </w:numPr>
              <w:rPr>
                <w:rFonts w:asciiTheme="minorBidi" w:hAnsiTheme="minorBidi" w:cstheme="minorBidi"/>
                <w:bCs/>
                <w:sz w:val="24"/>
                <w:szCs w:val="24"/>
              </w:rPr>
            </w:pPr>
            <w:r w:rsidRPr="001B2D8F">
              <w:rPr>
                <w:rFonts w:asciiTheme="minorBidi" w:hAnsiTheme="minorBidi" w:cstheme="minorBidi"/>
                <w:bCs/>
                <w:sz w:val="24"/>
                <w:szCs w:val="24"/>
              </w:rPr>
              <w:t>Maintain Charts of accounts.</w:t>
            </w:r>
          </w:p>
          <w:p w:rsidR="00444198" w:rsidRPr="001B2D8F" w:rsidRDefault="00444198" w:rsidP="007639C4">
            <w:pPr>
              <w:pStyle w:val="ListParagraph"/>
              <w:numPr>
                <w:ilvl w:val="0"/>
                <w:numId w:val="6"/>
              </w:numPr>
              <w:rPr>
                <w:rFonts w:asciiTheme="minorBidi" w:hAnsiTheme="minorBidi" w:cstheme="minorBidi"/>
                <w:bCs/>
                <w:sz w:val="24"/>
                <w:szCs w:val="24"/>
              </w:rPr>
            </w:pPr>
            <w:r w:rsidRPr="001B2D8F">
              <w:rPr>
                <w:rFonts w:asciiTheme="minorBidi" w:hAnsiTheme="minorBidi" w:cstheme="minorBidi"/>
                <w:bCs/>
                <w:sz w:val="24"/>
                <w:szCs w:val="24"/>
              </w:rPr>
              <w:t>Maintain an orderly accounting filing system.</w:t>
            </w:r>
          </w:p>
          <w:p w:rsidR="00444198" w:rsidRPr="001B2D8F" w:rsidRDefault="00444198" w:rsidP="007639C4">
            <w:pPr>
              <w:pStyle w:val="ListParagraph"/>
              <w:numPr>
                <w:ilvl w:val="0"/>
                <w:numId w:val="6"/>
              </w:numPr>
              <w:rPr>
                <w:rFonts w:asciiTheme="minorBidi" w:hAnsiTheme="minorBidi" w:cstheme="minorBidi"/>
                <w:bCs/>
                <w:sz w:val="24"/>
                <w:szCs w:val="24"/>
              </w:rPr>
            </w:pPr>
            <w:r w:rsidRPr="001B2D8F">
              <w:rPr>
                <w:rFonts w:asciiTheme="minorBidi" w:hAnsiTheme="minorBidi" w:cstheme="minorBidi"/>
                <w:bCs/>
                <w:sz w:val="24"/>
                <w:szCs w:val="24"/>
              </w:rPr>
              <w:t>Issue timely financial statements.</w:t>
            </w:r>
          </w:p>
          <w:p w:rsidR="00444198" w:rsidRPr="001B2D8F" w:rsidRDefault="00444198" w:rsidP="007639C4">
            <w:pPr>
              <w:pStyle w:val="ListParagraph"/>
              <w:numPr>
                <w:ilvl w:val="0"/>
                <w:numId w:val="6"/>
              </w:numPr>
              <w:rPr>
                <w:rFonts w:asciiTheme="minorBidi" w:hAnsiTheme="minorBidi" w:cstheme="minorBidi"/>
                <w:bCs/>
                <w:sz w:val="24"/>
                <w:szCs w:val="24"/>
              </w:rPr>
            </w:pPr>
            <w:r w:rsidRPr="001B2D8F">
              <w:rPr>
                <w:rFonts w:asciiTheme="minorBidi" w:hAnsiTheme="minorBidi" w:cstheme="minorBidi"/>
                <w:bCs/>
                <w:sz w:val="24"/>
                <w:szCs w:val="24"/>
              </w:rPr>
              <w:t>Supervise audit.</w:t>
            </w:r>
          </w:p>
          <w:p w:rsidR="00444198" w:rsidRPr="001B2D8F" w:rsidRDefault="00444198" w:rsidP="007639C4">
            <w:pPr>
              <w:pStyle w:val="ListParagraph"/>
              <w:numPr>
                <w:ilvl w:val="0"/>
                <w:numId w:val="6"/>
              </w:numPr>
              <w:rPr>
                <w:rFonts w:asciiTheme="minorBidi" w:hAnsiTheme="minorBidi" w:cstheme="minorBidi"/>
                <w:bCs/>
                <w:sz w:val="24"/>
                <w:szCs w:val="24"/>
              </w:rPr>
            </w:pPr>
            <w:r w:rsidRPr="001B2D8F">
              <w:rPr>
                <w:rFonts w:asciiTheme="minorBidi" w:hAnsiTheme="minorBidi" w:cstheme="minorBidi"/>
                <w:bCs/>
                <w:sz w:val="24"/>
                <w:szCs w:val="24"/>
              </w:rPr>
              <w:t>Debt analysis.</w:t>
            </w:r>
          </w:p>
          <w:p w:rsidR="00444198" w:rsidRPr="001B2D8F" w:rsidRDefault="00444198" w:rsidP="00BA6AF6">
            <w:pPr>
              <w:pStyle w:val="ListParagraph"/>
              <w:ind w:left="705"/>
              <w:rPr>
                <w:rFonts w:asciiTheme="minorBidi" w:hAnsiTheme="minorBidi" w:cstheme="minorBidi"/>
                <w:bCs/>
                <w:sz w:val="24"/>
                <w:szCs w:val="24"/>
              </w:rPr>
            </w:pPr>
          </w:p>
          <w:p w:rsidR="00BA6AF6" w:rsidRPr="001B2D8F" w:rsidRDefault="00BA6AF6" w:rsidP="00BA6AF6">
            <w:pPr>
              <w:rPr>
                <w:rFonts w:asciiTheme="minorBidi" w:hAnsiTheme="minorBidi"/>
                <w:b/>
                <w:sz w:val="24"/>
                <w:szCs w:val="24"/>
              </w:rPr>
            </w:pPr>
            <w:r w:rsidRPr="001B2D8F">
              <w:rPr>
                <w:rFonts w:asciiTheme="minorBidi" w:hAnsiTheme="minorBidi"/>
                <w:bCs/>
                <w:sz w:val="24"/>
                <w:szCs w:val="24"/>
              </w:rPr>
              <w:t xml:space="preserve">    IV)  </w:t>
            </w:r>
            <w:r w:rsidRPr="001B2D8F">
              <w:rPr>
                <w:rFonts w:asciiTheme="minorBidi" w:hAnsiTheme="minorBidi"/>
                <w:b/>
                <w:sz w:val="24"/>
                <w:szCs w:val="24"/>
              </w:rPr>
              <w:t>What is double entry system? Outline the steps involved in double entry system.</w:t>
            </w:r>
          </w:p>
          <w:p w:rsidR="00BA6AF6" w:rsidRDefault="00BA6AF6" w:rsidP="00BA6AF6">
            <w:pPr>
              <w:rPr>
                <w:rFonts w:asciiTheme="minorBidi" w:hAnsiTheme="minorBidi"/>
                <w:b/>
                <w:sz w:val="24"/>
                <w:szCs w:val="24"/>
              </w:rPr>
            </w:pPr>
            <w:r w:rsidRPr="001B2D8F">
              <w:rPr>
                <w:rFonts w:asciiTheme="minorBidi" w:hAnsiTheme="minorBidi"/>
                <w:b/>
                <w:sz w:val="24"/>
                <w:szCs w:val="24"/>
              </w:rPr>
              <w:t xml:space="preserve">   Answer. </w:t>
            </w:r>
          </w:p>
          <w:p w:rsidR="00FF7329" w:rsidRPr="001B2D8F" w:rsidRDefault="00FF7329" w:rsidP="00BA6AF6">
            <w:pPr>
              <w:rPr>
                <w:rFonts w:asciiTheme="minorBidi" w:hAnsiTheme="minorBidi"/>
                <w:b/>
                <w:sz w:val="24"/>
                <w:szCs w:val="24"/>
              </w:rPr>
            </w:pPr>
          </w:p>
          <w:p w:rsidR="00BA6AF6" w:rsidRPr="001B2D8F" w:rsidRDefault="00BA6AF6" w:rsidP="00BA6AF6">
            <w:pPr>
              <w:rPr>
                <w:rFonts w:asciiTheme="minorBidi" w:eastAsia="Calibri" w:hAnsiTheme="minorBidi"/>
                <w:bCs/>
                <w:sz w:val="24"/>
                <w:szCs w:val="24"/>
              </w:rPr>
            </w:pPr>
            <w:r w:rsidRPr="001B2D8F">
              <w:rPr>
                <w:rFonts w:asciiTheme="minorBidi" w:eastAsia="Calibri" w:hAnsiTheme="minorBidi"/>
                <w:bCs/>
                <w:sz w:val="24"/>
                <w:szCs w:val="24"/>
              </w:rPr>
              <w:t>The </w:t>
            </w:r>
            <w:hyperlink r:id="rId10" w:tooltip="What does double entry mean?" w:history="1">
              <w:r w:rsidRPr="001B2D8F">
                <w:rPr>
                  <w:rFonts w:asciiTheme="minorBidi" w:eastAsia="Calibri" w:hAnsiTheme="minorBidi"/>
                  <w:bCs/>
                  <w:sz w:val="24"/>
                  <w:szCs w:val="24"/>
                </w:rPr>
                <w:t>double entry</w:t>
              </w:r>
            </w:hyperlink>
            <w:r w:rsidRPr="001B2D8F">
              <w:rPr>
                <w:rFonts w:asciiTheme="minorBidi" w:eastAsia="Calibri" w:hAnsiTheme="minorBidi"/>
                <w:bCs/>
                <w:sz w:val="24"/>
                <w:szCs w:val="24"/>
              </w:rPr>
              <w:t> system of accounting or </w:t>
            </w:r>
            <w:hyperlink r:id="rId11" w:tooltip="What is bookkeeping?" w:history="1">
              <w:r w:rsidRPr="001B2D8F">
                <w:rPr>
                  <w:rFonts w:asciiTheme="minorBidi" w:eastAsia="Calibri" w:hAnsiTheme="minorBidi"/>
                  <w:bCs/>
                  <w:sz w:val="24"/>
                  <w:szCs w:val="24"/>
                </w:rPr>
                <w:t>bookkeeping</w:t>
              </w:r>
            </w:hyperlink>
            <w:r w:rsidRPr="001B2D8F">
              <w:rPr>
                <w:rFonts w:asciiTheme="minorBidi" w:eastAsia="Calibri" w:hAnsiTheme="minorBidi"/>
                <w:bCs/>
                <w:sz w:val="24"/>
                <w:szCs w:val="24"/>
              </w:rPr>
              <w:t xml:space="preserve"> means that every business transaction will involve two </w:t>
            </w:r>
            <w:r w:rsidR="00076164" w:rsidRPr="001B2D8F">
              <w:rPr>
                <w:rFonts w:asciiTheme="minorBidi" w:eastAsia="Calibri" w:hAnsiTheme="minorBidi"/>
                <w:bCs/>
                <w:sz w:val="24"/>
                <w:szCs w:val="24"/>
              </w:rPr>
              <w:t xml:space="preserve">or more </w:t>
            </w:r>
            <w:r w:rsidR="005374BB" w:rsidRPr="001B2D8F">
              <w:rPr>
                <w:rFonts w:asciiTheme="minorBidi" w:eastAsia="Calibri" w:hAnsiTheme="minorBidi"/>
                <w:bCs/>
                <w:sz w:val="24"/>
                <w:szCs w:val="24"/>
              </w:rPr>
              <w:t>accounts.</w:t>
            </w:r>
          </w:p>
          <w:p w:rsidR="00BA6AF6" w:rsidRPr="001B2D8F" w:rsidRDefault="00BA6AF6" w:rsidP="00BA6AF6">
            <w:pPr>
              <w:rPr>
                <w:rFonts w:asciiTheme="minorBidi" w:eastAsia="Calibri" w:hAnsiTheme="minorBidi"/>
                <w:bCs/>
                <w:sz w:val="24"/>
                <w:szCs w:val="24"/>
              </w:rPr>
            </w:pPr>
          </w:p>
          <w:p w:rsidR="00BA6AF6" w:rsidRPr="001B2D8F" w:rsidRDefault="00BA6AF6" w:rsidP="00BA6AF6">
            <w:pPr>
              <w:rPr>
                <w:rFonts w:asciiTheme="minorBidi" w:eastAsia="Calibri" w:hAnsiTheme="minorBidi"/>
                <w:bCs/>
                <w:sz w:val="24"/>
                <w:szCs w:val="24"/>
              </w:rPr>
            </w:pPr>
            <w:r w:rsidRPr="001B2D8F">
              <w:rPr>
                <w:rFonts w:asciiTheme="minorBidi" w:eastAsia="Calibri" w:hAnsiTheme="minorBidi"/>
                <w:bCs/>
                <w:sz w:val="24"/>
                <w:szCs w:val="24"/>
              </w:rPr>
              <w:t xml:space="preserve"> </w:t>
            </w:r>
          </w:p>
          <w:p w:rsidR="00D70A6C" w:rsidRPr="00FF7329" w:rsidRDefault="001C7EF8" w:rsidP="00BA6AF6">
            <w:pPr>
              <w:rPr>
                <w:rFonts w:asciiTheme="minorBidi" w:eastAsia="Calibri" w:hAnsiTheme="minorBidi"/>
                <w:b/>
                <w:sz w:val="24"/>
                <w:szCs w:val="24"/>
              </w:rPr>
            </w:pPr>
            <w:r w:rsidRPr="00FF7329">
              <w:rPr>
                <w:rFonts w:asciiTheme="minorBidi" w:eastAsia="Calibri" w:hAnsiTheme="minorBidi"/>
                <w:b/>
                <w:sz w:val="24"/>
                <w:szCs w:val="24"/>
              </w:rPr>
              <w:t>1</w:t>
            </w:r>
            <w:r w:rsidR="00BA6AF6" w:rsidRPr="00FF7329">
              <w:rPr>
                <w:rFonts w:asciiTheme="minorBidi" w:eastAsia="Calibri" w:hAnsiTheme="minorBidi"/>
                <w:b/>
                <w:sz w:val="24"/>
                <w:szCs w:val="24"/>
              </w:rPr>
              <w:t>) Preparation of Journal:</w:t>
            </w:r>
          </w:p>
          <w:p w:rsidR="001C7EF8" w:rsidRPr="001B2D8F" w:rsidRDefault="001C7EF8" w:rsidP="00BA6AF6">
            <w:pPr>
              <w:rPr>
                <w:rFonts w:asciiTheme="minorBidi" w:eastAsia="Calibri" w:hAnsiTheme="minorBidi"/>
                <w:bCs/>
                <w:sz w:val="24"/>
                <w:szCs w:val="24"/>
              </w:rPr>
            </w:pPr>
          </w:p>
          <w:p w:rsidR="00D70A6C" w:rsidRPr="001B2D8F" w:rsidRDefault="001C7EF8" w:rsidP="00BA6AF6">
            <w:pPr>
              <w:rPr>
                <w:rFonts w:asciiTheme="minorBidi" w:eastAsia="Calibri" w:hAnsiTheme="minorBidi"/>
                <w:bCs/>
                <w:sz w:val="24"/>
                <w:szCs w:val="24"/>
              </w:rPr>
            </w:pPr>
            <w:r w:rsidRPr="001B2D8F">
              <w:rPr>
                <w:rFonts w:asciiTheme="minorBidi" w:eastAsia="Calibri" w:hAnsiTheme="minorBidi"/>
                <w:bCs/>
                <w:sz w:val="24"/>
                <w:szCs w:val="24"/>
              </w:rPr>
              <w:t xml:space="preserve">Journal is a record that keeps accounting transactions in chronological </w:t>
            </w:r>
            <w:r w:rsidR="00076164" w:rsidRPr="001B2D8F">
              <w:rPr>
                <w:rFonts w:asciiTheme="minorBidi" w:eastAsia="Calibri" w:hAnsiTheme="minorBidi"/>
                <w:bCs/>
                <w:sz w:val="24"/>
                <w:szCs w:val="24"/>
              </w:rPr>
              <w:t>order Journal</w:t>
            </w:r>
            <w:r w:rsidR="00BA6AF6" w:rsidRPr="001B2D8F">
              <w:rPr>
                <w:rFonts w:asciiTheme="minorBidi" w:eastAsia="Calibri" w:hAnsiTheme="minorBidi"/>
                <w:bCs/>
                <w:sz w:val="24"/>
                <w:szCs w:val="24"/>
              </w:rPr>
              <w:t>, also known as the book of original entry, is the first place where a business transaction is reco</w:t>
            </w:r>
            <w:r w:rsidRPr="001B2D8F">
              <w:rPr>
                <w:rFonts w:asciiTheme="minorBidi" w:eastAsia="Calibri" w:hAnsiTheme="minorBidi"/>
                <w:bCs/>
                <w:sz w:val="24"/>
                <w:szCs w:val="24"/>
              </w:rPr>
              <w:t xml:space="preserve">rded. </w:t>
            </w:r>
          </w:p>
          <w:p w:rsidR="001C7EF8" w:rsidRPr="001B2D8F" w:rsidRDefault="001C7EF8" w:rsidP="00BA6AF6">
            <w:pPr>
              <w:rPr>
                <w:rFonts w:asciiTheme="minorBidi" w:eastAsia="Calibri" w:hAnsiTheme="minorBidi"/>
                <w:bCs/>
                <w:sz w:val="24"/>
                <w:szCs w:val="24"/>
              </w:rPr>
            </w:pPr>
          </w:p>
          <w:p w:rsidR="00076164" w:rsidRPr="00FF7329" w:rsidRDefault="001C7EF8" w:rsidP="00BA6AF6">
            <w:pPr>
              <w:rPr>
                <w:rFonts w:asciiTheme="minorBidi" w:eastAsia="Calibri" w:hAnsiTheme="minorBidi"/>
                <w:b/>
                <w:sz w:val="24"/>
                <w:szCs w:val="24"/>
              </w:rPr>
            </w:pPr>
            <w:r w:rsidRPr="00FF7329">
              <w:rPr>
                <w:rFonts w:asciiTheme="minorBidi" w:eastAsia="Calibri" w:hAnsiTheme="minorBidi"/>
                <w:b/>
                <w:sz w:val="24"/>
                <w:szCs w:val="24"/>
              </w:rPr>
              <w:t xml:space="preserve"> 2</w:t>
            </w:r>
            <w:r w:rsidR="00BA6AF6" w:rsidRPr="00FF7329">
              <w:rPr>
                <w:rFonts w:asciiTheme="minorBidi" w:eastAsia="Calibri" w:hAnsiTheme="minorBidi"/>
                <w:b/>
                <w:sz w:val="24"/>
                <w:szCs w:val="24"/>
              </w:rPr>
              <w:t>) Preparation of Ledger:</w:t>
            </w:r>
          </w:p>
          <w:p w:rsidR="00076164" w:rsidRPr="001B2D8F" w:rsidRDefault="00076164" w:rsidP="00BA6AF6">
            <w:pPr>
              <w:rPr>
                <w:rFonts w:asciiTheme="minorBidi" w:eastAsia="Calibri" w:hAnsiTheme="minorBidi"/>
                <w:bCs/>
                <w:sz w:val="24"/>
                <w:szCs w:val="24"/>
              </w:rPr>
            </w:pPr>
          </w:p>
          <w:p w:rsidR="00D70A6C" w:rsidRPr="001B2D8F" w:rsidRDefault="00BA6AF6" w:rsidP="00BA6AF6">
            <w:pPr>
              <w:rPr>
                <w:rFonts w:asciiTheme="minorBidi" w:eastAsia="Calibri" w:hAnsiTheme="minorBidi"/>
                <w:bCs/>
                <w:sz w:val="24"/>
                <w:szCs w:val="24"/>
              </w:rPr>
            </w:pPr>
            <w:r w:rsidRPr="001B2D8F">
              <w:rPr>
                <w:rFonts w:asciiTheme="minorBidi" w:eastAsia="Calibri" w:hAnsiTheme="minorBidi"/>
                <w:bCs/>
                <w:sz w:val="24"/>
                <w:szCs w:val="24"/>
              </w:rPr>
              <w:t xml:space="preserve">It is a collection of all of the business’s accounts. Transactions recorded in journal are posted to their respective accounts in the ledger.  </w:t>
            </w:r>
            <w:r w:rsidR="00076164" w:rsidRPr="001B2D8F">
              <w:rPr>
                <w:rFonts w:asciiTheme="minorBidi" w:eastAsia="Calibri" w:hAnsiTheme="minorBidi"/>
                <w:bCs/>
                <w:sz w:val="24"/>
                <w:szCs w:val="24"/>
              </w:rPr>
              <w:t xml:space="preserve">Like accounts </w:t>
            </w:r>
            <w:proofErr w:type="gramStart"/>
            <w:r w:rsidR="00076164" w:rsidRPr="001B2D8F">
              <w:rPr>
                <w:rFonts w:asciiTheme="minorBidi" w:eastAsia="Calibri" w:hAnsiTheme="minorBidi"/>
                <w:bCs/>
                <w:sz w:val="24"/>
                <w:szCs w:val="24"/>
              </w:rPr>
              <w:t>receivable ,</w:t>
            </w:r>
            <w:proofErr w:type="gramEnd"/>
            <w:r w:rsidR="00076164" w:rsidRPr="001B2D8F">
              <w:rPr>
                <w:rFonts w:asciiTheme="minorBidi" w:eastAsia="Calibri" w:hAnsiTheme="minorBidi"/>
                <w:bCs/>
                <w:sz w:val="24"/>
                <w:szCs w:val="24"/>
              </w:rPr>
              <w:t xml:space="preserve"> accounts payable, salaries etc.</w:t>
            </w:r>
          </w:p>
          <w:p w:rsidR="001C7EF8" w:rsidRPr="001B2D8F" w:rsidRDefault="001C7EF8" w:rsidP="00BA6AF6">
            <w:pPr>
              <w:rPr>
                <w:rFonts w:asciiTheme="minorBidi" w:eastAsia="Calibri" w:hAnsiTheme="minorBidi"/>
                <w:bCs/>
                <w:sz w:val="24"/>
                <w:szCs w:val="24"/>
              </w:rPr>
            </w:pPr>
          </w:p>
          <w:p w:rsidR="00076164" w:rsidRPr="00FF7329" w:rsidRDefault="001C7EF8" w:rsidP="00BA6AF6">
            <w:pPr>
              <w:rPr>
                <w:rFonts w:asciiTheme="minorBidi" w:eastAsia="Calibri" w:hAnsiTheme="minorBidi"/>
                <w:b/>
                <w:sz w:val="24"/>
                <w:szCs w:val="24"/>
              </w:rPr>
            </w:pPr>
            <w:r w:rsidRPr="00FF7329">
              <w:rPr>
                <w:rFonts w:asciiTheme="minorBidi" w:eastAsia="Calibri" w:hAnsiTheme="minorBidi"/>
                <w:b/>
                <w:sz w:val="24"/>
                <w:szCs w:val="24"/>
              </w:rPr>
              <w:t>3</w:t>
            </w:r>
            <w:r w:rsidR="00BA6AF6" w:rsidRPr="00FF7329">
              <w:rPr>
                <w:rFonts w:asciiTheme="minorBidi" w:eastAsia="Calibri" w:hAnsiTheme="minorBidi"/>
                <w:b/>
                <w:sz w:val="24"/>
                <w:szCs w:val="24"/>
              </w:rPr>
              <w:t>) Trial Balance preparation:</w:t>
            </w:r>
          </w:p>
          <w:p w:rsidR="00076164" w:rsidRPr="001B2D8F" w:rsidRDefault="00076164" w:rsidP="00BA6AF6">
            <w:pPr>
              <w:rPr>
                <w:rFonts w:asciiTheme="minorBidi" w:eastAsia="Calibri" w:hAnsiTheme="minorBidi"/>
                <w:bCs/>
                <w:sz w:val="24"/>
                <w:szCs w:val="24"/>
              </w:rPr>
            </w:pPr>
          </w:p>
          <w:p w:rsidR="00D70A6C" w:rsidRPr="001B2D8F" w:rsidRDefault="009B621C" w:rsidP="00BA6AF6">
            <w:pPr>
              <w:rPr>
                <w:rFonts w:asciiTheme="minorBidi" w:eastAsia="Calibri" w:hAnsiTheme="minorBidi"/>
                <w:bCs/>
                <w:sz w:val="24"/>
                <w:szCs w:val="24"/>
              </w:rPr>
            </w:pPr>
            <w:r w:rsidRPr="001B2D8F">
              <w:rPr>
                <w:rFonts w:asciiTheme="minorBidi" w:eastAsia="Calibri" w:hAnsiTheme="minorBidi"/>
                <w:bCs/>
                <w:sz w:val="24"/>
                <w:szCs w:val="24"/>
              </w:rPr>
              <w:t>Preparing the trial balance is the process of totaling the </w:t>
            </w:r>
            <w:hyperlink r:id="rId12" w:tooltip="Learn about debits and credits" w:history="1">
              <w:r w:rsidRPr="001B2D8F">
                <w:rPr>
                  <w:rFonts w:asciiTheme="minorBidi" w:eastAsia="Calibri" w:hAnsiTheme="minorBidi"/>
                  <w:bCs/>
                  <w:sz w:val="24"/>
                  <w:szCs w:val="24"/>
                </w:rPr>
                <w:t>debits and credits</w:t>
              </w:r>
            </w:hyperlink>
            <w:r w:rsidRPr="001B2D8F">
              <w:rPr>
                <w:rFonts w:asciiTheme="minorBidi" w:eastAsia="Calibri" w:hAnsiTheme="minorBidi"/>
                <w:bCs/>
                <w:sz w:val="24"/>
                <w:szCs w:val="24"/>
              </w:rPr>
              <w:t> in your </w:t>
            </w:r>
            <w:hyperlink r:id="rId13" w:tooltip="Learn about the chart of accounts" w:history="1">
              <w:r w:rsidRPr="001B2D8F">
                <w:rPr>
                  <w:rFonts w:asciiTheme="minorBidi" w:eastAsia="Calibri" w:hAnsiTheme="minorBidi"/>
                  <w:bCs/>
                  <w:sz w:val="24"/>
                  <w:szCs w:val="24"/>
                </w:rPr>
                <w:t>chart of accounts</w:t>
              </w:r>
            </w:hyperlink>
            <w:r w:rsidRPr="001B2D8F">
              <w:rPr>
                <w:rFonts w:asciiTheme="minorBidi" w:eastAsia="Calibri" w:hAnsiTheme="minorBidi"/>
                <w:bCs/>
                <w:sz w:val="24"/>
                <w:szCs w:val="24"/>
              </w:rPr>
              <w:t>, then making sure that the sum of all debits equals the sum of all credi</w:t>
            </w:r>
            <w:r w:rsidR="005374BB" w:rsidRPr="001B2D8F">
              <w:rPr>
                <w:rFonts w:asciiTheme="minorBidi" w:eastAsia="Calibri" w:hAnsiTheme="minorBidi"/>
                <w:bCs/>
                <w:sz w:val="24"/>
                <w:szCs w:val="24"/>
              </w:rPr>
              <w:t>ts.</w:t>
            </w:r>
          </w:p>
          <w:p w:rsidR="001C7EF8" w:rsidRPr="001B2D8F" w:rsidRDefault="001C7EF8" w:rsidP="00BA6AF6">
            <w:pPr>
              <w:rPr>
                <w:rFonts w:asciiTheme="minorBidi" w:eastAsia="Calibri" w:hAnsiTheme="minorBidi"/>
                <w:bCs/>
                <w:sz w:val="24"/>
                <w:szCs w:val="24"/>
              </w:rPr>
            </w:pPr>
          </w:p>
          <w:p w:rsidR="00BA6AF6" w:rsidRPr="00FF7329" w:rsidRDefault="001C7EF8" w:rsidP="00BA6AF6">
            <w:pPr>
              <w:rPr>
                <w:rFonts w:asciiTheme="minorBidi" w:eastAsia="Calibri" w:hAnsiTheme="minorBidi"/>
                <w:b/>
                <w:sz w:val="24"/>
                <w:szCs w:val="24"/>
              </w:rPr>
            </w:pPr>
            <w:r w:rsidRPr="00FF7329">
              <w:rPr>
                <w:rFonts w:asciiTheme="minorBidi" w:eastAsia="Calibri" w:hAnsiTheme="minorBidi"/>
                <w:b/>
                <w:sz w:val="24"/>
                <w:szCs w:val="24"/>
              </w:rPr>
              <w:t>4</w:t>
            </w:r>
            <w:r w:rsidR="00BA6AF6" w:rsidRPr="00FF7329">
              <w:rPr>
                <w:rFonts w:asciiTheme="minorBidi" w:eastAsia="Calibri" w:hAnsiTheme="minorBidi"/>
                <w:b/>
                <w:sz w:val="24"/>
                <w:szCs w:val="24"/>
              </w:rPr>
              <w:t>) Preparation of Final Account</w:t>
            </w:r>
            <w:r w:rsidR="00076164" w:rsidRPr="00FF7329">
              <w:rPr>
                <w:rFonts w:asciiTheme="minorBidi" w:eastAsia="Calibri" w:hAnsiTheme="minorBidi"/>
                <w:b/>
                <w:sz w:val="24"/>
                <w:szCs w:val="24"/>
              </w:rPr>
              <w:t>:</w:t>
            </w:r>
          </w:p>
          <w:p w:rsidR="009B621C" w:rsidRPr="001B2D8F" w:rsidRDefault="009B621C" w:rsidP="00BA6AF6">
            <w:pPr>
              <w:rPr>
                <w:rFonts w:asciiTheme="minorBidi" w:eastAsia="Calibri" w:hAnsiTheme="minorBidi"/>
                <w:bCs/>
                <w:sz w:val="24"/>
                <w:szCs w:val="24"/>
              </w:rPr>
            </w:pPr>
          </w:p>
          <w:p w:rsidR="009B621C" w:rsidRPr="001B2D8F" w:rsidRDefault="009B621C" w:rsidP="00BA6AF6">
            <w:pPr>
              <w:rPr>
                <w:rFonts w:asciiTheme="minorBidi" w:eastAsia="Calibri" w:hAnsiTheme="minorBidi"/>
                <w:bCs/>
                <w:sz w:val="24"/>
                <w:szCs w:val="24"/>
              </w:rPr>
            </w:pPr>
            <w:r w:rsidRPr="001B2D8F">
              <w:rPr>
                <w:rFonts w:asciiTheme="minorBidi" w:eastAsia="Calibri" w:hAnsiTheme="minorBidi"/>
                <w:bCs/>
                <w:sz w:val="24"/>
                <w:szCs w:val="24"/>
              </w:rPr>
              <w:t xml:space="preserve">It is prepare </w:t>
            </w:r>
            <w:r w:rsidR="005374BB" w:rsidRPr="001B2D8F">
              <w:rPr>
                <w:rFonts w:asciiTheme="minorBidi" w:eastAsia="Calibri" w:hAnsiTheme="minorBidi"/>
                <w:bCs/>
                <w:sz w:val="24"/>
                <w:szCs w:val="24"/>
              </w:rPr>
              <w:t xml:space="preserve">at the end of the financial accounting period to show the </w:t>
            </w:r>
            <w:r w:rsidR="002A042D" w:rsidRPr="001B2D8F">
              <w:rPr>
                <w:rFonts w:asciiTheme="minorBidi" w:eastAsia="Calibri" w:hAnsiTheme="minorBidi"/>
                <w:bCs/>
                <w:sz w:val="24"/>
                <w:szCs w:val="24"/>
              </w:rPr>
              <w:t>company health</w:t>
            </w:r>
            <w:r w:rsidR="005374BB" w:rsidRPr="001B2D8F">
              <w:rPr>
                <w:rFonts w:asciiTheme="minorBidi" w:eastAsia="Calibri" w:hAnsiTheme="minorBidi"/>
                <w:bCs/>
                <w:sz w:val="24"/>
                <w:szCs w:val="24"/>
              </w:rPr>
              <w:t xml:space="preserve"> and financial position.</w:t>
            </w:r>
          </w:p>
          <w:p w:rsidR="00076164" w:rsidRPr="001B2D8F" w:rsidRDefault="00076164" w:rsidP="00BA6AF6">
            <w:pPr>
              <w:rPr>
                <w:rFonts w:asciiTheme="minorBidi" w:eastAsia="Calibri" w:hAnsiTheme="minorBidi"/>
                <w:bCs/>
                <w:sz w:val="24"/>
                <w:szCs w:val="24"/>
              </w:rPr>
            </w:pPr>
          </w:p>
          <w:p w:rsidR="000B6B19" w:rsidRDefault="000B6B19" w:rsidP="00BA6AF6">
            <w:pPr>
              <w:rPr>
                <w:rFonts w:asciiTheme="minorBidi" w:eastAsia="Calibri" w:hAnsiTheme="minorBidi"/>
                <w:b/>
                <w:sz w:val="24"/>
                <w:szCs w:val="24"/>
              </w:rPr>
            </w:pPr>
            <w:r w:rsidRPr="001B2D8F">
              <w:rPr>
                <w:rFonts w:asciiTheme="minorBidi" w:eastAsia="Calibri" w:hAnsiTheme="minorBidi"/>
                <w:bCs/>
                <w:sz w:val="24"/>
                <w:szCs w:val="24"/>
              </w:rPr>
              <w:t xml:space="preserve">      V) </w:t>
            </w:r>
            <w:r w:rsidRPr="001B2D8F">
              <w:rPr>
                <w:rFonts w:asciiTheme="minorBidi" w:eastAsia="Calibri" w:hAnsiTheme="minorBidi"/>
                <w:b/>
                <w:sz w:val="24"/>
                <w:szCs w:val="24"/>
              </w:rPr>
              <w:t xml:space="preserve"> WHAT IS THE MEANING OF DEBIT AND CREDIT?</w:t>
            </w:r>
          </w:p>
          <w:p w:rsidR="00FF7329" w:rsidRPr="001B2D8F" w:rsidRDefault="00FF7329" w:rsidP="00BA6AF6">
            <w:pPr>
              <w:rPr>
                <w:rFonts w:asciiTheme="minorBidi" w:eastAsia="Calibri" w:hAnsiTheme="minorBidi"/>
                <w:b/>
                <w:sz w:val="24"/>
                <w:szCs w:val="24"/>
              </w:rPr>
            </w:pPr>
          </w:p>
          <w:p w:rsidR="000B6B19" w:rsidRPr="001B2D8F" w:rsidRDefault="000B6B19" w:rsidP="00BA6AF6">
            <w:pPr>
              <w:rPr>
                <w:rFonts w:asciiTheme="minorBidi" w:eastAsia="Calibri" w:hAnsiTheme="minorBidi"/>
                <w:b/>
                <w:sz w:val="24"/>
                <w:szCs w:val="24"/>
              </w:rPr>
            </w:pPr>
            <w:r w:rsidRPr="001B2D8F">
              <w:rPr>
                <w:rFonts w:asciiTheme="minorBidi" w:eastAsia="Calibri" w:hAnsiTheme="minorBidi"/>
                <w:b/>
                <w:sz w:val="24"/>
                <w:szCs w:val="24"/>
              </w:rPr>
              <w:t xml:space="preserve">     ANSWER.</w:t>
            </w:r>
          </w:p>
          <w:p w:rsidR="000B6B19" w:rsidRDefault="000B6B19" w:rsidP="00BA6AF6">
            <w:pPr>
              <w:rPr>
                <w:rStyle w:val="apple-converted-space"/>
                <w:rFonts w:asciiTheme="minorBidi" w:hAnsiTheme="minorBidi"/>
                <w:sz w:val="24"/>
                <w:szCs w:val="24"/>
              </w:rPr>
            </w:pPr>
            <w:r w:rsidRPr="001B2D8F">
              <w:rPr>
                <w:rFonts w:asciiTheme="minorBidi" w:eastAsia="Calibri" w:hAnsiTheme="minorBidi"/>
                <w:bCs/>
                <w:sz w:val="24"/>
                <w:szCs w:val="24"/>
              </w:rPr>
              <w:t xml:space="preserve">The term </w:t>
            </w:r>
            <w:r w:rsidR="00EE2E25" w:rsidRPr="001B2D8F">
              <w:rPr>
                <w:rFonts w:asciiTheme="minorBidi" w:eastAsia="Calibri" w:hAnsiTheme="minorBidi"/>
                <w:bCs/>
                <w:sz w:val="24"/>
                <w:szCs w:val="24"/>
              </w:rPr>
              <w:t>debit means</w:t>
            </w:r>
            <w:r w:rsidRPr="001B2D8F">
              <w:rPr>
                <w:rFonts w:asciiTheme="minorBidi" w:eastAsia="Calibri" w:hAnsiTheme="minorBidi"/>
                <w:bCs/>
                <w:sz w:val="24"/>
                <w:szCs w:val="24"/>
              </w:rPr>
              <w:t xml:space="preserve"> to owe and credit mean to entrust. </w:t>
            </w:r>
            <w:proofErr w:type="gramStart"/>
            <w:r w:rsidRPr="001B2D8F">
              <w:rPr>
                <w:rFonts w:asciiTheme="minorBidi" w:eastAsia="Calibri" w:hAnsiTheme="minorBidi"/>
                <w:bCs/>
                <w:sz w:val="24"/>
                <w:szCs w:val="24"/>
              </w:rPr>
              <w:t>debit</w:t>
            </w:r>
            <w:proofErr w:type="gramEnd"/>
            <w:r w:rsidRPr="001B2D8F">
              <w:rPr>
                <w:rFonts w:asciiTheme="minorBidi" w:eastAsia="Calibri" w:hAnsiTheme="minorBidi"/>
                <w:bCs/>
                <w:sz w:val="24"/>
                <w:szCs w:val="24"/>
              </w:rPr>
              <w:t xml:space="preserve"> and credit </w:t>
            </w:r>
            <w:r w:rsidRPr="001B2D8F">
              <w:rPr>
                <w:rFonts w:asciiTheme="minorBidi" w:eastAsia="Calibri" w:hAnsiTheme="minorBidi"/>
                <w:bCs/>
                <w:sz w:val="24"/>
                <w:szCs w:val="24"/>
              </w:rPr>
              <w:lastRenderedPageBreak/>
              <w:t>abbreviated as Dr</w:t>
            </w:r>
            <w:r w:rsidR="002A042D">
              <w:rPr>
                <w:rFonts w:asciiTheme="minorBidi" w:eastAsia="Calibri" w:hAnsiTheme="minorBidi"/>
                <w:bCs/>
                <w:sz w:val="24"/>
                <w:szCs w:val="24"/>
              </w:rPr>
              <w:t>.</w:t>
            </w:r>
            <w:r w:rsidRPr="001B2D8F">
              <w:rPr>
                <w:rFonts w:asciiTheme="minorBidi" w:eastAsia="Calibri" w:hAnsiTheme="minorBidi"/>
                <w:bCs/>
                <w:sz w:val="24"/>
                <w:szCs w:val="24"/>
              </w:rPr>
              <w:t xml:space="preserve"> and Cr. In double entry bookkeeping system debit </w:t>
            </w:r>
            <w:r w:rsidRPr="001B2D8F">
              <w:rPr>
                <w:rFonts w:asciiTheme="minorBidi" w:hAnsiTheme="minorBidi"/>
                <w:sz w:val="24"/>
                <w:szCs w:val="24"/>
                <w:shd w:val="clear" w:color="auto" w:fill="FFFFFF"/>
              </w:rPr>
              <w:t>and credit are entries made in acc</w:t>
            </w:r>
            <w:r w:rsidR="00EE2E25" w:rsidRPr="001B2D8F">
              <w:rPr>
                <w:rFonts w:asciiTheme="minorBidi" w:hAnsiTheme="minorBidi"/>
                <w:sz w:val="24"/>
                <w:szCs w:val="24"/>
                <w:shd w:val="clear" w:color="auto" w:fill="FFFFFF"/>
              </w:rPr>
              <w:t>ounts ledgers to record changes in value resulting from business transaction.</w:t>
            </w:r>
            <w:r w:rsidR="00EE2E25" w:rsidRPr="001B2D8F">
              <w:rPr>
                <w:rStyle w:val="apple-converted-space"/>
                <w:rFonts w:asciiTheme="minorBidi" w:hAnsiTheme="minorBidi"/>
                <w:sz w:val="24"/>
                <w:szCs w:val="24"/>
              </w:rPr>
              <w:t xml:space="preserve"> Usually Expenses and Assets are debit and Revenue, Liability and equity are credit. </w:t>
            </w:r>
          </w:p>
          <w:p w:rsidR="00FF7329" w:rsidRPr="001B2D8F" w:rsidRDefault="00FF7329" w:rsidP="00BA6AF6">
            <w:pPr>
              <w:rPr>
                <w:rStyle w:val="apple-converted-space"/>
                <w:rFonts w:asciiTheme="minorBidi" w:hAnsiTheme="minorBidi"/>
                <w:sz w:val="24"/>
                <w:szCs w:val="24"/>
              </w:rPr>
            </w:pPr>
          </w:p>
          <w:p w:rsidR="00EE2E25" w:rsidRPr="001B2D8F" w:rsidRDefault="00EE2E25" w:rsidP="00BA6AF6">
            <w:pPr>
              <w:rPr>
                <w:rStyle w:val="apple-converted-space"/>
                <w:rFonts w:asciiTheme="minorBidi" w:hAnsiTheme="minorBidi"/>
                <w:sz w:val="24"/>
                <w:szCs w:val="24"/>
              </w:rPr>
            </w:pPr>
          </w:p>
          <w:p w:rsidR="00EE2E25" w:rsidRPr="001B2D8F" w:rsidRDefault="00EE2E25" w:rsidP="00BA6AF6">
            <w:pPr>
              <w:rPr>
                <w:rStyle w:val="apple-converted-space"/>
                <w:rFonts w:asciiTheme="minorBidi" w:hAnsiTheme="minorBidi"/>
                <w:b/>
                <w:bCs/>
                <w:sz w:val="24"/>
                <w:szCs w:val="24"/>
              </w:rPr>
            </w:pPr>
            <w:r w:rsidRPr="001B2D8F">
              <w:rPr>
                <w:rStyle w:val="apple-converted-space"/>
                <w:rFonts w:asciiTheme="minorBidi" w:hAnsiTheme="minorBidi"/>
                <w:sz w:val="24"/>
                <w:szCs w:val="24"/>
              </w:rPr>
              <w:t xml:space="preserve">   VI)    </w:t>
            </w:r>
            <w:r w:rsidR="009A0856" w:rsidRPr="001B2D8F">
              <w:rPr>
                <w:rStyle w:val="apple-converted-space"/>
                <w:rFonts w:asciiTheme="minorBidi" w:hAnsiTheme="minorBidi"/>
                <w:b/>
                <w:bCs/>
                <w:sz w:val="24"/>
                <w:szCs w:val="24"/>
              </w:rPr>
              <w:t xml:space="preserve">WHAT IS MEANT BY HYBRID BASIS ACCOUNTING? HOW THE ENTRIES ARE RECORDED USING THIS </w:t>
            </w:r>
            <w:proofErr w:type="gramStart"/>
            <w:r w:rsidR="004F1B5B" w:rsidRPr="001B2D8F">
              <w:rPr>
                <w:rStyle w:val="apple-converted-space"/>
                <w:rFonts w:asciiTheme="minorBidi" w:hAnsiTheme="minorBidi"/>
                <w:b/>
                <w:bCs/>
                <w:sz w:val="24"/>
                <w:szCs w:val="24"/>
              </w:rPr>
              <w:t>METHOD ?</w:t>
            </w:r>
            <w:proofErr w:type="gramEnd"/>
          </w:p>
          <w:p w:rsidR="009A0856" w:rsidRPr="001B2D8F" w:rsidRDefault="009A0856" w:rsidP="00BA6AF6">
            <w:pPr>
              <w:rPr>
                <w:rStyle w:val="apple-converted-space"/>
                <w:rFonts w:asciiTheme="minorBidi" w:hAnsiTheme="minorBidi"/>
                <w:b/>
                <w:bCs/>
                <w:sz w:val="24"/>
                <w:szCs w:val="24"/>
              </w:rPr>
            </w:pPr>
            <w:r w:rsidRPr="001B2D8F">
              <w:rPr>
                <w:rStyle w:val="apple-converted-space"/>
                <w:rFonts w:asciiTheme="minorBidi" w:hAnsiTheme="minorBidi"/>
                <w:b/>
                <w:bCs/>
                <w:sz w:val="24"/>
                <w:szCs w:val="24"/>
              </w:rPr>
              <w:t xml:space="preserve">  ANSWER.</w:t>
            </w:r>
          </w:p>
          <w:p w:rsidR="004F1B5B" w:rsidRPr="001B2D8F" w:rsidRDefault="004F1B5B" w:rsidP="00BA6AF6">
            <w:pPr>
              <w:rPr>
                <w:rStyle w:val="apple-converted-space"/>
                <w:rFonts w:asciiTheme="minorBidi" w:hAnsiTheme="minorBidi"/>
                <w:b/>
                <w:bCs/>
                <w:sz w:val="24"/>
                <w:szCs w:val="24"/>
              </w:rPr>
            </w:pPr>
          </w:p>
          <w:p w:rsidR="007968FF" w:rsidRPr="001B2D8F" w:rsidRDefault="004F1B5B" w:rsidP="00BA6AF6">
            <w:pPr>
              <w:rPr>
                <w:rFonts w:asciiTheme="minorBidi" w:eastAsia="Calibri" w:hAnsiTheme="minorBidi"/>
                <w:bCs/>
                <w:sz w:val="24"/>
                <w:szCs w:val="24"/>
              </w:rPr>
            </w:pPr>
            <w:r w:rsidRPr="001B2D8F">
              <w:rPr>
                <w:rFonts w:asciiTheme="minorBidi" w:eastAsia="Calibri" w:hAnsiTheme="minorBidi"/>
                <w:bCs/>
                <w:sz w:val="24"/>
                <w:szCs w:val="24"/>
              </w:rPr>
              <w:t>Hybrid basis of </w:t>
            </w:r>
            <w:hyperlink r:id="rId14" w:history="1">
              <w:r w:rsidRPr="001B2D8F">
                <w:rPr>
                  <w:rFonts w:asciiTheme="minorBidi" w:eastAsia="Calibri" w:hAnsiTheme="minorBidi"/>
                  <w:bCs/>
                  <w:sz w:val="24"/>
                  <w:szCs w:val="24"/>
                </w:rPr>
                <w:t>accounting </w:t>
              </w:r>
            </w:hyperlink>
            <w:r w:rsidRPr="001B2D8F">
              <w:rPr>
                <w:rFonts w:asciiTheme="minorBidi" w:eastAsia="Calibri" w:hAnsiTheme="minorBidi"/>
                <w:bCs/>
                <w:sz w:val="24"/>
                <w:szCs w:val="24"/>
              </w:rPr>
              <w:t>is the system in which we use both cash basis and accrual basis of accounting. Businessman will record revenues and assets on the cash basis accounting and he will record expenses and liabilities on accrual basis of accounting.</w:t>
            </w:r>
            <w:bookmarkStart w:id="1" w:name="more"/>
            <w:bookmarkEnd w:id="1"/>
          </w:p>
          <w:p w:rsidR="007968FF" w:rsidRPr="001B2D8F" w:rsidRDefault="004F1B5B" w:rsidP="00BA6AF6">
            <w:pPr>
              <w:rPr>
                <w:rFonts w:asciiTheme="minorBidi" w:eastAsia="Calibri" w:hAnsiTheme="minorBidi"/>
                <w:bCs/>
                <w:sz w:val="24"/>
                <w:szCs w:val="24"/>
              </w:rPr>
            </w:pPr>
            <w:r w:rsidRPr="001B2D8F">
              <w:rPr>
                <w:rFonts w:asciiTheme="minorBidi" w:eastAsia="Calibri" w:hAnsiTheme="minorBidi"/>
                <w:bCs/>
                <w:sz w:val="24"/>
                <w:szCs w:val="24"/>
              </w:rPr>
              <w:br/>
              <w:t xml:space="preserve">In simple words, in this system, we do not record receivable incomes but record all payable expenses. By doing this, this system will become mixed system of accounting which is known as hybrid basis of accounting. This system can also use when </w:t>
            </w:r>
            <w:r w:rsidR="007968FF" w:rsidRPr="001B2D8F">
              <w:rPr>
                <w:rFonts w:asciiTheme="minorBidi" w:eastAsia="Calibri" w:hAnsiTheme="minorBidi"/>
                <w:bCs/>
                <w:sz w:val="24"/>
                <w:szCs w:val="24"/>
              </w:rPr>
              <w:t>you’re</w:t>
            </w:r>
            <w:r w:rsidRPr="001B2D8F">
              <w:rPr>
                <w:rFonts w:asciiTheme="minorBidi" w:eastAsia="Calibri" w:hAnsiTheme="minorBidi"/>
                <w:bCs/>
                <w:sz w:val="24"/>
                <w:szCs w:val="24"/>
              </w:rPr>
              <w:t xml:space="preserve"> outside income will very low. So, you need not to show any outstanding income but show only outstanding expenses for more deduction out of income tax because by showing outstanding expenses in the profit and loss, your net profit will decrease and its effect on your tax. So, tax will less this financial year. Big companies which work under the law of company 1956 cannot use this method of accounting. These companies have to use accrual basis of accounting</w:t>
            </w:r>
            <w:r w:rsidR="007968FF" w:rsidRPr="001B2D8F">
              <w:rPr>
                <w:rFonts w:asciiTheme="minorBidi" w:eastAsia="Calibri" w:hAnsiTheme="minorBidi"/>
                <w:bCs/>
                <w:sz w:val="24"/>
                <w:szCs w:val="24"/>
              </w:rPr>
              <w:t>.</w:t>
            </w:r>
          </w:p>
          <w:p w:rsidR="007968FF" w:rsidRPr="001B2D8F" w:rsidRDefault="007968FF" w:rsidP="00BA6AF6">
            <w:pPr>
              <w:rPr>
                <w:rFonts w:asciiTheme="minorBidi" w:eastAsia="Calibri" w:hAnsiTheme="minorBidi"/>
                <w:bCs/>
                <w:sz w:val="24"/>
                <w:szCs w:val="24"/>
              </w:rPr>
            </w:pPr>
          </w:p>
          <w:p w:rsidR="007968FF" w:rsidRPr="001B2D8F" w:rsidRDefault="007968FF" w:rsidP="00BA6AF6">
            <w:pPr>
              <w:rPr>
                <w:rFonts w:asciiTheme="minorBidi" w:eastAsia="Calibri" w:hAnsiTheme="minorBidi"/>
                <w:b/>
                <w:sz w:val="24"/>
                <w:szCs w:val="24"/>
              </w:rPr>
            </w:pPr>
            <w:r w:rsidRPr="001B2D8F">
              <w:rPr>
                <w:rFonts w:asciiTheme="minorBidi" w:eastAsia="Calibri" w:hAnsiTheme="minorBidi"/>
                <w:bCs/>
                <w:sz w:val="24"/>
                <w:szCs w:val="24"/>
              </w:rPr>
              <w:t xml:space="preserve">     VII)   </w:t>
            </w:r>
            <w:r w:rsidRPr="001B2D8F">
              <w:rPr>
                <w:rFonts w:asciiTheme="minorBidi" w:eastAsia="Calibri" w:hAnsiTheme="minorBidi"/>
                <w:b/>
                <w:sz w:val="24"/>
                <w:szCs w:val="24"/>
              </w:rPr>
              <w:t xml:space="preserve">WHAT IS THE DIFFERENCE BETWEEN “REAL ACCOUNTS” AND PERSONAL </w:t>
            </w:r>
            <w:r w:rsidR="002A042D" w:rsidRPr="001B2D8F">
              <w:rPr>
                <w:rFonts w:asciiTheme="minorBidi" w:eastAsia="Calibri" w:hAnsiTheme="minorBidi"/>
                <w:b/>
                <w:sz w:val="24"/>
                <w:szCs w:val="24"/>
              </w:rPr>
              <w:t>ACCOUNTS?</w:t>
            </w:r>
          </w:p>
          <w:p w:rsidR="007968FF" w:rsidRPr="001B2D8F" w:rsidRDefault="007968FF" w:rsidP="00BA6AF6">
            <w:pPr>
              <w:rPr>
                <w:rFonts w:asciiTheme="minorBidi" w:eastAsia="Calibri" w:hAnsiTheme="minorBidi"/>
                <w:b/>
                <w:sz w:val="24"/>
                <w:szCs w:val="24"/>
              </w:rPr>
            </w:pPr>
            <w:r w:rsidRPr="001B2D8F">
              <w:rPr>
                <w:rFonts w:asciiTheme="minorBidi" w:eastAsia="Calibri" w:hAnsiTheme="minorBidi"/>
                <w:b/>
                <w:sz w:val="24"/>
                <w:szCs w:val="24"/>
              </w:rPr>
              <w:t xml:space="preserve">    ANSWER.</w:t>
            </w:r>
          </w:p>
          <w:p w:rsidR="007968FF" w:rsidRPr="001B2D8F" w:rsidRDefault="007968FF" w:rsidP="007968FF">
            <w:pPr>
              <w:spacing w:line="321" w:lineRule="atLeast"/>
              <w:rPr>
                <w:rFonts w:asciiTheme="minorBidi" w:eastAsia="Calibri" w:hAnsiTheme="minorBidi"/>
                <w:bCs/>
                <w:sz w:val="24"/>
                <w:szCs w:val="24"/>
              </w:rPr>
            </w:pPr>
            <w:r w:rsidRPr="001B2D8F">
              <w:rPr>
                <w:rFonts w:asciiTheme="minorBidi" w:eastAsia="Calibri" w:hAnsiTheme="minorBidi"/>
                <w:b/>
                <w:sz w:val="24"/>
                <w:szCs w:val="24"/>
              </w:rPr>
              <w:t xml:space="preserve"> </w:t>
            </w:r>
            <w:r w:rsidRPr="001B2D8F">
              <w:rPr>
                <w:rFonts w:asciiTheme="minorBidi" w:eastAsia="Calibri" w:hAnsiTheme="minorBidi"/>
                <w:bCs/>
                <w:sz w:val="24"/>
                <w:szCs w:val="24"/>
              </w:rPr>
              <w:t>Real accounts</w:t>
            </w:r>
            <w:r w:rsidR="000710E7" w:rsidRPr="001B2D8F">
              <w:rPr>
                <w:rFonts w:asciiTheme="minorBidi" w:eastAsia="Calibri" w:hAnsiTheme="minorBidi"/>
                <w:bCs/>
                <w:sz w:val="24"/>
                <w:szCs w:val="24"/>
              </w:rPr>
              <w:t xml:space="preserve"> </w:t>
            </w:r>
            <w:r w:rsidRPr="001B2D8F">
              <w:rPr>
                <w:rFonts w:asciiTheme="minorBidi" w:eastAsia="Calibri" w:hAnsiTheme="minorBidi"/>
                <w:bCs/>
                <w:sz w:val="24"/>
                <w:szCs w:val="24"/>
              </w:rPr>
              <w:t xml:space="preserve">are those </w:t>
            </w:r>
            <w:r w:rsidR="000710E7" w:rsidRPr="001B2D8F">
              <w:rPr>
                <w:rFonts w:asciiTheme="minorBidi" w:eastAsia="Calibri" w:hAnsiTheme="minorBidi"/>
                <w:bCs/>
                <w:sz w:val="24"/>
                <w:szCs w:val="24"/>
              </w:rPr>
              <w:t>a</w:t>
            </w:r>
            <w:r w:rsidRPr="001B2D8F">
              <w:rPr>
                <w:rFonts w:asciiTheme="minorBidi" w:eastAsia="Calibri" w:hAnsiTheme="minorBidi"/>
                <w:bCs/>
                <w:sz w:val="24"/>
                <w:szCs w:val="24"/>
              </w:rPr>
              <w:t>ccounts in the names of assets are known as Real Accounts. These are accounts of assets or properties. Assets may be tangible or intangible. Real accounts are impersonal which are tangible or intangible in nature. This type account includes the account of assets, properties, goods and cash.</w:t>
            </w:r>
          </w:p>
          <w:p w:rsidR="007968FF" w:rsidRPr="001B2D8F" w:rsidRDefault="007968FF" w:rsidP="007968FF">
            <w:pPr>
              <w:spacing w:line="321" w:lineRule="atLeast"/>
              <w:rPr>
                <w:rFonts w:asciiTheme="minorBidi" w:eastAsia="Calibri" w:hAnsiTheme="minorBidi"/>
                <w:bCs/>
                <w:sz w:val="24"/>
                <w:szCs w:val="24"/>
              </w:rPr>
            </w:pPr>
            <w:r w:rsidRPr="001B2D8F">
              <w:rPr>
                <w:rFonts w:asciiTheme="minorBidi" w:eastAsia="Calibri" w:hAnsiTheme="minorBidi"/>
                <w:bCs/>
                <w:sz w:val="24"/>
                <w:szCs w:val="24"/>
              </w:rPr>
              <w:t>Example - </w:t>
            </w:r>
          </w:p>
          <w:p w:rsidR="007968FF" w:rsidRPr="001B2D8F" w:rsidRDefault="007968FF" w:rsidP="007968FF">
            <w:pPr>
              <w:spacing w:line="321" w:lineRule="atLeast"/>
              <w:rPr>
                <w:rFonts w:asciiTheme="minorBidi" w:eastAsia="Calibri" w:hAnsiTheme="minorBidi"/>
                <w:bCs/>
                <w:sz w:val="24"/>
                <w:szCs w:val="24"/>
              </w:rPr>
            </w:pPr>
            <w:r w:rsidRPr="001B2D8F">
              <w:rPr>
                <w:rFonts w:asciiTheme="minorBidi" w:eastAsia="Calibri" w:hAnsiTheme="minorBidi"/>
                <w:bCs/>
                <w:sz w:val="24"/>
                <w:szCs w:val="24"/>
              </w:rPr>
              <w:t xml:space="preserve">Cash a/c, Building a/c, </w:t>
            </w:r>
            <w:proofErr w:type="spellStart"/>
            <w:r w:rsidRPr="001B2D8F">
              <w:rPr>
                <w:rFonts w:asciiTheme="minorBidi" w:eastAsia="Calibri" w:hAnsiTheme="minorBidi"/>
                <w:bCs/>
                <w:sz w:val="24"/>
                <w:szCs w:val="24"/>
              </w:rPr>
              <w:t>etc</w:t>
            </w:r>
            <w:proofErr w:type="spellEnd"/>
            <w:r w:rsidRPr="001B2D8F">
              <w:rPr>
                <w:rFonts w:asciiTheme="minorBidi" w:eastAsia="Calibri" w:hAnsiTheme="minorBidi"/>
                <w:bCs/>
                <w:sz w:val="24"/>
                <w:szCs w:val="24"/>
              </w:rPr>
              <w:t xml:space="preserve"> are Real accounts related to things which we can feel, see and touch.</w:t>
            </w:r>
          </w:p>
          <w:p w:rsidR="007968FF" w:rsidRPr="001B2D8F" w:rsidRDefault="007968FF" w:rsidP="007968FF">
            <w:pPr>
              <w:spacing w:line="321" w:lineRule="atLeast"/>
              <w:rPr>
                <w:rFonts w:asciiTheme="minorBidi" w:eastAsia="Calibri" w:hAnsiTheme="minorBidi"/>
                <w:bCs/>
                <w:sz w:val="24"/>
                <w:szCs w:val="24"/>
              </w:rPr>
            </w:pPr>
            <w:r w:rsidRPr="001B2D8F">
              <w:rPr>
                <w:rFonts w:asciiTheme="minorBidi" w:eastAsia="Calibri" w:hAnsiTheme="minorBidi"/>
                <w:bCs/>
                <w:sz w:val="24"/>
                <w:szCs w:val="24"/>
              </w:rPr>
              <w:t xml:space="preserve">Goodwill a/c, Patent a/c, </w:t>
            </w:r>
            <w:proofErr w:type="spellStart"/>
            <w:r w:rsidRPr="001B2D8F">
              <w:rPr>
                <w:rFonts w:asciiTheme="minorBidi" w:eastAsia="Calibri" w:hAnsiTheme="minorBidi"/>
                <w:bCs/>
                <w:sz w:val="24"/>
                <w:szCs w:val="24"/>
              </w:rPr>
              <w:t>etc</w:t>
            </w:r>
            <w:proofErr w:type="spellEnd"/>
            <w:r w:rsidRPr="001B2D8F">
              <w:rPr>
                <w:rFonts w:asciiTheme="minorBidi" w:eastAsia="Calibri" w:hAnsiTheme="minorBidi"/>
                <w:bCs/>
                <w:sz w:val="24"/>
                <w:szCs w:val="24"/>
              </w:rPr>
              <w:t xml:space="preserve"> are Real Accounts which are of intangible in nature. </w:t>
            </w:r>
          </w:p>
          <w:p w:rsidR="007968FF" w:rsidRPr="001B2D8F" w:rsidRDefault="007968FF" w:rsidP="007968FF">
            <w:pPr>
              <w:spacing w:line="321" w:lineRule="atLeast"/>
              <w:rPr>
                <w:rFonts w:asciiTheme="minorBidi" w:eastAsia="Calibri" w:hAnsiTheme="minorBidi"/>
                <w:bCs/>
                <w:sz w:val="24"/>
                <w:szCs w:val="24"/>
              </w:rPr>
            </w:pPr>
          </w:p>
          <w:p w:rsidR="007968FF" w:rsidRPr="001B2D8F" w:rsidRDefault="007968FF" w:rsidP="007968FF">
            <w:pPr>
              <w:spacing w:line="321" w:lineRule="atLeast"/>
              <w:rPr>
                <w:rFonts w:asciiTheme="minorBidi" w:eastAsia="Calibri" w:hAnsiTheme="minorBidi"/>
                <w:bCs/>
                <w:sz w:val="24"/>
                <w:szCs w:val="24"/>
              </w:rPr>
            </w:pPr>
            <w:r w:rsidRPr="001B2D8F">
              <w:rPr>
                <w:rFonts w:asciiTheme="minorBidi" w:eastAsia="Calibri" w:hAnsiTheme="minorBidi"/>
                <w:bCs/>
                <w:sz w:val="24"/>
                <w:szCs w:val="24"/>
              </w:rPr>
              <w:t>Principle of Real Account</w:t>
            </w:r>
          </w:p>
          <w:p w:rsidR="007968FF" w:rsidRPr="001B2D8F" w:rsidRDefault="007968FF" w:rsidP="007968FF">
            <w:pPr>
              <w:spacing w:line="321" w:lineRule="atLeast"/>
              <w:rPr>
                <w:rFonts w:asciiTheme="minorBidi" w:eastAsia="Calibri" w:hAnsiTheme="minorBidi"/>
                <w:bCs/>
                <w:sz w:val="24"/>
                <w:szCs w:val="24"/>
              </w:rPr>
            </w:pPr>
            <w:r w:rsidRPr="001B2D8F">
              <w:rPr>
                <w:rFonts w:asciiTheme="minorBidi" w:eastAsia="Calibri" w:hAnsiTheme="minorBidi"/>
                <w:bCs/>
                <w:sz w:val="24"/>
                <w:szCs w:val="24"/>
              </w:rPr>
              <w:t>  - Debit what comes in</w:t>
            </w:r>
          </w:p>
          <w:p w:rsidR="007968FF" w:rsidRPr="001B2D8F" w:rsidRDefault="007968FF" w:rsidP="007968FF">
            <w:pPr>
              <w:spacing w:line="321" w:lineRule="atLeast"/>
              <w:rPr>
                <w:rFonts w:asciiTheme="minorBidi" w:eastAsia="Calibri" w:hAnsiTheme="minorBidi"/>
                <w:bCs/>
                <w:sz w:val="24"/>
                <w:szCs w:val="24"/>
              </w:rPr>
            </w:pPr>
            <w:r w:rsidRPr="001B2D8F">
              <w:rPr>
                <w:rFonts w:asciiTheme="minorBidi" w:eastAsia="Calibri" w:hAnsiTheme="minorBidi"/>
                <w:bCs/>
                <w:sz w:val="24"/>
                <w:szCs w:val="24"/>
              </w:rPr>
              <w:t>  - Credit what goes out</w:t>
            </w:r>
          </w:p>
          <w:p w:rsidR="007968FF" w:rsidRPr="001B2D8F" w:rsidRDefault="007968FF" w:rsidP="00BA6AF6">
            <w:pPr>
              <w:rPr>
                <w:rFonts w:asciiTheme="minorBidi" w:eastAsia="Calibri" w:hAnsiTheme="minorBidi"/>
                <w:bCs/>
                <w:sz w:val="24"/>
                <w:szCs w:val="24"/>
              </w:rPr>
            </w:pPr>
          </w:p>
          <w:p w:rsidR="007968FF" w:rsidRPr="001B2D8F" w:rsidRDefault="007968FF" w:rsidP="00BA6AF6">
            <w:pPr>
              <w:rPr>
                <w:rFonts w:asciiTheme="minorBidi" w:eastAsia="Calibri" w:hAnsiTheme="minorBidi"/>
                <w:bCs/>
                <w:sz w:val="24"/>
                <w:szCs w:val="24"/>
              </w:rPr>
            </w:pPr>
          </w:p>
          <w:p w:rsidR="000710E7" w:rsidRPr="001B2D8F" w:rsidRDefault="000710E7" w:rsidP="000710E7">
            <w:pPr>
              <w:spacing w:line="321" w:lineRule="atLeast"/>
              <w:rPr>
                <w:rFonts w:asciiTheme="minorBidi" w:eastAsia="Calibri" w:hAnsiTheme="minorBidi"/>
                <w:bCs/>
                <w:sz w:val="24"/>
                <w:szCs w:val="24"/>
              </w:rPr>
            </w:pPr>
            <w:r w:rsidRPr="001B2D8F">
              <w:rPr>
                <w:rFonts w:asciiTheme="minorBidi" w:eastAsia="Calibri" w:hAnsiTheme="minorBidi"/>
                <w:bCs/>
                <w:sz w:val="24"/>
                <w:szCs w:val="24"/>
              </w:rPr>
              <w:t xml:space="preserve">Personal accounts record transactions that are carried out with a person or a group of persons- This type of account includes the accounts of individuals, banks, partnership firms, companies, </w:t>
            </w:r>
            <w:r w:rsidR="0076109B" w:rsidRPr="001B2D8F">
              <w:rPr>
                <w:rFonts w:asciiTheme="minorBidi" w:eastAsia="Calibri" w:hAnsiTheme="minorBidi"/>
                <w:bCs/>
                <w:sz w:val="24"/>
                <w:szCs w:val="24"/>
              </w:rPr>
              <w:t>etc.</w:t>
            </w:r>
            <w:r w:rsidRPr="001B2D8F">
              <w:rPr>
                <w:rFonts w:asciiTheme="minorBidi" w:eastAsia="Calibri" w:hAnsiTheme="minorBidi"/>
                <w:bCs/>
                <w:sz w:val="24"/>
                <w:szCs w:val="24"/>
              </w:rPr>
              <w:t xml:space="preserve"> or accounts in the names of persons are known as Personal Accounts.</w:t>
            </w:r>
          </w:p>
          <w:p w:rsidR="000710E7" w:rsidRPr="001B2D8F" w:rsidRDefault="000710E7" w:rsidP="000710E7">
            <w:pPr>
              <w:spacing w:line="321" w:lineRule="atLeast"/>
              <w:rPr>
                <w:rFonts w:asciiTheme="minorBidi" w:eastAsia="Calibri" w:hAnsiTheme="minorBidi"/>
                <w:bCs/>
                <w:sz w:val="24"/>
                <w:szCs w:val="24"/>
              </w:rPr>
            </w:pPr>
            <w:r w:rsidRPr="001B2D8F">
              <w:rPr>
                <w:rFonts w:asciiTheme="minorBidi" w:eastAsia="Calibri" w:hAnsiTheme="minorBidi"/>
                <w:bCs/>
                <w:sz w:val="24"/>
                <w:szCs w:val="24"/>
              </w:rPr>
              <w:t>Example -</w:t>
            </w:r>
          </w:p>
          <w:p w:rsidR="000710E7" w:rsidRPr="001B2D8F" w:rsidRDefault="000710E7" w:rsidP="000710E7">
            <w:pPr>
              <w:spacing w:line="321" w:lineRule="atLeast"/>
              <w:rPr>
                <w:rFonts w:asciiTheme="minorBidi" w:eastAsia="Calibri" w:hAnsiTheme="minorBidi"/>
                <w:bCs/>
                <w:sz w:val="24"/>
                <w:szCs w:val="24"/>
              </w:rPr>
            </w:pPr>
            <w:r w:rsidRPr="001B2D8F">
              <w:rPr>
                <w:rFonts w:asciiTheme="minorBidi" w:eastAsia="Calibri" w:hAnsiTheme="minorBidi"/>
                <w:bCs/>
                <w:sz w:val="24"/>
                <w:szCs w:val="24"/>
              </w:rPr>
              <w:lastRenderedPageBreak/>
              <w:tab/>
              <w:t>ABC A/C, </w:t>
            </w:r>
          </w:p>
          <w:p w:rsidR="000710E7" w:rsidRPr="001B2D8F" w:rsidRDefault="000710E7" w:rsidP="000710E7">
            <w:pPr>
              <w:spacing w:line="321" w:lineRule="atLeast"/>
              <w:rPr>
                <w:rFonts w:asciiTheme="minorBidi" w:eastAsia="Calibri" w:hAnsiTheme="minorBidi"/>
                <w:bCs/>
                <w:sz w:val="24"/>
                <w:szCs w:val="24"/>
              </w:rPr>
            </w:pPr>
            <w:r w:rsidRPr="001B2D8F">
              <w:rPr>
                <w:rFonts w:asciiTheme="minorBidi" w:eastAsia="Calibri" w:hAnsiTheme="minorBidi"/>
                <w:bCs/>
                <w:sz w:val="24"/>
                <w:szCs w:val="24"/>
              </w:rPr>
              <w:tab/>
              <w:t>ABC &amp; Co. A/C, </w:t>
            </w:r>
          </w:p>
          <w:p w:rsidR="000710E7" w:rsidRPr="001B2D8F" w:rsidRDefault="000710E7" w:rsidP="000710E7">
            <w:pPr>
              <w:spacing w:line="321" w:lineRule="atLeast"/>
              <w:rPr>
                <w:rFonts w:asciiTheme="minorBidi" w:eastAsia="Calibri" w:hAnsiTheme="minorBidi"/>
                <w:bCs/>
                <w:sz w:val="24"/>
                <w:szCs w:val="24"/>
              </w:rPr>
            </w:pPr>
            <w:r w:rsidRPr="001B2D8F">
              <w:rPr>
                <w:rFonts w:asciiTheme="minorBidi" w:eastAsia="Calibri" w:hAnsiTheme="minorBidi"/>
                <w:bCs/>
                <w:sz w:val="24"/>
                <w:szCs w:val="24"/>
              </w:rPr>
              <w:tab/>
              <w:t>Outstanding Salaries A/C, etc.</w:t>
            </w:r>
          </w:p>
          <w:p w:rsidR="000710E7" w:rsidRPr="001B2D8F" w:rsidRDefault="000710E7" w:rsidP="000710E7">
            <w:pPr>
              <w:spacing w:line="321" w:lineRule="atLeast"/>
              <w:rPr>
                <w:rFonts w:asciiTheme="minorBidi" w:eastAsia="Calibri" w:hAnsiTheme="minorBidi"/>
                <w:bCs/>
                <w:sz w:val="24"/>
                <w:szCs w:val="24"/>
              </w:rPr>
            </w:pPr>
          </w:p>
          <w:p w:rsidR="000710E7" w:rsidRPr="001B2D8F" w:rsidRDefault="000710E7" w:rsidP="000710E7">
            <w:pPr>
              <w:spacing w:line="321" w:lineRule="atLeast"/>
              <w:rPr>
                <w:rFonts w:asciiTheme="minorBidi" w:eastAsia="Calibri" w:hAnsiTheme="minorBidi"/>
                <w:bCs/>
                <w:sz w:val="24"/>
                <w:szCs w:val="24"/>
              </w:rPr>
            </w:pPr>
            <w:r w:rsidRPr="001B2D8F">
              <w:rPr>
                <w:rFonts w:asciiTheme="minorBidi" w:eastAsia="Calibri" w:hAnsiTheme="minorBidi"/>
                <w:bCs/>
                <w:sz w:val="24"/>
                <w:szCs w:val="24"/>
              </w:rPr>
              <w:t>Principle of Personal accounts- </w:t>
            </w:r>
          </w:p>
          <w:p w:rsidR="000710E7" w:rsidRPr="001B2D8F" w:rsidRDefault="000710E7" w:rsidP="000710E7">
            <w:pPr>
              <w:spacing w:line="321" w:lineRule="atLeast"/>
              <w:rPr>
                <w:rFonts w:asciiTheme="minorBidi" w:eastAsia="Calibri" w:hAnsiTheme="minorBidi"/>
                <w:bCs/>
                <w:sz w:val="24"/>
                <w:szCs w:val="24"/>
              </w:rPr>
            </w:pPr>
            <w:r w:rsidRPr="001B2D8F">
              <w:rPr>
                <w:rFonts w:asciiTheme="minorBidi" w:eastAsia="Calibri" w:hAnsiTheme="minorBidi"/>
                <w:bCs/>
                <w:sz w:val="24"/>
                <w:szCs w:val="24"/>
              </w:rPr>
              <w:t xml:space="preserve"> Debit the Receiver</w:t>
            </w:r>
          </w:p>
          <w:p w:rsidR="000710E7" w:rsidRPr="001B2D8F" w:rsidRDefault="000710E7" w:rsidP="000710E7">
            <w:pPr>
              <w:spacing w:line="321" w:lineRule="atLeast"/>
              <w:rPr>
                <w:rFonts w:asciiTheme="minorBidi" w:eastAsia="Calibri" w:hAnsiTheme="minorBidi"/>
                <w:bCs/>
                <w:sz w:val="24"/>
                <w:szCs w:val="24"/>
              </w:rPr>
            </w:pPr>
            <w:r w:rsidRPr="001B2D8F">
              <w:rPr>
                <w:rFonts w:asciiTheme="minorBidi" w:eastAsia="Calibri" w:hAnsiTheme="minorBidi"/>
                <w:bCs/>
                <w:sz w:val="24"/>
                <w:szCs w:val="24"/>
              </w:rPr>
              <w:t xml:space="preserve"> Credit the Giver</w:t>
            </w:r>
          </w:p>
          <w:p w:rsidR="007968FF" w:rsidRPr="001B2D8F" w:rsidRDefault="007968FF" w:rsidP="00BA6AF6">
            <w:pPr>
              <w:rPr>
                <w:rFonts w:asciiTheme="minorBidi" w:eastAsia="Calibri" w:hAnsiTheme="minorBidi"/>
                <w:b/>
                <w:sz w:val="24"/>
                <w:szCs w:val="24"/>
              </w:rPr>
            </w:pPr>
          </w:p>
          <w:p w:rsidR="001D487D" w:rsidRPr="001B2D8F" w:rsidRDefault="001D487D" w:rsidP="00BA6AF6">
            <w:pPr>
              <w:rPr>
                <w:rFonts w:asciiTheme="minorBidi" w:hAnsiTheme="minorBidi"/>
                <w:b/>
                <w:bCs/>
                <w:sz w:val="24"/>
                <w:szCs w:val="24"/>
              </w:rPr>
            </w:pPr>
            <w:r w:rsidRPr="001B2D8F">
              <w:rPr>
                <w:rFonts w:asciiTheme="minorBidi" w:hAnsiTheme="minorBidi"/>
                <w:sz w:val="24"/>
                <w:szCs w:val="24"/>
              </w:rPr>
              <w:t xml:space="preserve">     VIII)  </w:t>
            </w:r>
            <w:r w:rsidRPr="001B2D8F">
              <w:rPr>
                <w:rFonts w:asciiTheme="minorBidi" w:hAnsiTheme="minorBidi"/>
                <w:b/>
                <w:bCs/>
                <w:sz w:val="24"/>
                <w:szCs w:val="24"/>
              </w:rPr>
              <w:t>How do we record the entries using cash basis accounting method?</w:t>
            </w:r>
          </w:p>
          <w:p w:rsidR="001D487D" w:rsidRPr="001B2D8F" w:rsidRDefault="001D487D" w:rsidP="00BA6AF6">
            <w:pPr>
              <w:rPr>
                <w:rFonts w:asciiTheme="minorBidi" w:hAnsiTheme="minorBidi"/>
                <w:b/>
                <w:bCs/>
                <w:sz w:val="24"/>
                <w:szCs w:val="24"/>
              </w:rPr>
            </w:pPr>
            <w:r w:rsidRPr="001B2D8F">
              <w:rPr>
                <w:rFonts w:asciiTheme="minorBidi" w:hAnsiTheme="minorBidi"/>
                <w:b/>
                <w:bCs/>
                <w:sz w:val="24"/>
                <w:szCs w:val="24"/>
              </w:rPr>
              <w:t xml:space="preserve">  </w:t>
            </w:r>
            <w:r w:rsidR="0076109B" w:rsidRPr="001B2D8F">
              <w:rPr>
                <w:rFonts w:asciiTheme="minorBidi" w:hAnsiTheme="minorBidi"/>
                <w:b/>
                <w:bCs/>
                <w:sz w:val="24"/>
                <w:szCs w:val="24"/>
              </w:rPr>
              <w:t>Answer</w:t>
            </w:r>
            <w:r w:rsidRPr="001B2D8F">
              <w:rPr>
                <w:rFonts w:asciiTheme="minorBidi" w:hAnsiTheme="minorBidi"/>
                <w:b/>
                <w:bCs/>
                <w:sz w:val="24"/>
                <w:szCs w:val="24"/>
              </w:rPr>
              <w:t xml:space="preserve">. </w:t>
            </w:r>
          </w:p>
          <w:p w:rsidR="00C83D7D" w:rsidRPr="001B2D8F" w:rsidRDefault="00C83D7D" w:rsidP="00BA6AF6">
            <w:pPr>
              <w:rPr>
                <w:rFonts w:asciiTheme="minorBidi" w:hAnsiTheme="minorBidi"/>
                <w:b/>
                <w:bCs/>
                <w:sz w:val="24"/>
                <w:szCs w:val="24"/>
              </w:rPr>
            </w:pPr>
          </w:p>
          <w:p w:rsidR="00516ED7" w:rsidRPr="001B2D8F" w:rsidRDefault="00516ED7" w:rsidP="00BA6AF6">
            <w:pPr>
              <w:rPr>
                <w:rFonts w:asciiTheme="minorBidi" w:eastAsia="Calibri" w:hAnsiTheme="minorBidi"/>
                <w:bCs/>
                <w:sz w:val="24"/>
                <w:szCs w:val="24"/>
              </w:rPr>
            </w:pPr>
            <w:r w:rsidRPr="001B2D8F">
              <w:rPr>
                <w:rFonts w:asciiTheme="minorBidi" w:eastAsia="Calibri" w:hAnsiTheme="minorBidi"/>
                <w:bCs/>
                <w:sz w:val="24"/>
                <w:szCs w:val="24"/>
              </w:rPr>
              <w:t>Cash basis accounting is the</w:t>
            </w:r>
            <w:r w:rsidRPr="001B2D8F">
              <w:rPr>
                <w:rFonts w:asciiTheme="minorBidi" w:hAnsiTheme="minorBidi"/>
                <w:sz w:val="24"/>
                <w:szCs w:val="24"/>
                <w:shd w:val="clear" w:color="auto" w:fill="FFFFFF"/>
              </w:rPr>
              <w:t xml:space="preserve"> </w:t>
            </w:r>
            <w:r w:rsidRPr="001B2D8F">
              <w:rPr>
                <w:rFonts w:asciiTheme="minorBidi" w:eastAsia="Calibri" w:hAnsiTheme="minorBidi"/>
                <w:bCs/>
                <w:sz w:val="24"/>
                <w:szCs w:val="24"/>
              </w:rPr>
              <w:t>practice of recording revenues when cash is received and recording expenses when the expense is paid.</w:t>
            </w:r>
            <w:r w:rsidRPr="001B2D8F">
              <w:rPr>
                <w:rFonts w:asciiTheme="minorBidi" w:hAnsiTheme="minorBidi"/>
                <w:sz w:val="24"/>
                <w:szCs w:val="24"/>
              </w:rPr>
              <w:t xml:space="preserve"> </w:t>
            </w:r>
            <w:r w:rsidRPr="001B2D8F">
              <w:rPr>
                <w:rFonts w:asciiTheme="minorBidi" w:eastAsia="Calibri" w:hAnsiTheme="minorBidi"/>
                <w:bCs/>
                <w:sz w:val="24"/>
                <w:szCs w:val="24"/>
              </w:rPr>
              <w:t>Recording transaction as and when inflow or outflow of cash occurs. It may not be related to that particular financial year.</w:t>
            </w:r>
          </w:p>
          <w:p w:rsidR="00516ED7" w:rsidRPr="001B2D8F" w:rsidRDefault="00516ED7" w:rsidP="00BA6AF6">
            <w:pPr>
              <w:rPr>
                <w:rFonts w:asciiTheme="minorBidi" w:eastAsia="Calibri" w:hAnsiTheme="minorBidi"/>
                <w:bCs/>
                <w:sz w:val="24"/>
                <w:szCs w:val="24"/>
              </w:rPr>
            </w:pPr>
          </w:p>
          <w:p w:rsidR="00E828B9" w:rsidRPr="001B2D8F" w:rsidRDefault="00516ED7" w:rsidP="00BA6AF6">
            <w:pPr>
              <w:rPr>
                <w:rFonts w:asciiTheme="minorBidi" w:eastAsia="Calibri" w:hAnsiTheme="minorBidi"/>
                <w:bCs/>
                <w:sz w:val="24"/>
                <w:szCs w:val="24"/>
              </w:rPr>
            </w:pPr>
            <w:r w:rsidRPr="001B2D8F">
              <w:rPr>
                <w:rFonts w:asciiTheme="minorBidi" w:eastAsia="Calibri" w:hAnsiTheme="minorBidi"/>
                <w:bCs/>
                <w:sz w:val="24"/>
                <w:szCs w:val="24"/>
              </w:rPr>
              <w:t>Cash basis accounting is a very simple form of accounting. When a payment is received for the sale of goods or services, a deposit is made, and the revenue is recorded as of the date of the receipt of funds — no matter when the sale was made. Checks are written when funds are available to pay bills, and the expense is recorded as of the check date — regardless of when the expense was incurred.</w:t>
            </w:r>
            <w:r w:rsidRPr="001B2D8F">
              <w:rPr>
                <w:rFonts w:asciiTheme="minorBidi" w:eastAsia="Calibri" w:hAnsiTheme="minorBidi"/>
                <w:bCs/>
                <w:sz w:val="24"/>
                <w:szCs w:val="24"/>
              </w:rPr>
              <w:br/>
              <w:t>The primary focus is on the amount of cash in the bank, and the secondary focus is on making sure all bills are paid. Little effort is made to match revenues to the time period in which they are earned, or to match expenses to the time period in which they are incurred.</w:t>
            </w:r>
          </w:p>
          <w:p w:rsidR="00E828B9" w:rsidRPr="001B2D8F" w:rsidRDefault="00E828B9" w:rsidP="00BA6AF6">
            <w:pPr>
              <w:rPr>
                <w:rFonts w:asciiTheme="minorBidi" w:eastAsia="Calibri" w:hAnsiTheme="minorBidi"/>
                <w:bCs/>
                <w:sz w:val="24"/>
                <w:szCs w:val="24"/>
              </w:rPr>
            </w:pPr>
          </w:p>
          <w:p w:rsidR="00E828B9" w:rsidRPr="001B2D8F" w:rsidRDefault="00E828B9" w:rsidP="00BA6AF6">
            <w:pPr>
              <w:rPr>
                <w:rFonts w:asciiTheme="minorBidi" w:eastAsia="Calibri" w:hAnsiTheme="minorBidi"/>
                <w:b/>
                <w:sz w:val="24"/>
                <w:szCs w:val="24"/>
              </w:rPr>
            </w:pPr>
            <w:r w:rsidRPr="001B2D8F">
              <w:rPr>
                <w:rFonts w:asciiTheme="minorBidi" w:eastAsia="Calibri" w:hAnsiTheme="minorBidi"/>
                <w:b/>
                <w:sz w:val="24"/>
                <w:szCs w:val="24"/>
              </w:rPr>
              <w:t xml:space="preserve">Q# 02) What </w:t>
            </w:r>
            <w:r w:rsidR="00941BED" w:rsidRPr="001B2D8F">
              <w:rPr>
                <w:rFonts w:asciiTheme="minorBidi" w:eastAsia="Calibri" w:hAnsiTheme="minorBidi"/>
                <w:b/>
                <w:sz w:val="24"/>
                <w:szCs w:val="24"/>
              </w:rPr>
              <w:t>are the main objectives</w:t>
            </w:r>
            <w:r w:rsidRPr="001B2D8F">
              <w:rPr>
                <w:rFonts w:asciiTheme="minorBidi" w:eastAsia="Calibri" w:hAnsiTheme="minorBidi"/>
                <w:b/>
                <w:sz w:val="24"/>
                <w:szCs w:val="24"/>
              </w:rPr>
              <w:t xml:space="preserve"> of book-keeping? How would you distinguish book keeping from accounting?</w:t>
            </w:r>
          </w:p>
          <w:p w:rsidR="00E828B9" w:rsidRDefault="00E828B9" w:rsidP="00BA6AF6">
            <w:pPr>
              <w:rPr>
                <w:rFonts w:asciiTheme="minorBidi" w:eastAsia="Calibri" w:hAnsiTheme="minorBidi"/>
                <w:b/>
                <w:sz w:val="24"/>
                <w:szCs w:val="24"/>
              </w:rPr>
            </w:pPr>
            <w:r w:rsidRPr="001B2D8F">
              <w:rPr>
                <w:rFonts w:asciiTheme="minorBidi" w:eastAsia="Calibri" w:hAnsiTheme="minorBidi"/>
                <w:b/>
                <w:sz w:val="24"/>
                <w:szCs w:val="24"/>
              </w:rPr>
              <w:t>Answer.</w:t>
            </w:r>
          </w:p>
          <w:p w:rsidR="002A042D" w:rsidRPr="001B2D8F" w:rsidRDefault="002A042D" w:rsidP="00BA6AF6">
            <w:pPr>
              <w:rPr>
                <w:rFonts w:asciiTheme="minorBidi" w:eastAsia="Calibri" w:hAnsiTheme="minorBidi"/>
                <w:b/>
                <w:sz w:val="24"/>
                <w:szCs w:val="24"/>
              </w:rPr>
            </w:pPr>
          </w:p>
          <w:p w:rsidR="00E828B9" w:rsidRDefault="00C83D7D" w:rsidP="00BA6AF6">
            <w:pPr>
              <w:rPr>
                <w:rFonts w:asciiTheme="minorBidi" w:eastAsia="Calibri" w:hAnsiTheme="minorBidi"/>
                <w:b/>
                <w:sz w:val="24"/>
                <w:szCs w:val="24"/>
              </w:rPr>
            </w:pPr>
            <w:r w:rsidRPr="001B2D8F">
              <w:rPr>
                <w:rFonts w:asciiTheme="minorBidi" w:eastAsia="Calibri" w:hAnsiTheme="minorBidi"/>
                <w:b/>
                <w:sz w:val="24"/>
                <w:szCs w:val="24"/>
              </w:rPr>
              <w:t>Definition.</w:t>
            </w:r>
          </w:p>
          <w:p w:rsidR="002A042D" w:rsidRPr="001B2D8F" w:rsidRDefault="002A042D" w:rsidP="00BA6AF6">
            <w:pPr>
              <w:rPr>
                <w:rFonts w:asciiTheme="minorBidi" w:eastAsia="Calibri" w:hAnsiTheme="minorBidi"/>
                <w:b/>
                <w:sz w:val="24"/>
                <w:szCs w:val="24"/>
              </w:rPr>
            </w:pPr>
          </w:p>
          <w:p w:rsidR="00C83D7D" w:rsidRPr="001B2D8F" w:rsidRDefault="00C83D7D" w:rsidP="00BA6AF6">
            <w:pPr>
              <w:rPr>
                <w:rFonts w:asciiTheme="minorBidi" w:eastAsia="Calibri" w:hAnsiTheme="minorBidi"/>
                <w:bCs/>
                <w:sz w:val="24"/>
                <w:szCs w:val="24"/>
              </w:rPr>
            </w:pPr>
            <w:r w:rsidRPr="001B2D8F">
              <w:rPr>
                <w:rFonts w:asciiTheme="minorBidi" w:eastAsia="Calibri" w:hAnsiTheme="minorBidi"/>
                <w:bCs/>
                <w:sz w:val="24"/>
                <w:szCs w:val="24"/>
              </w:rPr>
              <w:t xml:space="preserve">“Book- keeping is the art of recording business transactions in a systematic manner”.  A.H.Rosenkamph. </w:t>
            </w:r>
          </w:p>
          <w:p w:rsidR="00C83D7D" w:rsidRPr="001B2D8F" w:rsidRDefault="00C83D7D" w:rsidP="00BA6AF6">
            <w:pPr>
              <w:rPr>
                <w:rFonts w:asciiTheme="minorBidi" w:eastAsia="Calibri" w:hAnsiTheme="minorBidi"/>
                <w:bCs/>
                <w:sz w:val="24"/>
                <w:szCs w:val="24"/>
              </w:rPr>
            </w:pPr>
          </w:p>
          <w:p w:rsidR="00C83D7D" w:rsidRPr="001B2D8F" w:rsidRDefault="00C83D7D" w:rsidP="00BA6AF6">
            <w:pPr>
              <w:rPr>
                <w:rFonts w:asciiTheme="minorBidi" w:eastAsia="Calibri" w:hAnsiTheme="minorBidi"/>
                <w:bCs/>
                <w:sz w:val="24"/>
                <w:szCs w:val="24"/>
              </w:rPr>
            </w:pPr>
            <w:r w:rsidRPr="001B2D8F">
              <w:rPr>
                <w:rFonts w:asciiTheme="minorBidi" w:eastAsia="Calibri" w:hAnsiTheme="minorBidi"/>
                <w:bCs/>
                <w:sz w:val="24"/>
                <w:szCs w:val="24"/>
              </w:rPr>
              <w:t>Following are the objectives of Bookkeeping.</w:t>
            </w:r>
          </w:p>
          <w:p w:rsidR="00C83D7D" w:rsidRPr="001B2D8F" w:rsidRDefault="00C83D7D" w:rsidP="00C83D7D">
            <w:pPr>
              <w:rPr>
                <w:rFonts w:asciiTheme="minorBidi" w:eastAsia="Calibri" w:hAnsiTheme="minorBidi"/>
                <w:bCs/>
                <w:sz w:val="24"/>
                <w:szCs w:val="24"/>
              </w:rPr>
            </w:pPr>
            <w:r w:rsidRPr="001B2D8F">
              <w:rPr>
                <w:rFonts w:asciiTheme="minorBidi" w:eastAsia="Calibri" w:hAnsiTheme="minorBidi"/>
                <w:bCs/>
                <w:sz w:val="24"/>
                <w:szCs w:val="24"/>
              </w:rPr>
              <w:t>1) To have a permanent record of each transaction of the business.</w:t>
            </w:r>
          </w:p>
          <w:p w:rsidR="00C83D7D" w:rsidRPr="001B2D8F" w:rsidRDefault="00C83D7D" w:rsidP="00C83D7D">
            <w:pPr>
              <w:rPr>
                <w:rFonts w:asciiTheme="minorBidi" w:eastAsia="Calibri" w:hAnsiTheme="minorBidi"/>
                <w:bCs/>
                <w:sz w:val="24"/>
                <w:szCs w:val="24"/>
              </w:rPr>
            </w:pPr>
            <w:r w:rsidRPr="001B2D8F">
              <w:rPr>
                <w:rFonts w:asciiTheme="minorBidi" w:eastAsia="Calibri" w:hAnsiTheme="minorBidi"/>
                <w:bCs/>
                <w:sz w:val="24"/>
                <w:szCs w:val="24"/>
              </w:rPr>
              <w:t>2) To show the financial effect on the entity of each transaction recorded.</w:t>
            </w:r>
          </w:p>
          <w:p w:rsidR="00C83D7D" w:rsidRPr="001B2D8F" w:rsidRDefault="00C83D7D" w:rsidP="00BA6AF6">
            <w:pPr>
              <w:rPr>
                <w:rFonts w:asciiTheme="minorBidi" w:eastAsia="Calibri" w:hAnsiTheme="minorBidi"/>
                <w:bCs/>
                <w:sz w:val="24"/>
                <w:szCs w:val="24"/>
              </w:rPr>
            </w:pPr>
            <w:r w:rsidRPr="001B2D8F">
              <w:rPr>
                <w:rFonts w:asciiTheme="minorBidi" w:eastAsia="Calibri" w:hAnsiTheme="minorBidi"/>
                <w:bCs/>
                <w:sz w:val="24"/>
                <w:szCs w:val="24"/>
              </w:rPr>
              <w:t>3) To ascertain the combined effect of all the transaction on financial position on a particular date</w:t>
            </w:r>
          </w:p>
          <w:p w:rsidR="00C83D7D" w:rsidRPr="001B2D8F" w:rsidRDefault="00C83D7D" w:rsidP="00BA6AF6">
            <w:pPr>
              <w:rPr>
                <w:rFonts w:asciiTheme="minorBidi" w:eastAsia="Calibri" w:hAnsiTheme="minorBidi"/>
                <w:bCs/>
                <w:sz w:val="24"/>
                <w:szCs w:val="24"/>
              </w:rPr>
            </w:pPr>
            <w:r w:rsidRPr="001B2D8F">
              <w:rPr>
                <w:rFonts w:asciiTheme="minorBidi" w:eastAsia="Calibri" w:hAnsiTheme="minorBidi"/>
                <w:bCs/>
                <w:sz w:val="24"/>
                <w:szCs w:val="24"/>
              </w:rPr>
              <w:t>4) To disclose the factors responsible for earning profit or suffering loss in a given period.</w:t>
            </w:r>
          </w:p>
          <w:p w:rsidR="00C83D7D" w:rsidRPr="001B2D8F" w:rsidRDefault="00C83D7D" w:rsidP="00BA6AF6">
            <w:pPr>
              <w:rPr>
                <w:rFonts w:asciiTheme="minorBidi" w:eastAsia="Calibri" w:hAnsiTheme="minorBidi"/>
                <w:bCs/>
                <w:sz w:val="24"/>
                <w:szCs w:val="24"/>
              </w:rPr>
            </w:pPr>
            <w:r w:rsidRPr="001B2D8F">
              <w:rPr>
                <w:rFonts w:asciiTheme="minorBidi" w:eastAsia="Calibri" w:hAnsiTheme="minorBidi"/>
                <w:bCs/>
                <w:sz w:val="24"/>
                <w:szCs w:val="24"/>
              </w:rPr>
              <w:t>5) Determination of tax-liability of the business.</w:t>
            </w:r>
          </w:p>
          <w:p w:rsidR="00C83D7D" w:rsidRPr="001B2D8F" w:rsidRDefault="00C83D7D" w:rsidP="00BC63AB">
            <w:pPr>
              <w:rPr>
                <w:rFonts w:asciiTheme="minorBidi" w:eastAsia="Calibri" w:hAnsiTheme="minorBidi"/>
                <w:bCs/>
                <w:sz w:val="24"/>
                <w:szCs w:val="24"/>
              </w:rPr>
            </w:pPr>
            <w:r w:rsidRPr="001B2D8F">
              <w:rPr>
                <w:rFonts w:asciiTheme="minorBidi" w:eastAsia="Calibri" w:hAnsiTheme="minorBidi"/>
                <w:bCs/>
                <w:sz w:val="24"/>
                <w:szCs w:val="24"/>
              </w:rPr>
              <w:t>6) Protection of assets.</w:t>
            </w:r>
          </w:p>
          <w:p w:rsidR="00BC63AB" w:rsidRPr="001B2D8F" w:rsidRDefault="00C83D7D" w:rsidP="00BA6AF6">
            <w:pPr>
              <w:rPr>
                <w:rFonts w:asciiTheme="minorBidi" w:eastAsia="Calibri" w:hAnsiTheme="minorBidi"/>
                <w:bCs/>
                <w:sz w:val="24"/>
                <w:szCs w:val="24"/>
              </w:rPr>
            </w:pPr>
            <w:r w:rsidRPr="001B2D8F">
              <w:rPr>
                <w:rFonts w:asciiTheme="minorBidi" w:eastAsia="Calibri" w:hAnsiTheme="minorBidi"/>
                <w:bCs/>
                <w:sz w:val="24"/>
                <w:szCs w:val="24"/>
              </w:rPr>
              <w:t xml:space="preserve">7) </w:t>
            </w:r>
            <w:r w:rsidR="000E363B" w:rsidRPr="001B2D8F">
              <w:rPr>
                <w:rFonts w:asciiTheme="minorBidi" w:eastAsia="Calibri" w:hAnsiTheme="minorBidi"/>
                <w:bCs/>
                <w:sz w:val="24"/>
                <w:szCs w:val="24"/>
              </w:rPr>
              <w:t>Measure of exercising a system of control.</w:t>
            </w:r>
          </w:p>
          <w:p w:rsidR="00BC63AB" w:rsidRPr="001B2D8F" w:rsidRDefault="00BC63AB" w:rsidP="00BA6AF6">
            <w:pPr>
              <w:rPr>
                <w:rFonts w:asciiTheme="minorBidi" w:eastAsia="Calibri" w:hAnsiTheme="minorBidi"/>
                <w:bCs/>
                <w:sz w:val="24"/>
                <w:szCs w:val="24"/>
              </w:rPr>
            </w:pPr>
          </w:p>
          <w:p w:rsidR="00BC63AB" w:rsidRPr="001B2D8F" w:rsidRDefault="00BC63AB" w:rsidP="00BA6AF6">
            <w:pPr>
              <w:rPr>
                <w:rFonts w:asciiTheme="minorBidi" w:eastAsia="Calibri" w:hAnsiTheme="minorBidi"/>
                <w:b/>
                <w:sz w:val="24"/>
                <w:szCs w:val="24"/>
              </w:rPr>
            </w:pPr>
            <w:r w:rsidRPr="001B2D8F">
              <w:rPr>
                <w:rFonts w:asciiTheme="minorBidi" w:eastAsia="Calibri" w:hAnsiTheme="minorBidi"/>
                <w:b/>
                <w:sz w:val="24"/>
                <w:szCs w:val="24"/>
              </w:rPr>
              <w:t xml:space="preserve">Difference </w:t>
            </w:r>
            <w:r w:rsidR="00D9119E" w:rsidRPr="001B2D8F">
              <w:rPr>
                <w:rFonts w:asciiTheme="minorBidi" w:eastAsia="Calibri" w:hAnsiTheme="minorBidi"/>
                <w:b/>
                <w:sz w:val="24"/>
                <w:szCs w:val="24"/>
              </w:rPr>
              <w:t>Between Bookkeeping and</w:t>
            </w:r>
            <w:r w:rsidRPr="001B2D8F">
              <w:rPr>
                <w:rFonts w:asciiTheme="minorBidi" w:eastAsia="Calibri" w:hAnsiTheme="minorBidi"/>
                <w:b/>
                <w:sz w:val="24"/>
                <w:szCs w:val="24"/>
              </w:rPr>
              <w:t xml:space="preserve"> Accounting.</w:t>
            </w:r>
          </w:p>
          <w:p w:rsidR="004F1B5B" w:rsidRPr="001B2D8F" w:rsidRDefault="004F1B5B" w:rsidP="00BA6AF6">
            <w:pPr>
              <w:rPr>
                <w:rFonts w:asciiTheme="minorBidi" w:eastAsia="Calibri" w:hAnsiTheme="minorBidi"/>
                <w:b/>
                <w:sz w:val="24"/>
                <w:szCs w:val="24"/>
              </w:rPr>
            </w:pPr>
            <w:r w:rsidRPr="001B2D8F">
              <w:rPr>
                <w:rFonts w:asciiTheme="minorBidi" w:eastAsia="Calibri" w:hAnsiTheme="minorBidi"/>
                <w:b/>
                <w:sz w:val="24"/>
                <w:szCs w:val="24"/>
              </w:rPr>
              <w:br/>
            </w:r>
            <w:r w:rsidR="008864F3" w:rsidRPr="001B2D8F">
              <w:rPr>
                <w:rFonts w:asciiTheme="minorBidi" w:eastAsia="Calibri" w:hAnsiTheme="minorBidi"/>
                <w:b/>
                <w:sz w:val="24"/>
                <w:szCs w:val="24"/>
              </w:rPr>
              <w:t>1) Transaction:</w:t>
            </w:r>
          </w:p>
          <w:p w:rsidR="008864F3" w:rsidRPr="001B2D8F" w:rsidRDefault="008864F3" w:rsidP="00BA6AF6">
            <w:pPr>
              <w:rPr>
                <w:rFonts w:asciiTheme="minorBidi" w:eastAsia="Calibri" w:hAnsiTheme="minorBidi"/>
                <w:b/>
                <w:sz w:val="24"/>
                <w:szCs w:val="24"/>
              </w:rPr>
            </w:pPr>
          </w:p>
          <w:p w:rsidR="008864F3" w:rsidRPr="001B2D8F" w:rsidRDefault="008864F3" w:rsidP="00BA6AF6">
            <w:pPr>
              <w:rPr>
                <w:rFonts w:asciiTheme="minorBidi" w:eastAsia="Calibri" w:hAnsiTheme="minorBidi"/>
                <w:bCs/>
                <w:sz w:val="24"/>
                <w:szCs w:val="24"/>
              </w:rPr>
            </w:pPr>
            <w:r w:rsidRPr="001B2D8F">
              <w:rPr>
                <w:rFonts w:asciiTheme="minorBidi" w:eastAsia="Calibri" w:hAnsiTheme="minorBidi"/>
                <w:bCs/>
                <w:sz w:val="24"/>
                <w:szCs w:val="24"/>
              </w:rPr>
              <w:t xml:space="preserve">Bookkeeping record transaction in the Original entry </w:t>
            </w:r>
            <w:r w:rsidR="00D9119E" w:rsidRPr="001B2D8F">
              <w:rPr>
                <w:rFonts w:asciiTheme="minorBidi" w:eastAsia="Calibri" w:hAnsiTheme="minorBidi"/>
                <w:bCs/>
                <w:sz w:val="24"/>
                <w:szCs w:val="24"/>
              </w:rPr>
              <w:t>books.</w:t>
            </w:r>
          </w:p>
          <w:p w:rsidR="008864F3" w:rsidRPr="001B2D8F" w:rsidRDefault="00D9119E" w:rsidP="00BA6AF6">
            <w:pPr>
              <w:rPr>
                <w:rFonts w:asciiTheme="minorBidi" w:eastAsia="Calibri" w:hAnsiTheme="minorBidi"/>
                <w:bCs/>
                <w:sz w:val="24"/>
                <w:szCs w:val="24"/>
              </w:rPr>
            </w:pPr>
            <w:r w:rsidRPr="001B2D8F">
              <w:rPr>
                <w:rFonts w:asciiTheme="minorBidi" w:eastAsia="Calibri" w:hAnsiTheme="minorBidi"/>
                <w:bCs/>
                <w:sz w:val="24"/>
                <w:szCs w:val="24"/>
              </w:rPr>
              <w:t>Accounting asserts recorded transaction and determines</w:t>
            </w:r>
            <w:r w:rsidR="008864F3" w:rsidRPr="001B2D8F">
              <w:rPr>
                <w:rFonts w:asciiTheme="minorBidi" w:eastAsia="Calibri" w:hAnsiTheme="minorBidi"/>
                <w:bCs/>
                <w:sz w:val="24"/>
                <w:szCs w:val="24"/>
              </w:rPr>
              <w:t xml:space="preserve"> its accuracy.</w:t>
            </w:r>
          </w:p>
          <w:p w:rsidR="008864F3" w:rsidRPr="001B2D8F" w:rsidRDefault="008864F3" w:rsidP="00BA6AF6">
            <w:pPr>
              <w:rPr>
                <w:rFonts w:asciiTheme="minorBidi" w:eastAsia="Calibri" w:hAnsiTheme="minorBidi"/>
                <w:b/>
                <w:sz w:val="24"/>
                <w:szCs w:val="24"/>
              </w:rPr>
            </w:pPr>
          </w:p>
          <w:p w:rsidR="008864F3" w:rsidRPr="001B2D8F" w:rsidRDefault="008864F3" w:rsidP="00BA6AF6">
            <w:pPr>
              <w:rPr>
                <w:rFonts w:asciiTheme="minorBidi" w:eastAsia="Calibri" w:hAnsiTheme="minorBidi"/>
                <w:b/>
                <w:sz w:val="24"/>
                <w:szCs w:val="24"/>
              </w:rPr>
            </w:pPr>
            <w:r w:rsidRPr="001B2D8F">
              <w:rPr>
                <w:rFonts w:asciiTheme="minorBidi" w:eastAsia="Calibri" w:hAnsiTheme="minorBidi"/>
                <w:b/>
                <w:sz w:val="24"/>
                <w:szCs w:val="24"/>
              </w:rPr>
              <w:t>2) Posting:</w:t>
            </w:r>
          </w:p>
          <w:p w:rsidR="008864F3" w:rsidRPr="001B2D8F" w:rsidRDefault="008864F3" w:rsidP="00BA6AF6">
            <w:pPr>
              <w:rPr>
                <w:rFonts w:asciiTheme="minorBidi" w:eastAsia="Calibri" w:hAnsiTheme="minorBidi"/>
                <w:b/>
                <w:sz w:val="24"/>
                <w:szCs w:val="24"/>
              </w:rPr>
            </w:pPr>
          </w:p>
          <w:p w:rsidR="008864F3" w:rsidRPr="001B2D8F" w:rsidRDefault="00BE6DB8" w:rsidP="00BA6AF6">
            <w:pPr>
              <w:rPr>
                <w:rFonts w:asciiTheme="minorBidi" w:eastAsia="Calibri" w:hAnsiTheme="minorBidi"/>
                <w:bCs/>
                <w:sz w:val="24"/>
                <w:szCs w:val="24"/>
              </w:rPr>
            </w:pPr>
            <w:r w:rsidRPr="001B2D8F">
              <w:rPr>
                <w:rFonts w:asciiTheme="minorBidi" w:eastAsia="Calibri" w:hAnsiTheme="minorBidi"/>
                <w:bCs/>
                <w:sz w:val="24"/>
                <w:szCs w:val="24"/>
              </w:rPr>
              <w:t>Bookkeeping make posting in books and register and record all information about the transaction.</w:t>
            </w:r>
          </w:p>
          <w:p w:rsidR="00BE6DB8" w:rsidRPr="001B2D8F" w:rsidRDefault="00BE6DB8" w:rsidP="00BA6AF6">
            <w:pPr>
              <w:rPr>
                <w:rFonts w:asciiTheme="minorBidi" w:eastAsia="Calibri" w:hAnsiTheme="minorBidi"/>
                <w:bCs/>
                <w:sz w:val="24"/>
                <w:szCs w:val="24"/>
              </w:rPr>
            </w:pPr>
            <w:r w:rsidRPr="001B2D8F">
              <w:rPr>
                <w:rFonts w:asciiTheme="minorBidi" w:eastAsia="Calibri" w:hAnsiTheme="minorBidi"/>
                <w:bCs/>
                <w:sz w:val="24"/>
                <w:szCs w:val="24"/>
              </w:rPr>
              <w:t>Accounting scrutinize posting for determining its accuracy and authentication.</w:t>
            </w:r>
          </w:p>
          <w:p w:rsidR="00BE6DB8" w:rsidRPr="001B2D8F" w:rsidRDefault="00BE6DB8" w:rsidP="00BA6AF6">
            <w:pPr>
              <w:rPr>
                <w:rFonts w:asciiTheme="minorBidi" w:eastAsia="Calibri" w:hAnsiTheme="minorBidi"/>
                <w:b/>
                <w:sz w:val="24"/>
                <w:szCs w:val="24"/>
              </w:rPr>
            </w:pPr>
          </w:p>
          <w:p w:rsidR="00BE6DB8" w:rsidRPr="001B2D8F" w:rsidRDefault="00BE6DB8" w:rsidP="00BA6AF6">
            <w:pPr>
              <w:rPr>
                <w:rFonts w:asciiTheme="minorBidi" w:eastAsia="Calibri" w:hAnsiTheme="minorBidi"/>
                <w:b/>
                <w:sz w:val="24"/>
                <w:szCs w:val="24"/>
              </w:rPr>
            </w:pPr>
            <w:r w:rsidRPr="001B2D8F">
              <w:rPr>
                <w:rFonts w:asciiTheme="minorBidi" w:eastAsia="Calibri" w:hAnsiTheme="minorBidi"/>
                <w:b/>
                <w:sz w:val="24"/>
                <w:szCs w:val="24"/>
              </w:rPr>
              <w:t>3) Total &amp; Balance:</w:t>
            </w:r>
          </w:p>
          <w:p w:rsidR="00BE6DB8" w:rsidRPr="001B2D8F" w:rsidRDefault="00BE6DB8" w:rsidP="00BA6AF6">
            <w:pPr>
              <w:rPr>
                <w:rFonts w:asciiTheme="minorBidi" w:eastAsia="Calibri" w:hAnsiTheme="minorBidi"/>
                <w:b/>
                <w:sz w:val="24"/>
                <w:szCs w:val="24"/>
              </w:rPr>
            </w:pPr>
          </w:p>
          <w:p w:rsidR="00BE6DB8" w:rsidRPr="001B2D8F" w:rsidRDefault="00BE6DB8" w:rsidP="00BA6AF6">
            <w:pPr>
              <w:rPr>
                <w:rFonts w:asciiTheme="minorBidi" w:eastAsia="Calibri" w:hAnsiTheme="minorBidi"/>
                <w:bCs/>
                <w:sz w:val="24"/>
                <w:szCs w:val="24"/>
              </w:rPr>
            </w:pPr>
            <w:r w:rsidRPr="001B2D8F">
              <w:rPr>
                <w:rFonts w:asciiTheme="minorBidi" w:eastAsia="Calibri" w:hAnsiTheme="minorBidi"/>
                <w:bCs/>
                <w:sz w:val="24"/>
                <w:szCs w:val="24"/>
              </w:rPr>
              <w:t>Bookkeeping create total in journal and ledger to determine totals balances of the accounts</w:t>
            </w:r>
          </w:p>
          <w:p w:rsidR="00BE6DB8" w:rsidRPr="001B2D8F" w:rsidRDefault="00BE6DB8" w:rsidP="00BA6AF6">
            <w:pPr>
              <w:rPr>
                <w:rFonts w:asciiTheme="minorBidi" w:eastAsia="Calibri" w:hAnsiTheme="minorBidi"/>
                <w:bCs/>
                <w:sz w:val="24"/>
                <w:szCs w:val="24"/>
              </w:rPr>
            </w:pPr>
            <w:r w:rsidRPr="001B2D8F">
              <w:rPr>
                <w:rFonts w:asciiTheme="minorBidi" w:eastAsia="Calibri" w:hAnsiTheme="minorBidi"/>
                <w:bCs/>
                <w:sz w:val="24"/>
                <w:szCs w:val="24"/>
              </w:rPr>
              <w:t>Accounting prepares trail balance by using total of all ledgers accounts.</w:t>
            </w:r>
          </w:p>
          <w:p w:rsidR="00BE6DB8" w:rsidRPr="001B2D8F" w:rsidRDefault="00BE6DB8" w:rsidP="00BA6AF6">
            <w:pPr>
              <w:rPr>
                <w:rFonts w:asciiTheme="minorBidi" w:eastAsia="Calibri" w:hAnsiTheme="minorBidi"/>
                <w:b/>
                <w:sz w:val="24"/>
                <w:szCs w:val="24"/>
              </w:rPr>
            </w:pPr>
          </w:p>
          <w:p w:rsidR="00BE6DB8" w:rsidRPr="001B2D8F" w:rsidRDefault="00BE6DB8" w:rsidP="00BA6AF6">
            <w:pPr>
              <w:rPr>
                <w:rFonts w:asciiTheme="minorBidi" w:eastAsia="Calibri" w:hAnsiTheme="minorBidi"/>
                <w:b/>
                <w:sz w:val="24"/>
                <w:szCs w:val="24"/>
              </w:rPr>
            </w:pPr>
            <w:r w:rsidRPr="001B2D8F">
              <w:rPr>
                <w:rFonts w:asciiTheme="minorBidi" w:eastAsia="Calibri" w:hAnsiTheme="minorBidi"/>
                <w:b/>
                <w:sz w:val="24"/>
                <w:szCs w:val="24"/>
              </w:rPr>
              <w:t>4) Income Statement &amp; Balance Sheet:</w:t>
            </w:r>
          </w:p>
          <w:p w:rsidR="00BE6DB8" w:rsidRPr="001B2D8F" w:rsidRDefault="00BE6DB8" w:rsidP="00BA6AF6">
            <w:pPr>
              <w:rPr>
                <w:rFonts w:asciiTheme="minorBidi" w:eastAsia="Calibri" w:hAnsiTheme="minorBidi"/>
                <w:b/>
                <w:sz w:val="24"/>
                <w:szCs w:val="24"/>
              </w:rPr>
            </w:pPr>
          </w:p>
          <w:p w:rsidR="00BE6DB8" w:rsidRPr="001B2D8F" w:rsidRDefault="00BE6DB8" w:rsidP="00BA6AF6">
            <w:pPr>
              <w:rPr>
                <w:rFonts w:asciiTheme="minorBidi" w:eastAsia="Calibri" w:hAnsiTheme="minorBidi"/>
                <w:bCs/>
                <w:sz w:val="24"/>
                <w:szCs w:val="24"/>
              </w:rPr>
            </w:pPr>
            <w:r w:rsidRPr="001B2D8F">
              <w:rPr>
                <w:rFonts w:asciiTheme="minorBidi" w:eastAsia="Calibri" w:hAnsiTheme="minorBidi"/>
                <w:bCs/>
                <w:sz w:val="24"/>
                <w:szCs w:val="24"/>
              </w:rPr>
              <w:t>To prepare income statement and balance sheet is not a part of bookkeeping.</w:t>
            </w:r>
          </w:p>
          <w:p w:rsidR="00BE6DB8" w:rsidRPr="001B2D8F" w:rsidRDefault="00BE6DB8" w:rsidP="00BA6AF6">
            <w:pPr>
              <w:rPr>
                <w:rFonts w:asciiTheme="minorBidi" w:eastAsia="Calibri" w:hAnsiTheme="minorBidi"/>
                <w:bCs/>
                <w:sz w:val="24"/>
                <w:szCs w:val="24"/>
              </w:rPr>
            </w:pPr>
            <w:r w:rsidRPr="001B2D8F">
              <w:rPr>
                <w:rFonts w:asciiTheme="minorBidi" w:eastAsia="Calibri" w:hAnsiTheme="minorBidi"/>
                <w:bCs/>
                <w:sz w:val="24"/>
                <w:szCs w:val="24"/>
              </w:rPr>
              <w:t>Accounting prepares income statement and balance sheet.</w:t>
            </w:r>
          </w:p>
          <w:p w:rsidR="00BE6DB8" w:rsidRPr="001B2D8F" w:rsidRDefault="00BE6DB8" w:rsidP="00BA6AF6">
            <w:pPr>
              <w:rPr>
                <w:rFonts w:asciiTheme="minorBidi" w:eastAsia="Calibri" w:hAnsiTheme="minorBidi"/>
                <w:b/>
                <w:sz w:val="24"/>
                <w:szCs w:val="24"/>
              </w:rPr>
            </w:pPr>
          </w:p>
          <w:p w:rsidR="00BE6DB8" w:rsidRPr="001B2D8F" w:rsidRDefault="00BE6DB8" w:rsidP="00BA6AF6">
            <w:pPr>
              <w:rPr>
                <w:rFonts w:asciiTheme="minorBidi" w:eastAsia="Calibri" w:hAnsiTheme="minorBidi"/>
                <w:b/>
                <w:sz w:val="24"/>
                <w:szCs w:val="24"/>
              </w:rPr>
            </w:pPr>
            <w:r w:rsidRPr="001B2D8F">
              <w:rPr>
                <w:rFonts w:asciiTheme="minorBidi" w:eastAsia="Calibri" w:hAnsiTheme="minorBidi"/>
                <w:b/>
                <w:sz w:val="24"/>
                <w:szCs w:val="24"/>
              </w:rPr>
              <w:t>5) Rectification of Errors:</w:t>
            </w:r>
          </w:p>
          <w:p w:rsidR="00BE6DB8" w:rsidRPr="001B2D8F" w:rsidRDefault="00BE6DB8" w:rsidP="00BA6AF6">
            <w:pPr>
              <w:rPr>
                <w:rFonts w:asciiTheme="minorBidi" w:eastAsia="Calibri" w:hAnsiTheme="minorBidi"/>
                <w:b/>
                <w:sz w:val="24"/>
                <w:szCs w:val="24"/>
              </w:rPr>
            </w:pPr>
          </w:p>
          <w:p w:rsidR="00BE6DB8" w:rsidRPr="001B2D8F" w:rsidRDefault="00D9119E" w:rsidP="00BA6AF6">
            <w:pPr>
              <w:rPr>
                <w:rFonts w:asciiTheme="minorBidi" w:eastAsia="Calibri" w:hAnsiTheme="minorBidi"/>
                <w:bCs/>
                <w:sz w:val="24"/>
                <w:szCs w:val="24"/>
              </w:rPr>
            </w:pPr>
            <w:r w:rsidRPr="001B2D8F">
              <w:rPr>
                <w:rFonts w:asciiTheme="minorBidi" w:eastAsia="Calibri" w:hAnsiTheme="minorBidi"/>
                <w:bCs/>
                <w:sz w:val="24"/>
                <w:szCs w:val="24"/>
              </w:rPr>
              <w:t>It</w:t>
            </w:r>
            <w:r w:rsidR="00BE6DB8" w:rsidRPr="001B2D8F">
              <w:rPr>
                <w:rFonts w:asciiTheme="minorBidi" w:eastAsia="Calibri" w:hAnsiTheme="minorBidi"/>
                <w:bCs/>
                <w:sz w:val="24"/>
                <w:szCs w:val="24"/>
              </w:rPr>
              <w:t xml:space="preserve"> is not a part of bookkeeping</w:t>
            </w:r>
          </w:p>
          <w:p w:rsidR="00BE6DB8" w:rsidRPr="001B2D8F" w:rsidRDefault="00BE6DB8" w:rsidP="00BA6AF6">
            <w:pPr>
              <w:rPr>
                <w:rFonts w:asciiTheme="minorBidi" w:eastAsia="Calibri" w:hAnsiTheme="minorBidi"/>
                <w:bCs/>
                <w:sz w:val="24"/>
                <w:szCs w:val="24"/>
              </w:rPr>
            </w:pPr>
            <w:r w:rsidRPr="001B2D8F">
              <w:rPr>
                <w:rFonts w:asciiTheme="minorBidi" w:eastAsia="Calibri" w:hAnsiTheme="minorBidi"/>
                <w:bCs/>
                <w:sz w:val="24"/>
                <w:szCs w:val="24"/>
              </w:rPr>
              <w:t>It is a part of accounting.</w:t>
            </w:r>
          </w:p>
          <w:p w:rsidR="00BE6DB8" w:rsidRPr="001B2D8F" w:rsidRDefault="00BE6DB8" w:rsidP="00BA6AF6">
            <w:pPr>
              <w:rPr>
                <w:rFonts w:asciiTheme="minorBidi" w:eastAsia="Calibri" w:hAnsiTheme="minorBidi"/>
                <w:b/>
                <w:sz w:val="24"/>
                <w:szCs w:val="24"/>
              </w:rPr>
            </w:pPr>
          </w:p>
          <w:p w:rsidR="00BE6DB8" w:rsidRPr="001B2D8F" w:rsidRDefault="00BE6DB8" w:rsidP="00BA6AF6">
            <w:pPr>
              <w:rPr>
                <w:rFonts w:asciiTheme="minorBidi" w:eastAsia="Calibri" w:hAnsiTheme="minorBidi"/>
                <w:b/>
                <w:sz w:val="24"/>
                <w:szCs w:val="24"/>
              </w:rPr>
            </w:pPr>
            <w:r w:rsidRPr="001B2D8F">
              <w:rPr>
                <w:rFonts w:asciiTheme="minorBidi" w:eastAsia="Calibri" w:hAnsiTheme="minorBidi"/>
                <w:b/>
                <w:sz w:val="24"/>
                <w:szCs w:val="24"/>
              </w:rPr>
              <w:t>6) Internal Control:</w:t>
            </w:r>
          </w:p>
          <w:p w:rsidR="00BE6DB8" w:rsidRPr="001B2D8F" w:rsidRDefault="00BE6DB8" w:rsidP="00BA6AF6">
            <w:pPr>
              <w:rPr>
                <w:rFonts w:asciiTheme="minorBidi" w:eastAsia="Calibri" w:hAnsiTheme="minorBidi"/>
                <w:b/>
                <w:sz w:val="24"/>
                <w:szCs w:val="24"/>
              </w:rPr>
            </w:pPr>
          </w:p>
          <w:p w:rsidR="00BE6DB8" w:rsidRPr="001B2D8F" w:rsidRDefault="00BE6DB8" w:rsidP="00BA6AF6">
            <w:pPr>
              <w:rPr>
                <w:rFonts w:asciiTheme="minorBidi" w:eastAsia="Calibri" w:hAnsiTheme="minorBidi"/>
                <w:bCs/>
                <w:sz w:val="24"/>
                <w:szCs w:val="24"/>
              </w:rPr>
            </w:pPr>
            <w:r w:rsidRPr="001B2D8F">
              <w:rPr>
                <w:rFonts w:asciiTheme="minorBidi" w:eastAsia="Calibri" w:hAnsiTheme="minorBidi"/>
                <w:bCs/>
                <w:sz w:val="24"/>
                <w:szCs w:val="24"/>
              </w:rPr>
              <w:t>Bookkeeping depends upon Internal control create by accounting</w:t>
            </w:r>
          </w:p>
          <w:p w:rsidR="00BE6DB8" w:rsidRPr="001B2D8F" w:rsidRDefault="00BE6DB8" w:rsidP="00BA6AF6">
            <w:pPr>
              <w:rPr>
                <w:rFonts w:asciiTheme="minorBidi" w:eastAsia="Calibri" w:hAnsiTheme="minorBidi"/>
                <w:bCs/>
                <w:sz w:val="24"/>
                <w:szCs w:val="24"/>
              </w:rPr>
            </w:pPr>
            <w:r w:rsidRPr="001B2D8F">
              <w:rPr>
                <w:rFonts w:asciiTheme="minorBidi" w:eastAsia="Calibri" w:hAnsiTheme="minorBidi"/>
                <w:bCs/>
                <w:sz w:val="24"/>
                <w:szCs w:val="24"/>
              </w:rPr>
              <w:t>Accounting design Internal control for bookkeeping.</w:t>
            </w:r>
          </w:p>
          <w:p w:rsidR="00BE6DB8" w:rsidRPr="001B2D8F" w:rsidRDefault="00BE6DB8" w:rsidP="00BA6AF6">
            <w:pPr>
              <w:rPr>
                <w:rFonts w:asciiTheme="minorBidi" w:eastAsia="Calibri" w:hAnsiTheme="minorBidi"/>
                <w:b/>
                <w:sz w:val="24"/>
                <w:szCs w:val="24"/>
              </w:rPr>
            </w:pPr>
          </w:p>
          <w:p w:rsidR="00BE6DB8" w:rsidRPr="001B2D8F" w:rsidRDefault="00BE6DB8" w:rsidP="00BA6AF6">
            <w:pPr>
              <w:rPr>
                <w:rFonts w:asciiTheme="minorBidi" w:eastAsia="Calibri" w:hAnsiTheme="minorBidi"/>
                <w:b/>
                <w:sz w:val="24"/>
                <w:szCs w:val="24"/>
              </w:rPr>
            </w:pPr>
            <w:r w:rsidRPr="001B2D8F">
              <w:rPr>
                <w:rFonts w:asciiTheme="minorBidi" w:eastAsia="Calibri" w:hAnsiTheme="minorBidi"/>
                <w:b/>
                <w:sz w:val="24"/>
                <w:szCs w:val="24"/>
              </w:rPr>
              <w:t>7) Detection of Fraud:</w:t>
            </w:r>
          </w:p>
          <w:p w:rsidR="00BE6DB8" w:rsidRPr="001B2D8F" w:rsidRDefault="00BE6DB8" w:rsidP="00BA6AF6">
            <w:pPr>
              <w:rPr>
                <w:rFonts w:asciiTheme="minorBidi" w:eastAsia="Calibri" w:hAnsiTheme="minorBidi"/>
                <w:b/>
                <w:sz w:val="24"/>
                <w:szCs w:val="24"/>
              </w:rPr>
            </w:pPr>
          </w:p>
          <w:p w:rsidR="00BE6DB8" w:rsidRPr="001B2D8F" w:rsidRDefault="00BE6DB8" w:rsidP="00BA6AF6">
            <w:pPr>
              <w:rPr>
                <w:rFonts w:asciiTheme="minorBidi" w:eastAsia="Calibri" w:hAnsiTheme="minorBidi"/>
                <w:bCs/>
                <w:sz w:val="24"/>
                <w:szCs w:val="24"/>
              </w:rPr>
            </w:pPr>
            <w:r w:rsidRPr="001B2D8F">
              <w:rPr>
                <w:rFonts w:asciiTheme="minorBidi" w:eastAsia="Calibri" w:hAnsiTheme="minorBidi"/>
                <w:bCs/>
                <w:sz w:val="24"/>
                <w:szCs w:val="24"/>
              </w:rPr>
              <w:t>Bookkeeping cannot detect fraud.</w:t>
            </w:r>
          </w:p>
          <w:p w:rsidR="00BE6DB8" w:rsidRPr="001B2D8F" w:rsidRDefault="00BE6DB8" w:rsidP="00BA6AF6">
            <w:pPr>
              <w:rPr>
                <w:rFonts w:asciiTheme="minorBidi" w:eastAsia="Calibri" w:hAnsiTheme="minorBidi"/>
                <w:bCs/>
                <w:sz w:val="24"/>
                <w:szCs w:val="24"/>
              </w:rPr>
            </w:pPr>
            <w:r w:rsidRPr="001B2D8F">
              <w:rPr>
                <w:rFonts w:asciiTheme="minorBidi" w:eastAsia="Calibri" w:hAnsiTheme="minorBidi"/>
                <w:bCs/>
                <w:sz w:val="24"/>
                <w:szCs w:val="24"/>
              </w:rPr>
              <w:t xml:space="preserve">Accounting </w:t>
            </w:r>
            <w:r w:rsidR="00D9119E" w:rsidRPr="001B2D8F">
              <w:rPr>
                <w:rFonts w:asciiTheme="minorBidi" w:eastAsia="Calibri" w:hAnsiTheme="minorBidi"/>
                <w:bCs/>
                <w:sz w:val="24"/>
                <w:szCs w:val="24"/>
              </w:rPr>
              <w:t>design techniques to detect fraud and dishonest behavior of all kinds.</w:t>
            </w:r>
          </w:p>
          <w:p w:rsidR="00D9119E" w:rsidRPr="001B2D8F" w:rsidRDefault="00D9119E" w:rsidP="00BA6AF6">
            <w:pPr>
              <w:rPr>
                <w:rFonts w:asciiTheme="minorBidi" w:eastAsia="Calibri" w:hAnsiTheme="minorBidi"/>
                <w:b/>
                <w:sz w:val="24"/>
                <w:szCs w:val="24"/>
              </w:rPr>
            </w:pPr>
          </w:p>
          <w:p w:rsidR="00D9119E" w:rsidRPr="001B2D8F" w:rsidRDefault="00D9119E" w:rsidP="00BA6AF6">
            <w:pPr>
              <w:rPr>
                <w:rFonts w:asciiTheme="minorBidi" w:eastAsia="Calibri" w:hAnsiTheme="minorBidi"/>
                <w:b/>
                <w:sz w:val="24"/>
                <w:szCs w:val="24"/>
              </w:rPr>
            </w:pPr>
            <w:r w:rsidRPr="001B2D8F">
              <w:rPr>
                <w:rFonts w:asciiTheme="minorBidi" w:eastAsia="Calibri" w:hAnsiTheme="minorBidi"/>
                <w:b/>
                <w:sz w:val="24"/>
                <w:szCs w:val="24"/>
              </w:rPr>
              <w:t>8) Liability:</w:t>
            </w:r>
          </w:p>
          <w:p w:rsidR="00D9119E" w:rsidRPr="001B2D8F" w:rsidRDefault="00D9119E" w:rsidP="00BA6AF6">
            <w:pPr>
              <w:rPr>
                <w:rFonts w:asciiTheme="minorBidi" w:eastAsia="Calibri" w:hAnsiTheme="minorBidi"/>
                <w:b/>
                <w:sz w:val="24"/>
                <w:szCs w:val="24"/>
              </w:rPr>
            </w:pPr>
          </w:p>
          <w:p w:rsidR="00D9119E" w:rsidRPr="001B2D8F" w:rsidRDefault="00D9119E" w:rsidP="00BA6AF6">
            <w:pPr>
              <w:rPr>
                <w:rFonts w:asciiTheme="minorBidi" w:eastAsia="Calibri" w:hAnsiTheme="minorBidi"/>
                <w:bCs/>
                <w:sz w:val="24"/>
                <w:szCs w:val="24"/>
              </w:rPr>
            </w:pPr>
            <w:r w:rsidRPr="001B2D8F">
              <w:rPr>
                <w:rFonts w:asciiTheme="minorBidi" w:eastAsia="Calibri" w:hAnsiTheme="minorBidi"/>
                <w:bCs/>
                <w:sz w:val="24"/>
                <w:szCs w:val="24"/>
              </w:rPr>
              <w:t>A bookkeeper has no liability for the work related to accountancy.</w:t>
            </w:r>
          </w:p>
          <w:p w:rsidR="00D9119E" w:rsidRPr="001B2D8F" w:rsidRDefault="00D9119E" w:rsidP="00BA6AF6">
            <w:pPr>
              <w:rPr>
                <w:rFonts w:asciiTheme="minorBidi" w:eastAsia="Calibri" w:hAnsiTheme="minorBidi"/>
                <w:bCs/>
                <w:sz w:val="24"/>
                <w:szCs w:val="24"/>
              </w:rPr>
            </w:pPr>
            <w:r w:rsidRPr="001B2D8F">
              <w:rPr>
                <w:rFonts w:asciiTheme="minorBidi" w:eastAsia="Calibri" w:hAnsiTheme="minorBidi"/>
                <w:bCs/>
                <w:sz w:val="24"/>
                <w:szCs w:val="24"/>
              </w:rPr>
              <w:t>An Accountant has responsibility for the work of a bookkeeper.</w:t>
            </w:r>
          </w:p>
          <w:p w:rsidR="00BE6DB8" w:rsidRPr="001B2D8F" w:rsidRDefault="00BE6DB8" w:rsidP="00BA6AF6">
            <w:pPr>
              <w:rPr>
                <w:rFonts w:asciiTheme="minorBidi" w:hAnsiTheme="minorBidi"/>
                <w:b/>
                <w:sz w:val="24"/>
                <w:szCs w:val="24"/>
              </w:rPr>
            </w:pPr>
            <w:r w:rsidRPr="001B2D8F">
              <w:rPr>
                <w:rFonts w:asciiTheme="minorBidi" w:eastAsia="Calibri" w:hAnsiTheme="minorBidi"/>
                <w:b/>
                <w:sz w:val="24"/>
                <w:szCs w:val="24"/>
              </w:rPr>
              <w:t xml:space="preserve">  </w:t>
            </w:r>
          </w:p>
          <w:p w:rsidR="008864F3" w:rsidRDefault="008864F3" w:rsidP="00BA6AF6">
            <w:pPr>
              <w:rPr>
                <w:rFonts w:asciiTheme="minorBidi" w:hAnsiTheme="minorBidi"/>
                <w:b/>
                <w:sz w:val="24"/>
                <w:szCs w:val="24"/>
              </w:rPr>
            </w:pPr>
          </w:p>
          <w:p w:rsidR="002A042D" w:rsidRDefault="002A042D" w:rsidP="00BA6AF6">
            <w:pPr>
              <w:rPr>
                <w:rFonts w:asciiTheme="minorBidi" w:hAnsiTheme="minorBidi"/>
                <w:b/>
                <w:sz w:val="24"/>
                <w:szCs w:val="24"/>
              </w:rPr>
            </w:pPr>
          </w:p>
          <w:p w:rsidR="002A042D" w:rsidRPr="001B2D8F" w:rsidRDefault="002A042D" w:rsidP="00BA6AF6">
            <w:pPr>
              <w:rPr>
                <w:rFonts w:asciiTheme="minorBidi" w:hAnsiTheme="minorBidi"/>
                <w:b/>
                <w:sz w:val="24"/>
                <w:szCs w:val="24"/>
              </w:rPr>
            </w:pPr>
          </w:p>
          <w:p w:rsidR="008864F3" w:rsidRPr="001B2D8F" w:rsidRDefault="008864F3" w:rsidP="00BA6AF6">
            <w:pPr>
              <w:rPr>
                <w:rFonts w:asciiTheme="minorBidi" w:hAnsiTheme="minorBidi"/>
                <w:b/>
                <w:sz w:val="24"/>
                <w:szCs w:val="24"/>
              </w:rPr>
            </w:pPr>
          </w:p>
          <w:p w:rsidR="004F1B5B" w:rsidRPr="001B2D8F" w:rsidRDefault="00D9119E" w:rsidP="00BA6AF6">
            <w:pPr>
              <w:rPr>
                <w:rFonts w:asciiTheme="minorBidi" w:eastAsia="Calibri" w:hAnsiTheme="minorBidi"/>
                <w:b/>
                <w:sz w:val="24"/>
                <w:szCs w:val="24"/>
              </w:rPr>
            </w:pPr>
            <w:r w:rsidRPr="001B2D8F">
              <w:rPr>
                <w:rFonts w:asciiTheme="minorBidi" w:eastAsia="Calibri" w:hAnsiTheme="minorBidi"/>
                <w:b/>
                <w:sz w:val="24"/>
                <w:szCs w:val="24"/>
              </w:rPr>
              <w:t>Multiple Choice Questions.</w:t>
            </w:r>
          </w:p>
          <w:p w:rsidR="00B45D73" w:rsidRPr="001B2D8F" w:rsidRDefault="00B45D73" w:rsidP="00BA6AF6">
            <w:pPr>
              <w:rPr>
                <w:rFonts w:asciiTheme="minorBidi" w:eastAsia="Calibri" w:hAnsiTheme="minorBidi"/>
                <w:b/>
                <w:sz w:val="24"/>
                <w:szCs w:val="24"/>
              </w:rPr>
            </w:pPr>
          </w:p>
          <w:p w:rsidR="00B45D73" w:rsidRPr="001B2D8F" w:rsidRDefault="00B45D73" w:rsidP="00BA6AF6">
            <w:pPr>
              <w:rPr>
                <w:rFonts w:asciiTheme="minorBidi" w:eastAsia="Calibri" w:hAnsiTheme="minorBidi"/>
                <w:b/>
                <w:sz w:val="24"/>
                <w:szCs w:val="24"/>
              </w:rPr>
            </w:pPr>
            <w:r w:rsidRPr="001B2D8F">
              <w:rPr>
                <w:rFonts w:asciiTheme="minorBidi" w:eastAsia="Calibri" w:hAnsiTheme="minorBidi"/>
                <w:b/>
                <w:sz w:val="24"/>
                <w:szCs w:val="24"/>
              </w:rPr>
              <w:t>Tick the Correct Answer.</w:t>
            </w:r>
          </w:p>
          <w:p w:rsidR="00B45D73" w:rsidRPr="001B2D8F" w:rsidRDefault="00B45D73" w:rsidP="00BA6AF6">
            <w:pPr>
              <w:rPr>
                <w:rFonts w:asciiTheme="minorBidi" w:eastAsia="Calibri" w:hAnsiTheme="minorBidi"/>
                <w:b/>
                <w:sz w:val="24"/>
                <w:szCs w:val="24"/>
              </w:rPr>
            </w:pPr>
          </w:p>
          <w:p w:rsidR="00B45D73" w:rsidRPr="001B2D8F" w:rsidRDefault="00B45D73" w:rsidP="00BA6AF6">
            <w:pPr>
              <w:rPr>
                <w:rFonts w:asciiTheme="minorBidi" w:eastAsia="Calibri" w:hAnsiTheme="minorBidi"/>
                <w:b/>
                <w:sz w:val="24"/>
                <w:szCs w:val="24"/>
              </w:rPr>
            </w:pPr>
            <w:r w:rsidRPr="001B2D8F">
              <w:rPr>
                <w:rFonts w:asciiTheme="minorBidi" w:eastAsia="Calibri" w:hAnsiTheme="minorBidi"/>
                <w:b/>
                <w:sz w:val="24"/>
                <w:szCs w:val="24"/>
              </w:rPr>
              <w:t xml:space="preserve">1. Stock </w:t>
            </w:r>
            <w:proofErr w:type="gramStart"/>
            <w:r w:rsidRPr="001B2D8F">
              <w:rPr>
                <w:rFonts w:asciiTheme="minorBidi" w:eastAsia="Calibri" w:hAnsiTheme="minorBidi"/>
                <w:b/>
                <w:sz w:val="24"/>
                <w:szCs w:val="24"/>
              </w:rPr>
              <w:t>is ?</w:t>
            </w:r>
            <w:proofErr w:type="gramEnd"/>
          </w:p>
          <w:p w:rsidR="00B45D73" w:rsidRPr="001B2D8F" w:rsidRDefault="00E4537D" w:rsidP="00BA6AF6">
            <w:pPr>
              <w:rPr>
                <w:rFonts w:asciiTheme="minorBidi" w:eastAsia="Calibri" w:hAnsiTheme="minorBidi"/>
                <w:bCs/>
                <w:sz w:val="24"/>
                <w:szCs w:val="24"/>
              </w:rPr>
            </w:pPr>
            <w:r w:rsidRPr="001B2D8F">
              <w:rPr>
                <w:rFonts w:asciiTheme="minorBidi" w:eastAsia="Calibri" w:hAnsiTheme="minorBidi"/>
                <w:bCs/>
                <w:noProof/>
                <w:sz w:val="24"/>
                <w:szCs w:val="24"/>
              </w:rPr>
              <w:lastRenderedPageBreak/>
              <mc:AlternateContent>
                <mc:Choice Requires="wps">
                  <w:drawing>
                    <wp:anchor distT="0" distB="0" distL="114300" distR="114300" simplePos="0" relativeHeight="251705344" behindDoc="0" locked="0" layoutInCell="1" allowOverlap="1" wp14:anchorId="492114C7" wp14:editId="1526FBD3">
                      <wp:simplePos x="0" y="0"/>
                      <wp:positionH relativeFrom="column">
                        <wp:posOffset>66675</wp:posOffset>
                      </wp:positionH>
                      <wp:positionV relativeFrom="paragraph">
                        <wp:posOffset>56515</wp:posOffset>
                      </wp:positionV>
                      <wp:extent cx="114300" cy="257176"/>
                      <wp:effectExtent l="38100" t="38100" r="57150" b="66675"/>
                      <wp:wrapNone/>
                      <wp:docPr id="38" name="Straight Arrow Connector 38"/>
                      <wp:cNvGraphicFramePr/>
                      <a:graphic xmlns:a="http://schemas.openxmlformats.org/drawingml/2006/main">
                        <a:graphicData uri="http://schemas.microsoft.com/office/word/2010/wordprocessingShape">
                          <wps:wsp>
                            <wps:cNvCnPr/>
                            <wps:spPr>
                              <a:xfrm flipV="1">
                                <a:off x="0" y="0"/>
                                <a:ext cx="114300" cy="257176"/>
                              </a:xfrm>
                              <a:prstGeom prst="straightConnector1">
                                <a:avLst/>
                              </a:prstGeom>
                              <a:ln>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8" o:spid="_x0000_s1026" type="#_x0000_t32" style="position:absolute;margin-left:5.25pt;margin-top:4.45pt;width:9pt;height:20.25pt;flip:y;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" strokecolor="black [3213]">
                      <v:stroke startarrow="open" endarrow="open"/>
                    </v:shape>
                  </w:pict>
                </mc:Fallback>
              </mc:AlternateContent>
            </w:r>
          </w:p>
          <w:p w:rsidR="00B45D73" w:rsidRPr="001B2D8F" w:rsidRDefault="00FE12D9" w:rsidP="00BA6AF6">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673600" behindDoc="0" locked="0" layoutInCell="1" allowOverlap="1" wp14:anchorId="139785DA" wp14:editId="36F6B883">
                      <wp:simplePos x="0" y="0"/>
                      <wp:positionH relativeFrom="column">
                        <wp:posOffset>-19050</wp:posOffset>
                      </wp:positionH>
                      <wp:positionV relativeFrom="paragraph">
                        <wp:posOffset>48260</wp:posOffset>
                      </wp:positionV>
                      <wp:extent cx="171450" cy="95250"/>
                      <wp:effectExtent l="0" t="0" r="19050" b="19050"/>
                      <wp:wrapNone/>
                      <wp:docPr id="11" name="Flowchart: Process 11"/>
                      <wp:cNvGraphicFramePr/>
                      <a:graphic xmlns:a="http://schemas.openxmlformats.org/drawingml/2006/main">
                        <a:graphicData uri="http://schemas.microsoft.com/office/word/2010/wordprocessingShape">
                          <wps:wsp>
                            <wps:cNvSpPr/>
                            <wps:spPr>
                              <a:xfrm>
                                <a:off x="0" y="0"/>
                                <a:ext cx="171450" cy="95250"/>
                              </a:xfrm>
                              <a:prstGeom prst="flowChartProcess">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09" coordsize="21600,21600" o:spt="109" path="m,l,21600r21600,l21600,xe">
                      <v:stroke joinstyle="miter"/>
                      <v:path gradientshapeok="t" o:connecttype="rect"/>
                    </v:shapetype>
                    <v:shape id="Flowchart: Process 11" o:spid="_x0000_s1026" type="#_x0000_t109" style="position:absolute;margin-left:-1.5pt;margin-top:3.8pt;width:13.5pt;height:7.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" fillcolor="#f2f2f2 [3052]" strokecolor="#243f60 [1604]" strokeweight="2pt"/>
                  </w:pict>
                </mc:Fallback>
              </mc:AlternateContent>
            </w:r>
            <w:r w:rsidRPr="001B2D8F">
              <w:rPr>
                <w:rFonts w:asciiTheme="minorBidi" w:eastAsia="Calibri" w:hAnsiTheme="minorBidi"/>
                <w:bCs/>
                <w:sz w:val="24"/>
                <w:szCs w:val="24"/>
              </w:rPr>
              <w:t xml:space="preserve">       The Quantity of Goods At the end of the Year</w:t>
            </w:r>
          </w:p>
          <w:p w:rsidR="00FE12D9" w:rsidRPr="001B2D8F" w:rsidRDefault="00FE12D9" w:rsidP="00BA6AF6">
            <w:pPr>
              <w:rPr>
                <w:rFonts w:asciiTheme="minorBidi" w:eastAsia="Calibri" w:hAnsiTheme="minorBidi"/>
                <w:bCs/>
                <w:sz w:val="24"/>
                <w:szCs w:val="24"/>
              </w:rPr>
            </w:pPr>
          </w:p>
          <w:p w:rsidR="00FE12D9" w:rsidRPr="001B2D8F" w:rsidRDefault="00FE12D9" w:rsidP="00BA6AF6">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662336" behindDoc="0" locked="0" layoutInCell="1" allowOverlap="1" wp14:anchorId="32115BE6" wp14:editId="5EFF4604">
                      <wp:simplePos x="0" y="0"/>
                      <wp:positionH relativeFrom="column">
                        <wp:posOffset>0</wp:posOffset>
                      </wp:positionH>
                      <wp:positionV relativeFrom="paragraph">
                        <wp:posOffset>40640</wp:posOffset>
                      </wp:positionV>
                      <wp:extent cx="171450" cy="95250"/>
                      <wp:effectExtent l="0" t="0" r="19050" b="19050"/>
                      <wp:wrapNone/>
                      <wp:docPr id="4" name="Flowchart: Process 4"/>
                      <wp:cNvGraphicFramePr/>
                      <a:graphic xmlns:a="http://schemas.openxmlformats.org/drawingml/2006/main">
                        <a:graphicData uri="http://schemas.microsoft.com/office/word/2010/wordprocessingShape">
                          <wps:wsp>
                            <wps:cNvSpPr/>
                            <wps:spPr>
                              <a:xfrm>
                                <a:off x="0" y="0"/>
                                <a:ext cx="171450" cy="95250"/>
                              </a:xfrm>
                              <a:prstGeom prst="flowChartProcess">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4" o:spid="_x0000_s1026" type="#_x0000_t109" style="position:absolute;margin-left:0;margin-top:3.2pt;width:13.5pt;height: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" fillcolor="#f2f2f2 [3052]" strokecolor="#243f60 [1604]" strokeweight="2pt"/>
                  </w:pict>
                </mc:Fallback>
              </mc:AlternateContent>
            </w:r>
            <w:r w:rsidRPr="001B2D8F">
              <w:rPr>
                <w:rFonts w:asciiTheme="minorBidi" w:eastAsia="Calibri" w:hAnsiTheme="minorBidi"/>
                <w:bCs/>
                <w:sz w:val="24"/>
                <w:szCs w:val="24"/>
              </w:rPr>
              <w:t xml:space="preserve">       The Total value of all the goods purchased during the year</w:t>
            </w:r>
          </w:p>
          <w:p w:rsidR="00FE12D9" w:rsidRPr="001B2D8F" w:rsidRDefault="00FE12D9" w:rsidP="00BA6AF6">
            <w:pPr>
              <w:rPr>
                <w:rFonts w:asciiTheme="minorBidi" w:eastAsia="Calibri" w:hAnsiTheme="minorBidi"/>
                <w:bCs/>
                <w:sz w:val="24"/>
                <w:szCs w:val="24"/>
              </w:rPr>
            </w:pPr>
          </w:p>
          <w:p w:rsidR="00FE12D9" w:rsidRPr="001B2D8F" w:rsidRDefault="00FE12D9" w:rsidP="00BA6AF6">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667456" behindDoc="0" locked="0" layoutInCell="1" allowOverlap="1" wp14:anchorId="022E01E4" wp14:editId="3A0B33A9">
                      <wp:simplePos x="0" y="0"/>
                      <wp:positionH relativeFrom="column">
                        <wp:posOffset>-19050</wp:posOffset>
                      </wp:positionH>
                      <wp:positionV relativeFrom="paragraph">
                        <wp:posOffset>41910</wp:posOffset>
                      </wp:positionV>
                      <wp:extent cx="171450" cy="95250"/>
                      <wp:effectExtent l="0" t="0" r="19050" b="19050"/>
                      <wp:wrapNone/>
                      <wp:docPr id="8" name="Flowchart: Process 8"/>
                      <wp:cNvGraphicFramePr/>
                      <a:graphic xmlns:a="http://schemas.openxmlformats.org/drawingml/2006/main">
                        <a:graphicData uri="http://schemas.microsoft.com/office/word/2010/wordprocessingShape">
                          <wps:wsp>
                            <wps:cNvSpPr/>
                            <wps:spPr>
                              <a:xfrm>
                                <a:off x="0" y="0"/>
                                <a:ext cx="171450" cy="95250"/>
                              </a:xfrm>
                              <a:prstGeom prst="flowChartProcess">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8" o:spid="_x0000_s1026" type="#_x0000_t109" style="position:absolute;margin-left:-1.5pt;margin-top:3.3pt;width:13.5pt;height: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" fillcolor="#f2f2f2 [3052]" strokecolor="#243f60 [1604]" strokeweight="2pt"/>
                  </w:pict>
                </mc:Fallback>
              </mc:AlternateContent>
            </w:r>
            <w:r w:rsidRPr="001B2D8F">
              <w:rPr>
                <w:rFonts w:asciiTheme="minorBidi" w:eastAsia="Calibri" w:hAnsiTheme="minorBidi"/>
                <w:bCs/>
                <w:sz w:val="24"/>
                <w:szCs w:val="24"/>
              </w:rPr>
              <w:t xml:space="preserve">       Items purchased to sell at a profit.</w:t>
            </w:r>
          </w:p>
          <w:p w:rsidR="00FE12D9" w:rsidRPr="001B2D8F" w:rsidRDefault="00FE12D9" w:rsidP="00BA6AF6">
            <w:pPr>
              <w:rPr>
                <w:rFonts w:asciiTheme="minorBidi" w:eastAsia="Calibri" w:hAnsiTheme="minorBidi"/>
                <w:bCs/>
                <w:sz w:val="24"/>
                <w:szCs w:val="24"/>
              </w:rPr>
            </w:pPr>
          </w:p>
          <w:p w:rsidR="00FE12D9" w:rsidRPr="001B2D8F" w:rsidRDefault="00FE12D9" w:rsidP="00BA6AF6">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669504" behindDoc="0" locked="0" layoutInCell="1" allowOverlap="1" wp14:anchorId="5AC9BE33" wp14:editId="08929946">
                      <wp:simplePos x="0" y="0"/>
                      <wp:positionH relativeFrom="column">
                        <wp:posOffset>9525</wp:posOffset>
                      </wp:positionH>
                      <wp:positionV relativeFrom="paragraph">
                        <wp:posOffset>43815</wp:posOffset>
                      </wp:positionV>
                      <wp:extent cx="171450" cy="95250"/>
                      <wp:effectExtent l="0" t="0" r="19050" b="19050"/>
                      <wp:wrapNone/>
                      <wp:docPr id="9" name="Flowchart: Process 9"/>
                      <wp:cNvGraphicFramePr/>
                      <a:graphic xmlns:a="http://schemas.openxmlformats.org/drawingml/2006/main">
                        <a:graphicData uri="http://schemas.microsoft.com/office/word/2010/wordprocessingShape">
                          <wps:wsp>
                            <wps:cNvSpPr/>
                            <wps:spPr>
                              <a:xfrm>
                                <a:off x="0" y="0"/>
                                <a:ext cx="171450" cy="95250"/>
                              </a:xfrm>
                              <a:prstGeom prst="flowChartProcess">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9" o:spid="_x0000_s1026" type="#_x0000_t109" style="position:absolute;margin-left:.75pt;margin-top:3.45pt;width:13.5pt;height:7.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" fillcolor="#f2f2f2 [3052]" strokecolor="#243f60 [1604]" strokeweight="2pt"/>
                  </w:pict>
                </mc:Fallback>
              </mc:AlternateContent>
            </w:r>
            <w:r w:rsidRPr="001B2D8F">
              <w:rPr>
                <w:rFonts w:asciiTheme="minorBidi" w:eastAsia="Calibri" w:hAnsiTheme="minorBidi"/>
                <w:bCs/>
                <w:sz w:val="24"/>
                <w:szCs w:val="24"/>
              </w:rPr>
              <w:t xml:space="preserve">        The value of goods left over at the end of the year.</w:t>
            </w:r>
          </w:p>
          <w:p w:rsidR="00FE12D9" w:rsidRPr="001B2D8F" w:rsidRDefault="00FE12D9" w:rsidP="00BA6AF6">
            <w:pPr>
              <w:rPr>
                <w:rFonts w:asciiTheme="minorBidi" w:eastAsia="Calibri" w:hAnsiTheme="minorBidi"/>
                <w:bCs/>
                <w:sz w:val="24"/>
                <w:szCs w:val="24"/>
              </w:rPr>
            </w:pPr>
          </w:p>
          <w:p w:rsidR="00FE12D9" w:rsidRPr="001B2D8F" w:rsidRDefault="00FE12D9" w:rsidP="00BA6AF6">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671552" behindDoc="0" locked="0" layoutInCell="1" allowOverlap="1" wp14:anchorId="7B0ED7BC" wp14:editId="0377482D">
                      <wp:simplePos x="0" y="0"/>
                      <wp:positionH relativeFrom="column">
                        <wp:posOffset>9525</wp:posOffset>
                      </wp:positionH>
                      <wp:positionV relativeFrom="paragraph">
                        <wp:posOffset>45720</wp:posOffset>
                      </wp:positionV>
                      <wp:extent cx="171450" cy="95250"/>
                      <wp:effectExtent l="0" t="0" r="19050" b="19050"/>
                      <wp:wrapNone/>
                      <wp:docPr id="10" name="Flowchart: Process 10"/>
                      <wp:cNvGraphicFramePr/>
                      <a:graphic xmlns:a="http://schemas.openxmlformats.org/drawingml/2006/main">
                        <a:graphicData uri="http://schemas.microsoft.com/office/word/2010/wordprocessingShape">
                          <wps:wsp>
                            <wps:cNvSpPr/>
                            <wps:spPr>
                              <a:xfrm>
                                <a:off x="0" y="0"/>
                                <a:ext cx="171450" cy="95250"/>
                              </a:xfrm>
                              <a:prstGeom prst="flowChartProcess">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10" o:spid="_x0000_s1026" type="#_x0000_t109" style="position:absolute;margin-left:.75pt;margin-top:3.6pt;width:13.5pt;height:7.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" fillcolor="white [3212]" strokecolor="#243f60 [1604]" strokeweight="2pt"/>
                  </w:pict>
                </mc:Fallback>
              </mc:AlternateContent>
            </w:r>
            <w:r w:rsidRPr="001B2D8F">
              <w:rPr>
                <w:rFonts w:asciiTheme="minorBidi" w:eastAsia="Calibri" w:hAnsiTheme="minorBidi"/>
                <w:bCs/>
                <w:sz w:val="24"/>
                <w:szCs w:val="24"/>
              </w:rPr>
              <w:t xml:space="preserve">         Fixed assets acquired during the year.</w:t>
            </w:r>
          </w:p>
          <w:p w:rsidR="00E4537D" w:rsidRPr="001B2D8F" w:rsidRDefault="00E4537D" w:rsidP="00BA6AF6">
            <w:pPr>
              <w:rPr>
                <w:rFonts w:asciiTheme="minorBidi" w:eastAsia="Calibri" w:hAnsiTheme="minorBidi"/>
                <w:bCs/>
                <w:sz w:val="24"/>
                <w:szCs w:val="24"/>
              </w:rPr>
            </w:pPr>
          </w:p>
          <w:p w:rsidR="00E4537D" w:rsidRPr="001B2D8F" w:rsidRDefault="00E44308" w:rsidP="00BA6AF6">
            <w:pPr>
              <w:rPr>
                <w:rFonts w:asciiTheme="minorBidi" w:eastAsia="Calibri" w:hAnsiTheme="minorBidi"/>
                <w:b/>
                <w:sz w:val="24"/>
                <w:szCs w:val="24"/>
              </w:rPr>
            </w:pPr>
            <w:r w:rsidRPr="001B2D8F">
              <w:rPr>
                <w:rFonts w:asciiTheme="minorBidi" w:eastAsia="Calibri" w:hAnsiTheme="minorBidi"/>
                <w:b/>
                <w:sz w:val="24"/>
                <w:szCs w:val="24"/>
              </w:rPr>
              <w:t>Answer. (The Quantity of goods at the end of the year.)</w:t>
            </w:r>
          </w:p>
          <w:p w:rsidR="00FE12D9" w:rsidRPr="001B2D8F" w:rsidRDefault="00FE12D9" w:rsidP="00BA6AF6">
            <w:pPr>
              <w:rPr>
                <w:rFonts w:asciiTheme="minorBidi" w:eastAsia="Calibri" w:hAnsiTheme="minorBidi"/>
                <w:b/>
                <w:sz w:val="24"/>
                <w:szCs w:val="24"/>
              </w:rPr>
            </w:pPr>
          </w:p>
          <w:p w:rsidR="00FE12D9" w:rsidRPr="001B2D8F" w:rsidRDefault="00FE12D9" w:rsidP="00BA6AF6">
            <w:pPr>
              <w:rPr>
                <w:rFonts w:asciiTheme="minorBidi" w:eastAsia="Calibri" w:hAnsiTheme="minorBidi"/>
                <w:b/>
                <w:sz w:val="24"/>
                <w:szCs w:val="24"/>
              </w:rPr>
            </w:pPr>
          </w:p>
          <w:p w:rsidR="00FE12D9" w:rsidRPr="001B2D8F" w:rsidRDefault="00FE12D9" w:rsidP="00BA6AF6">
            <w:pPr>
              <w:rPr>
                <w:rFonts w:asciiTheme="minorBidi" w:eastAsia="Calibri" w:hAnsiTheme="minorBidi"/>
                <w:b/>
                <w:sz w:val="24"/>
                <w:szCs w:val="24"/>
              </w:rPr>
            </w:pPr>
            <w:r w:rsidRPr="001B2D8F">
              <w:rPr>
                <w:rFonts w:asciiTheme="minorBidi" w:eastAsia="Calibri" w:hAnsiTheme="minorBidi"/>
                <w:b/>
                <w:sz w:val="24"/>
                <w:szCs w:val="24"/>
              </w:rPr>
              <w:t>2. Which of the following is not an asset?</w:t>
            </w:r>
          </w:p>
          <w:p w:rsidR="007D67EC" w:rsidRPr="001B2D8F" w:rsidRDefault="00E4537D" w:rsidP="00BA6AF6">
            <w:pPr>
              <w:rPr>
                <w:rFonts w:asciiTheme="minorBidi" w:eastAsia="Calibri" w:hAnsiTheme="minorBidi"/>
                <w:b/>
                <w:sz w:val="24"/>
                <w:szCs w:val="24"/>
              </w:rPr>
            </w:pPr>
            <w:r w:rsidRPr="001B2D8F">
              <w:rPr>
                <w:rFonts w:asciiTheme="minorBidi" w:eastAsia="Calibri" w:hAnsiTheme="minorBidi"/>
                <w:b/>
                <w:noProof/>
                <w:sz w:val="24"/>
                <w:szCs w:val="24"/>
              </w:rPr>
              <mc:AlternateContent>
                <mc:Choice Requires="wps">
                  <w:drawing>
                    <wp:anchor distT="0" distB="0" distL="114300" distR="114300" simplePos="0" relativeHeight="251706368" behindDoc="0" locked="0" layoutInCell="1" allowOverlap="1" wp14:anchorId="1218AA03" wp14:editId="573EE964">
                      <wp:simplePos x="0" y="0"/>
                      <wp:positionH relativeFrom="column">
                        <wp:posOffset>9525</wp:posOffset>
                      </wp:positionH>
                      <wp:positionV relativeFrom="paragraph">
                        <wp:posOffset>59055</wp:posOffset>
                      </wp:positionV>
                      <wp:extent cx="114300" cy="257175"/>
                      <wp:effectExtent l="38100" t="38100" r="57150" b="66675"/>
                      <wp:wrapNone/>
                      <wp:docPr id="39" name="Straight Arrow Connector 39"/>
                      <wp:cNvGraphicFramePr/>
                      <a:graphic xmlns:a="http://schemas.openxmlformats.org/drawingml/2006/main">
                        <a:graphicData uri="http://schemas.microsoft.com/office/word/2010/wordprocessingShape">
                          <wps:wsp>
                            <wps:cNvCnPr/>
                            <wps:spPr>
                              <a:xfrm flipV="1">
                                <a:off x="0" y="0"/>
                                <a:ext cx="114300" cy="257175"/>
                              </a:xfrm>
                              <a:prstGeom prst="straightConnector1">
                                <a:avLst/>
                              </a:prstGeom>
                              <a:ln w="12700">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9" o:spid="_x0000_s1026" type="#_x0000_t32" style="position:absolute;margin-left:.75pt;margin-top:4.65pt;width:9pt;height:20.25pt;flip:y;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" strokecolor="black [3213]" strokeweight="1pt">
                      <v:stroke startarrow="open" endarrow="open"/>
                    </v:shape>
                  </w:pict>
                </mc:Fallback>
              </mc:AlternateContent>
            </w:r>
          </w:p>
          <w:p w:rsidR="007D67EC" w:rsidRPr="001B2D8F" w:rsidRDefault="007D67EC" w:rsidP="007D67EC">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679744" behindDoc="0" locked="0" layoutInCell="1" allowOverlap="1" wp14:anchorId="238C72ED" wp14:editId="5E21C084">
                      <wp:simplePos x="0" y="0"/>
                      <wp:positionH relativeFrom="column">
                        <wp:posOffset>-19050</wp:posOffset>
                      </wp:positionH>
                      <wp:positionV relativeFrom="paragraph">
                        <wp:posOffset>48260</wp:posOffset>
                      </wp:positionV>
                      <wp:extent cx="171450" cy="95250"/>
                      <wp:effectExtent l="0" t="0" r="19050" b="19050"/>
                      <wp:wrapNone/>
                      <wp:docPr id="12" name="Flowchart: Process 12"/>
                      <wp:cNvGraphicFramePr/>
                      <a:graphic xmlns:a="http://schemas.openxmlformats.org/drawingml/2006/main">
                        <a:graphicData uri="http://schemas.microsoft.com/office/word/2010/wordprocessingShape">
                          <wps:wsp>
                            <wps:cNvSpPr/>
                            <wps:spPr>
                              <a:xfrm>
                                <a:off x="0" y="0"/>
                                <a:ext cx="171450" cy="95250"/>
                              </a:xfrm>
                              <a:prstGeom prst="flowChartProcess">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12" o:spid="_x0000_s1026" type="#_x0000_t109" style="position:absolute;margin-left:-1.5pt;margin-top:3.8pt;width:13.5pt;height:7.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" fillcolor="#f2f2f2 [3052]" strokecolor="#243f60 [1604]" strokeweight="2pt"/>
                  </w:pict>
                </mc:Fallback>
              </mc:AlternateContent>
            </w:r>
            <w:r w:rsidR="00CD37ED" w:rsidRPr="001B2D8F">
              <w:rPr>
                <w:rFonts w:asciiTheme="minorBidi" w:eastAsia="Calibri" w:hAnsiTheme="minorBidi"/>
                <w:bCs/>
                <w:sz w:val="24"/>
                <w:szCs w:val="24"/>
              </w:rPr>
              <w:t xml:space="preserve">       Creditors.</w:t>
            </w:r>
          </w:p>
          <w:p w:rsidR="007D67EC" w:rsidRPr="001B2D8F" w:rsidRDefault="007D67EC" w:rsidP="007D67EC">
            <w:pPr>
              <w:rPr>
                <w:rFonts w:asciiTheme="minorBidi" w:eastAsia="Calibri" w:hAnsiTheme="minorBidi"/>
                <w:bCs/>
                <w:sz w:val="24"/>
                <w:szCs w:val="24"/>
              </w:rPr>
            </w:pPr>
          </w:p>
          <w:p w:rsidR="007D67EC" w:rsidRPr="001B2D8F" w:rsidRDefault="007D67EC" w:rsidP="007D67EC">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675648" behindDoc="0" locked="0" layoutInCell="1" allowOverlap="1" wp14:anchorId="4FE380A9" wp14:editId="65CBC522">
                      <wp:simplePos x="0" y="0"/>
                      <wp:positionH relativeFrom="column">
                        <wp:posOffset>0</wp:posOffset>
                      </wp:positionH>
                      <wp:positionV relativeFrom="paragraph">
                        <wp:posOffset>40640</wp:posOffset>
                      </wp:positionV>
                      <wp:extent cx="171450" cy="95250"/>
                      <wp:effectExtent l="0" t="0" r="19050" b="19050"/>
                      <wp:wrapNone/>
                      <wp:docPr id="13" name="Flowchart: Process 13"/>
                      <wp:cNvGraphicFramePr/>
                      <a:graphic xmlns:a="http://schemas.openxmlformats.org/drawingml/2006/main">
                        <a:graphicData uri="http://schemas.microsoft.com/office/word/2010/wordprocessingShape">
                          <wps:wsp>
                            <wps:cNvSpPr/>
                            <wps:spPr>
                              <a:xfrm>
                                <a:off x="0" y="0"/>
                                <a:ext cx="171450" cy="95250"/>
                              </a:xfrm>
                              <a:prstGeom prst="flowChartProcess">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13" o:spid="_x0000_s1026" type="#_x0000_t109" style="position:absolute;margin-left:0;margin-top:3.2pt;width:13.5pt;height:7.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" fillcolor="#f2f2f2 [3052]" strokecolor="#243f60 [1604]" strokeweight="2pt"/>
                  </w:pict>
                </mc:Fallback>
              </mc:AlternateContent>
            </w:r>
            <w:r w:rsidRPr="001B2D8F">
              <w:rPr>
                <w:rFonts w:asciiTheme="minorBidi" w:eastAsia="Calibri" w:hAnsiTheme="minorBidi"/>
                <w:bCs/>
                <w:sz w:val="24"/>
                <w:szCs w:val="24"/>
              </w:rPr>
              <w:t xml:space="preserve">       </w:t>
            </w:r>
            <w:r w:rsidR="00CD37ED" w:rsidRPr="001B2D8F">
              <w:rPr>
                <w:rFonts w:asciiTheme="minorBidi" w:eastAsia="Calibri" w:hAnsiTheme="minorBidi"/>
                <w:bCs/>
                <w:sz w:val="24"/>
                <w:szCs w:val="24"/>
              </w:rPr>
              <w:t>Fixed Assets.</w:t>
            </w:r>
          </w:p>
          <w:p w:rsidR="007D67EC" w:rsidRPr="001B2D8F" w:rsidRDefault="007D67EC" w:rsidP="007D67EC">
            <w:pPr>
              <w:rPr>
                <w:rFonts w:asciiTheme="minorBidi" w:eastAsia="Calibri" w:hAnsiTheme="minorBidi"/>
                <w:bCs/>
                <w:sz w:val="24"/>
                <w:szCs w:val="24"/>
              </w:rPr>
            </w:pPr>
          </w:p>
          <w:p w:rsidR="007D67EC" w:rsidRPr="001B2D8F" w:rsidRDefault="007D67EC" w:rsidP="007D67EC">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676672" behindDoc="0" locked="0" layoutInCell="1" allowOverlap="1" wp14:anchorId="55569F36" wp14:editId="7726D01A">
                      <wp:simplePos x="0" y="0"/>
                      <wp:positionH relativeFrom="column">
                        <wp:posOffset>-19050</wp:posOffset>
                      </wp:positionH>
                      <wp:positionV relativeFrom="paragraph">
                        <wp:posOffset>41910</wp:posOffset>
                      </wp:positionV>
                      <wp:extent cx="171450" cy="95250"/>
                      <wp:effectExtent l="0" t="0" r="19050" b="19050"/>
                      <wp:wrapNone/>
                      <wp:docPr id="14" name="Flowchart: Process 14"/>
                      <wp:cNvGraphicFramePr/>
                      <a:graphic xmlns:a="http://schemas.openxmlformats.org/drawingml/2006/main">
                        <a:graphicData uri="http://schemas.microsoft.com/office/word/2010/wordprocessingShape">
                          <wps:wsp>
                            <wps:cNvSpPr/>
                            <wps:spPr>
                              <a:xfrm>
                                <a:off x="0" y="0"/>
                                <a:ext cx="171450" cy="95250"/>
                              </a:xfrm>
                              <a:prstGeom prst="flowChartProcess">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14" o:spid="_x0000_s1026" type="#_x0000_t109" style="position:absolute;margin-left:-1.5pt;margin-top:3.3pt;width:13.5pt;height:7.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" fillcolor="#f2f2f2 [3052]" strokecolor="#243f60 [1604]" strokeweight="2pt"/>
                  </w:pict>
                </mc:Fallback>
              </mc:AlternateContent>
            </w:r>
            <w:r w:rsidR="00CD37ED" w:rsidRPr="001B2D8F">
              <w:rPr>
                <w:rFonts w:asciiTheme="minorBidi" w:eastAsia="Calibri" w:hAnsiTheme="minorBidi"/>
                <w:bCs/>
                <w:sz w:val="24"/>
                <w:szCs w:val="24"/>
              </w:rPr>
              <w:t xml:space="preserve">        Cash</w:t>
            </w:r>
            <w:r w:rsidRPr="001B2D8F">
              <w:rPr>
                <w:rFonts w:asciiTheme="minorBidi" w:eastAsia="Calibri" w:hAnsiTheme="minorBidi"/>
                <w:bCs/>
                <w:sz w:val="24"/>
                <w:szCs w:val="24"/>
              </w:rPr>
              <w:t>.</w:t>
            </w:r>
          </w:p>
          <w:p w:rsidR="007D67EC" w:rsidRPr="001B2D8F" w:rsidRDefault="007D67EC" w:rsidP="007D67EC">
            <w:pPr>
              <w:rPr>
                <w:rFonts w:asciiTheme="minorBidi" w:eastAsia="Calibri" w:hAnsiTheme="minorBidi"/>
                <w:bCs/>
                <w:sz w:val="24"/>
                <w:szCs w:val="24"/>
              </w:rPr>
            </w:pPr>
          </w:p>
          <w:p w:rsidR="007D67EC" w:rsidRPr="001B2D8F" w:rsidRDefault="007D67EC" w:rsidP="00CD37ED">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677696" behindDoc="0" locked="0" layoutInCell="1" allowOverlap="1" wp14:anchorId="270A6E75" wp14:editId="563C3F77">
                      <wp:simplePos x="0" y="0"/>
                      <wp:positionH relativeFrom="column">
                        <wp:posOffset>9525</wp:posOffset>
                      </wp:positionH>
                      <wp:positionV relativeFrom="paragraph">
                        <wp:posOffset>43815</wp:posOffset>
                      </wp:positionV>
                      <wp:extent cx="171450" cy="95250"/>
                      <wp:effectExtent l="0" t="0" r="19050" b="19050"/>
                      <wp:wrapNone/>
                      <wp:docPr id="15" name="Flowchart: Process 15"/>
                      <wp:cNvGraphicFramePr/>
                      <a:graphic xmlns:a="http://schemas.openxmlformats.org/drawingml/2006/main">
                        <a:graphicData uri="http://schemas.microsoft.com/office/word/2010/wordprocessingShape">
                          <wps:wsp>
                            <wps:cNvSpPr/>
                            <wps:spPr>
                              <a:xfrm>
                                <a:off x="0" y="0"/>
                                <a:ext cx="171450" cy="95250"/>
                              </a:xfrm>
                              <a:prstGeom prst="flowChartProcess">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15" o:spid="_x0000_s1026" type="#_x0000_t109" style="position:absolute;margin-left:.75pt;margin-top:3.45pt;width:13.5pt;height:7.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" fillcolor="#f2f2f2 [3052]" strokecolor="#243f60 [1604]" strokeweight="2pt"/>
                  </w:pict>
                </mc:Fallback>
              </mc:AlternateContent>
            </w:r>
            <w:r w:rsidRPr="001B2D8F">
              <w:rPr>
                <w:rFonts w:asciiTheme="minorBidi" w:eastAsia="Calibri" w:hAnsiTheme="minorBidi"/>
                <w:bCs/>
                <w:sz w:val="24"/>
                <w:szCs w:val="24"/>
              </w:rPr>
              <w:t xml:space="preserve">        </w:t>
            </w:r>
            <w:r w:rsidR="00CD37ED" w:rsidRPr="001B2D8F">
              <w:rPr>
                <w:rFonts w:asciiTheme="minorBidi" w:eastAsia="Calibri" w:hAnsiTheme="minorBidi"/>
                <w:bCs/>
                <w:sz w:val="24"/>
                <w:szCs w:val="24"/>
              </w:rPr>
              <w:t>Debtors</w:t>
            </w:r>
            <w:r w:rsidRPr="001B2D8F">
              <w:rPr>
                <w:rFonts w:asciiTheme="minorBidi" w:eastAsia="Calibri" w:hAnsiTheme="minorBidi"/>
                <w:bCs/>
                <w:sz w:val="24"/>
                <w:szCs w:val="24"/>
              </w:rPr>
              <w:t>.</w:t>
            </w:r>
          </w:p>
          <w:p w:rsidR="007D67EC" w:rsidRPr="001B2D8F" w:rsidRDefault="007D67EC" w:rsidP="007D67EC">
            <w:pPr>
              <w:rPr>
                <w:rFonts w:asciiTheme="minorBidi" w:eastAsia="Calibri" w:hAnsiTheme="minorBidi"/>
                <w:bCs/>
                <w:sz w:val="24"/>
                <w:szCs w:val="24"/>
              </w:rPr>
            </w:pPr>
          </w:p>
          <w:p w:rsidR="007D67EC" w:rsidRPr="001B2D8F" w:rsidRDefault="007D67EC" w:rsidP="007D67EC">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678720" behindDoc="0" locked="0" layoutInCell="1" allowOverlap="1" wp14:anchorId="605BA493" wp14:editId="36C58E45">
                      <wp:simplePos x="0" y="0"/>
                      <wp:positionH relativeFrom="column">
                        <wp:posOffset>9525</wp:posOffset>
                      </wp:positionH>
                      <wp:positionV relativeFrom="paragraph">
                        <wp:posOffset>45720</wp:posOffset>
                      </wp:positionV>
                      <wp:extent cx="171450" cy="95250"/>
                      <wp:effectExtent l="0" t="0" r="19050" b="19050"/>
                      <wp:wrapNone/>
                      <wp:docPr id="16" name="Flowchart: Process 16"/>
                      <wp:cNvGraphicFramePr/>
                      <a:graphic xmlns:a="http://schemas.openxmlformats.org/drawingml/2006/main">
                        <a:graphicData uri="http://schemas.microsoft.com/office/word/2010/wordprocessingShape">
                          <wps:wsp>
                            <wps:cNvSpPr/>
                            <wps:spPr>
                              <a:xfrm>
                                <a:off x="0" y="0"/>
                                <a:ext cx="171450" cy="95250"/>
                              </a:xfrm>
                              <a:prstGeom prst="flowChartProcess">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16" o:spid="_x0000_s1026" type="#_x0000_t109" style="position:absolute;margin-left:.75pt;margin-top:3.6pt;width:13.5pt;height:7.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" fillcolor="#f2f2f2 [3052]" strokecolor="#243f60 [1604]" strokeweight="2pt"/>
                  </w:pict>
                </mc:Fallback>
              </mc:AlternateContent>
            </w:r>
            <w:r w:rsidRPr="001B2D8F">
              <w:rPr>
                <w:rFonts w:asciiTheme="minorBidi" w:eastAsia="Calibri" w:hAnsiTheme="minorBidi"/>
                <w:bCs/>
                <w:sz w:val="24"/>
                <w:szCs w:val="24"/>
              </w:rPr>
              <w:t xml:space="preserve">         Petty Cash.</w:t>
            </w:r>
          </w:p>
          <w:p w:rsidR="000B3889" w:rsidRPr="001B2D8F" w:rsidRDefault="000B3889" w:rsidP="007D67EC">
            <w:pPr>
              <w:rPr>
                <w:rFonts w:asciiTheme="minorBidi" w:eastAsia="Calibri" w:hAnsiTheme="minorBidi"/>
                <w:bCs/>
                <w:sz w:val="24"/>
                <w:szCs w:val="24"/>
              </w:rPr>
            </w:pPr>
          </w:p>
          <w:p w:rsidR="000B3889" w:rsidRPr="001B2D8F" w:rsidRDefault="000B3889" w:rsidP="000B3889">
            <w:pPr>
              <w:rPr>
                <w:rFonts w:asciiTheme="minorBidi" w:eastAsia="Calibri" w:hAnsiTheme="minorBidi"/>
                <w:b/>
                <w:sz w:val="24"/>
                <w:szCs w:val="24"/>
              </w:rPr>
            </w:pPr>
            <w:r w:rsidRPr="001B2D8F">
              <w:rPr>
                <w:rFonts w:asciiTheme="minorBidi" w:eastAsia="Calibri" w:hAnsiTheme="minorBidi"/>
                <w:b/>
                <w:sz w:val="24"/>
                <w:szCs w:val="24"/>
              </w:rPr>
              <w:t>Answer. (Creditors.)</w:t>
            </w:r>
          </w:p>
          <w:p w:rsidR="000B3889" w:rsidRPr="001B2D8F" w:rsidRDefault="000B3889" w:rsidP="007D67EC">
            <w:pPr>
              <w:rPr>
                <w:rFonts w:asciiTheme="minorBidi" w:eastAsia="Calibri" w:hAnsiTheme="minorBidi"/>
                <w:bCs/>
                <w:sz w:val="24"/>
                <w:szCs w:val="24"/>
              </w:rPr>
            </w:pPr>
          </w:p>
          <w:p w:rsidR="007D67EC" w:rsidRPr="001B2D8F" w:rsidRDefault="007D67EC" w:rsidP="007D67EC">
            <w:pPr>
              <w:rPr>
                <w:rFonts w:asciiTheme="minorBidi" w:eastAsia="Calibri" w:hAnsiTheme="minorBidi"/>
                <w:bCs/>
                <w:sz w:val="24"/>
                <w:szCs w:val="24"/>
              </w:rPr>
            </w:pPr>
          </w:p>
          <w:p w:rsidR="007D67EC" w:rsidRPr="001B2D8F" w:rsidRDefault="007D67EC" w:rsidP="007D67EC">
            <w:pPr>
              <w:rPr>
                <w:rFonts w:asciiTheme="minorBidi" w:eastAsia="Calibri" w:hAnsiTheme="minorBidi"/>
                <w:b/>
                <w:sz w:val="24"/>
                <w:szCs w:val="24"/>
              </w:rPr>
            </w:pPr>
            <w:r w:rsidRPr="001B2D8F">
              <w:rPr>
                <w:rFonts w:asciiTheme="minorBidi" w:eastAsia="Calibri" w:hAnsiTheme="minorBidi"/>
                <w:b/>
                <w:sz w:val="24"/>
                <w:szCs w:val="24"/>
              </w:rPr>
              <w:t xml:space="preserve">3. Capital </w:t>
            </w:r>
            <w:proofErr w:type="gramStart"/>
            <w:r w:rsidRPr="001B2D8F">
              <w:rPr>
                <w:rFonts w:asciiTheme="minorBidi" w:eastAsia="Calibri" w:hAnsiTheme="minorBidi"/>
                <w:b/>
                <w:sz w:val="24"/>
                <w:szCs w:val="24"/>
              </w:rPr>
              <w:t>is ?</w:t>
            </w:r>
            <w:proofErr w:type="gramEnd"/>
          </w:p>
          <w:p w:rsidR="007D67EC" w:rsidRPr="001B2D8F" w:rsidRDefault="007D67EC" w:rsidP="007D67EC">
            <w:pPr>
              <w:rPr>
                <w:rFonts w:asciiTheme="minorBidi" w:eastAsia="Calibri" w:hAnsiTheme="minorBidi"/>
                <w:b/>
                <w:sz w:val="24"/>
                <w:szCs w:val="24"/>
              </w:rPr>
            </w:pPr>
          </w:p>
          <w:p w:rsidR="007D67EC" w:rsidRPr="001B2D8F" w:rsidRDefault="007D67EC" w:rsidP="007D67EC">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685888" behindDoc="0" locked="0" layoutInCell="1" allowOverlap="1" wp14:anchorId="53EFB200" wp14:editId="2D8C8809">
                      <wp:simplePos x="0" y="0"/>
                      <wp:positionH relativeFrom="column">
                        <wp:posOffset>-19050</wp:posOffset>
                      </wp:positionH>
                      <wp:positionV relativeFrom="paragraph">
                        <wp:posOffset>48260</wp:posOffset>
                      </wp:positionV>
                      <wp:extent cx="171450" cy="95250"/>
                      <wp:effectExtent l="0" t="0" r="19050" b="19050"/>
                      <wp:wrapNone/>
                      <wp:docPr id="17" name="Flowchart: Process 17"/>
                      <wp:cNvGraphicFramePr/>
                      <a:graphic xmlns:a="http://schemas.openxmlformats.org/drawingml/2006/main">
                        <a:graphicData uri="http://schemas.microsoft.com/office/word/2010/wordprocessingShape">
                          <wps:wsp>
                            <wps:cNvSpPr/>
                            <wps:spPr>
                              <a:xfrm>
                                <a:off x="0" y="0"/>
                                <a:ext cx="171450" cy="95250"/>
                              </a:xfrm>
                              <a:prstGeom prst="flowChartProcess">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17" o:spid="_x0000_s1026" type="#_x0000_t109" style="position:absolute;margin-left:-1.5pt;margin-top:3.8pt;width:13.5pt;height:7.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" fillcolor="#f2f2f2 [3052]" strokecolor="#243f60 [1604]" strokeweight="2pt"/>
                  </w:pict>
                </mc:Fallback>
              </mc:AlternateContent>
            </w:r>
            <w:r w:rsidRPr="001B2D8F">
              <w:rPr>
                <w:rFonts w:asciiTheme="minorBidi" w:eastAsia="Calibri" w:hAnsiTheme="minorBidi"/>
                <w:bCs/>
                <w:sz w:val="24"/>
                <w:szCs w:val="24"/>
              </w:rPr>
              <w:t xml:space="preserve">        The total amount of cash in the business. </w:t>
            </w:r>
          </w:p>
          <w:p w:rsidR="007D67EC" w:rsidRPr="001B2D8F" w:rsidRDefault="007D67EC" w:rsidP="007D67EC">
            <w:pPr>
              <w:rPr>
                <w:rFonts w:asciiTheme="minorBidi" w:eastAsia="Calibri" w:hAnsiTheme="minorBidi"/>
                <w:bCs/>
                <w:sz w:val="24"/>
                <w:szCs w:val="24"/>
              </w:rPr>
            </w:pPr>
          </w:p>
          <w:p w:rsidR="007D67EC" w:rsidRPr="001B2D8F" w:rsidRDefault="007D67EC" w:rsidP="007D67EC">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681792" behindDoc="0" locked="0" layoutInCell="1" allowOverlap="1" wp14:anchorId="034B998A" wp14:editId="064DF590">
                      <wp:simplePos x="0" y="0"/>
                      <wp:positionH relativeFrom="column">
                        <wp:posOffset>0</wp:posOffset>
                      </wp:positionH>
                      <wp:positionV relativeFrom="paragraph">
                        <wp:posOffset>40640</wp:posOffset>
                      </wp:positionV>
                      <wp:extent cx="171450" cy="95250"/>
                      <wp:effectExtent l="0" t="0" r="19050" b="19050"/>
                      <wp:wrapNone/>
                      <wp:docPr id="18" name="Flowchart: Process 18"/>
                      <wp:cNvGraphicFramePr/>
                      <a:graphic xmlns:a="http://schemas.openxmlformats.org/drawingml/2006/main">
                        <a:graphicData uri="http://schemas.microsoft.com/office/word/2010/wordprocessingShape">
                          <wps:wsp>
                            <wps:cNvSpPr/>
                            <wps:spPr>
                              <a:xfrm>
                                <a:off x="0" y="0"/>
                                <a:ext cx="171450" cy="95250"/>
                              </a:xfrm>
                              <a:prstGeom prst="flowChartProcess">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18" o:spid="_x0000_s1026" type="#_x0000_t109" style="position:absolute;margin-left:0;margin-top:3.2pt;width:13.5pt;height:7.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" fillcolor="#f2f2f2 [3052]" strokecolor="#243f60 [1604]" strokeweight="2pt"/>
                  </w:pict>
                </mc:Fallback>
              </mc:AlternateContent>
            </w:r>
            <w:r w:rsidRPr="001B2D8F">
              <w:rPr>
                <w:rFonts w:asciiTheme="minorBidi" w:eastAsia="Calibri" w:hAnsiTheme="minorBidi"/>
                <w:bCs/>
                <w:sz w:val="24"/>
                <w:szCs w:val="24"/>
              </w:rPr>
              <w:t xml:space="preserve">        The amount the bank has invested in the business.</w:t>
            </w:r>
          </w:p>
          <w:p w:rsidR="007D67EC" w:rsidRPr="001B2D8F" w:rsidRDefault="007D67EC" w:rsidP="007D67EC">
            <w:pPr>
              <w:rPr>
                <w:rFonts w:asciiTheme="minorBidi" w:eastAsia="Calibri" w:hAnsiTheme="minorBidi"/>
                <w:bCs/>
                <w:sz w:val="24"/>
                <w:szCs w:val="24"/>
              </w:rPr>
            </w:pPr>
          </w:p>
          <w:p w:rsidR="007D67EC" w:rsidRPr="001B2D8F" w:rsidRDefault="007D67EC" w:rsidP="007D67EC">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682816" behindDoc="0" locked="0" layoutInCell="1" allowOverlap="1" wp14:anchorId="77D25227" wp14:editId="5AA6A5E2">
                      <wp:simplePos x="0" y="0"/>
                      <wp:positionH relativeFrom="column">
                        <wp:posOffset>-19050</wp:posOffset>
                      </wp:positionH>
                      <wp:positionV relativeFrom="paragraph">
                        <wp:posOffset>41910</wp:posOffset>
                      </wp:positionV>
                      <wp:extent cx="171450" cy="95250"/>
                      <wp:effectExtent l="0" t="0" r="19050" b="19050"/>
                      <wp:wrapNone/>
                      <wp:docPr id="19" name="Flowchart: Process 19"/>
                      <wp:cNvGraphicFramePr/>
                      <a:graphic xmlns:a="http://schemas.openxmlformats.org/drawingml/2006/main">
                        <a:graphicData uri="http://schemas.microsoft.com/office/word/2010/wordprocessingShape">
                          <wps:wsp>
                            <wps:cNvSpPr/>
                            <wps:spPr>
                              <a:xfrm>
                                <a:off x="0" y="0"/>
                                <a:ext cx="171450" cy="95250"/>
                              </a:xfrm>
                              <a:prstGeom prst="flowChartProcess">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19" o:spid="_x0000_s1026" type="#_x0000_t109" style="position:absolute;margin-left:-1.5pt;margin-top:3.3pt;width:13.5pt;height:7.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" fillcolor="#f2f2f2 [3052]" strokecolor="#243f60 [1604]" strokeweight="2pt"/>
                  </w:pict>
                </mc:Fallback>
              </mc:AlternateContent>
            </w:r>
            <w:r w:rsidRPr="001B2D8F">
              <w:rPr>
                <w:rFonts w:asciiTheme="minorBidi" w:eastAsia="Calibri" w:hAnsiTheme="minorBidi"/>
                <w:bCs/>
                <w:sz w:val="24"/>
                <w:szCs w:val="24"/>
              </w:rPr>
              <w:t xml:space="preserve">        Total of the fixed assets and current assets.</w:t>
            </w:r>
          </w:p>
          <w:p w:rsidR="007D67EC" w:rsidRPr="001B2D8F" w:rsidRDefault="00E4537D" w:rsidP="007D67EC">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707392" behindDoc="0" locked="0" layoutInCell="1" allowOverlap="1" wp14:anchorId="4636A63E" wp14:editId="39947BE1">
                      <wp:simplePos x="0" y="0"/>
                      <wp:positionH relativeFrom="column">
                        <wp:posOffset>47625</wp:posOffset>
                      </wp:positionH>
                      <wp:positionV relativeFrom="paragraph">
                        <wp:posOffset>85090</wp:posOffset>
                      </wp:positionV>
                      <wp:extent cx="114300" cy="228600"/>
                      <wp:effectExtent l="38100" t="38100" r="57150" b="57150"/>
                      <wp:wrapNone/>
                      <wp:docPr id="40" name="Straight Arrow Connector 40"/>
                      <wp:cNvGraphicFramePr/>
                      <a:graphic xmlns:a="http://schemas.openxmlformats.org/drawingml/2006/main">
                        <a:graphicData uri="http://schemas.microsoft.com/office/word/2010/wordprocessingShape">
                          <wps:wsp>
                            <wps:cNvCnPr/>
                            <wps:spPr>
                              <a:xfrm flipV="1">
                                <a:off x="0" y="0"/>
                                <a:ext cx="114300" cy="228600"/>
                              </a:xfrm>
                              <a:prstGeom prst="straightConnector1">
                                <a:avLst/>
                              </a:prstGeom>
                              <a:ln w="12700">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40" o:spid="_x0000_s1026" type="#_x0000_t32" style="position:absolute;margin-left:3.75pt;margin-top:6.7pt;width:9pt;height:18pt;flip:y;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" strokecolor="black [3213]" strokeweight="1pt">
                      <v:stroke startarrow="open" endarrow="open"/>
                    </v:shape>
                  </w:pict>
                </mc:Fallback>
              </mc:AlternateContent>
            </w:r>
          </w:p>
          <w:p w:rsidR="007D67EC" w:rsidRPr="001B2D8F" w:rsidRDefault="007D67EC" w:rsidP="007D67EC">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683840" behindDoc="0" locked="0" layoutInCell="1" allowOverlap="1" wp14:anchorId="10613B09" wp14:editId="7D228901">
                      <wp:simplePos x="0" y="0"/>
                      <wp:positionH relativeFrom="column">
                        <wp:posOffset>9525</wp:posOffset>
                      </wp:positionH>
                      <wp:positionV relativeFrom="paragraph">
                        <wp:posOffset>43815</wp:posOffset>
                      </wp:positionV>
                      <wp:extent cx="171450" cy="95250"/>
                      <wp:effectExtent l="0" t="0" r="19050" b="19050"/>
                      <wp:wrapNone/>
                      <wp:docPr id="20" name="Flowchart: Process 20"/>
                      <wp:cNvGraphicFramePr/>
                      <a:graphic xmlns:a="http://schemas.openxmlformats.org/drawingml/2006/main">
                        <a:graphicData uri="http://schemas.microsoft.com/office/word/2010/wordprocessingShape">
                          <wps:wsp>
                            <wps:cNvSpPr/>
                            <wps:spPr>
                              <a:xfrm>
                                <a:off x="0" y="0"/>
                                <a:ext cx="171450" cy="95250"/>
                              </a:xfrm>
                              <a:prstGeom prst="flowChartProcess">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20" o:spid="_x0000_s1026" type="#_x0000_t109" style="position:absolute;margin-left:.75pt;margin-top:3.45pt;width:13.5pt;height:7.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" fillcolor="#f2f2f2 [3052]" strokecolor="#243f60 [1604]" strokeweight="2pt"/>
                  </w:pict>
                </mc:Fallback>
              </mc:AlternateContent>
            </w:r>
            <w:r w:rsidRPr="001B2D8F">
              <w:rPr>
                <w:rFonts w:asciiTheme="minorBidi" w:eastAsia="Calibri" w:hAnsiTheme="minorBidi"/>
                <w:bCs/>
                <w:sz w:val="24"/>
                <w:szCs w:val="24"/>
              </w:rPr>
              <w:t xml:space="preserve">        The total amount the owner has invested in the business.</w:t>
            </w:r>
          </w:p>
          <w:p w:rsidR="007D67EC" w:rsidRPr="001B2D8F" w:rsidRDefault="007D67EC" w:rsidP="007D67EC">
            <w:pPr>
              <w:rPr>
                <w:rFonts w:asciiTheme="minorBidi" w:eastAsia="Calibri" w:hAnsiTheme="minorBidi"/>
                <w:bCs/>
                <w:sz w:val="24"/>
                <w:szCs w:val="24"/>
              </w:rPr>
            </w:pPr>
          </w:p>
          <w:p w:rsidR="007D67EC" w:rsidRPr="001B2D8F" w:rsidRDefault="007D67EC" w:rsidP="007D67EC">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684864" behindDoc="0" locked="0" layoutInCell="1" allowOverlap="1" wp14:anchorId="30EEE92B" wp14:editId="5873EF8F">
                      <wp:simplePos x="0" y="0"/>
                      <wp:positionH relativeFrom="column">
                        <wp:posOffset>9525</wp:posOffset>
                      </wp:positionH>
                      <wp:positionV relativeFrom="paragraph">
                        <wp:posOffset>45720</wp:posOffset>
                      </wp:positionV>
                      <wp:extent cx="171450" cy="95250"/>
                      <wp:effectExtent l="0" t="0" r="19050" b="19050"/>
                      <wp:wrapNone/>
                      <wp:docPr id="21" name="Flowchart: Process 21"/>
                      <wp:cNvGraphicFramePr/>
                      <a:graphic xmlns:a="http://schemas.openxmlformats.org/drawingml/2006/main">
                        <a:graphicData uri="http://schemas.microsoft.com/office/word/2010/wordprocessingShape">
                          <wps:wsp>
                            <wps:cNvSpPr/>
                            <wps:spPr>
                              <a:xfrm>
                                <a:off x="0" y="0"/>
                                <a:ext cx="171450" cy="95250"/>
                              </a:xfrm>
                              <a:prstGeom prst="flowChartProcess">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21" o:spid="_x0000_s1026" type="#_x0000_t109" style="position:absolute;margin-left:.75pt;margin-top:3.6pt;width:13.5pt;height:7.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" fillcolor="#f2f2f2 [3052]" strokecolor="#243f60 [1604]" strokeweight="2pt"/>
                  </w:pict>
                </mc:Fallback>
              </mc:AlternateContent>
            </w:r>
            <w:r w:rsidRPr="001B2D8F">
              <w:rPr>
                <w:rFonts w:asciiTheme="minorBidi" w:eastAsia="Calibri" w:hAnsiTheme="minorBidi"/>
                <w:bCs/>
                <w:sz w:val="24"/>
                <w:szCs w:val="24"/>
              </w:rPr>
              <w:t xml:space="preserve">         The total amount owed by the business to the bank.</w:t>
            </w:r>
          </w:p>
          <w:p w:rsidR="000B3889" w:rsidRPr="001B2D8F" w:rsidRDefault="000B3889" w:rsidP="007D67EC">
            <w:pPr>
              <w:rPr>
                <w:rFonts w:asciiTheme="minorBidi" w:eastAsia="Calibri" w:hAnsiTheme="minorBidi"/>
                <w:bCs/>
                <w:sz w:val="24"/>
                <w:szCs w:val="24"/>
              </w:rPr>
            </w:pPr>
          </w:p>
          <w:p w:rsidR="000B3889" w:rsidRPr="001B2D8F" w:rsidRDefault="000B3889" w:rsidP="000B3889">
            <w:pPr>
              <w:rPr>
                <w:rFonts w:asciiTheme="minorBidi" w:eastAsia="Calibri" w:hAnsiTheme="minorBidi"/>
                <w:b/>
                <w:sz w:val="24"/>
                <w:szCs w:val="24"/>
              </w:rPr>
            </w:pPr>
            <w:r w:rsidRPr="001B2D8F">
              <w:rPr>
                <w:rFonts w:asciiTheme="minorBidi" w:eastAsia="Calibri" w:hAnsiTheme="minorBidi"/>
                <w:b/>
                <w:sz w:val="24"/>
                <w:szCs w:val="24"/>
              </w:rPr>
              <w:t>Answer. (The total amount the owner has invested in the business.)</w:t>
            </w:r>
          </w:p>
          <w:p w:rsidR="000B3889" w:rsidRPr="001B2D8F" w:rsidRDefault="000B3889" w:rsidP="007D67EC">
            <w:pPr>
              <w:rPr>
                <w:rFonts w:asciiTheme="minorBidi" w:eastAsia="Calibri" w:hAnsiTheme="minorBidi"/>
                <w:bCs/>
                <w:sz w:val="24"/>
                <w:szCs w:val="24"/>
              </w:rPr>
            </w:pPr>
          </w:p>
          <w:p w:rsidR="007D67EC" w:rsidRPr="001B2D8F" w:rsidRDefault="007D67EC" w:rsidP="007D67EC">
            <w:pPr>
              <w:rPr>
                <w:rFonts w:asciiTheme="minorBidi" w:eastAsia="Calibri" w:hAnsiTheme="minorBidi"/>
                <w:bCs/>
                <w:sz w:val="24"/>
                <w:szCs w:val="24"/>
              </w:rPr>
            </w:pPr>
          </w:p>
          <w:p w:rsidR="007D67EC" w:rsidRPr="001B2D8F" w:rsidRDefault="007D67EC" w:rsidP="007D67EC">
            <w:pPr>
              <w:rPr>
                <w:rFonts w:asciiTheme="minorBidi" w:eastAsia="Calibri" w:hAnsiTheme="minorBidi"/>
                <w:b/>
                <w:sz w:val="24"/>
                <w:szCs w:val="24"/>
              </w:rPr>
            </w:pPr>
            <w:r w:rsidRPr="001B2D8F">
              <w:rPr>
                <w:rFonts w:asciiTheme="minorBidi" w:eastAsia="Calibri" w:hAnsiTheme="minorBidi"/>
                <w:b/>
                <w:sz w:val="24"/>
                <w:szCs w:val="24"/>
              </w:rPr>
              <w:t>4. Interest paid to a bank is an example of?</w:t>
            </w:r>
          </w:p>
          <w:p w:rsidR="007D67EC" w:rsidRPr="001B2D8F" w:rsidRDefault="007D67EC" w:rsidP="007D67EC">
            <w:pPr>
              <w:rPr>
                <w:rFonts w:asciiTheme="minorBidi" w:eastAsia="Calibri" w:hAnsiTheme="minorBidi"/>
                <w:bCs/>
                <w:sz w:val="24"/>
                <w:szCs w:val="24"/>
              </w:rPr>
            </w:pPr>
          </w:p>
          <w:p w:rsidR="007D67EC" w:rsidRPr="001B2D8F" w:rsidRDefault="007D67EC" w:rsidP="007D67EC">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692032" behindDoc="0" locked="0" layoutInCell="1" allowOverlap="1" wp14:anchorId="72BA3217" wp14:editId="6C2080D5">
                      <wp:simplePos x="0" y="0"/>
                      <wp:positionH relativeFrom="column">
                        <wp:posOffset>-19050</wp:posOffset>
                      </wp:positionH>
                      <wp:positionV relativeFrom="paragraph">
                        <wp:posOffset>48260</wp:posOffset>
                      </wp:positionV>
                      <wp:extent cx="171450" cy="95250"/>
                      <wp:effectExtent l="0" t="0" r="19050" b="19050"/>
                      <wp:wrapNone/>
                      <wp:docPr id="22" name="Flowchart: Process 22"/>
                      <wp:cNvGraphicFramePr/>
                      <a:graphic xmlns:a="http://schemas.openxmlformats.org/drawingml/2006/main">
                        <a:graphicData uri="http://schemas.microsoft.com/office/word/2010/wordprocessingShape">
                          <wps:wsp>
                            <wps:cNvSpPr/>
                            <wps:spPr>
                              <a:xfrm>
                                <a:off x="0" y="0"/>
                                <a:ext cx="171450" cy="95250"/>
                              </a:xfrm>
                              <a:prstGeom prst="flowChartProcess">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22" o:spid="_x0000_s1026" type="#_x0000_t109" style="position:absolute;margin-left:-1.5pt;margin-top:3.8pt;width:13.5pt;height:7.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" fillcolor="#f2f2f2 [3052]" strokecolor="#243f60 [1604]" strokeweight="2pt"/>
                  </w:pict>
                </mc:Fallback>
              </mc:AlternateContent>
            </w:r>
            <w:r w:rsidRPr="001B2D8F">
              <w:rPr>
                <w:rFonts w:asciiTheme="minorBidi" w:eastAsia="Calibri" w:hAnsiTheme="minorBidi"/>
                <w:bCs/>
                <w:sz w:val="24"/>
                <w:szCs w:val="24"/>
              </w:rPr>
              <w:t xml:space="preserve">       Income.</w:t>
            </w:r>
          </w:p>
          <w:p w:rsidR="007D67EC" w:rsidRPr="001B2D8F" w:rsidRDefault="007D67EC" w:rsidP="007D67EC">
            <w:pPr>
              <w:rPr>
                <w:rFonts w:asciiTheme="minorBidi" w:eastAsia="Calibri" w:hAnsiTheme="minorBidi"/>
                <w:bCs/>
                <w:sz w:val="24"/>
                <w:szCs w:val="24"/>
              </w:rPr>
            </w:pPr>
          </w:p>
          <w:p w:rsidR="007D67EC" w:rsidRPr="001B2D8F" w:rsidRDefault="007D67EC" w:rsidP="007D67EC">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687936" behindDoc="0" locked="0" layoutInCell="1" allowOverlap="1" wp14:anchorId="35FB5B8C" wp14:editId="06F3E08E">
                      <wp:simplePos x="0" y="0"/>
                      <wp:positionH relativeFrom="column">
                        <wp:posOffset>0</wp:posOffset>
                      </wp:positionH>
                      <wp:positionV relativeFrom="paragraph">
                        <wp:posOffset>40640</wp:posOffset>
                      </wp:positionV>
                      <wp:extent cx="171450" cy="95250"/>
                      <wp:effectExtent l="0" t="0" r="19050" b="19050"/>
                      <wp:wrapNone/>
                      <wp:docPr id="23" name="Flowchart: Process 23"/>
                      <wp:cNvGraphicFramePr/>
                      <a:graphic xmlns:a="http://schemas.openxmlformats.org/drawingml/2006/main">
                        <a:graphicData uri="http://schemas.microsoft.com/office/word/2010/wordprocessingShape">
                          <wps:wsp>
                            <wps:cNvSpPr/>
                            <wps:spPr>
                              <a:xfrm>
                                <a:off x="0" y="0"/>
                                <a:ext cx="171450" cy="95250"/>
                              </a:xfrm>
                              <a:prstGeom prst="flowChartProcess">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23" o:spid="_x0000_s1026" type="#_x0000_t109" style="position:absolute;margin-left:0;margin-top:3.2pt;width:13.5pt;height:7.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" fillcolor="#f2f2f2 [3052]" strokecolor="#243f60 [1604]" strokeweight="2pt"/>
                  </w:pict>
                </mc:Fallback>
              </mc:AlternateContent>
            </w:r>
            <w:r w:rsidRPr="001B2D8F">
              <w:rPr>
                <w:rFonts w:asciiTheme="minorBidi" w:eastAsia="Calibri" w:hAnsiTheme="minorBidi"/>
                <w:bCs/>
                <w:sz w:val="24"/>
                <w:szCs w:val="24"/>
              </w:rPr>
              <w:t xml:space="preserve">       Liabilities.</w:t>
            </w:r>
          </w:p>
          <w:p w:rsidR="007D67EC" w:rsidRPr="001B2D8F" w:rsidRDefault="00E4537D" w:rsidP="007D67EC">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708416" behindDoc="0" locked="0" layoutInCell="1" allowOverlap="1" wp14:anchorId="54FA6121" wp14:editId="246D1C03">
                      <wp:simplePos x="0" y="0"/>
                      <wp:positionH relativeFrom="column">
                        <wp:posOffset>76200</wp:posOffset>
                      </wp:positionH>
                      <wp:positionV relativeFrom="paragraph">
                        <wp:posOffset>56515</wp:posOffset>
                      </wp:positionV>
                      <wp:extent cx="114300" cy="247650"/>
                      <wp:effectExtent l="38100" t="38100" r="57150" b="57150"/>
                      <wp:wrapNone/>
                      <wp:docPr id="41" name="Straight Arrow Connector 41"/>
                      <wp:cNvGraphicFramePr/>
                      <a:graphic xmlns:a="http://schemas.openxmlformats.org/drawingml/2006/main">
                        <a:graphicData uri="http://schemas.microsoft.com/office/word/2010/wordprocessingShape">
                          <wps:wsp>
                            <wps:cNvCnPr/>
                            <wps:spPr>
                              <a:xfrm flipV="1">
                                <a:off x="0" y="0"/>
                                <a:ext cx="114300" cy="247650"/>
                              </a:xfrm>
                              <a:prstGeom prst="straightConnector1">
                                <a:avLst/>
                              </a:prstGeom>
                              <a:ln w="12700">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41" o:spid="_x0000_s1026" type="#_x0000_t32" style="position:absolute;margin-left:6pt;margin-top:4.45pt;width:9pt;height:19.5pt;flip:y;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" strokecolor="black [3213]" strokeweight="1pt">
                      <v:stroke startarrow="open" endarrow="open"/>
                    </v:shape>
                  </w:pict>
                </mc:Fallback>
              </mc:AlternateContent>
            </w:r>
          </w:p>
          <w:p w:rsidR="007D67EC" w:rsidRPr="001B2D8F" w:rsidRDefault="007D67EC" w:rsidP="007D67EC">
            <w:pPr>
              <w:rPr>
                <w:rFonts w:asciiTheme="minorBidi" w:eastAsia="Calibri" w:hAnsiTheme="minorBidi"/>
                <w:bCs/>
                <w:sz w:val="24"/>
                <w:szCs w:val="24"/>
              </w:rPr>
            </w:pPr>
            <w:r w:rsidRPr="001B2D8F">
              <w:rPr>
                <w:rFonts w:asciiTheme="minorBidi" w:eastAsia="Calibri" w:hAnsiTheme="minorBidi"/>
                <w:bCs/>
                <w:noProof/>
                <w:sz w:val="24"/>
                <w:szCs w:val="24"/>
              </w:rPr>
              <w:lastRenderedPageBreak/>
              <mc:AlternateContent>
                <mc:Choice Requires="wps">
                  <w:drawing>
                    <wp:anchor distT="0" distB="0" distL="114300" distR="114300" simplePos="0" relativeHeight="251688960" behindDoc="0" locked="0" layoutInCell="1" allowOverlap="1" wp14:anchorId="08D85D95" wp14:editId="6F8AE356">
                      <wp:simplePos x="0" y="0"/>
                      <wp:positionH relativeFrom="column">
                        <wp:posOffset>-19050</wp:posOffset>
                      </wp:positionH>
                      <wp:positionV relativeFrom="paragraph">
                        <wp:posOffset>41910</wp:posOffset>
                      </wp:positionV>
                      <wp:extent cx="171450" cy="95250"/>
                      <wp:effectExtent l="0" t="0" r="19050" b="19050"/>
                      <wp:wrapNone/>
                      <wp:docPr id="24" name="Flowchart: Process 24"/>
                      <wp:cNvGraphicFramePr/>
                      <a:graphic xmlns:a="http://schemas.openxmlformats.org/drawingml/2006/main">
                        <a:graphicData uri="http://schemas.microsoft.com/office/word/2010/wordprocessingShape">
                          <wps:wsp>
                            <wps:cNvSpPr/>
                            <wps:spPr>
                              <a:xfrm>
                                <a:off x="0" y="0"/>
                                <a:ext cx="171450" cy="95250"/>
                              </a:xfrm>
                              <a:prstGeom prst="flowChartProcess">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24" o:spid="_x0000_s1026" type="#_x0000_t109" style="position:absolute;margin-left:-1.5pt;margin-top:3.3pt;width:13.5pt;height:7.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" fillcolor="#f2f2f2 [3052]" strokecolor="#243f60 [1604]" strokeweight="2pt"/>
                  </w:pict>
                </mc:Fallback>
              </mc:AlternateContent>
            </w:r>
            <w:r w:rsidRPr="001B2D8F">
              <w:rPr>
                <w:rFonts w:asciiTheme="minorBidi" w:eastAsia="Calibri" w:hAnsiTheme="minorBidi"/>
                <w:bCs/>
                <w:sz w:val="24"/>
                <w:szCs w:val="24"/>
              </w:rPr>
              <w:t xml:space="preserve">       Expenses.</w:t>
            </w:r>
          </w:p>
          <w:p w:rsidR="007D67EC" w:rsidRPr="001B2D8F" w:rsidRDefault="007D67EC" w:rsidP="007D67EC">
            <w:pPr>
              <w:rPr>
                <w:rFonts w:asciiTheme="minorBidi" w:eastAsia="Calibri" w:hAnsiTheme="minorBidi"/>
                <w:bCs/>
                <w:sz w:val="24"/>
                <w:szCs w:val="24"/>
              </w:rPr>
            </w:pPr>
          </w:p>
          <w:p w:rsidR="007D67EC" w:rsidRPr="001B2D8F" w:rsidRDefault="007D67EC" w:rsidP="007D67EC">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689984" behindDoc="0" locked="0" layoutInCell="1" allowOverlap="1" wp14:anchorId="3E403BA6" wp14:editId="413D2E3D">
                      <wp:simplePos x="0" y="0"/>
                      <wp:positionH relativeFrom="column">
                        <wp:posOffset>9525</wp:posOffset>
                      </wp:positionH>
                      <wp:positionV relativeFrom="paragraph">
                        <wp:posOffset>43815</wp:posOffset>
                      </wp:positionV>
                      <wp:extent cx="171450" cy="95250"/>
                      <wp:effectExtent l="0" t="0" r="19050" b="19050"/>
                      <wp:wrapNone/>
                      <wp:docPr id="25" name="Flowchart: Process 25"/>
                      <wp:cNvGraphicFramePr/>
                      <a:graphic xmlns:a="http://schemas.openxmlformats.org/drawingml/2006/main">
                        <a:graphicData uri="http://schemas.microsoft.com/office/word/2010/wordprocessingShape">
                          <wps:wsp>
                            <wps:cNvSpPr/>
                            <wps:spPr>
                              <a:xfrm>
                                <a:off x="0" y="0"/>
                                <a:ext cx="171450" cy="95250"/>
                              </a:xfrm>
                              <a:prstGeom prst="flowChartProcess">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25" o:spid="_x0000_s1026" type="#_x0000_t109" style="position:absolute;margin-left:.75pt;margin-top:3.45pt;width:13.5pt;height:7.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" fillcolor="#f2f2f2 [3052]" strokecolor="#243f60 [1604]" strokeweight="2pt"/>
                  </w:pict>
                </mc:Fallback>
              </mc:AlternateContent>
            </w:r>
            <w:r w:rsidRPr="001B2D8F">
              <w:rPr>
                <w:rFonts w:asciiTheme="minorBidi" w:eastAsia="Calibri" w:hAnsiTheme="minorBidi"/>
                <w:bCs/>
                <w:sz w:val="24"/>
                <w:szCs w:val="24"/>
              </w:rPr>
              <w:t xml:space="preserve">        Drawing.</w:t>
            </w:r>
          </w:p>
          <w:p w:rsidR="007D67EC" w:rsidRPr="001B2D8F" w:rsidRDefault="007D67EC" w:rsidP="007D67EC">
            <w:pPr>
              <w:rPr>
                <w:rFonts w:asciiTheme="minorBidi" w:eastAsia="Calibri" w:hAnsiTheme="minorBidi"/>
                <w:bCs/>
                <w:sz w:val="24"/>
                <w:szCs w:val="24"/>
              </w:rPr>
            </w:pPr>
          </w:p>
          <w:p w:rsidR="007D67EC" w:rsidRPr="001B2D8F" w:rsidRDefault="007D67EC" w:rsidP="007D67EC">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691008" behindDoc="0" locked="0" layoutInCell="1" allowOverlap="1" wp14:anchorId="6323B951" wp14:editId="6C894C7D">
                      <wp:simplePos x="0" y="0"/>
                      <wp:positionH relativeFrom="column">
                        <wp:posOffset>9525</wp:posOffset>
                      </wp:positionH>
                      <wp:positionV relativeFrom="paragraph">
                        <wp:posOffset>45720</wp:posOffset>
                      </wp:positionV>
                      <wp:extent cx="171450" cy="95250"/>
                      <wp:effectExtent l="0" t="0" r="19050" b="19050"/>
                      <wp:wrapNone/>
                      <wp:docPr id="26" name="Flowchart: Process 26"/>
                      <wp:cNvGraphicFramePr/>
                      <a:graphic xmlns:a="http://schemas.openxmlformats.org/drawingml/2006/main">
                        <a:graphicData uri="http://schemas.microsoft.com/office/word/2010/wordprocessingShape">
                          <wps:wsp>
                            <wps:cNvSpPr/>
                            <wps:spPr>
                              <a:xfrm>
                                <a:off x="0" y="0"/>
                                <a:ext cx="171450" cy="95250"/>
                              </a:xfrm>
                              <a:prstGeom prst="flowChartProcess">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26" o:spid="_x0000_s1026" type="#_x0000_t109" style="position:absolute;margin-left:.75pt;margin-top:3.6pt;width:13.5pt;height:7.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" fillcolor="#f2f2f2 [3052]" strokecolor="#243f60 [1604]" strokeweight="2pt"/>
                  </w:pict>
                </mc:Fallback>
              </mc:AlternateContent>
            </w:r>
            <w:r w:rsidRPr="001B2D8F">
              <w:rPr>
                <w:rFonts w:asciiTheme="minorBidi" w:eastAsia="Calibri" w:hAnsiTheme="minorBidi"/>
                <w:bCs/>
                <w:sz w:val="24"/>
                <w:szCs w:val="24"/>
              </w:rPr>
              <w:t xml:space="preserve">         Fixed </w:t>
            </w:r>
            <w:proofErr w:type="gramStart"/>
            <w:r w:rsidRPr="001B2D8F">
              <w:rPr>
                <w:rFonts w:asciiTheme="minorBidi" w:eastAsia="Calibri" w:hAnsiTheme="minorBidi"/>
                <w:bCs/>
                <w:sz w:val="24"/>
                <w:szCs w:val="24"/>
              </w:rPr>
              <w:t>assets .</w:t>
            </w:r>
            <w:proofErr w:type="gramEnd"/>
          </w:p>
          <w:p w:rsidR="000B3889" w:rsidRPr="001B2D8F" w:rsidRDefault="000B3889" w:rsidP="007D67EC">
            <w:pPr>
              <w:rPr>
                <w:rFonts w:asciiTheme="minorBidi" w:eastAsia="Calibri" w:hAnsiTheme="minorBidi"/>
                <w:bCs/>
                <w:sz w:val="24"/>
                <w:szCs w:val="24"/>
              </w:rPr>
            </w:pPr>
          </w:p>
          <w:p w:rsidR="000B3889" w:rsidRPr="001B2D8F" w:rsidRDefault="000B3889" w:rsidP="000B3889">
            <w:pPr>
              <w:rPr>
                <w:rFonts w:asciiTheme="minorBidi" w:eastAsia="Calibri" w:hAnsiTheme="minorBidi"/>
                <w:b/>
                <w:sz w:val="24"/>
                <w:szCs w:val="24"/>
              </w:rPr>
            </w:pPr>
            <w:r w:rsidRPr="001B2D8F">
              <w:rPr>
                <w:rFonts w:asciiTheme="minorBidi" w:eastAsia="Calibri" w:hAnsiTheme="minorBidi"/>
                <w:b/>
                <w:sz w:val="24"/>
                <w:szCs w:val="24"/>
              </w:rPr>
              <w:t>Answer. (Expenses.)</w:t>
            </w:r>
          </w:p>
          <w:p w:rsidR="000B3889" w:rsidRPr="001B2D8F" w:rsidRDefault="000B3889" w:rsidP="007D67EC">
            <w:pPr>
              <w:rPr>
                <w:rFonts w:asciiTheme="minorBidi" w:eastAsia="Calibri" w:hAnsiTheme="minorBidi"/>
                <w:bCs/>
                <w:sz w:val="24"/>
                <w:szCs w:val="24"/>
              </w:rPr>
            </w:pPr>
          </w:p>
          <w:p w:rsidR="007D67EC" w:rsidRPr="001B2D8F" w:rsidRDefault="007D67EC" w:rsidP="007D67EC">
            <w:pPr>
              <w:rPr>
                <w:rFonts w:asciiTheme="minorBidi" w:eastAsia="Calibri" w:hAnsiTheme="minorBidi"/>
                <w:b/>
                <w:sz w:val="24"/>
                <w:szCs w:val="24"/>
              </w:rPr>
            </w:pPr>
          </w:p>
          <w:p w:rsidR="007D67EC" w:rsidRPr="001B2D8F" w:rsidRDefault="007D67EC" w:rsidP="007D67EC">
            <w:pPr>
              <w:rPr>
                <w:rFonts w:asciiTheme="minorBidi" w:eastAsia="Calibri" w:hAnsiTheme="minorBidi"/>
                <w:b/>
                <w:sz w:val="24"/>
                <w:szCs w:val="24"/>
              </w:rPr>
            </w:pPr>
            <w:r w:rsidRPr="001B2D8F">
              <w:rPr>
                <w:rFonts w:asciiTheme="minorBidi" w:eastAsia="Calibri" w:hAnsiTheme="minorBidi"/>
                <w:b/>
                <w:sz w:val="24"/>
                <w:szCs w:val="24"/>
              </w:rPr>
              <w:t>5. Debtors are?</w:t>
            </w:r>
          </w:p>
          <w:p w:rsidR="007D67EC" w:rsidRPr="001B2D8F" w:rsidRDefault="007D67EC" w:rsidP="007D67EC">
            <w:pPr>
              <w:rPr>
                <w:rFonts w:asciiTheme="minorBidi" w:eastAsia="Calibri" w:hAnsiTheme="minorBidi"/>
                <w:b/>
                <w:sz w:val="24"/>
                <w:szCs w:val="24"/>
              </w:rPr>
            </w:pPr>
          </w:p>
          <w:p w:rsidR="007D67EC" w:rsidRPr="001B2D8F" w:rsidRDefault="007D67EC" w:rsidP="007D67EC">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698176" behindDoc="0" locked="0" layoutInCell="1" allowOverlap="1" wp14:anchorId="6A483F1C" wp14:editId="70A9FDFE">
                      <wp:simplePos x="0" y="0"/>
                      <wp:positionH relativeFrom="column">
                        <wp:posOffset>-19050</wp:posOffset>
                      </wp:positionH>
                      <wp:positionV relativeFrom="paragraph">
                        <wp:posOffset>48260</wp:posOffset>
                      </wp:positionV>
                      <wp:extent cx="171450" cy="95250"/>
                      <wp:effectExtent l="0" t="0" r="19050" b="19050"/>
                      <wp:wrapNone/>
                      <wp:docPr id="27" name="Flowchart: Process 27"/>
                      <wp:cNvGraphicFramePr/>
                      <a:graphic xmlns:a="http://schemas.openxmlformats.org/drawingml/2006/main">
                        <a:graphicData uri="http://schemas.microsoft.com/office/word/2010/wordprocessingShape">
                          <wps:wsp>
                            <wps:cNvSpPr/>
                            <wps:spPr>
                              <a:xfrm>
                                <a:off x="0" y="0"/>
                                <a:ext cx="171450" cy="95250"/>
                              </a:xfrm>
                              <a:prstGeom prst="flowChartProcess">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27" o:spid="_x0000_s1026" type="#_x0000_t109" style="position:absolute;margin-left:-1.5pt;margin-top:3.8pt;width:13.5pt;height:7.5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" fillcolor="#f2f2f2 [3052]" strokecolor="#243f60 [1604]" strokeweight="2pt"/>
                  </w:pict>
                </mc:Fallback>
              </mc:AlternateContent>
            </w:r>
            <w:r w:rsidRPr="001B2D8F">
              <w:rPr>
                <w:rFonts w:asciiTheme="minorBidi" w:eastAsia="Calibri" w:hAnsiTheme="minorBidi"/>
                <w:bCs/>
                <w:sz w:val="24"/>
                <w:szCs w:val="24"/>
              </w:rPr>
              <w:t xml:space="preserve">       The Owner.</w:t>
            </w:r>
          </w:p>
          <w:p w:rsidR="007D67EC" w:rsidRPr="001B2D8F" w:rsidRDefault="007D67EC" w:rsidP="007D67EC">
            <w:pPr>
              <w:rPr>
                <w:rFonts w:asciiTheme="minorBidi" w:eastAsia="Calibri" w:hAnsiTheme="minorBidi"/>
                <w:bCs/>
                <w:sz w:val="24"/>
                <w:szCs w:val="24"/>
              </w:rPr>
            </w:pPr>
          </w:p>
          <w:p w:rsidR="007D67EC" w:rsidRPr="001B2D8F" w:rsidRDefault="007D67EC" w:rsidP="007D67EC">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694080" behindDoc="0" locked="0" layoutInCell="1" allowOverlap="1" wp14:anchorId="4481FDE6" wp14:editId="49F62783">
                      <wp:simplePos x="0" y="0"/>
                      <wp:positionH relativeFrom="column">
                        <wp:posOffset>0</wp:posOffset>
                      </wp:positionH>
                      <wp:positionV relativeFrom="paragraph">
                        <wp:posOffset>40640</wp:posOffset>
                      </wp:positionV>
                      <wp:extent cx="171450" cy="95250"/>
                      <wp:effectExtent l="0" t="0" r="19050" b="19050"/>
                      <wp:wrapNone/>
                      <wp:docPr id="28" name="Flowchart: Process 28"/>
                      <wp:cNvGraphicFramePr/>
                      <a:graphic xmlns:a="http://schemas.openxmlformats.org/drawingml/2006/main">
                        <a:graphicData uri="http://schemas.microsoft.com/office/word/2010/wordprocessingShape">
                          <wps:wsp>
                            <wps:cNvSpPr/>
                            <wps:spPr>
                              <a:xfrm>
                                <a:off x="0" y="0"/>
                                <a:ext cx="171450" cy="95250"/>
                              </a:xfrm>
                              <a:prstGeom prst="flowChartProcess">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28" o:spid="_x0000_s1026" type="#_x0000_t109" style="position:absolute;margin-left:0;margin-top:3.2pt;width:13.5pt;height:7.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" fillcolor="#f2f2f2 [3052]" strokecolor="#243f60 [1604]" strokeweight="2pt"/>
                  </w:pict>
                </mc:Fallback>
              </mc:AlternateContent>
            </w:r>
            <w:r w:rsidRPr="001B2D8F">
              <w:rPr>
                <w:rFonts w:asciiTheme="minorBidi" w:eastAsia="Calibri" w:hAnsiTheme="minorBidi"/>
                <w:bCs/>
                <w:sz w:val="24"/>
                <w:szCs w:val="24"/>
              </w:rPr>
              <w:t xml:space="preserve">       The Bank.</w:t>
            </w:r>
          </w:p>
          <w:p w:rsidR="007D67EC" w:rsidRPr="001B2D8F" w:rsidRDefault="007D67EC" w:rsidP="007D67EC">
            <w:pPr>
              <w:rPr>
                <w:rFonts w:asciiTheme="minorBidi" w:eastAsia="Calibri" w:hAnsiTheme="minorBidi"/>
                <w:bCs/>
                <w:sz w:val="24"/>
                <w:szCs w:val="24"/>
              </w:rPr>
            </w:pPr>
          </w:p>
          <w:p w:rsidR="007D67EC" w:rsidRPr="001B2D8F" w:rsidRDefault="007D67EC" w:rsidP="007D67EC">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695104" behindDoc="0" locked="0" layoutInCell="1" allowOverlap="1" wp14:anchorId="0356A6F5" wp14:editId="2E4FBABB">
                      <wp:simplePos x="0" y="0"/>
                      <wp:positionH relativeFrom="column">
                        <wp:posOffset>-19050</wp:posOffset>
                      </wp:positionH>
                      <wp:positionV relativeFrom="paragraph">
                        <wp:posOffset>41910</wp:posOffset>
                      </wp:positionV>
                      <wp:extent cx="171450" cy="95250"/>
                      <wp:effectExtent l="0" t="0" r="19050" b="19050"/>
                      <wp:wrapNone/>
                      <wp:docPr id="29" name="Flowchart: Process 29"/>
                      <wp:cNvGraphicFramePr/>
                      <a:graphic xmlns:a="http://schemas.openxmlformats.org/drawingml/2006/main">
                        <a:graphicData uri="http://schemas.microsoft.com/office/word/2010/wordprocessingShape">
                          <wps:wsp>
                            <wps:cNvSpPr/>
                            <wps:spPr>
                              <a:xfrm>
                                <a:off x="0" y="0"/>
                                <a:ext cx="171450" cy="95250"/>
                              </a:xfrm>
                              <a:prstGeom prst="flowChartProcess">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29" o:spid="_x0000_s1026" type="#_x0000_t109" style="position:absolute;margin-left:-1.5pt;margin-top:3.3pt;width:13.5pt;height:7.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" fillcolor="#f2f2f2 [3052]" strokecolor="#243f60 [1604]" strokeweight="2pt"/>
                  </w:pict>
                </mc:Fallback>
              </mc:AlternateContent>
            </w:r>
            <w:r w:rsidRPr="001B2D8F">
              <w:rPr>
                <w:rFonts w:asciiTheme="minorBidi" w:eastAsia="Calibri" w:hAnsiTheme="minorBidi"/>
                <w:bCs/>
                <w:sz w:val="24"/>
                <w:szCs w:val="24"/>
              </w:rPr>
              <w:t xml:space="preserve">       Suppliers. </w:t>
            </w:r>
          </w:p>
          <w:p w:rsidR="007D67EC" w:rsidRPr="001B2D8F" w:rsidRDefault="007D67EC" w:rsidP="007D67EC">
            <w:pPr>
              <w:rPr>
                <w:rFonts w:asciiTheme="minorBidi" w:eastAsia="Calibri" w:hAnsiTheme="minorBidi"/>
                <w:bCs/>
                <w:sz w:val="24"/>
                <w:szCs w:val="24"/>
              </w:rPr>
            </w:pPr>
          </w:p>
          <w:p w:rsidR="007D67EC" w:rsidRPr="001B2D8F" w:rsidRDefault="007D67EC" w:rsidP="007D67EC">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696128" behindDoc="0" locked="0" layoutInCell="1" allowOverlap="1" wp14:anchorId="43BB547A" wp14:editId="04A49D2C">
                      <wp:simplePos x="0" y="0"/>
                      <wp:positionH relativeFrom="column">
                        <wp:posOffset>9525</wp:posOffset>
                      </wp:positionH>
                      <wp:positionV relativeFrom="paragraph">
                        <wp:posOffset>43815</wp:posOffset>
                      </wp:positionV>
                      <wp:extent cx="171450" cy="95250"/>
                      <wp:effectExtent l="0" t="0" r="19050" b="19050"/>
                      <wp:wrapNone/>
                      <wp:docPr id="30" name="Flowchart: Process 30"/>
                      <wp:cNvGraphicFramePr/>
                      <a:graphic xmlns:a="http://schemas.openxmlformats.org/drawingml/2006/main">
                        <a:graphicData uri="http://schemas.microsoft.com/office/word/2010/wordprocessingShape">
                          <wps:wsp>
                            <wps:cNvSpPr/>
                            <wps:spPr>
                              <a:xfrm>
                                <a:off x="0" y="0"/>
                                <a:ext cx="171450" cy="95250"/>
                              </a:xfrm>
                              <a:prstGeom prst="flowChartProcess">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30" o:spid="_x0000_s1026" type="#_x0000_t109" style="position:absolute;margin-left:.75pt;margin-top:3.45pt;width:13.5pt;height:7.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" fillcolor="#f2f2f2 [3052]" strokecolor="#243f60 [1604]" strokeweight="2pt"/>
                  </w:pict>
                </mc:Fallback>
              </mc:AlternateContent>
            </w:r>
            <w:r w:rsidRPr="001B2D8F">
              <w:rPr>
                <w:rFonts w:asciiTheme="minorBidi" w:eastAsia="Calibri" w:hAnsiTheme="minorBidi"/>
                <w:bCs/>
                <w:sz w:val="24"/>
                <w:szCs w:val="24"/>
              </w:rPr>
              <w:t xml:space="preserve">        Employees.</w:t>
            </w:r>
          </w:p>
          <w:p w:rsidR="007D67EC" w:rsidRPr="001B2D8F" w:rsidRDefault="00E4537D" w:rsidP="007D67EC">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709440" behindDoc="0" locked="0" layoutInCell="1" allowOverlap="1" wp14:anchorId="3A2E5416" wp14:editId="1E5CA530">
                      <wp:simplePos x="0" y="0"/>
                      <wp:positionH relativeFrom="column">
                        <wp:posOffset>9525</wp:posOffset>
                      </wp:positionH>
                      <wp:positionV relativeFrom="paragraph">
                        <wp:posOffset>90170</wp:posOffset>
                      </wp:positionV>
                      <wp:extent cx="266700" cy="219075"/>
                      <wp:effectExtent l="38100" t="38100" r="57150" b="47625"/>
                      <wp:wrapNone/>
                      <wp:docPr id="42" name="Straight Arrow Connector 42"/>
                      <wp:cNvGraphicFramePr/>
                      <a:graphic xmlns:a="http://schemas.openxmlformats.org/drawingml/2006/main">
                        <a:graphicData uri="http://schemas.microsoft.com/office/word/2010/wordprocessingShape">
                          <wps:wsp>
                            <wps:cNvCnPr/>
                            <wps:spPr>
                              <a:xfrm flipV="1">
                                <a:off x="0" y="0"/>
                                <a:ext cx="266700" cy="219075"/>
                              </a:xfrm>
                              <a:prstGeom prst="straightConnector1">
                                <a:avLst/>
                              </a:prstGeom>
                              <a:ln w="12700">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42" o:spid="_x0000_s1026" type="#_x0000_t32" style="position:absolute;margin-left:.75pt;margin-top:7.1pt;width:21pt;height:17.25pt;flip:y;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" strokecolor="black [3213]" strokeweight="1pt">
                      <v:stroke startarrow="open" endarrow="open"/>
                    </v:shape>
                  </w:pict>
                </mc:Fallback>
              </mc:AlternateContent>
            </w:r>
          </w:p>
          <w:p w:rsidR="007D67EC" w:rsidRDefault="007D67EC" w:rsidP="007D67EC">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697152" behindDoc="0" locked="0" layoutInCell="1" allowOverlap="1" wp14:anchorId="6339EA11" wp14:editId="3FD580E4">
                      <wp:simplePos x="0" y="0"/>
                      <wp:positionH relativeFrom="column">
                        <wp:posOffset>9525</wp:posOffset>
                      </wp:positionH>
                      <wp:positionV relativeFrom="paragraph">
                        <wp:posOffset>45720</wp:posOffset>
                      </wp:positionV>
                      <wp:extent cx="171450" cy="95250"/>
                      <wp:effectExtent l="0" t="0" r="19050" b="19050"/>
                      <wp:wrapNone/>
                      <wp:docPr id="31" name="Flowchart: Process 31"/>
                      <wp:cNvGraphicFramePr/>
                      <a:graphic xmlns:a="http://schemas.openxmlformats.org/drawingml/2006/main">
                        <a:graphicData uri="http://schemas.microsoft.com/office/word/2010/wordprocessingShape">
                          <wps:wsp>
                            <wps:cNvSpPr/>
                            <wps:spPr>
                              <a:xfrm>
                                <a:off x="0" y="0"/>
                                <a:ext cx="171450" cy="95250"/>
                              </a:xfrm>
                              <a:prstGeom prst="flowChartProcess">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31" o:spid="_x0000_s1026" type="#_x0000_t109" style="position:absolute;margin-left:.75pt;margin-top:3.6pt;width:13.5pt;height:7.5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" fillcolor="#f2f2f2 [3052]" strokecolor="#243f60 [1604]" strokeweight="2pt"/>
                  </w:pict>
                </mc:Fallback>
              </mc:AlternateContent>
            </w:r>
            <w:r w:rsidRPr="001B2D8F">
              <w:rPr>
                <w:rFonts w:asciiTheme="minorBidi" w:eastAsia="Calibri" w:hAnsiTheme="minorBidi"/>
                <w:bCs/>
                <w:sz w:val="24"/>
                <w:szCs w:val="24"/>
              </w:rPr>
              <w:t xml:space="preserve">         Customers.</w:t>
            </w:r>
          </w:p>
          <w:p w:rsidR="00632934" w:rsidRPr="001B2D8F" w:rsidRDefault="00632934" w:rsidP="007D67EC">
            <w:pPr>
              <w:rPr>
                <w:rFonts w:asciiTheme="minorBidi" w:eastAsia="Calibri" w:hAnsiTheme="minorBidi"/>
                <w:bCs/>
                <w:sz w:val="24"/>
                <w:szCs w:val="24"/>
              </w:rPr>
            </w:pPr>
          </w:p>
          <w:p w:rsidR="000B3889" w:rsidRPr="001B2D8F" w:rsidRDefault="000B3889" w:rsidP="007D67EC">
            <w:pPr>
              <w:rPr>
                <w:rFonts w:asciiTheme="minorBidi" w:eastAsia="Calibri" w:hAnsiTheme="minorBidi"/>
                <w:bCs/>
                <w:sz w:val="24"/>
                <w:szCs w:val="24"/>
              </w:rPr>
            </w:pPr>
          </w:p>
          <w:p w:rsidR="000B3889" w:rsidRPr="001B2D8F" w:rsidRDefault="000B3889" w:rsidP="000B3889">
            <w:pPr>
              <w:rPr>
                <w:rFonts w:asciiTheme="minorBidi" w:eastAsia="Calibri" w:hAnsiTheme="minorBidi"/>
                <w:b/>
                <w:sz w:val="24"/>
                <w:szCs w:val="24"/>
              </w:rPr>
            </w:pPr>
            <w:r w:rsidRPr="001B2D8F">
              <w:rPr>
                <w:rFonts w:asciiTheme="minorBidi" w:eastAsia="Calibri" w:hAnsiTheme="minorBidi"/>
                <w:b/>
                <w:sz w:val="24"/>
                <w:szCs w:val="24"/>
              </w:rPr>
              <w:t>Answer. (Customers.)</w:t>
            </w:r>
          </w:p>
          <w:p w:rsidR="000B3889" w:rsidRPr="001B2D8F" w:rsidRDefault="000B3889" w:rsidP="007D67EC">
            <w:pPr>
              <w:rPr>
                <w:rFonts w:asciiTheme="minorBidi" w:eastAsia="Calibri" w:hAnsiTheme="minorBidi"/>
                <w:bCs/>
                <w:sz w:val="24"/>
                <w:szCs w:val="24"/>
              </w:rPr>
            </w:pPr>
          </w:p>
          <w:p w:rsidR="007D67EC" w:rsidRPr="001B2D8F" w:rsidRDefault="007D67EC" w:rsidP="007D67EC">
            <w:pPr>
              <w:rPr>
                <w:rFonts w:asciiTheme="minorBidi" w:eastAsia="Calibri" w:hAnsiTheme="minorBidi"/>
                <w:b/>
                <w:sz w:val="24"/>
                <w:szCs w:val="24"/>
              </w:rPr>
            </w:pPr>
          </w:p>
          <w:p w:rsidR="007D67EC" w:rsidRPr="001B2D8F" w:rsidRDefault="007D67EC" w:rsidP="007D67EC">
            <w:pPr>
              <w:rPr>
                <w:rFonts w:asciiTheme="minorBidi" w:eastAsia="Calibri" w:hAnsiTheme="minorBidi"/>
                <w:b/>
                <w:sz w:val="24"/>
                <w:szCs w:val="24"/>
              </w:rPr>
            </w:pPr>
          </w:p>
          <w:p w:rsidR="007D67EC" w:rsidRPr="001B2D8F" w:rsidRDefault="007D67EC" w:rsidP="007D67EC">
            <w:pPr>
              <w:rPr>
                <w:rFonts w:asciiTheme="minorBidi" w:eastAsia="Calibri" w:hAnsiTheme="minorBidi"/>
                <w:b/>
                <w:sz w:val="24"/>
                <w:szCs w:val="24"/>
              </w:rPr>
            </w:pPr>
            <w:r w:rsidRPr="001B2D8F">
              <w:rPr>
                <w:rFonts w:asciiTheme="minorBidi" w:eastAsia="Calibri" w:hAnsiTheme="minorBidi"/>
                <w:b/>
                <w:sz w:val="24"/>
                <w:szCs w:val="24"/>
              </w:rPr>
              <w:t>6. Purchases are?</w:t>
            </w:r>
          </w:p>
          <w:p w:rsidR="007D67EC" w:rsidRPr="001B2D8F" w:rsidRDefault="007D67EC" w:rsidP="007D67EC">
            <w:pPr>
              <w:rPr>
                <w:rFonts w:asciiTheme="minorBidi" w:eastAsia="Calibri" w:hAnsiTheme="minorBidi"/>
                <w:b/>
                <w:sz w:val="24"/>
                <w:szCs w:val="24"/>
              </w:rPr>
            </w:pPr>
          </w:p>
          <w:p w:rsidR="007D67EC" w:rsidRPr="001B2D8F" w:rsidRDefault="007D67EC" w:rsidP="007D67EC">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704320" behindDoc="0" locked="0" layoutInCell="1" allowOverlap="1" wp14:anchorId="7CBE882F" wp14:editId="347B7FB7">
                      <wp:simplePos x="0" y="0"/>
                      <wp:positionH relativeFrom="column">
                        <wp:posOffset>-19050</wp:posOffset>
                      </wp:positionH>
                      <wp:positionV relativeFrom="paragraph">
                        <wp:posOffset>48260</wp:posOffset>
                      </wp:positionV>
                      <wp:extent cx="171450" cy="95250"/>
                      <wp:effectExtent l="0" t="0" r="19050" b="19050"/>
                      <wp:wrapNone/>
                      <wp:docPr id="32" name="Flowchart: Process 32"/>
                      <wp:cNvGraphicFramePr/>
                      <a:graphic xmlns:a="http://schemas.openxmlformats.org/drawingml/2006/main">
                        <a:graphicData uri="http://schemas.microsoft.com/office/word/2010/wordprocessingShape">
                          <wps:wsp>
                            <wps:cNvSpPr/>
                            <wps:spPr>
                              <a:xfrm>
                                <a:off x="0" y="0"/>
                                <a:ext cx="171450" cy="95250"/>
                              </a:xfrm>
                              <a:prstGeom prst="flowChartProcess">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32" o:spid="_x0000_s1026" type="#_x0000_t109" style="position:absolute;margin-left:-1.5pt;margin-top:3.8pt;width:13.5pt;height:7.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" fillcolor="#f2f2f2 [3052]" strokecolor="#243f60 [1604]" strokeweight="2pt"/>
                  </w:pict>
                </mc:Fallback>
              </mc:AlternateContent>
            </w:r>
            <w:r w:rsidRPr="001B2D8F">
              <w:rPr>
                <w:rFonts w:asciiTheme="minorBidi" w:eastAsia="Calibri" w:hAnsiTheme="minorBidi"/>
                <w:bCs/>
                <w:sz w:val="24"/>
                <w:szCs w:val="24"/>
              </w:rPr>
              <w:t xml:space="preserve">       Goods Bought to give to charity.</w:t>
            </w:r>
          </w:p>
          <w:p w:rsidR="007D67EC" w:rsidRPr="001B2D8F" w:rsidRDefault="00E4537D" w:rsidP="007D67EC">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710464" behindDoc="0" locked="0" layoutInCell="1" allowOverlap="1" wp14:anchorId="00DF6713" wp14:editId="15820458">
                      <wp:simplePos x="0" y="0"/>
                      <wp:positionH relativeFrom="column">
                        <wp:posOffset>9525</wp:posOffset>
                      </wp:positionH>
                      <wp:positionV relativeFrom="paragraph">
                        <wp:posOffset>67945</wp:posOffset>
                      </wp:positionV>
                      <wp:extent cx="266700" cy="238125"/>
                      <wp:effectExtent l="38100" t="38100" r="57150" b="47625"/>
                      <wp:wrapNone/>
                      <wp:docPr id="43" name="Straight Arrow Connector 43"/>
                      <wp:cNvGraphicFramePr/>
                      <a:graphic xmlns:a="http://schemas.openxmlformats.org/drawingml/2006/main">
                        <a:graphicData uri="http://schemas.microsoft.com/office/word/2010/wordprocessingShape">
                          <wps:wsp>
                            <wps:cNvCnPr/>
                            <wps:spPr>
                              <a:xfrm flipV="1">
                                <a:off x="0" y="0"/>
                                <a:ext cx="266700" cy="238125"/>
                              </a:xfrm>
                              <a:prstGeom prst="straightConnector1">
                                <a:avLst/>
                              </a:prstGeom>
                              <a:ln w="12700">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43" o:spid="_x0000_s1026" type="#_x0000_t32" style="position:absolute;margin-left:.75pt;margin-top:5.35pt;width:21pt;height:18.75pt;flip:y;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" strokecolor="black [3213]" strokeweight="1pt">
                      <v:stroke startarrow="open" endarrow="open"/>
                    </v:shape>
                  </w:pict>
                </mc:Fallback>
              </mc:AlternateContent>
            </w:r>
          </w:p>
          <w:p w:rsidR="007D67EC" w:rsidRPr="001B2D8F" w:rsidRDefault="007D67EC" w:rsidP="007D67EC">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700224" behindDoc="0" locked="0" layoutInCell="1" allowOverlap="1" wp14:anchorId="37ED5F8A" wp14:editId="2876FF9F">
                      <wp:simplePos x="0" y="0"/>
                      <wp:positionH relativeFrom="column">
                        <wp:posOffset>0</wp:posOffset>
                      </wp:positionH>
                      <wp:positionV relativeFrom="paragraph">
                        <wp:posOffset>40640</wp:posOffset>
                      </wp:positionV>
                      <wp:extent cx="171450" cy="95250"/>
                      <wp:effectExtent l="0" t="0" r="19050" b="19050"/>
                      <wp:wrapNone/>
                      <wp:docPr id="33" name="Flowchart: Process 33"/>
                      <wp:cNvGraphicFramePr/>
                      <a:graphic xmlns:a="http://schemas.openxmlformats.org/drawingml/2006/main">
                        <a:graphicData uri="http://schemas.microsoft.com/office/word/2010/wordprocessingShape">
                          <wps:wsp>
                            <wps:cNvSpPr/>
                            <wps:spPr>
                              <a:xfrm>
                                <a:off x="0" y="0"/>
                                <a:ext cx="171450" cy="95250"/>
                              </a:xfrm>
                              <a:prstGeom prst="flowChartProcess">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33" o:spid="_x0000_s1026" type="#_x0000_t109" style="position:absolute;margin-left:0;margin-top:3.2pt;width:13.5pt;height:7.5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" fillcolor="#f2f2f2 [3052]" strokecolor="#243f60 [1604]" strokeweight="2pt"/>
                  </w:pict>
                </mc:Fallback>
              </mc:AlternateContent>
            </w:r>
            <w:r w:rsidRPr="001B2D8F">
              <w:rPr>
                <w:rFonts w:asciiTheme="minorBidi" w:eastAsia="Calibri" w:hAnsiTheme="minorBidi"/>
                <w:bCs/>
                <w:sz w:val="24"/>
                <w:szCs w:val="24"/>
              </w:rPr>
              <w:t xml:space="preserve">       Goods bought to sell at a profit.</w:t>
            </w:r>
          </w:p>
          <w:p w:rsidR="007D67EC" w:rsidRPr="001B2D8F" w:rsidRDefault="007D67EC" w:rsidP="007D67EC">
            <w:pPr>
              <w:rPr>
                <w:rFonts w:asciiTheme="minorBidi" w:eastAsia="Calibri" w:hAnsiTheme="minorBidi"/>
                <w:bCs/>
                <w:sz w:val="24"/>
                <w:szCs w:val="24"/>
              </w:rPr>
            </w:pPr>
          </w:p>
          <w:p w:rsidR="007D67EC" w:rsidRPr="001B2D8F" w:rsidRDefault="007D67EC" w:rsidP="007D67EC">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701248" behindDoc="0" locked="0" layoutInCell="1" allowOverlap="1" wp14:anchorId="783947AE" wp14:editId="487FE502">
                      <wp:simplePos x="0" y="0"/>
                      <wp:positionH relativeFrom="column">
                        <wp:posOffset>-19050</wp:posOffset>
                      </wp:positionH>
                      <wp:positionV relativeFrom="paragraph">
                        <wp:posOffset>41910</wp:posOffset>
                      </wp:positionV>
                      <wp:extent cx="171450" cy="95250"/>
                      <wp:effectExtent l="0" t="0" r="19050" b="19050"/>
                      <wp:wrapNone/>
                      <wp:docPr id="34" name="Flowchart: Process 34"/>
                      <wp:cNvGraphicFramePr/>
                      <a:graphic xmlns:a="http://schemas.openxmlformats.org/drawingml/2006/main">
                        <a:graphicData uri="http://schemas.microsoft.com/office/word/2010/wordprocessingShape">
                          <wps:wsp>
                            <wps:cNvSpPr/>
                            <wps:spPr>
                              <a:xfrm>
                                <a:off x="0" y="0"/>
                                <a:ext cx="171450" cy="95250"/>
                              </a:xfrm>
                              <a:prstGeom prst="flowChartProcess">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34" o:spid="_x0000_s1026" type="#_x0000_t109" style="position:absolute;margin-left:-1.5pt;margin-top:3.3pt;width:13.5pt;height:7.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" fillcolor="#f2f2f2 [3052]" strokecolor="#243f60 [1604]" strokeweight="2pt"/>
                  </w:pict>
                </mc:Fallback>
              </mc:AlternateContent>
            </w:r>
            <w:r w:rsidRPr="001B2D8F">
              <w:rPr>
                <w:rFonts w:asciiTheme="minorBidi" w:eastAsia="Calibri" w:hAnsiTheme="minorBidi"/>
                <w:bCs/>
                <w:sz w:val="24"/>
                <w:szCs w:val="24"/>
              </w:rPr>
              <w:t xml:space="preserve">       Fixed assets.</w:t>
            </w:r>
          </w:p>
          <w:p w:rsidR="007D67EC" w:rsidRPr="001B2D8F" w:rsidRDefault="007D67EC" w:rsidP="007D67EC">
            <w:pPr>
              <w:rPr>
                <w:rFonts w:asciiTheme="minorBidi" w:eastAsia="Calibri" w:hAnsiTheme="minorBidi"/>
                <w:bCs/>
                <w:sz w:val="24"/>
                <w:szCs w:val="24"/>
              </w:rPr>
            </w:pPr>
          </w:p>
          <w:p w:rsidR="007D67EC" w:rsidRPr="001B2D8F" w:rsidRDefault="007D67EC" w:rsidP="007D67EC">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702272" behindDoc="0" locked="0" layoutInCell="1" allowOverlap="1" wp14:anchorId="6D814EDF" wp14:editId="14BBB65A">
                      <wp:simplePos x="0" y="0"/>
                      <wp:positionH relativeFrom="column">
                        <wp:posOffset>9525</wp:posOffset>
                      </wp:positionH>
                      <wp:positionV relativeFrom="paragraph">
                        <wp:posOffset>43815</wp:posOffset>
                      </wp:positionV>
                      <wp:extent cx="171450" cy="95250"/>
                      <wp:effectExtent l="0" t="0" r="19050" b="19050"/>
                      <wp:wrapNone/>
                      <wp:docPr id="35" name="Flowchart: Process 35"/>
                      <wp:cNvGraphicFramePr/>
                      <a:graphic xmlns:a="http://schemas.openxmlformats.org/drawingml/2006/main">
                        <a:graphicData uri="http://schemas.microsoft.com/office/word/2010/wordprocessingShape">
                          <wps:wsp>
                            <wps:cNvSpPr/>
                            <wps:spPr>
                              <a:xfrm>
                                <a:off x="0" y="0"/>
                                <a:ext cx="171450" cy="95250"/>
                              </a:xfrm>
                              <a:prstGeom prst="flowChartProcess">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35" o:spid="_x0000_s1026" type="#_x0000_t109" style="position:absolute;margin-left:.75pt;margin-top:3.45pt;width:13.5pt;height:7.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" fillcolor="#f2f2f2 [3052]" strokecolor="#243f60 [1604]" strokeweight="2pt"/>
                  </w:pict>
                </mc:Fallback>
              </mc:AlternateContent>
            </w:r>
            <w:r w:rsidRPr="001B2D8F">
              <w:rPr>
                <w:rFonts w:asciiTheme="minorBidi" w:eastAsia="Calibri" w:hAnsiTheme="minorBidi"/>
                <w:bCs/>
                <w:sz w:val="24"/>
                <w:szCs w:val="24"/>
              </w:rPr>
              <w:t xml:space="preserve">        Materials used in production.</w:t>
            </w:r>
          </w:p>
          <w:p w:rsidR="007D67EC" w:rsidRPr="001B2D8F" w:rsidRDefault="007D67EC" w:rsidP="007D67EC">
            <w:pPr>
              <w:rPr>
                <w:rFonts w:asciiTheme="minorBidi" w:eastAsia="Calibri" w:hAnsiTheme="minorBidi"/>
                <w:bCs/>
                <w:sz w:val="24"/>
                <w:szCs w:val="24"/>
              </w:rPr>
            </w:pPr>
          </w:p>
          <w:p w:rsidR="007D67EC" w:rsidRPr="001B2D8F" w:rsidRDefault="007D67EC" w:rsidP="007D67EC">
            <w:pPr>
              <w:rPr>
                <w:rFonts w:asciiTheme="minorBidi" w:eastAsia="Calibri" w:hAnsiTheme="minorBidi"/>
                <w:bCs/>
                <w:sz w:val="24"/>
                <w:szCs w:val="24"/>
              </w:rPr>
            </w:pPr>
            <w:r w:rsidRPr="001B2D8F">
              <w:rPr>
                <w:rFonts w:asciiTheme="minorBidi" w:eastAsia="Calibri" w:hAnsiTheme="minorBidi"/>
                <w:bCs/>
                <w:noProof/>
                <w:sz w:val="24"/>
                <w:szCs w:val="24"/>
              </w:rPr>
              <mc:AlternateContent>
                <mc:Choice Requires="wps">
                  <w:drawing>
                    <wp:anchor distT="0" distB="0" distL="114300" distR="114300" simplePos="0" relativeHeight="251703296" behindDoc="0" locked="0" layoutInCell="1" allowOverlap="1" wp14:anchorId="004F5F8F" wp14:editId="0011A1A8">
                      <wp:simplePos x="0" y="0"/>
                      <wp:positionH relativeFrom="column">
                        <wp:posOffset>9525</wp:posOffset>
                      </wp:positionH>
                      <wp:positionV relativeFrom="paragraph">
                        <wp:posOffset>45720</wp:posOffset>
                      </wp:positionV>
                      <wp:extent cx="171450" cy="95250"/>
                      <wp:effectExtent l="0" t="0" r="19050" b="19050"/>
                      <wp:wrapNone/>
                      <wp:docPr id="36" name="Flowchart: Process 36"/>
                      <wp:cNvGraphicFramePr/>
                      <a:graphic xmlns:a="http://schemas.openxmlformats.org/drawingml/2006/main">
                        <a:graphicData uri="http://schemas.microsoft.com/office/word/2010/wordprocessingShape">
                          <wps:wsp>
                            <wps:cNvSpPr/>
                            <wps:spPr>
                              <a:xfrm>
                                <a:off x="0" y="0"/>
                                <a:ext cx="171450" cy="95250"/>
                              </a:xfrm>
                              <a:prstGeom prst="flowChartProcess">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36" o:spid="_x0000_s1026" type="#_x0000_t109" style="position:absolute;margin-left:.75pt;margin-top:3.6pt;width:13.5pt;height:7.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" fillcolor="#f2f2f2 [3052]" strokecolor="#243f60 [1604]" strokeweight="2pt"/>
                  </w:pict>
                </mc:Fallback>
              </mc:AlternateContent>
            </w:r>
            <w:r w:rsidRPr="001B2D8F">
              <w:rPr>
                <w:rFonts w:asciiTheme="minorBidi" w:eastAsia="Calibri" w:hAnsiTheme="minorBidi"/>
                <w:bCs/>
                <w:sz w:val="24"/>
                <w:szCs w:val="24"/>
              </w:rPr>
              <w:t xml:space="preserve">         Anything the company buys.</w:t>
            </w:r>
          </w:p>
          <w:p w:rsidR="000B3889" w:rsidRPr="001B2D8F" w:rsidRDefault="000B3889" w:rsidP="007D67EC">
            <w:pPr>
              <w:rPr>
                <w:rFonts w:asciiTheme="minorBidi" w:eastAsia="Calibri" w:hAnsiTheme="minorBidi"/>
                <w:bCs/>
                <w:sz w:val="24"/>
                <w:szCs w:val="24"/>
              </w:rPr>
            </w:pPr>
          </w:p>
          <w:p w:rsidR="000B3889" w:rsidRPr="001B2D8F" w:rsidRDefault="000B3889" w:rsidP="000B3889">
            <w:pPr>
              <w:rPr>
                <w:rFonts w:asciiTheme="minorBidi" w:eastAsia="Calibri" w:hAnsiTheme="minorBidi"/>
                <w:b/>
                <w:sz w:val="24"/>
                <w:szCs w:val="24"/>
              </w:rPr>
            </w:pPr>
            <w:r w:rsidRPr="001B2D8F">
              <w:rPr>
                <w:rFonts w:asciiTheme="minorBidi" w:eastAsia="Calibri" w:hAnsiTheme="minorBidi"/>
                <w:b/>
                <w:sz w:val="24"/>
                <w:szCs w:val="24"/>
              </w:rPr>
              <w:t xml:space="preserve">Answer. (Goods bought to </w:t>
            </w:r>
            <w:proofErr w:type="spellStart"/>
            <w:r w:rsidRPr="001B2D8F">
              <w:rPr>
                <w:rFonts w:asciiTheme="minorBidi" w:eastAsia="Calibri" w:hAnsiTheme="minorBidi"/>
                <w:b/>
                <w:sz w:val="24"/>
                <w:szCs w:val="24"/>
              </w:rPr>
              <w:t>sek</w:t>
            </w:r>
            <w:proofErr w:type="spellEnd"/>
            <w:r w:rsidRPr="001B2D8F">
              <w:rPr>
                <w:rFonts w:asciiTheme="minorBidi" w:eastAsia="Calibri" w:hAnsiTheme="minorBidi"/>
                <w:b/>
                <w:sz w:val="24"/>
                <w:szCs w:val="24"/>
              </w:rPr>
              <w:t xml:space="preserve"> at a profit.)</w:t>
            </w:r>
          </w:p>
          <w:p w:rsidR="000B3889" w:rsidRPr="001B2D8F" w:rsidRDefault="000B3889" w:rsidP="000B3889">
            <w:pPr>
              <w:rPr>
                <w:rFonts w:asciiTheme="minorBidi" w:eastAsia="Calibri" w:hAnsiTheme="minorBidi"/>
                <w:b/>
                <w:sz w:val="24"/>
                <w:szCs w:val="24"/>
              </w:rPr>
            </w:pPr>
          </w:p>
          <w:p w:rsidR="000B3889" w:rsidRDefault="000B3889" w:rsidP="000B3889">
            <w:pPr>
              <w:rPr>
                <w:rFonts w:asciiTheme="minorBidi" w:eastAsia="Calibri" w:hAnsiTheme="minorBidi"/>
                <w:b/>
                <w:sz w:val="24"/>
                <w:szCs w:val="24"/>
              </w:rPr>
            </w:pPr>
          </w:p>
          <w:p w:rsidR="00706DC5" w:rsidRDefault="00706DC5" w:rsidP="000B3889">
            <w:pPr>
              <w:rPr>
                <w:rFonts w:asciiTheme="minorBidi" w:eastAsia="Calibri" w:hAnsiTheme="minorBidi"/>
                <w:b/>
                <w:sz w:val="24"/>
                <w:szCs w:val="24"/>
              </w:rPr>
            </w:pPr>
          </w:p>
          <w:p w:rsidR="00706DC5" w:rsidRPr="0037524C" w:rsidRDefault="00706DC5" w:rsidP="000B3889">
            <w:pPr>
              <w:rPr>
                <w:rFonts w:asciiTheme="minorBidi" w:eastAsia="Calibri" w:hAnsiTheme="minorBidi"/>
                <w:b/>
                <w:sz w:val="24"/>
                <w:szCs w:val="24"/>
              </w:rPr>
            </w:pPr>
          </w:p>
          <w:p w:rsidR="007D67EC" w:rsidRPr="0037524C" w:rsidRDefault="00C35EF7" w:rsidP="007D67EC">
            <w:pPr>
              <w:rPr>
                <w:rFonts w:asciiTheme="minorBidi" w:eastAsia="Calibri" w:hAnsiTheme="minorBidi"/>
                <w:b/>
                <w:sz w:val="24"/>
                <w:szCs w:val="24"/>
              </w:rPr>
            </w:pPr>
            <w:r w:rsidRPr="0037524C">
              <w:rPr>
                <w:rFonts w:asciiTheme="minorBidi" w:eastAsia="Calibri" w:hAnsiTheme="minorBidi"/>
                <w:b/>
                <w:sz w:val="24"/>
                <w:szCs w:val="24"/>
              </w:rPr>
              <w:t>ACTIVITY</w:t>
            </w:r>
          </w:p>
          <w:p w:rsidR="00C35EF7" w:rsidRPr="0037524C" w:rsidRDefault="00C35EF7" w:rsidP="007D67EC">
            <w:pPr>
              <w:rPr>
                <w:rFonts w:asciiTheme="minorBidi" w:eastAsia="Calibri" w:hAnsiTheme="minorBidi"/>
                <w:b/>
                <w:sz w:val="24"/>
                <w:szCs w:val="24"/>
              </w:rPr>
            </w:pPr>
          </w:p>
          <w:p w:rsidR="00C35EF7" w:rsidRPr="0037524C" w:rsidRDefault="00C35EF7" w:rsidP="007D67EC">
            <w:pPr>
              <w:rPr>
                <w:rFonts w:asciiTheme="minorBidi" w:eastAsia="Calibri" w:hAnsiTheme="minorBidi"/>
                <w:b/>
                <w:sz w:val="24"/>
                <w:szCs w:val="24"/>
              </w:rPr>
            </w:pPr>
            <w:r w:rsidRPr="0037524C">
              <w:rPr>
                <w:rFonts w:asciiTheme="minorBidi" w:eastAsia="Calibri" w:hAnsiTheme="minorBidi"/>
                <w:b/>
                <w:sz w:val="24"/>
                <w:szCs w:val="24"/>
              </w:rPr>
              <w:t>Please Meet one or more of the following personnel in any organization and talk to them about their respective roles within the organization.</w:t>
            </w:r>
          </w:p>
          <w:p w:rsidR="00C35EF7" w:rsidRPr="0037524C" w:rsidRDefault="00C35EF7" w:rsidP="007D67EC">
            <w:pPr>
              <w:rPr>
                <w:rFonts w:asciiTheme="minorBidi" w:eastAsia="Calibri" w:hAnsiTheme="minorBidi"/>
                <w:b/>
                <w:sz w:val="24"/>
                <w:szCs w:val="24"/>
              </w:rPr>
            </w:pPr>
          </w:p>
          <w:p w:rsidR="00C35EF7" w:rsidRPr="0037524C" w:rsidRDefault="00C35EF7" w:rsidP="007D67EC">
            <w:pPr>
              <w:rPr>
                <w:rFonts w:asciiTheme="minorBidi" w:eastAsia="Calibri" w:hAnsiTheme="minorBidi"/>
                <w:b/>
                <w:sz w:val="24"/>
                <w:szCs w:val="24"/>
              </w:rPr>
            </w:pPr>
          </w:p>
          <w:p w:rsidR="00C35EF7" w:rsidRPr="0037524C" w:rsidRDefault="003610C5" w:rsidP="007D67EC">
            <w:pPr>
              <w:rPr>
                <w:rFonts w:asciiTheme="minorBidi" w:eastAsia="Calibri" w:hAnsiTheme="minorBidi"/>
                <w:b/>
                <w:sz w:val="24"/>
                <w:szCs w:val="24"/>
              </w:rPr>
            </w:pPr>
            <w:r w:rsidRPr="0037524C">
              <w:rPr>
                <w:rFonts w:asciiTheme="minorBidi" w:eastAsia="Calibri" w:hAnsiTheme="minorBidi"/>
                <w:b/>
                <w:sz w:val="24"/>
                <w:szCs w:val="24"/>
              </w:rPr>
              <w:t>A) ACCOUNTNAT.</w:t>
            </w:r>
          </w:p>
          <w:p w:rsidR="00C35EF7" w:rsidRPr="0037524C" w:rsidRDefault="00C35EF7" w:rsidP="007D67EC">
            <w:pPr>
              <w:rPr>
                <w:rFonts w:asciiTheme="minorBidi" w:eastAsia="Calibri" w:hAnsiTheme="minorBidi"/>
                <w:b/>
                <w:sz w:val="24"/>
                <w:szCs w:val="24"/>
              </w:rPr>
            </w:pPr>
          </w:p>
          <w:p w:rsidR="00C35EF7" w:rsidRPr="0037524C" w:rsidRDefault="00C35EF7" w:rsidP="007D67EC">
            <w:pPr>
              <w:rPr>
                <w:rFonts w:asciiTheme="minorBidi" w:eastAsia="Calibri" w:hAnsiTheme="minorBidi"/>
                <w:bCs/>
                <w:sz w:val="24"/>
                <w:szCs w:val="24"/>
              </w:rPr>
            </w:pPr>
            <w:r w:rsidRPr="0037524C">
              <w:rPr>
                <w:rFonts w:asciiTheme="minorBidi" w:eastAsia="Calibri" w:hAnsiTheme="minorBidi"/>
                <w:bCs/>
                <w:sz w:val="24"/>
                <w:szCs w:val="24"/>
              </w:rPr>
              <w:t xml:space="preserve">Hello good morning sir how are you fine , </w:t>
            </w:r>
            <w:r w:rsidR="00A246BD" w:rsidRPr="0037524C">
              <w:rPr>
                <w:rFonts w:asciiTheme="minorBidi" w:eastAsia="Calibri" w:hAnsiTheme="minorBidi"/>
                <w:bCs/>
                <w:sz w:val="24"/>
                <w:szCs w:val="24"/>
              </w:rPr>
              <w:t>actually sir I am a student of accounts so I would to know what is the role of an accountant in an organization.</w:t>
            </w:r>
          </w:p>
          <w:p w:rsidR="00A246BD" w:rsidRPr="0037524C" w:rsidRDefault="00A246BD" w:rsidP="007D67EC">
            <w:pPr>
              <w:rPr>
                <w:rFonts w:asciiTheme="minorBidi" w:eastAsia="Calibri" w:hAnsiTheme="minorBidi"/>
                <w:bCs/>
                <w:sz w:val="24"/>
                <w:szCs w:val="24"/>
              </w:rPr>
            </w:pPr>
          </w:p>
          <w:p w:rsidR="00A246BD" w:rsidRPr="0037524C" w:rsidRDefault="00255E8E" w:rsidP="007D67EC">
            <w:pPr>
              <w:rPr>
                <w:rFonts w:asciiTheme="minorBidi" w:eastAsia="Calibri" w:hAnsiTheme="minorBidi"/>
                <w:bCs/>
                <w:sz w:val="24"/>
                <w:szCs w:val="24"/>
              </w:rPr>
            </w:pPr>
            <w:r w:rsidRPr="0037524C">
              <w:rPr>
                <w:rFonts w:asciiTheme="minorBidi" w:eastAsia="Calibri" w:hAnsiTheme="minorBidi"/>
                <w:bCs/>
                <w:sz w:val="24"/>
                <w:szCs w:val="24"/>
              </w:rPr>
              <w:t xml:space="preserve">Following are </w:t>
            </w:r>
            <w:r w:rsidR="00C73F66" w:rsidRPr="0037524C">
              <w:rPr>
                <w:rFonts w:asciiTheme="minorBidi" w:eastAsia="Calibri" w:hAnsiTheme="minorBidi"/>
                <w:bCs/>
                <w:sz w:val="24"/>
                <w:szCs w:val="24"/>
              </w:rPr>
              <w:t xml:space="preserve">the </w:t>
            </w:r>
            <w:r w:rsidRPr="0037524C">
              <w:rPr>
                <w:rFonts w:asciiTheme="minorBidi" w:eastAsia="Calibri" w:hAnsiTheme="minorBidi"/>
                <w:bCs/>
                <w:sz w:val="24"/>
                <w:szCs w:val="24"/>
              </w:rPr>
              <w:t>main accountant roles in a business organization.</w:t>
            </w:r>
          </w:p>
          <w:p w:rsidR="00A246BD" w:rsidRPr="0037524C" w:rsidRDefault="00A246BD" w:rsidP="007D67EC">
            <w:pPr>
              <w:rPr>
                <w:rFonts w:asciiTheme="minorBidi" w:eastAsia="Calibri" w:hAnsiTheme="minorBidi"/>
                <w:bCs/>
                <w:sz w:val="24"/>
                <w:szCs w:val="24"/>
              </w:rPr>
            </w:pPr>
          </w:p>
          <w:p w:rsidR="00255E8E" w:rsidRPr="0037524C" w:rsidRDefault="00255E8E" w:rsidP="007D67EC">
            <w:pPr>
              <w:rPr>
                <w:rFonts w:asciiTheme="minorBidi" w:eastAsia="Calibri" w:hAnsiTheme="minorBidi"/>
                <w:b/>
                <w:sz w:val="24"/>
                <w:szCs w:val="24"/>
              </w:rPr>
            </w:pPr>
            <w:r w:rsidRPr="0037524C">
              <w:rPr>
                <w:rFonts w:asciiTheme="minorBidi" w:eastAsia="Calibri" w:hAnsiTheme="minorBidi"/>
                <w:b/>
                <w:sz w:val="24"/>
                <w:szCs w:val="24"/>
              </w:rPr>
              <w:t xml:space="preserve">1) Maintenance </w:t>
            </w:r>
            <w:r w:rsidR="00451340" w:rsidRPr="0037524C">
              <w:rPr>
                <w:rFonts w:asciiTheme="minorBidi" w:eastAsia="Calibri" w:hAnsiTheme="minorBidi"/>
                <w:b/>
                <w:sz w:val="24"/>
                <w:szCs w:val="24"/>
              </w:rPr>
              <w:t>of books</w:t>
            </w:r>
            <w:r w:rsidRPr="0037524C">
              <w:rPr>
                <w:rFonts w:asciiTheme="minorBidi" w:eastAsia="Calibri" w:hAnsiTheme="minorBidi"/>
                <w:b/>
                <w:sz w:val="24"/>
                <w:szCs w:val="24"/>
              </w:rPr>
              <w:t xml:space="preserve"> of accounts.</w:t>
            </w:r>
          </w:p>
          <w:p w:rsidR="00255E8E" w:rsidRPr="0037524C" w:rsidRDefault="00255E8E" w:rsidP="007D67EC">
            <w:pPr>
              <w:rPr>
                <w:rFonts w:asciiTheme="minorBidi" w:eastAsia="Calibri" w:hAnsiTheme="minorBidi"/>
                <w:b/>
                <w:sz w:val="24"/>
                <w:szCs w:val="24"/>
              </w:rPr>
            </w:pPr>
          </w:p>
          <w:p w:rsidR="00451340" w:rsidRPr="0037524C" w:rsidRDefault="00255E8E" w:rsidP="00451340">
            <w:pPr>
              <w:rPr>
                <w:rFonts w:asciiTheme="minorBidi" w:eastAsia="Calibri" w:hAnsiTheme="minorBidi"/>
                <w:bCs/>
                <w:sz w:val="24"/>
                <w:szCs w:val="24"/>
              </w:rPr>
            </w:pPr>
            <w:r w:rsidRPr="0037524C">
              <w:rPr>
                <w:rFonts w:asciiTheme="minorBidi" w:eastAsia="Calibri" w:hAnsiTheme="minorBidi"/>
                <w:bCs/>
                <w:sz w:val="24"/>
                <w:szCs w:val="24"/>
              </w:rPr>
              <w:t>Accountant maintenance systematic record of all business transactions in the books of accounts to ascertain profit and loss and bala</w:t>
            </w:r>
            <w:r w:rsidR="00451340" w:rsidRPr="0037524C">
              <w:rPr>
                <w:rFonts w:asciiTheme="minorBidi" w:eastAsia="Calibri" w:hAnsiTheme="minorBidi"/>
                <w:bCs/>
                <w:sz w:val="24"/>
                <w:szCs w:val="24"/>
              </w:rPr>
              <w:t>nce sheet of the organization.</w:t>
            </w:r>
          </w:p>
          <w:p w:rsidR="00451340" w:rsidRPr="0037524C" w:rsidRDefault="00451340" w:rsidP="00451340">
            <w:pPr>
              <w:rPr>
                <w:rFonts w:asciiTheme="minorBidi" w:eastAsia="Calibri" w:hAnsiTheme="minorBidi"/>
                <w:bCs/>
                <w:sz w:val="24"/>
                <w:szCs w:val="24"/>
              </w:rPr>
            </w:pPr>
          </w:p>
          <w:p w:rsidR="00255E8E" w:rsidRPr="0037524C" w:rsidRDefault="00451340" w:rsidP="007D67EC">
            <w:pPr>
              <w:rPr>
                <w:rFonts w:asciiTheme="minorBidi" w:eastAsia="Calibri" w:hAnsiTheme="minorBidi"/>
                <w:b/>
                <w:sz w:val="24"/>
                <w:szCs w:val="24"/>
              </w:rPr>
            </w:pPr>
            <w:r w:rsidRPr="0037524C">
              <w:rPr>
                <w:rFonts w:asciiTheme="minorBidi" w:eastAsia="Calibri" w:hAnsiTheme="minorBidi"/>
                <w:b/>
                <w:sz w:val="24"/>
                <w:szCs w:val="24"/>
              </w:rPr>
              <w:t>2)</w:t>
            </w:r>
            <w:r w:rsidR="00255E8E" w:rsidRPr="0037524C">
              <w:rPr>
                <w:rFonts w:asciiTheme="minorBidi" w:eastAsia="Calibri" w:hAnsiTheme="minorBidi"/>
                <w:b/>
                <w:sz w:val="24"/>
                <w:szCs w:val="24"/>
              </w:rPr>
              <w:t xml:space="preserve"> </w:t>
            </w:r>
            <w:r w:rsidRPr="0037524C">
              <w:rPr>
                <w:rFonts w:asciiTheme="minorBidi" w:eastAsia="Calibri" w:hAnsiTheme="minorBidi"/>
                <w:b/>
                <w:sz w:val="24"/>
                <w:szCs w:val="24"/>
              </w:rPr>
              <w:t>Auditing of accounts.</w:t>
            </w:r>
          </w:p>
          <w:p w:rsidR="00451340" w:rsidRPr="0037524C" w:rsidRDefault="00451340" w:rsidP="007D67EC">
            <w:pPr>
              <w:rPr>
                <w:rFonts w:asciiTheme="minorBidi" w:eastAsia="Calibri" w:hAnsiTheme="minorBidi"/>
                <w:b/>
                <w:sz w:val="24"/>
                <w:szCs w:val="24"/>
              </w:rPr>
            </w:pPr>
          </w:p>
          <w:p w:rsidR="00451340" w:rsidRPr="0037524C" w:rsidRDefault="00451340" w:rsidP="00AE71EC">
            <w:pPr>
              <w:rPr>
                <w:rFonts w:asciiTheme="minorBidi" w:eastAsia="Calibri" w:hAnsiTheme="minorBidi"/>
                <w:bCs/>
                <w:sz w:val="24"/>
                <w:szCs w:val="24"/>
              </w:rPr>
            </w:pPr>
            <w:r w:rsidRPr="0037524C">
              <w:rPr>
                <w:rFonts w:asciiTheme="minorBidi" w:eastAsia="Calibri" w:hAnsiTheme="minorBidi"/>
                <w:bCs/>
                <w:sz w:val="24"/>
                <w:szCs w:val="24"/>
              </w:rPr>
              <w:t>An Accountant can also play the function of an auditor</w:t>
            </w:r>
            <w:r w:rsidR="00AE71EC" w:rsidRPr="0037524C">
              <w:rPr>
                <w:rFonts w:asciiTheme="minorBidi" w:eastAsia="Calibri" w:hAnsiTheme="minorBidi"/>
                <w:bCs/>
                <w:sz w:val="24"/>
                <w:szCs w:val="24"/>
              </w:rPr>
              <w:t xml:space="preserve"> in the organization. </w:t>
            </w:r>
            <w:proofErr w:type="gramStart"/>
            <w:r w:rsidR="00AE71EC" w:rsidRPr="0037524C">
              <w:rPr>
                <w:rFonts w:asciiTheme="minorBidi" w:eastAsia="Calibri" w:hAnsiTheme="minorBidi"/>
                <w:bCs/>
                <w:sz w:val="24"/>
                <w:szCs w:val="24"/>
              </w:rPr>
              <w:t>auditing</w:t>
            </w:r>
            <w:proofErr w:type="gramEnd"/>
            <w:r w:rsidR="00AE71EC" w:rsidRPr="0037524C">
              <w:rPr>
                <w:rFonts w:asciiTheme="minorBidi" w:eastAsia="Calibri" w:hAnsiTheme="minorBidi"/>
                <w:bCs/>
                <w:sz w:val="24"/>
                <w:szCs w:val="24"/>
              </w:rPr>
              <w:t xml:space="preserve"> is concerned with the inspection of accounting records for determining  reliability and accuracy of financial statements and reports.</w:t>
            </w:r>
          </w:p>
          <w:p w:rsidR="00372D4F" w:rsidRPr="0037524C" w:rsidRDefault="00372D4F" w:rsidP="00AE71EC">
            <w:pPr>
              <w:rPr>
                <w:rFonts w:asciiTheme="minorBidi" w:eastAsia="Calibri" w:hAnsiTheme="minorBidi"/>
                <w:bCs/>
                <w:sz w:val="24"/>
                <w:szCs w:val="24"/>
              </w:rPr>
            </w:pPr>
            <w:r w:rsidRPr="0037524C">
              <w:rPr>
                <w:rFonts w:asciiTheme="minorBidi" w:eastAsia="Calibri" w:hAnsiTheme="minorBidi"/>
                <w:bCs/>
                <w:sz w:val="24"/>
                <w:szCs w:val="24"/>
              </w:rPr>
              <w:t>There are two types of Audit</w:t>
            </w:r>
          </w:p>
          <w:p w:rsidR="00372D4F" w:rsidRPr="0037524C" w:rsidRDefault="00372D4F" w:rsidP="00AE71EC">
            <w:pPr>
              <w:rPr>
                <w:rFonts w:asciiTheme="minorBidi" w:eastAsia="Calibri" w:hAnsiTheme="minorBidi"/>
                <w:bCs/>
                <w:sz w:val="24"/>
                <w:szCs w:val="24"/>
              </w:rPr>
            </w:pPr>
          </w:p>
          <w:p w:rsidR="00372D4F" w:rsidRPr="0037524C" w:rsidRDefault="00372D4F" w:rsidP="00372D4F">
            <w:pPr>
              <w:rPr>
                <w:rFonts w:asciiTheme="minorBidi" w:eastAsia="Calibri" w:hAnsiTheme="minorBidi"/>
                <w:b/>
                <w:sz w:val="24"/>
                <w:szCs w:val="24"/>
              </w:rPr>
            </w:pPr>
            <w:r w:rsidRPr="0037524C">
              <w:rPr>
                <w:rFonts w:asciiTheme="minorBidi" w:eastAsia="Calibri" w:hAnsiTheme="minorBidi"/>
                <w:b/>
                <w:sz w:val="24"/>
                <w:szCs w:val="24"/>
              </w:rPr>
              <w:t>i)</w:t>
            </w:r>
            <w:r w:rsidR="009C6334" w:rsidRPr="0037524C">
              <w:rPr>
                <w:rFonts w:asciiTheme="minorBidi" w:eastAsia="Calibri" w:hAnsiTheme="minorBidi"/>
                <w:b/>
                <w:sz w:val="24"/>
                <w:szCs w:val="24"/>
              </w:rPr>
              <w:t xml:space="preserve"> </w:t>
            </w:r>
            <w:r w:rsidRPr="0037524C">
              <w:rPr>
                <w:rFonts w:asciiTheme="minorBidi" w:eastAsia="Calibri" w:hAnsiTheme="minorBidi"/>
                <w:b/>
                <w:sz w:val="24"/>
                <w:szCs w:val="24"/>
              </w:rPr>
              <w:t>Statutory Audit.</w:t>
            </w:r>
          </w:p>
          <w:p w:rsidR="00372D4F" w:rsidRPr="0037524C" w:rsidRDefault="00372D4F" w:rsidP="00372D4F">
            <w:pPr>
              <w:rPr>
                <w:rFonts w:asciiTheme="minorBidi" w:eastAsia="Calibri" w:hAnsiTheme="minorBidi"/>
                <w:b/>
                <w:sz w:val="24"/>
                <w:szCs w:val="24"/>
              </w:rPr>
            </w:pPr>
          </w:p>
          <w:p w:rsidR="00372D4F" w:rsidRPr="0037524C" w:rsidRDefault="009C6334" w:rsidP="002D1D48">
            <w:pPr>
              <w:rPr>
                <w:rFonts w:asciiTheme="minorBidi" w:eastAsia="Calibri" w:hAnsiTheme="minorBidi"/>
                <w:bCs/>
                <w:sz w:val="24"/>
                <w:szCs w:val="24"/>
              </w:rPr>
            </w:pPr>
            <w:r w:rsidRPr="0037524C">
              <w:rPr>
                <w:rFonts w:asciiTheme="minorBidi" w:eastAsia="Calibri" w:hAnsiTheme="minorBidi"/>
                <w:bCs/>
                <w:sz w:val="24"/>
                <w:szCs w:val="24"/>
              </w:rPr>
              <w:t>Statutory audit is compulsory for all business organization according to company act. Statutory audit is carried ou</w:t>
            </w:r>
            <w:r w:rsidR="002D1D48" w:rsidRPr="0037524C">
              <w:rPr>
                <w:rFonts w:asciiTheme="minorBidi" w:eastAsia="Calibri" w:hAnsiTheme="minorBidi"/>
                <w:bCs/>
                <w:sz w:val="24"/>
                <w:szCs w:val="24"/>
              </w:rPr>
              <w:t xml:space="preserve">t by external auditor and they are required to give </w:t>
            </w:r>
            <w:r w:rsidR="004619FE" w:rsidRPr="0037524C">
              <w:rPr>
                <w:rFonts w:asciiTheme="minorBidi" w:eastAsia="Calibri" w:hAnsiTheme="minorBidi"/>
                <w:bCs/>
                <w:sz w:val="24"/>
                <w:szCs w:val="24"/>
              </w:rPr>
              <w:t>report that profit</w:t>
            </w:r>
            <w:r w:rsidR="002D1D48" w:rsidRPr="0037524C">
              <w:rPr>
                <w:rFonts w:asciiTheme="minorBidi" w:eastAsia="Calibri" w:hAnsiTheme="minorBidi"/>
                <w:bCs/>
                <w:sz w:val="24"/>
                <w:szCs w:val="24"/>
              </w:rPr>
              <w:t xml:space="preserve"> and loss </w:t>
            </w:r>
            <w:proofErr w:type="spellStart"/>
            <w:r w:rsidR="002D1D48" w:rsidRPr="0037524C">
              <w:rPr>
                <w:rFonts w:asciiTheme="minorBidi" w:eastAsia="Calibri" w:hAnsiTheme="minorBidi"/>
                <w:bCs/>
                <w:sz w:val="24"/>
                <w:szCs w:val="24"/>
              </w:rPr>
              <w:t>a.c</w:t>
            </w:r>
            <w:proofErr w:type="spellEnd"/>
            <w:r w:rsidR="002D1D48" w:rsidRPr="0037524C">
              <w:rPr>
                <w:rFonts w:asciiTheme="minorBidi" w:eastAsia="Calibri" w:hAnsiTheme="minorBidi"/>
                <w:bCs/>
                <w:sz w:val="24"/>
                <w:szCs w:val="24"/>
              </w:rPr>
              <w:t xml:space="preserve"> and </w:t>
            </w:r>
            <w:proofErr w:type="gramStart"/>
            <w:r w:rsidR="002D1D48" w:rsidRPr="0037524C">
              <w:rPr>
                <w:rFonts w:asciiTheme="minorBidi" w:eastAsia="Calibri" w:hAnsiTheme="minorBidi"/>
                <w:bCs/>
                <w:sz w:val="24"/>
                <w:szCs w:val="24"/>
              </w:rPr>
              <w:t>balance  sheet</w:t>
            </w:r>
            <w:proofErr w:type="gramEnd"/>
            <w:r w:rsidR="002D1D48" w:rsidRPr="0037524C">
              <w:rPr>
                <w:rFonts w:asciiTheme="minorBidi" w:eastAsia="Calibri" w:hAnsiTheme="minorBidi"/>
                <w:bCs/>
                <w:sz w:val="24"/>
                <w:szCs w:val="24"/>
              </w:rPr>
              <w:t xml:space="preserve"> are showing true and fair view of the company.</w:t>
            </w:r>
          </w:p>
          <w:p w:rsidR="00A246BD" w:rsidRPr="0037524C" w:rsidRDefault="00A246BD" w:rsidP="007D67EC">
            <w:pPr>
              <w:rPr>
                <w:rFonts w:asciiTheme="minorBidi" w:eastAsia="Calibri" w:hAnsiTheme="minorBidi"/>
                <w:bCs/>
                <w:sz w:val="24"/>
                <w:szCs w:val="24"/>
              </w:rPr>
            </w:pPr>
          </w:p>
          <w:p w:rsidR="009C6334" w:rsidRPr="0037524C" w:rsidRDefault="009C6334" w:rsidP="007D67EC">
            <w:pPr>
              <w:rPr>
                <w:rFonts w:asciiTheme="minorBidi" w:eastAsia="Calibri" w:hAnsiTheme="minorBidi"/>
                <w:b/>
                <w:sz w:val="24"/>
                <w:szCs w:val="24"/>
              </w:rPr>
            </w:pPr>
            <w:r w:rsidRPr="0037524C">
              <w:rPr>
                <w:rFonts w:asciiTheme="minorBidi" w:eastAsia="Calibri" w:hAnsiTheme="minorBidi"/>
                <w:b/>
                <w:sz w:val="24"/>
                <w:szCs w:val="24"/>
              </w:rPr>
              <w:t>II) Internal Audit.</w:t>
            </w:r>
          </w:p>
          <w:p w:rsidR="009C6334" w:rsidRPr="0037524C" w:rsidRDefault="009C6334" w:rsidP="007D67EC">
            <w:pPr>
              <w:rPr>
                <w:rFonts w:asciiTheme="minorBidi" w:eastAsia="Calibri" w:hAnsiTheme="minorBidi"/>
                <w:b/>
                <w:sz w:val="24"/>
                <w:szCs w:val="24"/>
              </w:rPr>
            </w:pPr>
          </w:p>
          <w:p w:rsidR="009C6334" w:rsidRPr="0037524C" w:rsidRDefault="009C6334" w:rsidP="007D67EC">
            <w:pPr>
              <w:rPr>
                <w:rFonts w:asciiTheme="minorBidi" w:eastAsia="Calibri" w:hAnsiTheme="minorBidi"/>
                <w:bCs/>
                <w:sz w:val="24"/>
                <w:szCs w:val="24"/>
              </w:rPr>
            </w:pPr>
            <w:r w:rsidRPr="0037524C">
              <w:rPr>
                <w:rFonts w:asciiTheme="minorBidi" w:eastAsia="Calibri" w:hAnsiTheme="minorBidi"/>
                <w:bCs/>
                <w:sz w:val="24"/>
                <w:szCs w:val="24"/>
              </w:rPr>
              <w:t xml:space="preserve">Internal </w:t>
            </w:r>
            <w:r w:rsidR="002D1D48" w:rsidRPr="0037524C">
              <w:rPr>
                <w:rFonts w:asciiTheme="minorBidi" w:eastAsia="Calibri" w:hAnsiTheme="minorBidi"/>
                <w:bCs/>
                <w:sz w:val="24"/>
                <w:szCs w:val="24"/>
              </w:rPr>
              <w:t>audit helps</w:t>
            </w:r>
            <w:r w:rsidRPr="0037524C">
              <w:rPr>
                <w:rFonts w:asciiTheme="minorBidi" w:eastAsia="Calibri" w:hAnsiTheme="minorBidi"/>
                <w:bCs/>
                <w:sz w:val="24"/>
                <w:szCs w:val="24"/>
              </w:rPr>
              <w:t xml:space="preserve"> and organization in improving its governance, risk management and management controls by providing insight and recommendations based on analyses and assessments of data and business processes.</w:t>
            </w:r>
          </w:p>
          <w:p w:rsidR="002D1D48" w:rsidRPr="0037524C" w:rsidRDefault="002D1D48" w:rsidP="007D67EC">
            <w:pPr>
              <w:rPr>
                <w:rFonts w:asciiTheme="minorBidi" w:eastAsia="Calibri" w:hAnsiTheme="minorBidi"/>
                <w:bCs/>
                <w:sz w:val="24"/>
                <w:szCs w:val="24"/>
              </w:rPr>
            </w:pPr>
          </w:p>
          <w:p w:rsidR="002D1D48" w:rsidRPr="0037524C" w:rsidRDefault="002D1D48" w:rsidP="007D67EC">
            <w:pPr>
              <w:rPr>
                <w:rFonts w:asciiTheme="minorBidi" w:eastAsia="Calibri" w:hAnsiTheme="minorBidi"/>
                <w:bCs/>
                <w:sz w:val="24"/>
                <w:szCs w:val="24"/>
              </w:rPr>
            </w:pPr>
            <w:r w:rsidRPr="0037524C">
              <w:rPr>
                <w:rFonts w:asciiTheme="minorBidi" w:eastAsia="Calibri" w:hAnsiTheme="minorBidi"/>
                <w:b/>
                <w:sz w:val="24"/>
                <w:szCs w:val="24"/>
              </w:rPr>
              <w:t>3) Financial report preparation.</w:t>
            </w:r>
          </w:p>
          <w:p w:rsidR="007D67EC" w:rsidRPr="0037524C" w:rsidRDefault="003610C5" w:rsidP="00BA6AF6">
            <w:pPr>
              <w:rPr>
                <w:rFonts w:asciiTheme="minorBidi" w:eastAsia="Calibri" w:hAnsiTheme="minorBidi"/>
                <w:bCs/>
                <w:sz w:val="24"/>
                <w:szCs w:val="24"/>
              </w:rPr>
            </w:pPr>
            <w:r w:rsidRPr="0037524C">
              <w:rPr>
                <w:rFonts w:asciiTheme="minorBidi" w:eastAsia="Calibri" w:hAnsiTheme="minorBidi"/>
                <w:bCs/>
                <w:sz w:val="24"/>
                <w:szCs w:val="24"/>
              </w:rPr>
              <w:t>Accountants typically prepare financial statements that may include monthly and annual accounts based upon the financial information that is compiled and analyzed.</w:t>
            </w:r>
          </w:p>
          <w:p w:rsidR="003610C5" w:rsidRPr="0037524C" w:rsidRDefault="003610C5" w:rsidP="00BA6AF6">
            <w:pPr>
              <w:rPr>
                <w:rFonts w:asciiTheme="minorBidi" w:eastAsia="Calibri" w:hAnsiTheme="minorBidi"/>
                <w:b/>
                <w:sz w:val="24"/>
                <w:szCs w:val="24"/>
              </w:rPr>
            </w:pPr>
          </w:p>
          <w:p w:rsidR="003610C5" w:rsidRPr="0037524C" w:rsidRDefault="003610C5" w:rsidP="00BA6AF6">
            <w:pPr>
              <w:rPr>
                <w:rFonts w:asciiTheme="minorBidi" w:eastAsia="Calibri" w:hAnsiTheme="minorBidi"/>
                <w:b/>
                <w:sz w:val="24"/>
                <w:szCs w:val="24"/>
              </w:rPr>
            </w:pPr>
            <w:r w:rsidRPr="0037524C">
              <w:rPr>
                <w:rFonts w:asciiTheme="minorBidi" w:eastAsia="Calibri" w:hAnsiTheme="minorBidi"/>
                <w:b/>
                <w:sz w:val="24"/>
                <w:szCs w:val="24"/>
              </w:rPr>
              <w:t>B) CHIEF ACCOUNTANT.</w:t>
            </w:r>
          </w:p>
          <w:p w:rsidR="00FE12D9" w:rsidRPr="0037524C" w:rsidRDefault="00FE12D9" w:rsidP="00BA6AF6">
            <w:pPr>
              <w:rPr>
                <w:rFonts w:asciiTheme="minorBidi" w:eastAsia="Calibri" w:hAnsiTheme="minorBidi"/>
                <w:b/>
                <w:sz w:val="24"/>
                <w:szCs w:val="24"/>
              </w:rPr>
            </w:pPr>
          </w:p>
          <w:p w:rsidR="003610C5" w:rsidRPr="0037524C" w:rsidRDefault="003610C5" w:rsidP="00C73F66">
            <w:pPr>
              <w:rPr>
                <w:rFonts w:asciiTheme="minorBidi" w:eastAsia="Calibri" w:hAnsiTheme="minorBidi"/>
                <w:bCs/>
                <w:sz w:val="24"/>
                <w:szCs w:val="24"/>
              </w:rPr>
            </w:pPr>
            <w:r w:rsidRPr="0037524C">
              <w:rPr>
                <w:rFonts w:asciiTheme="minorBidi" w:eastAsia="Calibri" w:hAnsiTheme="minorBidi"/>
                <w:bCs/>
                <w:sz w:val="24"/>
                <w:szCs w:val="24"/>
              </w:rPr>
              <w:t xml:space="preserve">Hello good morning sir how are you fine , actually sir I am a student of accounts so I would to know what is the role of an </w:t>
            </w:r>
            <w:r w:rsidR="00C73F66" w:rsidRPr="0037524C">
              <w:rPr>
                <w:rFonts w:asciiTheme="minorBidi" w:eastAsia="Calibri" w:hAnsiTheme="minorBidi"/>
                <w:bCs/>
                <w:sz w:val="24"/>
                <w:szCs w:val="24"/>
              </w:rPr>
              <w:t>Chief accountant</w:t>
            </w:r>
            <w:r w:rsidRPr="0037524C">
              <w:rPr>
                <w:rFonts w:asciiTheme="minorBidi" w:eastAsia="Calibri" w:hAnsiTheme="minorBidi"/>
                <w:bCs/>
                <w:sz w:val="24"/>
                <w:szCs w:val="24"/>
              </w:rPr>
              <w:t xml:space="preserve"> in an organization.</w:t>
            </w:r>
          </w:p>
          <w:p w:rsidR="003610C5" w:rsidRPr="0037524C" w:rsidRDefault="003610C5" w:rsidP="003610C5">
            <w:pPr>
              <w:rPr>
                <w:rFonts w:asciiTheme="minorBidi" w:eastAsia="Calibri" w:hAnsiTheme="minorBidi"/>
                <w:bCs/>
                <w:sz w:val="24"/>
                <w:szCs w:val="24"/>
              </w:rPr>
            </w:pPr>
          </w:p>
          <w:p w:rsidR="003610C5" w:rsidRPr="0037524C" w:rsidRDefault="003610C5" w:rsidP="003610C5">
            <w:pPr>
              <w:rPr>
                <w:rFonts w:asciiTheme="minorBidi" w:eastAsia="Calibri" w:hAnsiTheme="minorBidi"/>
                <w:bCs/>
                <w:sz w:val="24"/>
                <w:szCs w:val="24"/>
              </w:rPr>
            </w:pPr>
            <w:r w:rsidRPr="0037524C">
              <w:rPr>
                <w:rFonts w:asciiTheme="minorBidi" w:eastAsia="Calibri" w:hAnsiTheme="minorBidi"/>
                <w:bCs/>
                <w:sz w:val="24"/>
                <w:szCs w:val="24"/>
              </w:rPr>
              <w:t>Following are</w:t>
            </w:r>
            <w:r w:rsidR="00C73F66" w:rsidRPr="0037524C">
              <w:rPr>
                <w:rFonts w:asciiTheme="minorBidi" w:eastAsia="Calibri" w:hAnsiTheme="minorBidi"/>
                <w:bCs/>
                <w:sz w:val="24"/>
                <w:szCs w:val="24"/>
              </w:rPr>
              <w:t xml:space="preserve"> the main</w:t>
            </w:r>
            <w:r w:rsidRPr="0037524C">
              <w:rPr>
                <w:rFonts w:asciiTheme="minorBidi" w:eastAsia="Calibri" w:hAnsiTheme="minorBidi"/>
                <w:bCs/>
                <w:sz w:val="24"/>
                <w:szCs w:val="24"/>
              </w:rPr>
              <w:t xml:space="preserve"> </w:t>
            </w:r>
            <w:r w:rsidR="000F1C5C" w:rsidRPr="0037524C">
              <w:rPr>
                <w:rFonts w:asciiTheme="minorBidi" w:eastAsia="Calibri" w:hAnsiTheme="minorBidi"/>
                <w:bCs/>
                <w:sz w:val="24"/>
                <w:szCs w:val="24"/>
              </w:rPr>
              <w:t xml:space="preserve">Chief </w:t>
            </w:r>
            <w:proofErr w:type="gramStart"/>
            <w:r w:rsidR="000F1C5C" w:rsidRPr="0037524C">
              <w:rPr>
                <w:rFonts w:asciiTheme="minorBidi" w:eastAsia="Calibri" w:hAnsiTheme="minorBidi"/>
                <w:bCs/>
                <w:sz w:val="24"/>
                <w:szCs w:val="24"/>
              </w:rPr>
              <w:t xml:space="preserve">accountant  </w:t>
            </w:r>
            <w:r w:rsidRPr="0037524C">
              <w:rPr>
                <w:rFonts w:asciiTheme="minorBidi" w:eastAsia="Calibri" w:hAnsiTheme="minorBidi"/>
                <w:bCs/>
                <w:sz w:val="24"/>
                <w:szCs w:val="24"/>
              </w:rPr>
              <w:t>roles</w:t>
            </w:r>
            <w:proofErr w:type="gramEnd"/>
            <w:r w:rsidRPr="0037524C">
              <w:rPr>
                <w:rFonts w:asciiTheme="minorBidi" w:eastAsia="Calibri" w:hAnsiTheme="minorBidi"/>
                <w:bCs/>
                <w:sz w:val="24"/>
                <w:szCs w:val="24"/>
              </w:rPr>
              <w:t xml:space="preserve"> in a business organization.</w:t>
            </w:r>
          </w:p>
          <w:p w:rsidR="00C73F66" w:rsidRPr="0037524C" w:rsidRDefault="000F1C5C" w:rsidP="000F1C5C">
            <w:pPr>
              <w:rPr>
                <w:rFonts w:asciiTheme="minorBidi" w:eastAsia="Calibri" w:hAnsiTheme="minorBidi"/>
                <w:bCs/>
                <w:sz w:val="24"/>
                <w:szCs w:val="24"/>
              </w:rPr>
            </w:pPr>
            <w:r w:rsidRPr="0037524C">
              <w:rPr>
                <w:rFonts w:asciiTheme="minorBidi" w:eastAsia="Calibri" w:hAnsiTheme="minorBidi"/>
                <w:bCs/>
                <w:sz w:val="24"/>
                <w:szCs w:val="24"/>
              </w:rPr>
              <w:br/>
              <w:t>1) Issues timely and complete financial statements under US GAAP and/or IFRS</w:t>
            </w:r>
            <w:r w:rsidRPr="0037524C">
              <w:rPr>
                <w:rFonts w:asciiTheme="minorBidi" w:eastAsia="Calibri" w:hAnsiTheme="minorBidi"/>
                <w:bCs/>
                <w:sz w:val="24"/>
                <w:szCs w:val="24"/>
              </w:rPr>
              <w:br/>
              <w:t>2) Reviews, investigates, and corrects errors and inconsistencies in financial entries, documents, and reports</w:t>
            </w:r>
            <w:r w:rsidRPr="0037524C">
              <w:rPr>
                <w:rFonts w:asciiTheme="minorBidi" w:eastAsia="Calibri" w:hAnsiTheme="minorBidi"/>
                <w:bCs/>
                <w:sz w:val="24"/>
                <w:szCs w:val="24"/>
              </w:rPr>
              <w:br/>
              <w:t>3) Assures compliance with federal, state, local and corporate policies, regulations and laws</w:t>
            </w:r>
            <w:r w:rsidRPr="0037524C">
              <w:rPr>
                <w:rFonts w:asciiTheme="minorBidi" w:eastAsia="Calibri" w:hAnsiTheme="minorBidi"/>
                <w:bCs/>
                <w:sz w:val="24"/>
                <w:szCs w:val="24"/>
              </w:rPr>
              <w:br/>
              <w:t>4) Researches and analyzes accounting matters</w:t>
            </w:r>
            <w:r w:rsidRPr="0037524C">
              <w:rPr>
                <w:rFonts w:asciiTheme="minorBidi" w:eastAsia="Calibri" w:hAnsiTheme="minorBidi"/>
                <w:bCs/>
                <w:sz w:val="24"/>
                <w:szCs w:val="24"/>
              </w:rPr>
              <w:br/>
              <w:t>5) Evaluates current accounting practices and policies and drives continuous improvement</w:t>
            </w:r>
            <w:r w:rsidRPr="0037524C">
              <w:rPr>
                <w:rFonts w:asciiTheme="minorBidi" w:eastAsia="Calibri" w:hAnsiTheme="minorBidi"/>
                <w:bCs/>
                <w:sz w:val="24"/>
                <w:szCs w:val="24"/>
              </w:rPr>
              <w:br/>
            </w:r>
            <w:r w:rsidRPr="0037524C">
              <w:rPr>
                <w:rFonts w:asciiTheme="minorBidi" w:eastAsia="Calibri" w:hAnsiTheme="minorBidi"/>
                <w:bCs/>
                <w:sz w:val="24"/>
                <w:szCs w:val="24"/>
              </w:rPr>
              <w:lastRenderedPageBreak/>
              <w:t>6) Prepares work papers and supporting schedules for the annual financial review</w:t>
            </w:r>
            <w:r w:rsidRPr="0037524C">
              <w:rPr>
                <w:rFonts w:asciiTheme="minorBidi" w:eastAsia="Calibri" w:hAnsiTheme="minorBidi"/>
                <w:bCs/>
                <w:sz w:val="24"/>
                <w:szCs w:val="24"/>
              </w:rPr>
              <w:br/>
            </w:r>
            <w:r w:rsidRPr="0037524C">
              <w:rPr>
                <w:rFonts w:asciiTheme="minorBidi" w:eastAsia="Calibri" w:hAnsiTheme="minorBidi"/>
                <w:bCs/>
                <w:sz w:val="24"/>
                <w:szCs w:val="24"/>
              </w:rPr>
              <w:br/>
              <w:t>9) Coordinates monthly closing process.</w:t>
            </w:r>
            <w:r w:rsidRPr="0037524C">
              <w:rPr>
                <w:rFonts w:asciiTheme="minorBidi" w:eastAsia="Calibri" w:hAnsiTheme="minorBidi"/>
                <w:bCs/>
                <w:sz w:val="24"/>
                <w:szCs w:val="24"/>
              </w:rPr>
              <w:br/>
              <w:t>10) Develops and implements various accounting procedures</w:t>
            </w:r>
            <w:r w:rsidRPr="0037524C">
              <w:rPr>
                <w:rFonts w:asciiTheme="minorBidi" w:eastAsia="Calibri" w:hAnsiTheme="minorBidi"/>
                <w:bCs/>
                <w:sz w:val="24"/>
                <w:szCs w:val="24"/>
              </w:rPr>
              <w:br/>
              <w:t>11) Works with both internal and external auditors during financial and operational audits</w:t>
            </w:r>
            <w:r w:rsidRPr="0037524C">
              <w:rPr>
                <w:rFonts w:asciiTheme="minorBidi" w:hAnsiTheme="minorBidi"/>
                <w:color w:val="000000"/>
                <w:sz w:val="24"/>
                <w:szCs w:val="24"/>
              </w:rPr>
              <w:br/>
            </w:r>
          </w:p>
          <w:p w:rsidR="000F1C5C" w:rsidRPr="0037524C" w:rsidRDefault="000F1C5C" w:rsidP="000F1C5C">
            <w:pPr>
              <w:rPr>
                <w:rFonts w:asciiTheme="minorBidi" w:eastAsia="Calibri" w:hAnsiTheme="minorBidi"/>
                <w:b/>
                <w:sz w:val="24"/>
                <w:szCs w:val="24"/>
              </w:rPr>
            </w:pPr>
            <w:r w:rsidRPr="0037524C">
              <w:rPr>
                <w:rFonts w:asciiTheme="minorBidi" w:eastAsia="Calibri" w:hAnsiTheme="minorBidi"/>
                <w:b/>
                <w:sz w:val="24"/>
                <w:szCs w:val="24"/>
              </w:rPr>
              <w:t>B) INTERNAL AUDITOR.</w:t>
            </w:r>
          </w:p>
          <w:p w:rsidR="000F1C5C" w:rsidRPr="0037524C" w:rsidRDefault="000F1C5C" w:rsidP="000F1C5C">
            <w:pPr>
              <w:rPr>
                <w:rFonts w:asciiTheme="minorBidi" w:eastAsia="Calibri" w:hAnsiTheme="minorBidi"/>
                <w:b/>
                <w:sz w:val="24"/>
                <w:szCs w:val="24"/>
              </w:rPr>
            </w:pPr>
          </w:p>
          <w:p w:rsidR="000F1C5C" w:rsidRPr="0037524C" w:rsidRDefault="000F1C5C" w:rsidP="000F1C5C">
            <w:pPr>
              <w:rPr>
                <w:rFonts w:asciiTheme="minorBidi" w:eastAsia="Calibri" w:hAnsiTheme="minorBidi"/>
                <w:bCs/>
                <w:sz w:val="24"/>
                <w:szCs w:val="24"/>
              </w:rPr>
            </w:pPr>
            <w:r w:rsidRPr="0037524C">
              <w:rPr>
                <w:rFonts w:asciiTheme="minorBidi" w:eastAsia="Calibri" w:hAnsiTheme="minorBidi"/>
                <w:bCs/>
                <w:sz w:val="24"/>
                <w:szCs w:val="24"/>
              </w:rPr>
              <w:t>Hello good morning sir how are you fine , actually sir I am a student of Certified Internal Auditor course  so I would to know what is the role of an Internal Auditor in an organization.</w:t>
            </w:r>
          </w:p>
          <w:p w:rsidR="000F1C5C" w:rsidRPr="0037524C" w:rsidRDefault="000F1C5C" w:rsidP="000F1C5C">
            <w:pPr>
              <w:rPr>
                <w:rFonts w:asciiTheme="minorBidi" w:eastAsia="Calibri" w:hAnsiTheme="minorBidi"/>
                <w:bCs/>
                <w:sz w:val="24"/>
                <w:szCs w:val="24"/>
              </w:rPr>
            </w:pPr>
          </w:p>
          <w:p w:rsidR="000F1C5C" w:rsidRPr="0037524C" w:rsidRDefault="000F1C5C" w:rsidP="000F1C5C">
            <w:pPr>
              <w:rPr>
                <w:rFonts w:asciiTheme="minorBidi" w:eastAsia="Calibri" w:hAnsiTheme="minorBidi"/>
                <w:bCs/>
                <w:sz w:val="24"/>
                <w:szCs w:val="24"/>
              </w:rPr>
            </w:pPr>
            <w:r w:rsidRPr="0037524C">
              <w:rPr>
                <w:rFonts w:asciiTheme="minorBidi" w:eastAsia="Calibri" w:hAnsiTheme="minorBidi"/>
                <w:bCs/>
                <w:sz w:val="24"/>
                <w:szCs w:val="24"/>
              </w:rPr>
              <w:t>Following are the main accountant roles in a business organization.</w:t>
            </w:r>
          </w:p>
          <w:p w:rsidR="00FE12D9" w:rsidRPr="0037524C" w:rsidRDefault="00FE12D9" w:rsidP="00BA6AF6">
            <w:pPr>
              <w:rPr>
                <w:rFonts w:asciiTheme="minorBidi" w:eastAsia="Calibri" w:hAnsiTheme="minorBidi"/>
                <w:bCs/>
                <w:sz w:val="24"/>
                <w:szCs w:val="24"/>
              </w:rPr>
            </w:pPr>
          </w:p>
          <w:p w:rsidR="00BA7E55" w:rsidRPr="00BA7E55" w:rsidRDefault="00BA7E55" w:rsidP="00BA7E55">
            <w:pPr>
              <w:rPr>
                <w:rFonts w:asciiTheme="minorBidi" w:eastAsia="Calibri" w:hAnsiTheme="minorBidi"/>
                <w:bCs/>
                <w:sz w:val="24"/>
                <w:szCs w:val="24"/>
              </w:rPr>
            </w:pPr>
            <w:r w:rsidRPr="0037524C">
              <w:rPr>
                <w:rFonts w:asciiTheme="minorBidi" w:eastAsia="Calibri" w:hAnsiTheme="minorBidi"/>
                <w:bCs/>
                <w:sz w:val="24"/>
                <w:szCs w:val="24"/>
              </w:rPr>
              <w:t xml:space="preserve">1) </w:t>
            </w:r>
            <w:r w:rsidRPr="00BA7E55">
              <w:rPr>
                <w:rFonts w:asciiTheme="minorBidi" w:eastAsia="Calibri" w:hAnsiTheme="minorBidi"/>
                <w:bCs/>
                <w:sz w:val="24"/>
                <w:szCs w:val="24"/>
              </w:rPr>
              <w:t>Verify the existence of assets and recommend proper safeguards for their protection;</w:t>
            </w:r>
          </w:p>
          <w:p w:rsidR="00BA7E55" w:rsidRPr="00BA7E55" w:rsidRDefault="00BA7E55" w:rsidP="00BA7E55">
            <w:pPr>
              <w:rPr>
                <w:rFonts w:asciiTheme="minorBidi" w:eastAsia="Calibri" w:hAnsiTheme="minorBidi"/>
                <w:bCs/>
                <w:sz w:val="24"/>
                <w:szCs w:val="24"/>
              </w:rPr>
            </w:pPr>
            <w:r w:rsidRPr="0037524C">
              <w:rPr>
                <w:rFonts w:asciiTheme="minorBidi" w:eastAsia="Calibri" w:hAnsiTheme="minorBidi"/>
                <w:bCs/>
                <w:sz w:val="24"/>
                <w:szCs w:val="24"/>
              </w:rPr>
              <w:t xml:space="preserve">2) </w:t>
            </w:r>
            <w:r w:rsidRPr="00BA7E55">
              <w:rPr>
                <w:rFonts w:asciiTheme="minorBidi" w:eastAsia="Calibri" w:hAnsiTheme="minorBidi"/>
                <w:bCs/>
                <w:sz w:val="24"/>
                <w:szCs w:val="24"/>
              </w:rPr>
              <w:t>Evaluate the adequacy of the system of internal controls;</w:t>
            </w:r>
          </w:p>
          <w:p w:rsidR="00BA7E55" w:rsidRPr="00BA7E55" w:rsidRDefault="00BA7E55" w:rsidP="00BA7E55">
            <w:pPr>
              <w:rPr>
                <w:rFonts w:asciiTheme="minorBidi" w:eastAsia="Calibri" w:hAnsiTheme="minorBidi"/>
                <w:bCs/>
                <w:sz w:val="24"/>
                <w:szCs w:val="24"/>
              </w:rPr>
            </w:pPr>
            <w:r w:rsidRPr="0037524C">
              <w:rPr>
                <w:rFonts w:asciiTheme="minorBidi" w:eastAsia="Calibri" w:hAnsiTheme="minorBidi"/>
                <w:bCs/>
                <w:sz w:val="24"/>
                <w:szCs w:val="24"/>
              </w:rPr>
              <w:t xml:space="preserve">3) </w:t>
            </w:r>
            <w:r w:rsidRPr="00BA7E55">
              <w:rPr>
                <w:rFonts w:asciiTheme="minorBidi" w:eastAsia="Calibri" w:hAnsiTheme="minorBidi"/>
                <w:bCs/>
                <w:sz w:val="24"/>
                <w:szCs w:val="24"/>
              </w:rPr>
              <w:t>Recommend improvements in controls;</w:t>
            </w:r>
          </w:p>
          <w:p w:rsidR="00BA7E55" w:rsidRPr="00BA7E55" w:rsidRDefault="00BA7E55" w:rsidP="00BA7E55">
            <w:pPr>
              <w:rPr>
                <w:rFonts w:asciiTheme="minorBidi" w:eastAsia="Calibri" w:hAnsiTheme="minorBidi"/>
                <w:bCs/>
                <w:sz w:val="24"/>
                <w:szCs w:val="24"/>
              </w:rPr>
            </w:pPr>
            <w:r w:rsidRPr="0037524C">
              <w:rPr>
                <w:rFonts w:asciiTheme="minorBidi" w:eastAsia="Calibri" w:hAnsiTheme="minorBidi"/>
                <w:bCs/>
                <w:sz w:val="24"/>
                <w:szCs w:val="24"/>
              </w:rPr>
              <w:t xml:space="preserve">4) </w:t>
            </w:r>
            <w:r w:rsidRPr="00BA7E55">
              <w:rPr>
                <w:rFonts w:asciiTheme="minorBidi" w:eastAsia="Calibri" w:hAnsiTheme="minorBidi"/>
                <w:bCs/>
                <w:sz w:val="24"/>
                <w:szCs w:val="24"/>
              </w:rPr>
              <w:t>Assess compliance with policies and procedures and sound business practices;</w:t>
            </w:r>
          </w:p>
          <w:p w:rsidR="00BA7E55" w:rsidRPr="00BA7E55" w:rsidRDefault="00BA7E55" w:rsidP="00BA7E55">
            <w:pPr>
              <w:rPr>
                <w:rFonts w:asciiTheme="minorBidi" w:eastAsia="Calibri" w:hAnsiTheme="minorBidi"/>
                <w:bCs/>
                <w:sz w:val="24"/>
                <w:szCs w:val="24"/>
              </w:rPr>
            </w:pPr>
            <w:r w:rsidRPr="0037524C">
              <w:rPr>
                <w:rFonts w:asciiTheme="minorBidi" w:eastAsia="Calibri" w:hAnsiTheme="minorBidi"/>
                <w:bCs/>
                <w:sz w:val="24"/>
                <w:szCs w:val="24"/>
              </w:rPr>
              <w:t xml:space="preserve">5) </w:t>
            </w:r>
            <w:r w:rsidRPr="00BA7E55">
              <w:rPr>
                <w:rFonts w:asciiTheme="minorBidi" w:eastAsia="Calibri" w:hAnsiTheme="minorBidi"/>
                <w:bCs/>
                <w:sz w:val="24"/>
                <w:szCs w:val="24"/>
              </w:rPr>
              <w:t>Assess compliance with state and federal laws and contractual obligations.</w:t>
            </w:r>
          </w:p>
          <w:p w:rsidR="00BA7E55" w:rsidRPr="0037524C" w:rsidRDefault="00BA7E55" w:rsidP="00BA7E55">
            <w:pPr>
              <w:rPr>
                <w:rFonts w:asciiTheme="minorBidi" w:eastAsia="Calibri" w:hAnsiTheme="minorBidi"/>
                <w:bCs/>
                <w:sz w:val="24"/>
                <w:szCs w:val="24"/>
              </w:rPr>
            </w:pPr>
            <w:r w:rsidRPr="0037524C">
              <w:rPr>
                <w:rFonts w:asciiTheme="minorBidi" w:eastAsia="Calibri" w:hAnsiTheme="minorBidi"/>
                <w:bCs/>
                <w:sz w:val="24"/>
                <w:szCs w:val="24"/>
              </w:rPr>
              <w:t>6) Review operations</w:t>
            </w:r>
            <w:r w:rsidRPr="00BA7E55">
              <w:rPr>
                <w:rFonts w:asciiTheme="minorBidi" w:eastAsia="Calibri" w:hAnsiTheme="minorBidi"/>
                <w:bCs/>
                <w:sz w:val="24"/>
                <w:szCs w:val="24"/>
              </w:rPr>
              <w:t xml:space="preserve"> to ascertain whether results are consistent with established </w:t>
            </w:r>
            <w:r w:rsidRPr="0037524C">
              <w:rPr>
                <w:rFonts w:asciiTheme="minorBidi" w:eastAsia="Calibri" w:hAnsiTheme="minorBidi"/>
                <w:bCs/>
                <w:sz w:val="24"/>
                <w:szCs w:val="24"/>
              </w:rPr>
              <w:t xml:space="preserve">   </w:t>
            </w:r>
          </w:p>
          <w:p w:rsidR="00BA7E55" w:rsidRPr="00BA7E55" w:rsidRDefault="00BA7E55" w:rsidP="00BA7E55">
            <w:pPr>
              <w:rPr>
                <w:rFonts w:asciiTheme="minorBidi" w:eastAsia="Calibri" w:hAnsiTheme="minorBidi"/>
                <w:bCs/>
                <w:sz w:val="24"/>
                <w:szCs w:val="24"/>
              </w:rPr>
            </w:pPr>
            <w:r w:rsidRPr="0037524C">
              <w:rPr>
                <w:rFonts w:asciiTheme="minorBidi" w:eastAsia="Calibri" w:hAnsiTheme="minorBidi"/>
                <w:bCs/>
                <w:sz w:val="24"/>
                <w:szCs w:val="24"/>
              </w:rPr>
              <w:t xml:space="preserve">     </w:t>
            </w:r>
            <w:r w:rsidR="00F369D2" w:rsidRPr="0037524C">
              <w:rPr>
                <w:rFonts w:asciiTheme="minorBidi" w:eastAsia="Calibri" w:hAnsiTheme="minorBidi"/>
                <w:bCs/>
                <w:sz w:val="24"/>
                <w:szCs w:val="24"/>
              </w:rPr>
              <w:t>Objectives</w:t>
            </w:r>
            <w:r w:rsidRPr="00BA7E55">
              <w:rPr>
                <w:rFonts w:asciiTheme="minorBidi" w:eastAsia="Calibri" w:hAnsiTheme="minorBidi"/>
                <w:bCs/>
                <w:sz w:val="24"/>
                <w:szCs w:val="24"/>
              </w:rPr>
              <w:t xml:space="preserve"> and w</w:t>
            </w:r>
            <w:r w:rsidRPr="0037524C">
              <w:rPr>
                <w:rFonts w:asciiTheme="minorBidi" w:eastAsia="Calibri" w:hAnsiTheme="minorBidi"/>
                <w:bCs/>
                <w:sz w:val="24"/>
                <w:szCs w:val="24"/>
              </w:rPr>
              <w:t>hether the operations</w:t>
            </w:r>
            <w:r w:rsidRPr="00BA7E55">
              <w:rPr>
                <w:rFonts w:asciiTheme="minorBidi" w:eastAsia="Calibri" w:hAnsiTheme="minorBidi"/>
                <w:bCs/>
                <w:sz w:val="24"/>
                <w:szCs w:val="24"/>
              </w:rPr>
              <w:t xml:space="preserve"> a</w:t>
            </w:r>
            <w:r w:rsidRPr="0037524C">
              <w:rPr>
                <w:rFonts w:asciiTheme="minorBidi" w:eastAsia="Calibri" w:hAnsiTheme="minorBidi"/>
                <w:bCs/>
                <w:sz w:val="24"/>
                <w:szCs w:val="24"/>
              </w:rPr>
              <w:t>re being carried out as planned.</w:t>
            </w:r>
          </w:p>
          <w:p w:rsidR="00BA7E55" w:rsidRPr="00BA7E55" w:rsidRDefault="00BA7E55" w:rsidP="00BA7E55">
            <w:pPr>
              <w:rPr>
                <w:rFonts w:asciiTheme="minorBidi" w:eastAsia="Calibri" w:hAnsiTheme="minorBidi"/>
                <w:bCs/>
                <w:sz w:val="24"/>
                <w:szCs w:val="24"/>
              </w:rPr>
            </w:pPr>
            <w:r w:rsidRPr="0037524C">
              <w:rPr>
                <w:rFonts w:asciiTheme="minorBidi" w:eastAsia="Calibri" w:hAnsiTheme="minorBidi"/>
                <w:bCs/>
                <w:sz w:val="24"/>
                <w:szCs w:val="24"/>
              </w:rPr>
              <w:t xml:space="preserve">7) </w:t>
            </w:r>
            <w:r w:rsidRPr="00BA7E55">
              <w:rPr>
                <w:rFonts w:asciiTheme="minorBidi" w:eastAsia="Calibri" w:hAnsiTheme="minorBidi"/>
                <w:bCs/>
                <w:sz w:val="24"/>
                <w:szCs w:val="24"/>
              </w:rPr>
              <w:t>Investigate reported occurrences of fraud, embezzlement, theft, waste, etc.</w:t>
            </w:r>
          </w:p>
          <w:p w:rsidR="00076164" w:rsidRPr="00BC63AB" w:rsidRDefault="00076164" w:rsidP="00BA6AF6">
            <w:pPr>
              <w:rPr>
                <w:rFonts w:ascii="Calibri" w:eastAsia="Calibri" w:hAnsi="Calibri" w:cs="Times New Roman"/>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369D2" w:rsidP="00A851DA">
            <w:pPr>
              <w:rPr>
                <w:rFonts w:cs="Bliss-Regular"/>
                <w:color w:val="000000"/>
              </w:rPr>
            </w:pPr>
            <w:r>
              <w:rPr>
                <w:rFonts w:cs="Bliss-Regular"/>
                <w:color w:val="000000"/>
              </w:rPr>
              <w:t>RAJA WAQAS GULREZ</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B2D8F" w:rsidP="00A851DA">
            <w:pPr>
              <w:rPr>
                <w:rFonts w:cs="Bliss-Regular"/>
                <w:color w:val="000000"/>
              </w:rPr>
            </w:pPr>
            <w:r>
              <w:rPr>
                <w:rFonts w:cs="Bliss-Regular"/>
                <w:color w:val="000000"/>
              </w:rPr>
              <w:t>11/04/2015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0417EB" w:rsidRDefault="00EA30AB" w:rsidP="000417EB">
      <w:pPr>
        <w:tabs>
          <w:tab w:val="left" w:pos="3045"/>
        </w:tabs>
        <w:rPr>
          <w:rFonts w:cs="Times New Roman"/>
          <w:sz w:val="24"/>
          <w:szCs w:val="32"/>
        </w:rPr>
      </w:pPr>
    </w:p>
    <w:sectPr w:rsidR="00EA30AB" w:rsidRPr="000417E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279" w:rsidRDefault="00F13279" w:rsidP="00CB4D0A">
      <w:pPr>
        <w:spacing w:after="0" w:line="240" w:lineRule="auto"/>
      </w:pPr>
      <w:r>
        <w:separator/>
      </w:r>
    </w:p>
  </w:endnote>
  <w:endnote w:type="continuationSeparator" w:id="0">
    <w:p w:rsidR="00F13279" w:rsidRDefault="00F1327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279" w:rsidRDefault="00F13279" w:rsidP="00CB4D0A">
      <w:pPr>
        <w:spacing w:after="0" w:line="240" w:lineRule="auto"/>
      </w:pPr>
      <w:r>
        <w:separator/>
      </w:r>
    </w:p>
  </w:footnote>
  <w:footnote w:type="continuationSeparator" w:id="0">
    <w:p w:rsidR="00F13279" w:rsidRDefault="00F1327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9490F"/>
    <w:multiLevelType w:val="multilevel"/>
    <w:tmpl w:val="32F40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CB4314"/>
    <w:multiLevelType w:val="hybridMultilevel"/>
    <w:tmpl w:val="64D4B700"/>
    <w:lvl w:ilvl="0" w:tplc="ADDC6F26">
      <w:start w:val="1"/>
      <w:numFmt w:val="decimal"/>
      <w:lvlText w:val="%1)"/>
      <w:lvlJc w:val="left"/>
      <w:pPr>
        <w:ind w:left="615" w:hanging="360"/>
      </w:pPr>
      <w:rPr>
        <w:rFonts w:hint="default"/>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2">
    <w:nsid w:val="0E895B5C"/>
    <w:multiLevelType w:val="hybridMultilevel"/>
    <w:tmpl w:val="FDCAE0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2275C3"/>
    <w:multiLevelType w:val="multilevel"/>
    <w:tmpl w:val="10249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4125DA2"/>
    <w:multiLevelType w:val="multilevel"/>
    <w:tmpl w:val="D7A21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4AB21DE"/>
    <w:multiLevelType w:val="hybridMultilevel"/>
    <w:tmpl w:val="06B83C78"/>
    <w:lvl w:ilvl="0" w:tplc="A78C2C42">
      <w:start w:val="1"/>
      <w:numFmt w:val="decimal"/>
      <w:lvlText w:val="%1)"/>
      <w:lvlJc w:val="left"/>
      <w:pPr>
        <w:ind w:left="900" w:hanging="360"/>
      </w:pPr>
      <w:rPr>
        <w:rFonts w:hint="default"/>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215C7A"/>
    <w:multiLevelType w:val="hybridMultilevel"/>
    <w:tmpl w:val="43AA423C"/>
    <w:lvl w:ilvl="0" w:tplc="55ECCDC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6ED0B96"/>
    <w:multiLevelType w:val="hybridMultilevel"/>
    <w:tmpl w:val="303E3652"/>
    <w:lvl w:ilvl="0" w:tplc="9E5820EA">
      <w:start w:val="1"/>
      <w:numFmt w:val="upperRoman"/>
      <w:lvlText w:val="%1)"/>
      <w:lvlJc w:val="left"/>
      <w:pPr>
        <w:ind w:left="1080" w:hanging="720"/>
      </w:pPr>
      <w:rPr>
        <w:rFonts w:ascii="Arial" w:hAnsi="Arial"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93218D5"/>
    <w:multiLevelType w:val="multilevel"/>
    <w:tmpl w:val="BA06E8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1275496"/>
    <w:multiLevelType w:val="hybridMultilevel"/>
    <w:tmpl w:val="406A6C38"/>
    <w:lvl w:ilvl="0" w:tplc="A78C2C42">
      <w:start w:val="1"/>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1">
    <w:nsid w:val="677535BA"/>
    <w:multiLevelType w:val="multilevel"/>
    <w:tmpl w:val="A558C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4610F0C"/>
    <w:multiLevelType w:val="multilevel"/>
    <w:tmpl w:val="02224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7E84C60"/>
    <w:multiLevelType w:val="hybridMultilevel"/>
    <w:tmpl w:val="1EB44B00"/>
    <w:lvl w:ilvl="0" w:tplc="C8DC23F0">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4">
    <w:nsid w:val="7A24117A"/>
    <w:multiLevelType w:val="multilevel"/>
    <w:tmpl w:val="5914B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8"/>
  </w:num>
  <w:num w:numId="3">
    <w:abstractNumId w:val="7"/>
  </w:num>
  <w:num w:numId="4">
    <w:abstractNumId w:val="13"/>
  </w:num>
  <w:num w:numId="5">
    <w:abstractNumId w:val="1"/>
  </w:num>
  <w:num w:numId="6">
    <w:abstractNumId w:val="10"/>
  </w:num>
  <w:num w:numId="7">
    <w:abstractNumId w:val="2"/>
  </w:num>
  <w:num w:numId="8">
    <w:abstractNumId w:val="11"/>
  </w:num>
  <w:num w:numId="9">
    <w:abstractNumId w:val="12"/>
  </w:num>
  <w:num w:numId="10">
    <w:abstractNumId w:val="3"/>
  </w:num>
  <w:num w:numId="11">
    <w:abstractNumId w:val="5"/>
  </w:num>
  <w:num w:numId="12">
    <w:abstractNumId w:val="4"/>
  </w:num>
  <w:num w:numId="13">
    <w:abstractNumId w:val="14"/>
  </w:num>
  <w:num w:numId="14">
    <w:abstractNumId w:val="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0C9D"/>
    <w:rsid w:val="00035CDD"/>
    <w:rsid w:val="00040083"/>
    <w:rsid w:val="000417EB"/>
    <w:rsid w:val="00055992"/>
    <w:rsid w:val="000564D6"/>
    <w:rsid w:val="000710E7"/>
    <w:rsid w:val="00076164"/>
    <w:rsid w:val="000820E8"/>
    <w:rsid w:val="000B3889"/>
    <w:rsid w:val="000B6B19"/>
    <w:rsid w:val="000E363B"/>
    <w:rsid w:val="000F1C5C"/>
    <w:rsid w:val="001175EE"/>
    <w:rsid w:val="00157CF6"/>
    <w:rsid w:val="00182416"/>
    <w:rsid w:val="00187EB4"/>
    <w:rsid w:val="001B2D8F"/>
    <w:rsid w:val="001C7EF8"/>
    <w:rsid w:val="001D487D"/>
    <w:rsid w:val="001D6605"/>
    <w:rsid w:val="001F0481"/>
    <w:rsid w:val="001F1386"/>
    <w:rsid w:val="00200C92"/>
    <w:rsid w:val="0020451E"/>
    <w:rsid w:val="00206B9D"/>
    <w:rsid w:val="0023259C"/>
    <w:rsid w:val="002418C8"/>
    <w:rsid w:val="00255E8E"/>
    <w:rsid w:val="002A042D"/>
    <w:rsid w:val="002B0BD7"/>
    <w:rsid w:val="002B4FF2"/>
    <w:rsid w:val="002B573D"/>
    <w:rsid w:val="002C5CB2"/>
    <w:rsid w:val="002D1D48"/>
    <w:rsid w:val="002F779F"/>
    <w:rsid w:val="003610C5"/>
    <w:rsid w:val="00371885"/>
    <w:rsid w:val="00372D4F"/>
    <w:rsid w:val="0037524C"/>
    <w:rsid w:val="003E2B87"/>
    <w:rsid w:val="00402786"/>
    <w:rsid w:val="00405895"/>
    <w:rsid w:val="004058DF"/>
    <w:rsid w:val="00443E6F"/>
    <w:rsid w:val="00444198"/>
    <w:rsid w:val="00451340"/>
    <w:rsid w:val="004619FE"/>
    <w:rsid w:val="00486CFD"/>
    <w:rsid w:val="00486F1A"/>
    <w:rsid w:val="00490CB9"/>
    <w:rsid w:val="004A2CE2"/>
    <w:rsid w:val="004D16E1"/>
    <w:rsid w:val="004E2F38"/>
    <w:rsid w:val="004E3CDA"/>
    <w:rsid w:val="004F1B5B"/>
    <w:rsid w:val="004F1EC0"/>
    <w:rsid w:val="004F4B4D"/>
    <w:rsid w:val="0050216D"/>
    <w:rsid w:val="00503D7E"/>
    <w:rsid w:val="0050778F"/>
    <w:rsid w:val="00516ED7"/>
    <w:rsid w:val="00527C11"/>
    <w:rsid w:val="00535F31"/>
    <w:rsid w:val="005374BB"/>
    <w:rsid w:val="00574D64"/>
    <w:rsid w:val="00591365"/>
    <w:rsid w:val="005B31E4"/>
    <w:rsid w:val="006034F6"/>
    <w:rsid w:val="00607874"/>
    <w:rsid w:val="00607E77"/>
    <w:rsid w:val="00617BB3"/>
    <w:rsid w:val="00632934"/>
    <w:rsid w:val="00645CDD"/>
    <w:rsid w:val="00672590"/>
    <w:rsid w:val="006823A7"/>
    <w:rsid w:val="00687EE8"/>
    <w:rsid w:val="006916A4"/>
    <w:rsid w:val="006D1C8F"/>
    <w:rsid w:val="0070347F"/>
    <w:rsid w:val="0070678E"/>
    <w:rsid w:val="00706DC5"/>
    <w:rsid w:val="00740D2E"/>
    <w:rsid w:val="0076109B"/>
    <w:rsid w:val="007639C4"/>
    <w:rsid w:val="007968FF"/>
    <w:rsid w:val="007D67EC"/>
    <w:rsid w:val="00827761"/>
    <w:rsid w:val="00831C11"/>
    <w:rsid w:val="00864E87"/>
    <w:rsid w:val="008864F3"/>
    <w:rsid w:val="008A60B4"/>
    <w:rsid w:val="008B3C31"/>
    <w:rsid w:val="008B5885"/>
    <w:rsid w:val="008B64FE"/>
    <w:rsid w:val="0090538F"/>
    <w:rsid w:val="00935BF7"/>
    <w:rsid w:val="00941BED"/>
    <w:rsid w:val="0095442C"/>
    <w:rsid w:val="00955B4E"/>
    <w:rsid w:val="00983942"/>
    <w:rsid w:val="009A0856"/>
    <w:rsid w:val="009A13CE"/>
    <w:rsid w:val="009B621C"/>
    <w:rsid w:val="009C37E0"/>
    <w:rsid w:val="009C6334"/>
    <w:rsid w:val="009E41F4"/>
    <w:rsid w:val="00A14B66"/>
    <w:rsid w:val="00A246BD"/>
    <w:rsid w:val="00A35FC4"/>
    <w:rsid w:val="00A6218D"/>
    <w:rsid w:val="00A65CF7"/>
    <w:rsid w:val="00A81AB4"/>
    <w:rsid w:val="00A851DA"/>
    <w:rsid w:val="00A950F5"/>
    <w:rsid w:val="00AC7D5B"/>
    <w:rsid w:val="00AE1481"/>
    <w:rsid w:val="00AE71EC"/>
    <w:rsid w:val="00B0415E"/>
    <w:rsid w:val="00B04678"/>
    <w:rsid w:val="00B262D3"/>
    <w:rsid w:val="00B45D73"/>
    <w:rsid w:val="00BA6AF6"/>
    <w:rsid w:val="00BA7E55"/>
    <w:rsid w:val="00BC46DF"/>
    <w:rsid w:val="00BC63AB"/>
    <w:rsid w:val="00BE6DB8"/>
    <w:rsid w:val="00C03577"/>
    <w:rsid w:val="00C35EF7"/>
    <w:rsid w:val="00C53029"/>
    <w:rsid w:val="00C65FEA"/>
    <w:rsid w:val="00C73F66"/>
    <w:rsid w:val="00C83D7D"/>
    <w:rsid w:val="00CA0AC2"/>
    <w:rsid w:val="00CB4D0A"/>
    <w:rsid w:val="00CC2FB3"/>
    <w:rsid w:val="00CC575A"/>
    <w:rsid w:val="00CD37ED"/>
    <w:rsid w:val="00CF123B"/>
    <w:rsid w:val="00D039AC"/>
    <w:rsid w:val="00D427DE"/>
    <w:rsid w:val="00D5587D"/>
    <w:rsid w:val="00D707CC"/>
    <w:rsid w:val="00D70A6C"/>
    <w:rsid w:val="00D821FE"/>
    <w:rsid w:val="00D9119E"/>
    <w:rsid w:val="00DB0793"/>
    <w:rsid w:val="00DD7C3B"/>
    <w:rsid w:val="00DF0DD0"/>
    <w:rsid w:val="00E00821"/>
    <w:rsid w:val="00E04DB4"/>
    <w:rsid w:val="00E12F1F"/>
    <w:rsid w:val="00E30679"/>
    <w:rsid w:val="00E44308"/>
    <w:rsid w:val="00E4537D"/>
    <w:rsid w:val="00E4597D"/>
    <w:rsid w:val="00E54832"/>
    <w:rsid w:val="00E56A90"/>
    <w:rsid w:val="00E641CC"/>
    <w:rsid w:val="00E828B9"/>
    <w:rsid w:val="00EA30AB"/>
    <w:rsid w:val="00EB3925"/>
    <w:rsid w:val="00EE2E25"/>
    <w:rsid w:val="00F13279"/>
    <w:rsid w:val="00F369D2"/>
    <w:rsid w:val="00F91C9B"/>
    <w:rsid w:val="00F96EB3"/>
    <w:rsid w:val="00FE12D9"/>
    <w:rsid w:val="00FE2A42"/>
    <w:rsid w:val="00FE45E2"/>
    <w:rsid w:val="00FE69CE"/>
    <w:rsid w:val="00FF732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72590"/>
  </w:style>
  <w:style w:type="character" w:styleId="Hyperlink">
    <w:name w:val="Hyperlink"/>
    <w:basedOn w:val="DefaultParagraphFont"/>
    <w:uiPriority w:val="99"/>
    <w:semiHidden/>
    <w:unhideWhenUsed/>
    <w:rsid w:val="004E2F38"/>
    <w:rPr>
      <w:color w:val="0000FF"/>
      <w:u w:val="single"/>
    </w:rPr>
  </w:style>
  <w:style w:type="character" w:customStyle="1" w:styleId="style10">
    <w:name w:val="style10"/>
    <w:basedOn w:val="DefaultParagraphFont"/>
    <w:rsid w:val="004E2F38"/>
  </w:style>
  <w:style w:type="paragraph" w:styleId="NormalWeb">
    <w:name w:val="Normal (Web)"/>
    <w:basedOn w:val="Normal"/>
    <w:uiPriority w:val="99"/>
    <w:semiHidden/>
    <w:unhideWhenUsed/>
    <w:rsid w:val="004E2F3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E2F38"/>
    <w:rPr>
      <w:b/>
      <w:bCs/>
    </w:rPr>
  </w:style>
  <w:style w:type="character" w:customStyle="1" w:styleId="apple-tab-span">
    <w:name w:val="apple-tab-span"/>
    <w:basedOn w:val="DefaultParagraphFont"/>
    <w:rsid w:val="000710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72590"/>
  </w:style>
  <w:style w:type="character" w:styleId="Hyperlink">
    <w:name w:val="Hyperlink"/>
    <w:basedOn w:val="DefaultParagraphFont"/>
    <w:uiPriority w:val="99"/>
    <w:semiHidden/>
    <w:unhideWhenUsed/>
    <w:rsid w:val="004E2F38"/>
    <w:rPr>
      <w:color w:val="0000FF"/>
      <w:u w:val="single"/>
    </w:rPr>
  </w:style>
  <w:style w:type="character" w:customStyle="1" w:styleId="style10">
    <w:name w:val="style10"/>
    <w:basedOn w:val="DefaultParagraphFont"/>
    <w:rsid w:val="004E2F38"/>
  </w:style>
  <w:style w:type="paragraph" w:styleId="NormalWeb">
    <w:name w:val="Normal (Web)"/>
    <w:basedOn w:val="Normal"/>
    <w:uiPriority w:val="99"/>
    <w:semiHidden/>
    <w:unhideWhenUsed/>
    <w:rsid w:val="004E2F3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E2F38"/>
    <w:rPr>
      <w:b/>
      <w:bCs/>
    </w:rPr>
  </w:style>
  <w:style w:type="character" w:customStyle="1" w:styleId="apple-tab-span">
    <w:name w:val="apple-tab-span"/>
    <w:basedOn w:val="DefaultParagraphFont"/>
    <w:rsid w:val="000710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675783">
      <w:bodyDiv w:val="1"/>
      <w:marLeft w:val="0"/>
      <w:marRight w:val="0"/>
      <w:marTop w:val="0"/>
      <w:marBottom w:val="0"/>
      <w:divBdr>
        <w:top w:val="none" w:sz="0" w:space="0" w:color="auto"/>
        <w:left w:val="none" w:sz="0" w:space="0" w:color="auto"/>
        <w:bottom w:val="none" w:sz="0" w:space="0" w:color="auto"/>
        <w:right w:val="none" w:sz="0" w:space="0" w:color="auto"/>
      </w:divBdr>
    </w:div>
    <w:div w:id="256140672">
      <w:bodyDiv w:val="1"/>
      <w:marLeft w:val="0"/>
      <w:marRight w:val="0"/>
      <w:marTop w:val="0"/>
      <w:marBottom w:val="0"/>
      <w:divBdr>
        <w:top w:val="none" w:sz="0" w:space="0" w:color="auto"/>
        <w:left w:val="none" w:sz="0" w:space="0" w:color="auto"/>
        <w:bottom w:val="none" w:sz="0" w:space="0" w:color="auto"/>
        <w:right w:val="none" w:sz="0" w:space="0" w:color="auto"/>
      </w:divBdr>
      <w:divsChild>
        <w:div w:id="1277054171">
          <w:marLeft w:val="0"/>
          <w:marRight w:val="0"/>
          <w:marTop w:val="0"/>
          <w:marBottom w:val="0"/>
          <w:divBdr>
            <w:top w:val="none" w:sz="0" w:space="0" w:color="auto"/>
            <w:left w:val="none" w:sz="0" w:space="0" w:color="auto"/>
            <w:bottom w:val="none" w:sz="0" w:space="0" w:color="auto"/>
            <w:right w:val="none" w:sz="0" w:space="0" w:color="auto"/>
          </w:divBdr>
        </w:div>
        <w:div w:id="2044936487">
          <w:marLeft w:val="0"/>
          <w:marRight w:val="0"/>
          <w:marTop w:val="0"/>
          <w:marBottom w:val="0"/>
          <w:divBdr>
            <w:top w:val="none" w:sz="0" w:space="0" w:color="auto"/>
            <w:left w:val="none" w:sz="0" w:space="0" w:color="auto"/>
            <w:bottom w:val="none" w:sz="0" w:space="0" w:color="auto"/>
            <w:right w:val="none" w:sz="0" w:space="0" w:color="auto"/>
          </w:divBdr>
        </w:div>
        <w:div w:id="356389529">
          <w:marLeft w:val="0"/>
          <w:marRight w:val="0"/>
          <w:marTop w:val="0"/>
          <w:marBottom w:val="0"/>
          <w:divBdr>
            <w:top w:val="none" w:sz="0" w:space="0" w:color="auto"/>
            <w:left w:val="none" w:sz="0" w:space="0" w:color="auto"/>
            <w:bottom w:val="none" w:sz="0" w:space="0" w:color="auto"/>
            <w:right w:val="none" w:sz="0" w:space="0" w:color="auto"/>
          </w:divBdr>
        </w:div>
        <w:div w:id="2100906919">
          <w:marLeft w:val="0"/>
          <w:marRight w:val="0"/>
          <w:marTop w:val="0"/>
          <w:marBottom w:val="0"/>
          <w:divBdr>
            <w:top w:val="none" w:sz="0" w:space="0" w:color="auto"/>
            <w:left w:val="none" w:sz="0" w:space="0" w:color="auto"/>
            <w:bottom w:val="none" w:sz="0" w:space="0" w:color="auto"/>
            <w:right w:val="none" w:sz="0" w:space="0" w:color="auto"/>
          </w:divBdr>
        </w:div>
        <w:div w:id="1496216298">
          <w:marLeft w:val="0"/>
          <w:marRight w:val="0"/>
          <w:marTop w:val="0"/>
          <w:marBottom w:val="0"/>
          <w:divBdr>
            <w:top w:val="none" w:sz="0" w:space="0" w:color="auto"/>
            <w:left w:val="none" w:sz="0" w:space="0" w:color="auto"/>
            <w:bottom w:val="none" w:sz="0" w:space="0" w:color="auto"/>
            <w:right w:val="none" w:sz="0" w:space="0" w:color="auto"/>
          </w:divBdr>
        </w:div>
        <w:div w:id="323245438">
          <w:marLeft w:val="0"/>
          <w:marRight w:val="0"/>
          <w:marTop w:val="0"/>
          <w:marBottom w:val="0"/>
          <w:divBdr>
            <w:top w:val="none" w:sz="0" w:space="0" w:color="auto"/>
            <w:left w:val="none" w:sz="0" w:space="0" w:color="auto"/>
            <w:bottom w:val="none" w:sz="0" w:space="0" w:color="auto"/>
            <w:right w:val="none" w:sz="0" w:space="0" w:color="auto"/>
          </w:divBdr>
        </w:div>
        <w:div w:id="1823039712">
          <w:marLeft w:val="0"/>
          <w:marRight w:val="0"/>
          <w:marTop w:val="0"/>
          <w:marBottom w:val="0"/>
          <w:divBdr>
            <w:top w:val="none" w:sz="0" w:space="0" w:color="auto"/>
            <w:left w:val="none" w:sz="0" w:space="0" w:color="auto"/>
            <w:bottom w:val="none" w:sz="0" w:space="0" w:color="auto"/>
            <w:right w:val="none" w:sz="0" w:space="0" w:color="auto"/>
          </w:divBdr>
        </w:div>
        <w:div w:id="342826377">
          <w:marLeft w:val="0"/>
          <w:marRight w:val="0"/>
          <w:marTop w:val="0"/>
          <w:marBottom w:val="0"/>
          <w:divBdr>
            <w:top w:val="none" w:sz="0" w:space="0" w:color="auto"/>
            <w:left w:val="none" w:sz="0" w:space="0" w:color="auto"/>
            <w:bottom w:val="none" w:sz="0" w:space="0" w:color="auto"/>
            <w:right w:val="none" w:sz="0" w:space="0" w:color="auto"/>
          </w:divBdr>
        </w:div>
        <w:div w:id="770928455">
          <w:marLeft w:val="0"/>
          <w:marRight w:val="0"/>
          <w:marTop w:val="0"/>
          <w:marBottom w:val="0"/>
          <w:divBdr>
            <w:top w:val="none" w:sz="0" w:space="0" w:color="auto"/>
            <w:left w:val="none" w:sz="0" w:space="0" w:color="auto"/>
            <w:bottom w:val="none" w:sz="0" w:space="0" w:color="auto"/>
            <w:right w:val="none" w:sz="0" w:space="0" w:color="auto"/>
          </w:divBdr>
        </w:div>
      </w:divsChild>
    </w:div>
    <w:div w:id="337124082">
      <w:bodyDiv w:val="1"/>
      <w:marLeft w:val="0"/>
      <w:marRight w:val="0"/>
      <w:marTop w:val="0"/>
      <w:marBottom w:val="0"/>
      <w:divBdr>
        <w:top w:val="none" w:sz="0" w:space="0" w:color="auto"/>
        <w:left w:val="none" w:sz="0" w:space="0" w:color="auto"/>
        <w:bottom w:val="none" w:sz="0" w:space="0" w:color="auto"/>
        <w:right w:val="none" w:sz="0" w:space="0" w:color="auto"/>
      </w:divBdr>
    </w:div>
    <w:div w:id="524056889">
      <w:bodyDiv w:val="1"/>
      <w:marLeft w:val="0"/>
      <w:marRight w:val="0"/>
      <w:marTop w:val="0"/>
      <w:marBottom w:val="0"/>
      <w:divBdr>
        <w:top w:val="none" w:sz="0" w:space="0" w:color="auto"/>
        <w:left w:val="none" w:sz="0" w:space="0" w:color="auto"/>
        <w:bottom w:val="none" w:sz="0" w:space="0" w:color="auto"/>
        <w:right w:val="none" w:sz="0" w:space="0" w:color="auto"/>
      </w:divBdr>
    </w:div>
    <w:div w:id="654380021">
      <w:bodyDiv w:val="1"/>
      <w:marLeft w:val="0"/>
      <w:marRight w:val="0"/>
      <w:marTop w:val="0"/>
      <w:marBottom w:val="0"/>
      <w:divBdr>
        <w:top w:val="none" w:sz="0" w:space="0" w:color="auto"/>
        <w:left w:val="none" w:sz="0" w:space="0" w:color="auto"/>
        <w:bottom w:val="none" w:sz="0" w:space="0" w:color="auto"/>
        <w:right w:val="none" w:sz="0" w:space="0" w:color="auto"/>
      </w:divBdr>
      <w:divsChild>
        <w:div w:id="193659600">
          <w:marLeft w:val="0"/>
          <w:marRight w:val="0"/>
          <w:marTop w:val="0"/>
          <w:marBottom w:val="0"/>
          <w:divBdr>
            <w:top w:val="none" w:sz="0" w:space="0" w:color="auto"/>
            <w:left w:val="none" w:sz="0" w:space="0" w:color="auto"/>
            <w:bottom w:val="none" w:sz="0" w:space="0" w:color="auto"/>
            <w:right w:val="none" w:sz="0" w:space="0" w:color="auto"/>
          </w:divBdr>
        </w:div>
        <w:div w:id="1752503852">
          <w:marLeft w:val="0"/>
          <w:marRight w:val="0"/>
          <w:marTop w:val="0"/>
          <w:marBottom w:val="0"/>
          <w:divBdr>
            <w:top w:val="none" w:sz="0" w:space="0" w:color="auto"/>
            <w:left w:val="none" w:sz="0" w:space="0" w:color="auto"/>
            <w:bottom w:val="none" w:sz="0" w:space="0" w:color="auto"/>
            <w:right w:val="none" w:sz="0" w:space="0" w:color="auto"/>
          </w:divBdr>
        </w:div>
        <w:div w:id="340358758">
          <w:marLeft w:val="0"/>
          <w:marRight w:val="0"/>
          <w:marTop w:val="0"/>
          <w:marBottom w:val="0"/>
          <w:divBdr>
            <w:top w:val="none" w:sz="0" w:space="0" w:color="auto"/>
            <w:left w:val="none" w:sz="0" w:space="0" w:color="auto"/>
            <w:bottom w:val="none" w:sz="0" w:space="0" w:color="auto"/>
            <w:right w:val="none" w:sz="0" w:space="0" w:color="auto"/>
          </w:divBdr>
        </w:div>
        <w:div w:id="1473592803">
          <w:marLeft w:val="0"/>
          <w:marRight w:val="0"/>
          <w:marTop w:val="0"/>
          <w:marBottom w:val="0"/>
          <w:divBdr>
            <w:top w:val="none" w:sz="0" w:space="0" w:color="auto"/>
            <w:left w:val="none" w:sz="0" w:space="0" w:color="auto"/>
            <w:bottom w:val="none" w:sz="0" w:space="0" w:color="auto"/>
            <w:right w:val="none" w:sz="0" w:space="0" w:color="auto"/>
          </w:divBdr>
        </w:div>
        <w:div w:id="1520462477">
          <w:marLeft w:val="0"/>
          <w:marRight w:val="0"/>
          <w:marTop w:val="0"/>
          <w:marBottom w:val="0"/>
          <w:divBdr>
            <w:top w:val="none" w:sz="0" w:space="0" w:color="auto"/>
            <w:left w:val="none" w:sz="0" w:space="0" w:color="auto"/>
            <w:bottom w:val="none" w:sz="0" w:space="0" w:color="auto"/>
            <w:right w:val="none" w:sz="0" w:space="0" w:color="auto"/>
          </w:divBdr>
        </w:div>
        <w:div w:id="1001006350">
          <w:marLeft w:val="0"/>
          <w:marRight w:val="0"/>
          <w:marTop w:val="0"/>
          <w:marBottom w:val="0"/>
          <w:divBdr>
            <w:top w:val="none" w:sz="0" w:space="0" w:color="auto"/>
            <w:left w:val="none" w:sz="0" w:space="0" w:color="auto"/>
            <w:bottom w:val="none" w:sz="0" w:space="0" w:color="auto"/>
            <w:right w:val="none" w:sz="0" w:space="0" w:color="auto"/>
          </w:divBdr>
        </w:div>
        <w:div w:id="273565116">
          <w:marLeft w:val="0"/>
          <w:marRight w:val="0"/>
          <w:marTop w:val="0"/>
          <w:marBottom w:val="0"/>
          <w:divBdr>
            <w:top w:val="none" w:sz="0" w:space="0" w:color="auto"/>
            <w:left w:val="none" w:sz="0" w:space="0" w:color="auto"/>
            <w:bottom w:val="none" w:sz="0" w:space="0" w:color="auto"/>
            <w:right w:val="none" w:sz="0" w:space="0" w:color="auto"/>
          </w:divBdr>
        </w:div>
        <w:div w:id="1202670008">
          <w:marLeft w:val="0"/>
          <w:marRight w:val="0"/>
          <w:marTop w:val="0"/>
          <w:marBottom w:val="0"/>
          <w:divBdr>
            <w:top w:val="none" w:sz="0" w:space="0" w:color="auto"/>
            <w:left w:val="none" w:sz="0" w:space="0" w:color="auto"/>
            <w:bottom w:val="none" w:sz="0" w:space="0" w:color="auto"/>
            <w:right w:val="none" w:sz="0" w:space="0" w:color="auto"/>
          </w:divBdr>
        </w:div>
      </w:divsChild>
    </w:div>
    <w:div w:id="1104692278">
      <w:bodyDiv w:val="1"/>
      <w:marLeft w:val="0"/>
      <w:marRight w:val="0"/>
      <w:marTop w:val="0"/>
      <w:marBottom w:val="0"/>
      <w:divBdr>
        <w:top w:val="none" w:sz="0" w:space="0" w:color="auto"/>
        <w:left w:val="none" w:sz="0" w:space="0" w:color="auto"/>
        <w:bottom w:val="none" w:sz="0" w:space="0" w:color="auto"/>
        <w:right w:val="none" w:sz="0" w:space="0" w:color="auto"/>
      </w:divBdr>
    </w:div>
    <w:div w:id="197894629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ollege-cram.com/study/accounting/accounting-cycle/chart-of-accounts/"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college-cram.com/study/accounting/accounting-cycle/debits-and-credit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ccountingcoach.com/blog/what-is-bookkeeping"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accountingcoach.com/blog/double-entry-bookkeepin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svtuition.org/2010/02/accounting.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ADBC45-24F1-49AE-8BD5-CEBE2A54C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778</TotalTime>
  <Pages>10</Pages>
  <Words>2512</Words>
  <Characters>14322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Raja</cp:lastModifiedBy>
  <cp:revision>32</cp:revision>
  <dcterms:created xsi:type="dcterms:W3CDTF">2015-01-26T12:24:00Z</dcterms:created>
  <dcterms:modified xsi:type="dcterms:W3CDTF">2015-04-11T14:47:00Z</dcterms:modified>
</cp:coreProperties>
</file>