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E6AD8"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90E">
            <w:pPr>
              <w:pStyle w:val="Default"/>
              <w:rPr>
                <w:rFonts w:asciiTheme="minorHAnsi" w:hAnsiTheme="minorHAnsi"/>
              </w:rPr>
            </w:pPr>
            <w:r>
              <w:rPr>
                <w:rFonts w:asciiTheme="minorHAnsi" w:hAnsiTheme="minorHAnsi"/>
              </w:rPr>
              <w:t>Mukulama Elijah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0190E">
            <w:pPr>
              <w:pStyle w:val="Default"/>
              <w:rPr>
                <w:rFonts w:asciiTheme="minorHAnsi" w:hAnsiTheme="minorHAnsi"/>
              </w:rPr>
            </w:pPr>
            <w:r>
              <w:rPr>
                <w:rFonts w:asciiTheme="minorHAnsi" w:hAnsiTheme="minorHAnsi"/>
              </w:rPr>
              <w:t>1641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90E">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0190E">
            <w:r>
              <w:t>9</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D0190E" w:rsidRDefault="00D0190E" w:rsidP="00A851DA">
      <w:pPr>
        <w:autoSpaceDE w:val="0"/>
        <w:autoSpaceDN w:val="0"/>
        <w:adjustRightInd w:val="0"/>
        <w:spacing w:after="0" w:line="240" w:lineRule="auto"/>
        <w:rPr>
          <w:rFonts w:cs="CalvertMT-Bold"/>
          <w:b/>
          <w:bCs/>
          <w:color w:val="002060"/>
          <w:sz w:val="28"/>
          <w:lang w:val="en-US"/>
        </w:rPr>
      </w:pPr>
    </w:p>
    <w:p w:rsidR="00D0190E" w:rsidRDefault="00D0190E" w:rsidP="00A851DA">
      <w:pPr>
        <w:autoSpaceDE w:val="0"/>
        <w:autoSpaceDN w:val="0"/>
        <w:adjustRightInd w:val="0"/>
        <w:spacing w:after="0" w:line="240" w:lineRule="auto"/>
        <w:rPr>
          <w:rFonts w:cs="CalvertMT-Bold"/>
          <w:b/>
          <w:bCs/>
          <w:color w:val="002060"/>
          <w:sz w:val="28"/>
          <w:lang w:val="en-US"/>
        </w:rPr>
      </w:pPr>
    </w:p>
    <w:p w:rsidR="00D0190E" w:rsidRDefault="00D0190E" w:rsidP="00D0190E">
      <w:pPr>
        <w:jc w:val="right"/>
        <w:rPr>
          <w:rFonts w:ascii="Arial Black" w:hAnsi="Arial Black"/>
          <w:sz w:val="24"/>
          <w:szCs w:val="24"/>
        </w:rPr>
      </w:pPr>
      <w:r>
        <w:rPr>
          <w:rFonts w:ascii="Arial Black" w:hAnsi="Arial Black"/>
          <w:sz w:val="24"/>
          <w:szCs w:val="24"/>
        </w:rPr>
        <w:t>Page 1</w:t>
      </w:r>
    </w:p>
    <w:p w:rsidR="00D0190E" w:rsidRDefault="00D0190E" w:rsidP="00D0190E">
      <w:pPr>
        <w:jc w:val="right"/>
        <w:rPr>
          <w:rFonts w:ascii="Arial Black" w:hAnsi="Arial Black"/>
          <w:sz w:val="24"/>
          <w:szCs w:val="24"/>
        </w:rPr>
      </w:pPr>
      <w:r>
        <w:rPr>
          <w:rFonts w:ascii="Arial Black" w:hAnsi="Arial Black"/>
          <w:sz w:val="24"/>
          <w:szCs w:val="24"/>
        </w:rPr>
        <w:t>Name: Mukulama Elijah</w:t>
      </w:r>
    </w:p>
    <w:p w:rsidR="00D0190E" w:rsidRDefault="00D0190E" w:rsidP="00D0190E">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D0190E" w:rsidRDefault="00D0190E" w:rsidP="00D0190E">
      <w:pPr>
        <w:jc w:val="right"/>
        <w:rPr>
          <w:rFonts w:ascii="Arial Black" w:hAnsi="Arial Black"/>
          <w:sz w:val="24"/>
          <w:szCs w:val="24"/>
        </w:rPr>
      </w:pPr>
      <w:r>
        <w:rPr>
          <w:rFonts w:ascii="Arial Black" w:hAnsi="Arial Black"/>
          <w:sz w:val="24"/>
          <w:szCs w:val="24"/>
        </w:rPr>
        <w:t xml:space="preserve">Assignment </w:t>
      </w:r>
      <w:r>
        <w:rPr>
          <w:rFonts w:ascii="Calibri" w:hAnsi="Calibri"/>
          <w:sz w:val="24"/>
          <w:szCs w:val="24"/>
        </w:rPr>
        <w:t>№</w:t>
      </w:r>
      <w:r>
        <w:rPr>
          <w:rFonts w:ascii="Arial Black" w:hAnsi="Arial Black"/>
          <w:sz w:val="24"/>
          <w:szCs w:val="24"/>
        </w:rPr>
        <w:t xml:space="preserve"> 9</w:t>
      </w:r>
    </w:p>
    <w:p w:rsidR="00D0190E" w:rsidRDefault="00D0190E" w:rsidP="00D0190E">
      <w:pPr>
        <w:jc w:val="center"/>
        <w:rPr>
          <w:rFonts w:ascii="Arial Black" w:hAnsi="Arial Black"/>
          <w:sz w:val="24"/>
          <w:szCs w:val="24"/>
        </w:rPr>
      </w:pPr>
      <w:r>
        <w:rPr>
          <w:rFonts w:ascii="Arial Black" w:hAnsi="Arial Black"/>
          <w:sz w:val="24"/>
          <w:szCs w:val="24"/>
        </w:rPr>
        <w:t>Solution</w:t>
      </w:r>
    </w:p>
    <w:p w:rsidR="00D0190E" w:rsidRPr="00184A4F" w:rsidRDefault="00D0190E" w:rsidP="00D0190E">
      <w:pPr>
        <w:pStyle w:val="ListParagraph"/>
        <w:numPr>
          <w:ilvl w:val="0"/>
          <w:numId w:val="3"/>
        </w:numPr>
        <w:rPr>
          <w:rFonts w:ascii="Arial Black" w:hAnsi="Arial Black"/>
          <w:sz w:val="24"/>
          <w:szCs w:val="24"/>
        </w:rPr>
      </w:pPr>
    </w:p>
    <w:p w:rsidR="00D0190E" w:rsidRDefault="00D0190E" w:rsidP="00D0190E">
      <w:pPr>
        <w:pStyle w:val="ListParagraph"/>
        <w:numPr>
          <w:ilvl w:val="0"/>
          <w:numId w:val="5"/>
        </w:numPr>
        <w:autoSpaceDE w:val="0"/>
        <w:autoSpaceDN w:val="0"/>
        <w:adjustRightInd w:val="0"/>
        <w:spacing w:before="0" w:after="0"/>
        <w:rPr>
          <w:rFonts w:ascii="Arial Black" w:hAnsi="Arial Black" w:cs="Calibri"/>
          <w:sz w:val="24"/>
          <w:szCs w:val="24"/>
        </w:rPr>
      </w:pPr>
      <w:r w:rsidRPr="0001277F">
        <w:rPr>
          <w:rFonts w:ascii="Arial Black" w:hAnsi="Arial Black" w:cs="Calibri"/>
          <w:sz w:val="24"/>
          <w:szCs w:val="24"/>
        </w:rPr>
        <w:t>Fraud risk assessment depends on the investigator’s knowledge of fraud concepts, such as the</w:t>
      </w:r>
      <w:r>
        <w:rPr>
          <w:rFonts w:ascii="Arial Black" w:hAnsi="Arial Black" w:cs="Calibri"/>
          <w:sz w:val="24"/>
          <w:szCs w:val="24"/>
        </w:rPr>
        <w:t>;</w:t>
      </w:r>
      <w:r w:rsidRPr="0001277F">
        <w:rPr>
          <w:rFonts w:ascii="Arial Black" w:hAnsi="Arial Black" w:cs="Calibri"/>
          <w:sz w:val="24"/>
          <w:szCs w:val="24"/>
        </w:rPr>
        <w:t xml:space="preserve"> </w:t>
      </w:r>
    </w:p>
    <w:p w:rsidR="00D0190E" w:rsidRPr="004944E1" w:rsidRDefault="00D0190E" w:rsidP="00D0190E">
      <w:pPr>
        <w:pStyle w:val="ListParagraph"/>
        <w:numPr>
          <w:ilvl w:val="0"/>
          <w:numId w:val="6"/>
        </w:numPr>
        <w:autoSpaceDE w:val="0"/>
        <w:autoSpaceDN w:val="0"/>
        <w:adjustRightInd w:val="0"/>
        <w:spacing w:before="0" w:after="0"/>
        <w:rPr>
          <w:rFonts w:ascii="Arial Black" w:hAnsi="Arial Black" w:cs="Arial"/>
          <w:iCs/>
          <w:color w:val="000000"/>
          <w:sz w:val="24"/>
          <w:szCs w:val="24"/>
        </w:rPr>
      </w:pPr>
      <w:r w:rsidRPr="004944E1">
        <w:rPr>
          <w:rFonts w:ascii="Arial Black" w:hAnsi="Arial Black" w:cs="Calibri"/>
          <w:sz w:val="24"/>
          <w:szCs w:val="24"/>
        </w:rPr>
        <w:t>Fraud triangle.</w:t>
      </w:r>
      <w:r w:rsidRPr="004944E1">
        <w:rPr>
          <w:rFonts w:ascii="Arial" w:hAnsi="Arial" w:cs="Arial"/>
          <w:color w:val="000000"/>
          <w:sz w:val="24"/>
          <w:szCs w:val="24"/>
        </w:rPr>
        <w:t xml:space="preserve"> </w:t>
      </w:r>
      <w:r w:rsidRPr="004944E1">
        <w:rPr>
          <w:rFonts w:ascii="Arial Black" w:hAnsi="Arial Black" w:cs="Arial"/>
          <w:color w:val="000000"/>
          <w:sz w:val="24"/>
          <w:szCs w:val="24"/>
        </w:rPr>
        <w:t xml:space="preserve">The Fraud Triangle was developed by D </w:t>
      </w:r>
      <w:proofErr w:type="spellStart"/>
      <w:r w:rsidRPr="004944E1">
        <w:rPr>
          <w:rFonts w:ascii="Arial Black" w:hAnsi="Arial Black" w:cs="Arial"/>
          <w:color w:val="000000"/>
          <w:sz w:val="24"/>
          <w:szCs w:val="24"/>
        </w:rPr>
        <w:t>Cressey</w:t>
      </w:r>
      <w:proofErr w:type="spellEnd"/>
      <w:r w:rsidRPr="004944E1">
        <w:rPr>
          <w:rFonts w:ascii="Arial Black" w:hAnsi="Arial Black" w:cs="Arial"/>
          <w:color w:val="000000"/>
          <w:sz w:val="24"/>
          <w:szCs w:val="24"/>
        </w:rPr>
        <w:t xml:space="preserve"> in </w:t>
      </w:r>
      <w:r w:rsidRPr="004944E1">
        <w:rPr>
          <w:rFonts w:ascii="Arial Black" w:hAnsi="Arial Black" w:cs="Arial"/>
          <w:iCs/>
          <w:color w:val="000000"/>
          <w:sz w:val="24"/>
          <w:szCs w:val="24"/>
        </w:rPr>
        <w:t>Other People's Money: A Study in the So</w:t>
      </w:r>
      <w:r>
        <w:rPr>
          <w:rFonts w:ascii="Arial Black" w:hAnsi="Arial Black" w:cs="Arial"/>
          <w:iCs/>
          <w:color w:val="000000"/>
          <w:sz w:val="24"/>
          <w:szCs w:val="24"/>
        </w:rPr>
        <w:t>cial Psychology of Embezzlement</w:t>
      </w:r>
      <w:r w:rsidRPr="004944E1">
        <w:rPr>
          <w:rFonts w:ascii="Arial Black" w:hAnsi="Arial Black" w:cs="Arial"/>
          <w:iCs/>
          <w:color w:val="000000"/>
          <w:sz w:val="24"/>
          <w:szCs w:val="24"/>
        </w:rPr>
        <w:t>.</w:t>
      </w:r>
      <w:r w:rsidRPr="004944E1">
        <w:rPr>
          <w:rFonts w:ascii="Arial Black" w:hAnsi="Arial Black" w:cs="Arial"/>
          <w:color w:val="0000FF"/>
          <w:sz w:val="24"/>
          <w:szCs w:val="24"/>
        </w:rPr>
        <w:t xml:space="preserve"> </w:t>
      </w:r>
      <w:r w:rsidRPr="004944E1">
        <w:rPr>
          <w:rFonts w:ascii="Arial Black" w:hAnsi="Arial Black" w:cs="Arial"/>
          <w:iCs/>
          <w:color w:val="000000"/>
          <w:sz w:val="24"/>
          <w:szCs w:val="24"/>
        </w:rPr>
        <w:t xml:space="preserve">The original theory analyzed the psychological factors which led employees to commit fraud or as </w:t>
      </w:r>
      <w:proofErr w:type="spellStart"/>
      <w:r w:rsidRPr="004944E1">
        <w:rPr>
          <w:rFonts w:ascii="Arial Black" w:hAnsi="Arial Black" w:cs="Arial"/>
          <w:iCs/>
          <w:color w:val="000000"/>
          <w:sz w:val="24"/>
          <w:szCs w:val="24"/>
        </w:rPr>
        <w:t>Cressey</w:t>
      </w:r>
      <w:proofErr w:type="spellEnd"/>
      <w:r w:rsidRPr="004944E1">
        <w:rPr>
          <w:rFonts w:ascii="Arial Black" w:hAnsi="Arial Black" w:cs="Arial"/>
          <w:iCs/>
          <w:color w:val="000000"/>
          <w:sz w:val="24"/>
          <w:szCs w:val="24"/>
        </w:rPr>
        <w:t xml:space="preserve"> described it ‘the violation financial</w:t>
      </w:r>
      <w:r>
        <w:rPr>
          <w:rFonts w:ascii="Arial Black" w:hAnsi="Arial Black" w:cs="Arial"/>
          <w:iCs/>
          <w:color w:val="000000"/>
          <w:sz w:val="24"/>
          <w:szCs w:val="24"/>
        </w:rPr>
        <w:t xml:space="preserve"> </w:t>
      </w:r>
      <w:r w:rsidRPr="004944E1">
        <w:rPr>
          <w:rFonts w:ascii="Arial Black" w:hAnsi="Arial Black" w:cs="Arial"/>
          <w:iCs/>
          <w:color w:val="000000"/>
          <w:sz w:val="24"/>
          <w:szCs w:val="24"/>
        </w:rPr>
        <w:t>trust</w:t>
      </w:r>
      <w:r>
        <w:rPr>
          <w:rFonts w:ascii="Arial Black" w:hAnsi="Arial Black" w:cs="Arial"/>
          <w:iCs/>
          <w:color w:val="000000"/>
          <w:sz w:val="24"/>
          <w:szCs w:val="24"/>
        </w:rPr>
        <w:t>.</w:t>
      </w:r>
    </w:p>
    <w:p w:rsidR="00D0190E" w:rsidRDefault="00D0190E" w:rsidP="00D0190E">
      <w:pPr>
        <w:pStyle w:val="ListParagraph"/>
        <w:numPr>
          <w:ilvl w:val="0"/>
          <w:numId w:val="6"/>
        </w:numPr>
        <w:autoSpaceDE w:val="0"/>
        <w:autoSpaceDN w:val="0"/>
        <w:adjustRightInd w:val="0"/>
        <w:spacing w:before="0" w:after="0"/>
        <w:rPr>
          <w:rFonts w:ascii="Arial Black" w:hAnsi="Arial Black" w:cs="Calibri"/>
          <w:sz w:val="24"/>
          <w:szCs w:val="24"/>
        </w:rPr>
      </w:pPr>
      <w:r>
        <w:rPr>
          <w:rFonts w:ascii="Arial Black" w:hAnsi="Arial Black" w:cs="Calibri"/>
          <w:sz w:val="24"/>
          <w:szCs w:val="24"/>
        </w:rPr>
        <w:t>Fraud indicators.</w:t>
      </w:r>
    </w:p>
    <w:p w:rsidR="00D0190E" w:rsidRDefault="00D0190E" w:rsidP="00D0190E">
      <w:pPr>
        <w:pStyle w:val="ListParagraph"/>
        <w:numPr>
          <w:ilvl w:val="0"/>
          <w:numId w:val="6"/>
        </w:numPr>
        <w:autoSpaceDE w:val="0"/>
        <w:autoSpaceDN w:val="0"/>
        <w:adjustRightInd w:val="0"/>
        <w:spacing w:before="0" w:after="0"/>
        <w:rPr>
          <w:rFonts w:ascii="Arial Black" w:hAnsi="Arial Black" w:cs="Calibri"/>
          <w:sz w:val="24"/>
          <w:szCs w:val="24"/>
        </w:rPr>
      </w:pPr>
      <w:r w:rsidRPr="0001277F">
        <w:rPr>
          <w:rFonts w:ascii="Arial Black" w:hAnsi="Arial Black" w:cs="Calibri"/>
          <w:sz w:val="24"/>
          <w:szCs w:val="24"/>
        </w:rPr>
        <w:t xml:space="preserve">fraud schemes and </w:t>
      </w:r>
      <w:r>
        <w:rPr>
          <w:rFonts w:ascii="Arial Black" w:hAnsi="Arial Black" w:cs="Calibri"/>
          <w:sz w:val="24"/>
          <w:szCs w:val="24"/>
        </w:rPr>
        <w:t xml:space="preserve">accounting information systems, </w:t>
      </w:r>
      <w:r w:rsidRPr="0001277F">
        <w:rPr>
          <w:rFonts w:ascii="Arial Black" w:hAnsi="Arial Black" w:cs="Calibri"/>
          <w:sz w:val="24"/>
          <w:szCs w:val="24"/>
        </w:rPr>
        <w:t xml:space="preserve">and </w:t>
      </w:r>
    </w:p>
    <w:p w:rsidR="00D0190E" w:rsidRDefault="00D0190E" w:rsidP="00D0190E">
      <w:pPr>
        <w:pStyle w:val="ListParagraph"/>
        <w:numPr>
          <w:ilvl w:val="0"/>
          <w:numId w:val="6"/>
        </w:numPr>
        <w:autoSpaceDE w:val="0"/>
        <w:autoSpaceDN w:val="0"/>
        <w:adjustRightInd w:val="0"/>
        <w:spacing w:before="0" w:after="0"/>
        <w:rPr>
          <w:rFonts w:ascii="Arial Black" w:hAnsi="Arial Black" w:cs="Calibri"/>
          <w:sz w:val="24"/>
          <w:szCs w:val="24"/>
        </w:rPr>
      </w:pPr>
      <w:r w:rsidRPr="0001277F">
        <w:rPr>
          <w:rFonts w:ascii="Arial Black" w:hAnsi="Arial Black" w:cs="Calibri"/>
          <w:sz w:val="24"/>
          <w:szCs w:val="24"/>
        </w:rPr>
        <w:t>An understanding of</w:t>
      </w:r>
      <w:r>
        <w:rPr>
          <w:rFonts w:ascii="Arial Black" w:hAnsi="Arial Black" w:cs="Calibri"/>
          <w:sz w:val="24"/>
          <w:szCs w:val="24"/>
        </w:rPr>
        <w:t xml:space="preserve"> </w:t>
      </w:r>
      <w:r w:rsidRPr="0001277F">
        <w:rPr>
          <w:rFonts w:ascii="Arial Black" w:hAnsi="Arial Black" w:cs="Calibri"/>
          <w:sz w:val="24"/>
          <w:szCs w:val="24"/>
        </w:rPr>
        <w:t>the fraud environment, which includes timeframe, entity, efficacy of internal contr</w:t>
      </w:r>
      <w:r>
        <w:rPr>
          <w:rFonts w:ascii="Arial Black" w:hAnsi="Arial Black" w:cs="Calibri"/>
          <w:sz w:val="24"/>
          <w:szCs w:val="24"/>
        </w:rPr>
        <w:t xml:space="preserve">ols, etc. </w:t>
      </w:r>
    </w:p>
    <w:p w:rsidR="00D0190E" w:rsidRDefault="00D0190E" w:rsidP="00D0190E">
      <w:pPr>
        <w:autoSpaceDE w:val="0"/>
        <w:autoSpaceDN w:val="0"/>
        <w:adjustRightInd w:val="0"/>
        <w:spacing w:before="0" w:after="0"/>
        <w:ind w:left="1080"/>
        <w:rPr>
          <w:rFonts w:ascii="Calibri" w:hAnsi="Calibri" w:cs="Calibri"/>
          <w:sz w:val="24"/>
          <w:szCs w:val="24"/>
        </w:rPr>
      </w:pPr>
      <w:r w:rsidRPr="0001277F">
        <w:rPr>
          <w:rFonts w:ascii="Arial Black" w:hAnsi="Arial Black" w:cs="Calibri"/>
          <w:sz w:val="24"/>
          <w:szCs w:val="24"/>
        </w:rPr>
        <w:t>Effective risk management, as opposed to a point-in-time risk assessment, is a continuous process.</w:t>
      </w:r>
    </w:p>
    <w:p w:rsidR="00223F28" w:rsidRDefault="00D0190E" w:rsidP="00223F28">
      <w:pPr>
        <w:pStyle w:val="ListParagraph"/>
        <w:numPr>
          <w:ilvl w:val="0"/>
          <w:numId w:val="7"/>
        </w:numPr>
        <w:autoSpaceDE w:val="0"/>
        <w:autoSpaceDN w:val="0"/>
        <w:adjustRightInd w:val="0"/>
        <w:spacing w:before="0" w:after="0"/>
        <w:rPr>
          <w:rFonts w:ascii="Arial Black" w:hAnsi="Arial Black" w:cs="Calibri"/>
          <w:sz w:val="24"/>
          <w:szCs w:val="24"/>
        </w:rPr>
      </w:pPr>
      <w:r w:rsidRPr="001D58A0">
        <w:rPr>
          <w:rFonts w:ascii="Arial Black" w:hAnsi="Arial Black" w:cs="Calibri"/>
          <w:sz w:val="24"/>
          <w:szCs w:val="24"/>
        </w:rPr>
        <w:t>A risk assessment process should also take into consideration the various fraud schemes that may occur</w:t>
      </w:r>
      <w:r>
        <w:rPr>
          <w:rFonts w:ascii="Arial Black" w:hAnsi="Arial Black" w:cs="Calibri"/>
          <w:sz w:val="24"/>
          <w:szCs w:val="24"/>
        </w:rPr>
        <w:t xml:space="preserve"> </w:t>
      </w:r>
      <w:r w:rsidRPr="001D58A0">
        <w:rPr>
          <w:rFonts w:ascii="Arial Black" w:hAnsi="Arial Black" w:cs="Calibri"/>
          <w:sz w:val="24"/>
          <w:szCs w:val="24"/>
        </w:rPr>
        <w:t xml:space="preserve">during the process of an anti-fraud program. </w:t>
      </w:r>
    </w:p>
    <w:p w:rsidR="00223F28" w:rsidRPr="001D58A0" w:rsidRDefault="00223F28" w:rsidP="00223F28">
      <w:pPr>
        <w:pStyle w:val="ListParagraph"/>
        <w:ind w:left="1440"/>
        <w:jc w:val="right"/>
        <w:rPr>
          <w:rFonts w:ascii="Arial Black" w:hAnsi="Arial Black"/>
          <w:sz w:val="24"/>
          <w:szCs w:val="24"/>
        </w:rPr>
      </w:pPr>
      <w:r w:rsidRPr="001D58A0">
        <w:rPr>
          <w:rFonts w:ascii="Arial Black" w:hAnsi="Arial Black"/>
          <w:sz w:val="24"/>
          <w:szCs w:val="24"/>
        </w:rPr>
        <w:lastRenderedPageBreak/>
        <w:t xml:space="preserve">Page </w:t>
      </w:r>
      <w:r>
        <w:rPr>
          <w:rFonts w:ascii="Arial Black" w:hAnsi="Arial Black"/>
          <w:sz w:val="24"/>
          <w:szCs w:val="24"/>
        </w:rPr>
        <w:t>2</w:t>
      </w:r>
    </w:p>
    <w:p w:rsidR="00223F28" w:rsidRPr="001D58A0" w:rsidRDefault="00223F28" w:rsidP="00223F28">
      <w:pPr>
        <w:pStyle w:val="ListParagraph"/>
        <w:ind w:left="1440"/>
        <w:jc w:val="right"/>
        <w:rPr>
          <w:rFonts w:ascii="Arial Black" w:hAnsi="Arial Black"/>
          <w:sz w:val="24"/>
          <w:szCs w:val="24"/>
        </w:rPr>
      </w:pPr>
      <w:r w:rsidRPr="001D58A0">
        <w:rPr>
          <w:rFonts w:ascii="Arial Black" w:hAnsi="Arial Black"/>
          <w:sz w:val="24"/>
          <w:szCs w:val="24"/>
        </w:rPr>
        <w:t>Name: Mukulama Elijah</w:t>
      </w:r>
    </w:p>
    <w:p w:rsidR="00223F28" w:rsidRPr="00223F28" w:rsidRDefault="00223F28" w:rsidP="00223F28">
      <w:pPr>
        <w:pStyle w:val="ListParagraph"/>
        <w:ind w:left="1440"/>
        <w:jc w:val="right"/>
        <w:rPr>
          <w:rFonts w:ascii="Arial Black" w:hAnsi="Arial Black"/>
          <w:sz w:val="24"/>
          <w:szCs w:val="24"/>
        </w:rPr>
      </w:pPr>
      <w:r w:rsidRPr="00223F28">
        <w:rPr>
          <w:rFonts w:ascii="Arial Black" w:hAnsi="Arial Black"/>
          <w:sz w:val="24"/>
          <w:szCs w:val="24"/>
        </w:rPr>
        <w:t xml:space="preserve">Student </w:t>
      </w:r>
      <w:r w:rsidRPr="00223F28">
        <w:rPr>
          <w:sz w:val="24"/>
          <w:szCs w:val="24"/>
        </w:rPr>
        <w:t>№</w:t>
      </w:r>
      <w:r w:rsidRPr="00223F28">
        <w:rPr>
          <w:rFonts w:ascii="Arial Black" w:hAnsi="Arial Black"/>
          <w:sz w:val="24"/>
          <w:szCs w:val="24"/>
        </w:rPr>
        <w:t xml:space="preserve"> 1641</w:t>
      </w:r>
    </w:p>
    <w:p w:rsidR="00223F28" w:rsidRPr="001D58A0" w:rsidRDefault="00223F28" w:rsidP="00223F28">
      <w:pPr>
        <w:pStyle w:val="ListParagraph"/>
        <w:ind w:left="1440"/>
        <w:jc w:val="right"/>
        <w:rPr>
          <w:rFonts w:ascii="Arial Black" w:hAnsi="Arial Black"/>
          <w:sz w:val="24"/>
          <w:szCs w:val="24"/>
        </w:rPr>
      </w:pPr>
      <w:r>
        <w:rPr>
          <w:rFonts w:ascii="Arial Black" w:hAnsi="Arial Black"/>
          <w:sz w:val="24"/>
          <w:szCs w:val="24"/>
        </w:rPr>
        <w:t>Assignment</w:t>
      </w:r>
      <w:r w:rsidRPr="001D58A0">
        <w:rPr>
          <w:rFonts w:ascii="Arial Black" w:hAnsi="Arial Black"/>
          <w:sz w:val="24"/>
          <w:szCs w:val="24"/>
        </w:rPr>
        <w:t xml:space="preserve"> </w:t>
      </w:r>
      <w:r w:rsidRPr="001D58A0">
        <w:rPr>
          <w:sz w:val="24"/>
          <w:szCs w:val="24"/>
        </w:rPr>
        <w:t>№</w:t>
      </w:r>
      <w:r w:rsidRPr="001D58A0">
        <w:rPr>
          <w:rFonts w:ascii="Arial Black" w:hAnsi="Arial Black"/>
          <w:sz w:val="24"/>
          <w:szCs w:val="24"/>
        </w:rPr>
        <w:t xml:space="preserve"> 9</w:t>
      </w:r>
    </w:p>
    <w:p w:rsidR="00223F28" w:rsidRDefault="00223F28" w:rsidP="00223F28">
      <w:pPr>
        <w:pStyle w:val="ListParagraph"/>
        <w:autoSpaceDE w:val="0"/>
        <w:autoSpaceDN w:val="0"/>
        <w:adjustRightInd w:val="0"/>
        <w:spacing w:before="0" w:after="0"/>
        <w:ind w:left="1440"/>
        <w:rPr>
          <w:rFonts w:ascii="Arial Black" w:hAnsi="Arial Black" w:cs="Calibri"/>
          <w:sz w:val="24"/>
          <w:szCs w:val="24"/>
        </w:rPr>
      </w:pPr>
    </w:p>
    <w:p w:rsidR="00D0190E" w:rsidRPr="00223F28" w:rsidRDefault="00D0190E" w:rsidP="00223F28">
      <w:pPr>
        <w:pStyle w:val="ListParagraph"/>
        <w:autoSpaceDE w:val="0"/>
        <w:autoSpaceDN w:val="0"/>
        <w:adjustRightInd w:val="0"/>
        <w:spacing w:before="0" w:after="0"/>
        <w:ind w:left="1440"/>
        <w:rPr>
          <w:rFonts w:ascii="Arial Black" w:hAnsi="Arial Black" w:cs="Calibri"/>
          <w:sz w:val="24"/>
          <w:szCs w:val="24"/>
        </w:rPr>
      </w:pPr>
      <w:r w:rsidRPr="001D58A0">
        <w:rPr>
          <w:rFonts w:ascii="Arial Black" w:hAnsi="Arial Black" w:cs="Calibri"/>
          <w:sz w:val="24"/>
          <w:szCs w:val="24"/>
        </w:rPr>
        <w:t>Countermeasures intended to detect and prevent are most</w:t>
      </w:r>
      <w:r>
        <w:rPr>
          <w:rFonts w:ascii="Arial Black" w:hAnsi="Arial Black" w:cs="Calibri"/>
          <w:sz w:val="24"/>
          <w:szCs w:val="24"/>
        </w:rPr>
        <w:t xml:space="preserve"> </w:t>
      </w:r>
      <w:r w:rsidRPr="00223F28">
        <w:rPr>
          <w:rFonts w:ascii="Arial Black" w:hAnsi="Arial Black" w:cs="Calibri"/>
          <w:sz w:val="24"/>
          <w:szCs w:val="24"/>
        </w:rPr>
        <w:t>effective if they are able to deal with the fraud schemes most likely to occur.</w:t>
      </w:r>
    </w:p>
    <w:p w:rsidR="00D0190E" w:rsidRPr="001D58A0" w:rsidRDefault="00D0190E" w:rsidP="00D0190E">
      <w:pPr>
        <w:pStyle w:val="ListParagraph"/>
        <w:autoSpaceDE w:val="0"/>
        <w:autoSpaceDN w:val="0"/>
        <w:adjustRightInd w:val="0"/>
        <w:spacing w:before="0" w:after="0"/>
        <w:ind w:left="1440"/>
        <w:rPr>
          <w:rFonts w:ascii="Arial Black" w:hAnsi="Arial Black" w:cs="Calibri"/>
          <w:sz w:val="24"/>
          <w:szCs w:val="24"/>
        </w:rPr>
      </w:pPr>
      <w:r w:rsidRPr="001D58A0">
        <w:rPr>
          <w:rFonts w:ascii="Arial Black" w:hAnsi="Arial Black" w:cs="Calibri"/>
          <w:sz w:val="24"/>
          <w:szCs w:val="24"/>
        </w:rPr>
        <w:t>For example, in financial</w:t>
      </w:r>
      <w:r>
        <w:rPr>
          <w:rFonts w:ascii="Arial Black" w:hAnsi="Arial Black" w:cs="Calibri"/>
          <w:sz w:val="24"/>
          <w:szCs w:val="24"/>
        </w:rPr>
        <w:t xml:space="preserve"> </w:t>
      </w:r>
      <w:r w:rsidRPr="001D58A0">
        <w:rPr>
          <w:rFonts w:ascii="Arial Black" w:hAnsi="Arial Black" w:cs="Calibri"/>
          <w:sz w:val="24"/>
          <w:szCs w:val="24"/>
        </w:rPr>
        <w:t>statement frauds, the executives of the company are the ones most likely to commit fraud; therefore, a</w:t>
      </w:r>
      <w:r>
        <w:rPr>
          <w:rFonts w:ascii="Arial Black" w:hAnsi="Arial Black" w:cs="Calibri"/>
          <w:sz w:val="24"/>
          <w:szCs w:val="24"/>
        </w:rPr>
        <w:t xml:space="preserve"> </w:t>
      </w:r>
      <w:r w:rsidRPr="001D58A0">
        <w:rPr>
          <w:rFonts w:ascii="Arial Black" w:hAnsi="Arial Black" w:cs="Calibri"/>
          <w:sz w:val="24"/>
          <w:szCs w:val="24"/>
        </w:rPr>
        <w:t xml:space="preserve">risk assessment process should take them into consideration. </w:t>
      </w:r>
    </w:p>
    <w:p w:rsidR="00D0190E" w:rsidRDefault="00D0190E" w:rsidP="00D0190E">
      <w:pPr>
        <w:pStyle w:val="ListParagraph"/>
        <w:numPr>
          <w:ilvl w:val="0"/>
          <w:numId w:val="5"/>
        </w:numPr>
        <w:rPr>
          <w:rFonts w:ascii="Arial Black" w:hAnsi="Arial Black"/>
          <w:sz w:val="24"/>
          <w:szCs w:val="24"/>
        </w:rPr>
      </w:pPr>
      <w:r>
        <w:rPr>
          <w:rFonts w:ascii="Arial Black" w:hAnsi="Arial Black"/>
          <w:sz w:val="24"/>
          <w:szCs w:val="24"/>
        </w:rPr>
        <w:t>The main concept about fraud risk assessment;</w:t>
      </w:r>
    </w:p>
    <w:p w:rsidR="00D0190E" w:rsidRPr="000E681D" w:rsidRDefault="00D0190E" w:rsidP="00D0190E">
      <w:pPr>
        <w:autoSpaceDE w:val="0"/>
        <w:autoSpaceDN w:val="0"/>
        <w:adjustRightInd w:val="0"/>
        <w:spacing w:before="0" w:after="0"/>
        <w:rPr>
          <w:rFonts w:ascii="Arial Black" w:hAnsi="Arial Black" w:cs="Calibri"/>
          <w:sz w:val="24"/>
          <w:szCs w:val="24"/>
        </w:rPr>
      </w:pPr>
      <w:r>
        <w:rPr>
          <w:rFonts w:ascii="Arial Black" w:hAnsi="Arial Black"/>
          <w:sz w:val="24"/>
          <w:szCs w:val="24"/>
        </w:rPr>
        <w:t>Fraud risk assessment is a process aimed at proactively identifying and addressing organizations vulnerabilities to both internal and external fraud. As every organization is different, fraud risk assessment process is often more an art than a science</w:t>
      </w:r>
      <w:r w:rsidRPr="000E681D">
        <w:rPr>
          <w:rFonts w:ascii="Arial Black" w:hAnsi="Arial Black"/>
          <w:sz w:val="24"/>
          <w:szCs w:val="24"/>
        </w:rPr>
        <w:t>.</w:t>
      </w:r>
      <w:r w:rsidRPr="000E681D">
        <w:rPr>
          <w:rFonts w:ascii="Arial Black" w:hAnsi="Arial Black" w:cs="Calibri"/>
          <w:sz w:val="24"/>
          <w:szCs w:val="24"/>
        </w:rPr>
        <w:t xml:space="preserve"> Fraud risk assessment depends on the investigator’s knowledge of fraud concepts, such as the fraud</w:t>
      </w:r>
      <w:r>
        <w:rPr>
          <w:rFonts w:ascii="Arial Black" w:hAnsi="Arial Black" w:cs="Calibri"/>
          <w:sz w:val="24"/>
          <w:szCs w:val="24"/>
        </w:rPr>
        <w:t xml:space="preserve"> </w:t>
      </w:r>
      <w:r w:rsidRPr="000E681D">
        <w:rPr>
          <w:rFonts w:ascii="Arial Black" w:hAnsi="Arial Black" w:cs="Calibri"/>
          <w:sz w:val="24"/>
          <w:szCs w:val="24"/>
        </w:rPr>
        <w:t>Triangle, fraud indicators, fraud schemes and accounting information systems, and an understanding of</w:t>
      </w:r>
      <w:r>
        <w:rPr>
          <w:rFonts w:ascii="Arial Black" w:hAnsi="Arial Black" w:cs="Calibri"/>
          <w:sz w:val="24"/>
          <w:szCs w:val="24"/>
        </w:rPr>
        <w:t xml:space="preserve"> </w:t>
      </w:r>
      <w:r w:rsidRPr="000E681D">
        <w:rPr>
          <w:rFonts w:ascii="Arial Black" w:hAnsi="Arial Black" w:cs="Calibri"/>
          <w:sz w:val="24"/>
          <w:szCs w:val="24"/>
        </w:rPr>
        <w:t>the fraud environment, which includes timeframe, entity, efficacy of internal controls, etc. Effective risk</w:t>
      </w:r>
      <w:r>
        <w:rPr>
          <w:rFonts w:ascii="Arial Black" w:hAnsi="Arial Black" w:cs="Calibri"/>
          <w:sz w:val="24"/>
          <w:szCs w:val="24"/>
        </w:rPr>
        <w:t xml:space="preserve"> </w:t>
      </w:r>
      <w:r w:rsidRPr="000E681D">
        <w:rPr>
          <w:rFonts w:ascii="Arial Black" w:hAnsi="Arial Black" w:cs="Calibri"/>
          <w:sz w:val="24"/>
          <w:szCs w:val="24"/>
        </w:rPr>
        <w:t>management, as opposed to a point-in-time risk ass</w:t>
      </w:r>
      <w:r>
        <w:rPr>
          <w:rFonts w:ascii="Arial Black" w:hAnsi="Arial Black" w:cs="Calibri"/>
          <w:sz w:val="24"/>
          <w:szCs w:val="24"/>
        </w:rPr>
        <w:t>essment is a continuous process.</w:t>
      </w:r>
    </w:p>
    <w:p w:rsidR="00D0190E" w:rsidRDefault="00D0190E" w:rsidP="00D0190E">
      <w:pPr>
        <w:pStyle w:val="ListParagraph"/>
        <w:numPr>
          <w:ilvl w:val="0"/>
          <w:numId w:val="5"/>
        </w:numPr>
        <w:rPr>
          <w:rFonts w:ascii="Arial Black" w:hAnsi="Arial Black"/>
          <w:sz w:val="24"/>
          <w:szCs w:val="24"/>
        </w:rPr>
      </w:pPr>
      <w:r>
        <w:rPr>
          <w:rFonts w:ascii="Arial Black" w:hAnsi="Arial Black"/>
          <w:sz w:val="24"/>
          <w:szCs w:val="24"/>
        </w:rPr>
        <w:t>The many factors influence how at-risk an organization is to fraud. some of the main factors are;</w:t>
      </w:r>
    </w:p>
    <w:p w:rsidR="00D0190E" w:rsidRDefault="00D0190E" w:rsidP="00D0190E">
      <w:pPr>
        <w:pStyle w:val="ListParagraph"/>
        <w:ind w:left="1440"/>
        <w:rPr>
          <w:rFonts w:ascii="Arial Black" w:hAnsi="Arial Black"/>
          <w:sz w:val="24"/>
          <w:szCs w:val="24"/>
        </w:rPr>
      </w:pPr>
    </w:p>
    <w:p w:rsidR="00D0190E" w:rsidRPr="001D58A0" w:rsidRDefault="00D0190E" w:rsidP="00D0190E">
      <w:pPr>
        <w:pStyle w:val="ListParagraph"/>
        <w:ind w:left="1440"/>
        <w:jc w:val="right"/>
        <w:rPr>
          <w:rFonts w:ascii="Arial Black" w:hAnsi="Arial Black"/>
          <w:sz w:val="24"/>
          <w:szCs w:val="24"/>
        </w:rPr>
      </w:pPr>
      <w:r w:rsidRPr="001D58A0">
        <w:rPr>
          <w:rFonts w:ascii="Arial Black" w:hAnsi="Arial Black"/>
          <w:sz w:val="24"/>
          <w:szCs w:val="24"/>
        </w:rPr>
        <w:lastRenderedPageBreak/>
        <w:t xml:space="preserve">Page </w:t>
      </w:r>
      <w:r>
        <w:rPr>
          <w:rFonts w:ascii="Arial Black" w:hAnsi="Arial Black"/>
          <w:sz w:val="24"/>
          <w:szCs w:val="24"/>
        </w:rPr>
        <w:t>3</w:t>
      </w:r>
    </w:p>
    <w:p w:rsidR="00D0190E" w:rsidRPr="001D58A0" w:rsidRDefault="00D0190E" w:rsidP="00D0190E">
      <w:pPr>
        <w:pStyle w:val="ListParagraph"/>
        <w:ind w:left="1440"/>
        <w:jc w:val="right"/>
        <w:rPr>
          <w:rFonts w:ascii="Arial Black" w:hAnsi="Arial Black"/>
          <w:sz w:val="24"/>
          <w:szCs w:val="24"/>
        </w:rPr>
      </w:pPr>
      <w:r w:rsidRPr="001D58A0">
        <w:rPr>
          <w:rFonts w:ascii="Arial Black" w:hAnsi="Arial Black"/>
          <w:sz w:val="24"/>
          <w:szCs w:val="24"/>
        </w:rPr>
        <w:t>Name: Mukulama Elijah</w:t>
      </w:r>
    </w:p>
    <w:p w:rsidR="00D0190E" w:rsidRPr="001D58A0" w:rsidRDefault="00D0190E" w:rsidP="00D0190E">
      <w:pPr>
        <w:pStyle w:val="ListParagraph"/>
        <w:ind w:left="1440"/>
        <w:jc w:val="right"/>
        <w:rPr>
          <w:rFonts w:ascii="Arial Black" w:hAnsi="Arial Black"/>
          <w:sz w:val="24"/>
          <w:szCs w:val="24"/>
        </w:rPr>
      </w:pPr>
      <w:r w:rsidRPr="001D58A0">
        <w:rPr>
          <w:rFonts w:ascii="Arial Black" w:hAnsi="Arial Black"/>
          <w:sz w:val="24"/>
          <w:szCs w:val="24"/>
        </w:rPr>
        <w:t xml:space="preserve">Student </w:t>
      </w:r>
      <w:r w:rsidRPr="001D58A0">
        <w:rPr>
          <w:sz w:val="24"/>
          <w:szCs w:val="24"/>
        </w:rPr>
        <w:t>№</w:t>
      </w:r>
      <w:r w:rsidRPr="001D58A0">
        <w:rPr>
          <w:rFonts w:ascii="Arial Black" w:hAnsi="Arial Black"/>
          <w:sz w:val="24"/>
          <w:szCs w:val="24"/>
        </w:rPr>
        <w:t xml:space="preserve"> 1641</w:t>
      </w:r>
    </w:p>
    <w:p w:rsidR="00D0190E" w:rsidRPr="001D58A0" w:rsidRDefault="00D0190E" w:rsidP="00D0190E">
      <w:pPr>
        <w:pStyle w:val="ListParagraph"/>
        <w:ind w:left="1440"/>
        <w:jc w:val="right"/>
        <w:rPr>
          <w:rFonts w:ascii="Arial Black" w:hAnsi="Arial Black"/>
          <w:sz w:val="24"/>
          <w:szCs w:val="24"/>
        </w:rPr>
      </w:pPr>
      <w:r w:rsidRPr="001D58A0">
        <w:rPr>
          <w:rFonts w:ascii="Arial Black" w:hAnsi="Arial Black"/>
          <w:sz w:val="24"/>
          <w:szCs w:val="24"/>
        </w:rPr>
        <w:t xml:space="preserve">Assignment </w:t>
      </w:r>
      <w:r w:rsidRPr="001D58A0">
        <w:rPr>
          <w:sz w:val="24"/>
          <w:szCs w:val="24"/>
        </w:rPr>
        <w:t>№</w:t>
      </w:r>
      <w:r w:rsidRPr="001D58A0">
        <w:rPr>
          <w:rFonts w:ascii="Arial Black" w:hAnsi="Arial Black"/>
          <w:sz w:val="24"/>
          <w:szCs w:val="24"/>
        </w:rPr>
        <w:t xml:space="preserve"> 9</w:t>
      </w:r>
    </w:p>
    <w:p w:rsidR="00D0190E" w:rsidRDefault="00D0190E" w:rsidP="00D0190E">
      <w:pPr>
        <w:pStyle w:val="ListParagraph"/>
        <w:ind w:left="1440"/>
        <w:rPr>
          <w:rFonts w:ascii="Arial Black" w:hAnsi="Arial Black"/>
          <w:sz w:val="24"/>
          <w:szCs w:val="24"/>
        </w:rPr>
      </w:pPr>
    </w:p>
    <w:p w:rsidR="00D0190E" w:rsidRDefault="00D0190E" w:rsidP="00D0190E">
      <w:pPr>
        <w:pStyle w:val="ListParagraph"/>
        <w:numPr>
          <w:ilvl w:val="0"/>
          <w:numId w:val="2"/>
        </w:numPr>
        <w:rPr>
          <w:rFonts w:ascii="Arial Black" w:hAnsi="Arial Black"/>
          <w:sz w:val="24"/>
          <w:szCs w:val="24"/>
        </w:rPr>
      </w:pPr>
      <w:r>
        <w:rPr>
          <w:rFonts w:ascii="Arial Black" w:hAnsi="Arial Black"/>
          <w:sz w:val="24"/>
          <w:szCs w:val="24"/>
        </w:rPr>
        <w:t>The nature of business it is in the types of risks an organization faces are directly connected to the nature of the business in which it is engaged. For example, the inherent fraud risks faced by hospitals and medical practices are vastly different from those faced by banks and financial institutions.</w:t>
      </w:r>
    </w:p>
    <w:p w:rsidR="00D0190E" w:rsidRDefault="00D0190E" w:rsidP="00D0190E">
      <w:pPr>
        <w:pStyle w:val="ListParagraph"/>
        <w:numPr>
          <w:ilvl w:val="0"/>
          <w:numId w:val="2"/>
        </w:numPr>
        <w:rPr>
          <w:rFonts w:ascii="Arial Black" w:hAnsi="Arial Black"/>
          <w:sz w:val="24"/>
          <w:szCs w:val="24"/>
        </w:rPr>
      </w:pPr>
      <w:r>
        <w:rPr>
          <w:rFonts w:ascii="Arial Black" w:hAnsi="Arial Black"/>
          <w:sz w:val="24"/>
          <w:szCs w:val="24"/>
        </w:rPr>
        <w:t>Environment; refers to environment in which the organizations operates has the direct impact on its vulnerability to fraud. For example Brick and Mortar businesses have a very different risk profiles than internet business. Local businesses have different risk profile than those that operate in international area.</w:t>
      </w:r>
    </w:p>
    <w:p w:rsidR="00D0190E" w:rsidRDefault="00D0190E" w:rsidP="00D0190E">
      <w:pPr>
        <w:pStyle w:val="ListParagraph"/>
        <w:numPr>
          <w:ilvl w:val="0"/>
          <w:numId w:val="2"/>
        </w:numPr>
        <w:rPr>
          <w:rFonts w:ascii="Arial Black" w:hAnsi="Arial Black"/>
          <w:sz w:val="24"/>
          <w:szCs w:val="24"/>
        </w:rPr>
      </w:pPr>
      <w:r w:rsidRPr="00EB63DB">
        <w:rPr>
          <w:rFonts w:ascii="Arial Black" w:hAnsi="Arial Black"/>
          <w:sz w:val="24"/>
          <w:szCs w:val="24"/>
        </w:rPr>
        <w:t xml:space="preserve">Effective internal controls; refers to good systems of internal controls, with the right balance of preventive and detective controls, can greatly reduce an organizations vulnerability to fraud. Preventative controls are those manual or automated processes that stop something bad from happening before it occurs. However, detective </w:t>
      </w:r>
    </w:p>
    <w:p w:rsidR="00D0190E" w:rsidRDefault="00D0190E" w:rsidP="00223F28">
      <w:pPr>
        <w:pStyle w:val="ListParagraph"/>
        <w:ind w:left="1440"/>
        <w:rPr>
          <w:rFonts w:ascii="Arial Black" w:hAnsi="Arial Black"/>
          <w:sz w:val="24"/>
          <w:szCs w:val="24"/>
        </w:rPr>
      </w:pPr>
    </w:p>
    <w:p w:rsidR="00223F28" w:rsidRDefault="00223F28" w:rsidP="00D0190E">
      <w:pPr>
        <w:pStyle w:val="ListParagraph"/>
        <w:ind w:left="1440"/>
        <w:jc w:val="right"/>
        <w:rPr>
          <w:rFonts w:ascii="Arial Black" w:hAnsi="Arial Black"/>
          <w:sz w:val="24"/>
          <w:szCs w:val="24"/>
        </w:rPr>
      </w:pPr>
    </w:p>
    <w:p w:rsidR="00223F28" w:rsidRDefault="00223F28" w:rsidP="00D0190E">
      <w:pPr>
        <w:pStyle w:val="ListParagraph"/>
        <w:ind w:left="1440"/>
        <w:jc w:val="right"/>
        <w:rPr>
          <w:rFonts w:ascii="Arial Black" w:hAnsi="Arial Black"/>
          <w:sz w:val="24"/>
          <w:szCs w:val="24"/>
        </w:rPr>
      </w:pPr>
    </w:p>
    <w:p w:rsidR="00D0190E" w:rsidRPr="001D58A0" w:rsidRDefault="00D0190E" w:rsidP="00D0190E">
      <w:pPr>
        <w:pStyle w:val="ListParagraph"/>
        <w:ind w:left="1440"/>
        <w:jc w:val="right"/>
        <w:rPr>
          <w:rFonts w:ascii="Arial Black" w:hAnsi="Arial Black"/>
          <w:sz w:val="24"/>
          <w:szCs w:val="24"/>
        </w:rPr>
      </w:pPr>
      <w:r w:rsidRPr="001D58A0">
        <w:rPr>
          <w:rFonts w:ascii="Arial Black" w:hAnsi="Arial Black"/>
          <w:sz w:val="24"/>
          <w:szCs w:val="24"/>
        </w:rPr>
        <w:lastRenderedPageBreak/>
        <w:t xml:space="preserve">Page </w:t>
      </w:r>
      <w:r>
        <w:rPr>
          <w:rFonts w:ascii="Arial Black" w:hAnsi="Arial Black"/>
          <w:sz w:val="24"/>
          <w:szCs w:val="24"/>
        </w:rPr>
        <w:t>4</w:t>
      </w:r>
    </w:p>
    <w:p w:rsidR="00D0190E" w:rsidRPr="001D58A0" w:rsidRDefault="00D0190E" w:rsidP="00D0190E">
      <w:pPr>
        <w:pStyle w:val="ListParagraph"/>
        <w:ind w:left="1440"/>
        <w:jc w:val="right"/>
        <w:rPr>
          <w:rFonts w:ascii="Arial Black" w:hAnsi="Arial Black"/>
          <w:sz w:val="24"/>
          <w:szCs w:val="24"/>
        </w:rPr>
      </w:pPr>
      <w:r w:rsidRPr="001D58A0">
        <w:rPr>
          <w:rFonts w:ascii="Arial Black" w:hAnsi="Arial Black"/>
          <w:sz w:val="24"/>
          <w:szCs w:val="24"/>
        </w:rPr>
        <w:t>Name: Mukulama Elijah</w:t>
      </w:r>
    </w:p>
    <w:p w:rsidR="00D0190E" w:rsidRPr="001D58A0" w:rsidRDefault="00D0190E" w:rsidP="00D0190E">
      <w:pPr>
        <w:pStyle w:val="ListParagraph"/>
        <w:ind w:left="1440"/>
        <w:jc w:val="right"/>
        <w:rPr>
          <w:rFonts w:ascii="Arial Black" w:hAnsi="Arial Black"/>
          <w:sz w:val="24"/>
          <w:szCs w:val="24"/>
        </w:rPr>
      </w:pPr>
      <w:r w:rsidRPr="001D58A0">
        <w:rPr>
          <w:rFonts w:ascii="Arial Black" w:hAnsi="Arial Black"/>
          <w:sz w:val="24"/>
          <w:szCs w:val="24"/>
        </w:rPr>
        <w:t xml:space="preserve">Student </w:t>
      </w:r>
      <w:r w:rsidRPr="001D58A0">
        <w:rPr>
          <w:sz w:val="24"/>
          <w:szCs w:val="24"/>
        </w:rPr>
        <w:t>№</w:t>
      </w:r>
      <w:r w:rsidRPr="001D58A0">
        <w:rPr>
          <w:rFonts w:ascii="Arial Black" w:hAnsi="Arial Black"/>
          <w:sz w:val="24"/>
          <w:szCs w:val="24"/>
        </w:rPr>
        <w:t xml:space="preserve"> 1641</w:t>
      </w:r>
    </w:p>
    <w:p w:rsidR="00D0190E" w:rsidRPr="001D58A0" w:rsidRDefault="00D0190E" w:rsidP="00D0190E">
      <w:pPr>
        <w:pStyle w:val="ListParagraph"/>
        <w:ind w:left="1440"/>
        <w:jc w:val="right"/>
        <w:rPr>
          <w:rFonts w:ascii="Arial Black" w:hAnsi="Arial Black"/>
          <w:sz w:val="24"/>
          <w:szCs w:val="24"/>
        </w:rPr>
      </w:pPr>
      <w:r w:rsidRPr="001D58A0">
        <w:rPr>
          <w:rFonts w:ascii="Arial Black" w:hAnsi="Arial Black"/>
          <w:sz w:val="24"/>
          <w:szCs w:val="24"/>
        </w:rPr>
        <w:t xml:space="preserve">Assignment </w:t>
      </w:r>
      <w:r w:rsidRPr="001D58A0">
        <w:rPr>
          <w:sz w:val="24"/>
          <w:szCs w:val="24"/>
        </w:rPr>
        <w:t>№</w:t>
      </w:r>
      <w:r w:rsidRPr="001D58A0">
        <w:rPr>
          <w:rFonts w:ascii="Arial Black" w:hAnsi="Arial Black"/>
          <w:sz w:val="24"/>
          <w:szCs w:val="24"/>
        </w:rPr>
        <w:t xml:space="preserve"> 9</w:t>
      </w:r>
    </w:p>
    <w:p w:rsidR="00D0190E" w:rsidRDefault="00D0190E" w:rsidP="00D0190E">
      <w:pPr>
        <w:pStyle w:val="ListParagraph"/>
        <w:ind w:left="1440"/>
        <w:rPr>
          <w:rFonts w:ascii="Arial Black" w:hAnsi="Arial Black"/>
          <w:sz w:val="24"/>
          <w:szCs w:val="24"/>
        </w:rPr>
      </w:pPr>
    </w:p>
    <w:p w:rsidR="00D0190E" w:rsidRPr="001D58A0" w:rsidRDefault="00D0190E" w:rsidP="00D0190E">
      <w:pPr>
        <w:pStyle w:val="ListParagraph"/>
        <w:ind w:left="1440"/>
        <w:rPr>
          <w:rFonts w:ascii="Arial Black" w:hAnsi="Arial Black"/>
          <w:sz w:val="24"/>
          <w:szCs w:val="24"/>
        </w:rPr>
      </w:pPr>
      <w:proofErr w:type="gramStart"/>
      <w:r w:rsidRPr="00EB63DB">
        <w:rPr>
          <w:rFonts w:ascii="Arial Black" w:hAnsi="Arial Black"/>
          <w:sz w:val="24"/>
          <w:szCs w:val="24"/>
        </w:rPr>
        <w:t>controls</w:t>
      </w:r>
      <w:proofErr w:type="gramEnd"/>
      <w:r w:rsidRPr="00EB63DB">
        <w:rPr>
          <w:rFonts w:ascii="Arial Black" w:hAnsi="Arial Black"/>
          <w:sz w:val="24"/>
          <w:szCs w:val="24"/>
        </w:rPr>
        <w:t xml:space="preserve"> can also be manual or automated, but are designed to identify something bad that has already occurred. </w:t>
      </w:r>
      <w:proofErr w:type="spellStart"/>
      <w:proofErr w:type="gramStart"/>
      <w:r w:rsidRPr="00EB63DB">
        <w:rPr>
          <w:rFonts w:ascii="Arial Black" w:hAnsi="Arial Black"/>
          <w:sz w:val="24"/>
          <w:szCs w:val="24"/>
        </w:rPr>
        <w:t>i.e</w:t>
      </w:r>
      <w:proofErr w:type="spellEnd"/>
      <w:proofErr w:type="gramEnd"/>
      <w:r w:rsidRPr="00EB63DB">
        <w:rPr>
          <w:rFonts w:ascii="Arial Black" w:hAnsi="Arial Black"/>
          <w:sz w:val="24"/>
          <w:szCs w:val="24"/>
        </w:rPr>
        <w:t xml:space="preserve"> a </w:t>
      </w:r>
      <w:r w:rsidRPr="001D58A0">
        <w:rPr>
          <w:rFonts w:ascii="Arial Black" w:hAnsi="Arial Black"/>
          <w:sz w:val="24"/>
          <w:szCs w:val="24"/>
        </w:rPr>
        <w:t>well designed and effective internal controls can deter the average fraudster by reducing the opportunity to commit the fraud and increase the perception of detection.</w:t>
      </w:r>
    </w:p>
    <w:p w:rsidR="00D0190E" w:rsidRDefault="00D0190E" w:rsidP="00D0190E">
      <w:pPr>
        <w:pStyle w:val="ListParagraph"/>
        <w:numPr>
          <w:ilvl w:val="0"/>
          <w:numId w:val="2"/>
        </w:numPr>
        <w:rPr>
          <w:rFonts w:ascii="Arial Black" w:hAnsi="Arial Black"/>
          <w:sz w:val="24"/>
          <w:szCs w:val="24"/>
        </w:rPr>
      </w:pPr>
      <w:r>
        <w:rPr>
          <w:rFonts w:ascii="Arial Black" w:hAnsi="Arial Black"/>
          <w:sz w:val="24"/>
          <w:szCs w:val="24"/>
        </w:rPr>
        <w:t>Ethics and value of the company and the people within it; refers to company made up of individuals whose ethics and values are fully aligned with those of the organization. Any gap in alignment can significantly increase an organizations fraud risk.</w:t>
      </w:r>
      <w:r w:rsidRPr="00EB63DB">
        <w:rPr>
          <w:rFonts w:ascii="Arial Black" w:hAnsi="Arial Black"/>
          <w:sz w:val="24"/>
          <w:szCs w:val="24"/>
        </w:rPr>
        <w:t xml:space="preserve"> </w:t>
      </w:r>
    </w:p>
    <w:p w:rsidR="00D0190E" w:rsidRPr="00EB63DB" w:rsidRDefault="00D0190E" w:rsidP="00D0190E">
      <w:pPr>
        <w:pStyle w:val="ListParagraph"/>
        <w:numPr>
          <w:ilvl w:val="0"/>
          <w:numId w:val="5"/>
        </w:numPr>
        <w:rPr>
          <w:rFonts w:ascii="Arial Black" w:hAnsi="Arial Black"/>
          <w:sz w:val="24"/>
          <w:szCs w:val="24"/>
        </w:rPr>
      </w:pPr>
      <w:r w:rsidRPr="00EB63DB">
        <w:rPr>
          <w:rFonts w:ascii="Arial Black" w:hAnsi="Arial Black"/>
          <w:sz w:val="24"/>
          <w:szCs w:val="24"/>
        </w:rPr>
        <w:t>Residual risk refers to the risks that remain after management actions are described.</w:t>
      </w:r>
    </w:p>
    <w:p w:rsidR="00D0190E" w:rsidRDefault="00D0190E" w:rsidP="00D0190E">
      <w:pPr>
        <w:pStyle w:val="ListParagraph"/>
        <w:numPr>
          <w:ilvl w:val="0"/>
          <w:numId w:val="5"/>
        </w:numPr>
        <w:rPr>
          <w:rFonts w:ascii="Arial Black" w:hAnsi="Arial Black"/>
          <w:sz w:val="24"/>
          <w:szCs w:val="24"/>
        </w:rPr>
      </w:pPr>
      <w:r>
        <w:rPr>
          <w:rFonts w:ascii="Arial Black" w:hAnsi="Arial Black"/>
          <w:sz w:val="24"/>
          <w:szCs w:val="24"/>
        </w:rPr>
        <w:t>Inherent risk refers to risks that are present before management actions are described. For example there is inherent risk that the employee in charge of receiving customer payments at a small company might embezzle incoming cash.</w:t>
      </w:r>
    </w:p>
    <w:p w:rsidR="007E3217" w:rsidRDefault="00D0190E" w:rsidP="00D0190E">
      <w:pPr>
        <w:pStyle w:val="ListParagraph"/>
        <w:numPr>
          <w:ilvl w:val="0"/>
          <w:numId w:val="3"/>
        </w:numPr>
        <w:ind w:left="0" w:firstLine="0"/>
        <w:rPr>
          <w:rFonts w:ascii="Arial Black" w:hAnsi="Arial Black"/>
          <w:sz w:val="24"/>
          <w:szCs w:val="24"/>
        </w:rPr>
      </w:pPr>
      <w:r w:rsidRPr="00184A4F">
        <w:rPr>
          <w:rFonts w:ascii="Arial Black" w:hAnsi="Arial Black"/>
          <w:sz w:val="24"/>
          <w:szCs w:val="24"/>
        </w:rPr>
        <w:t xml:space="preserve">The checklist </w:t>
      </w:r>
      <w:r w:rsidR="007E3217">
        <w:rPr>
          <w:rFonts w:ascii="Arial Black" w:hAnsi="Arial Black"/>
          <w:sz w:val="24"/>
          <w:szCs w:val="24"/>
        </w:rPr>
        <w:t xml:space="preserve">for a small business known as </w:t>
      </w:r>
      <w:proofErr w:type="spellStart"/>
      <w:r w:rsidR="007E3217">
        <w:rPr>
          <w:rFonts w:ascii="Arial Black" w:hAnsi="Arial Black"/>
          <w:sz w:val="24"/>
          <w:szCs w:val="24"/>
        </w:rPr>
        <w:t>Elista</w:t>
      </w:r>
      <w:proofErr w:type="spellEnd"/>
      <w:r w:rsidR="007E3217">
        <w:rPr>
          <w:rFonts w:ascii="Arial Black" w:hAnsi="Arial Black"/>
          <w:sz w:val="24"/>
          <w:szCs w:val="24"/>
        </w:rPr>
        <w:t xml:space="preserve"> Resources company limited based in Chililabombwe Zambia, </w:t>
      </w:r>
      <w:r w:rsidRPr="00184A4F">
        <w:rPr>
          <w:rFonts w:ascii="Arial Black" w:hAnsi="Arial Black"/>
          <w:sz w:val="24"/>
          <w:szCs w:val="24"/>
        </w:rPr>
        <w:t xml:space="preserve">contains a number of elements each of which addresses a different aspect of </w:t>
      </w:r>
    </w:p>
    <w:p w:rsidR="007E3217" w:rsidRDefault="007E3217" w:rsidP="007E3217">
      <w:pPr>
        <w:pStyle w:val="ListParagraph"/>
        <w:ind w:left="0"/>
        <w:rPr>
          <w:rFonts w:ascii="Arial Black" w:hAnsi="Arial Black"/>
          <w:sz w:val="24"/>
          <w:szCs w:val="24"/>
        </w:rPr>
      </w:pPr>
    </w:p>
    <w:p w:rsidR="007E3217" w:rsidRPr="001D58A0" w:rsidRDefault="007E3217" w:rsidP="007E3217">
      <w:pPr>
        <w:pStyle w:val="ListParagraph"/>
        <w:jc w:val="right"/>
        <w:rPr>
          <w:rFonts w:ascii="Arial Black" w:hAnsi="Arial Black"/>
          <w:sz w:val="24"/>
          <w:szCs w:val="24"/>
        </w:rPr>
      </w:pPr>
      <w:r w:rsidRPr="001D58A0">
        <w:rPr>
          <w:rFonts w:ascii="Arial Black" w:hAnsi="Arial Black"/>
          <w:sz w:val="24"/>
          <w:szCs w:val="24"/>
        </w:rPr>
        <w:lastRenderedPageBreak/>
        <w:t xml:space="preserve">Page </w:t>
      </w:r>
      <w:r>
        <w:rPr>
          <w:rFonts w:ascii="Arial Black" w:hAnsi="Arial Black"/>
          <w:sz w:val="24"/>
          <w:szCs w:val="24"/>
        </w:rPr>
        <w:t>5</w:t>
      </w:r>
    </w:p>
    <w:p w:rsidR="007E3217" w:rsidRPr="001D58A0" w:rsidRDefault="007E3217" w:rsidP="007E3217">
      <w:pPr>
        <w:pStyle w:val="ListParagraph"/>
        <w:jc w:val="right"/>
        <w:rPr>
          <w:rFonts w:ascii="Arial Black" w:hAnsi="Arial Black"/>
          <w:sz w:val="24"/>
          <w:szCs w:val="24"/>
        </w:rPr>
      </w:pPr>
      <w:r w:rsidRPr="001D58A0">
        <w:rPr>
          <w:rFonts w:ascii="Arial Black" w:hAnsi="Arial Black"/>
          <w:sz w:val="24"/>
          <w:szCs w:val="24"/>
        </w:rPr>
        <w:t>Name: Mukulama Elijah</w:t>
      </w:r>
    </w:p>
    <w:p w:rsidR="007E3217" w:rsidRPr="001D58A0" w:rsidRDefault="007E3217" w:rsidP="007E3217">
      <w:pPr>
        <w:pStyle w:val="ListParagraph"/>
        <w:jc w:val="right"/>
        <w:rPr>
          <w:rFonts w:ascii="Arial Black" w:hAnsi="Arial Black"/>
          <w:sz w:val="24"/>
          <w:szCs w:val="24"/>
        </w:rPr>
      </w:pPr>
      <w:r w:rsidRPr="001D58A0">
        <w:rPr>
          <w:rFonts w:ascii="Arial Black" w:hAnsi="Arial Black"/>
          <w:sz w:val="24"/>
          <w:szCs w:val="24"/>
        </w:rPr>
        <w:t xml:space="preserve">Student </w:t>
      </w:r>
      <w:r w:rsidRPr="001D58A0">
        <w:rPr>
          <w:sz w:val="24"/>
          <w:szCs w:val="24"/>
        </w:rPr>
        <w:t>№</w:t>
      </w:r>
      <w:r w:rsidRPr="001D58A0">
        <w:rPr>
          <w:rFonts w:ascii="Arial Black" w:hAnsi="Arial Black"/>
          <w:sz w:val="24"/>
          <w:szCs w:val="24"/>
        </w:rPr>
        <w:t xml:space="preserve"> 1641</w:t>
      </w:r>
    </w:p>
    <w:p w:rsidR="007E3217" w:rsidRDefault="007E3217" w:rsidP="00F179BB">
      <w:pPr>
        <w:pStyle w:val="ListParagraph"/>
        <w:jc w:val="right"/>
        <w:rPr>
          <w:rFonts w:ascii="Arial Black" w:hAnsi="Arial Black"/>
          <w:sz w:val="24"/>
          <w:szCs w:val="24"/>
        </w:rPr>
      </w:pPr>
      <w:r w:rsidRPr="001D58A0">
        <w:rPr>
          <w:rFonts w:ascii="Arial Black" w:hAnsi="Arial Black"/>
          <w:sz w:val="24"/>
          <w:szCs w:val="24"/>
        </w:rPr>
        <w:t xml:space="preserve">Assignment </w:t>
      </w:r>
      <w:r w:rsidRPr="001D58A0">
        <w:rPr>
          <w:sz w:val="24"/>
          <w:szCs w:val="24"/>
        </w:rPr>
        <w:t>№</w:t>
      </w:r>
      <w:r w:rsidRPr="001D58A0">
        <w:rPr>
          <w:rFonts w:ascii="Arial Black" w:hAnsi="Arial Black"/>
          <w:sz w:val="24"/>
          <w:szCs w:val="24"/>
        </w:rPr>
        <w:t xml:space="preserve"> 9</w:t>
      </w:r>
    </w:p>
    <w:p w:rsidR="00D0190E" w:rsidRDefault="00D0190E" w:rsidP="00D0190E">
      <w:pPr>
        <w:pStyle w:val="ListParagraph"/>
        <w:ind w:left="0"/>
        <w:rPr>
          <w:rFonts w:ascii="Arial Black" w:hAnsi="Arial Black"/>
          <w:sz w:val="24"/>
          <w:szCs w:val="24"/>
        </w:rPr>
      </w:pPr>
      <w:proofErr w:type="gramStart"/>
      <w:r w:rsidRPr="00184A4F">
        <w:rPr>
          <w:rFonts w:ascii="Arial Black" w:hAnsi="Arial Black"/>
          <w:sz w:val="24"/>
          <w:szCs w:val="24"/>
        </w:rPr>
        <w:t>computer</w:t>
      </w:r>
      <w:proofErr w:type="gramEnd"/>
      <w:r w:rsidRPr="00184A4F">
        <w:rPr>
          <w:rFonts w:ascii="Arial Black" w:hAnsi="Arial Black"/>
          <w:sz w:val="24"/>
          <w:szCs w:val="24"/>
        </w:rPr>
        <w:t xml:space="preserve"> security or risk and is important for protecting your organizational data and computing resources. The elements are presented below in the initial checklist, each with a question to prompt consideration.</w:t>
      </w:r>
    </w:p>
    <w:p w:rsidR="00D0190E" w:rsidRPr="00C8078F" w:rsidRDefault="00D0190E" w:rsidP="00D0190E">
      <w:pPr>
        <w:pStyle w:val="ListParagraph"/>
        <w:numPr>
          <w:ilvl w:val="0"/>
          <w:numId w:val="4"/>
        </w:numPr>
        <w:rPr>
          <w:rFonts w:ascii="Arial Black" w:hAnsi="Arial Black"/>
          <w:sz w:val="24"/>
          <w:szCs w:val="24"/>
        </w:rPr>
      </w:pPr>
      <w:r>
        <w:rPr>
          <w:rFonts w:ascii="Arial Black" w:hAnsi="Arial Black"/>
          <w:sz w:val="24"/>
          <w:szCs w:val="24"/>
        </w:rPr>
        <w:t>Financial tasks checklist;</w:t>
      </w:r>
    </w:p>
    <w:p w:rsidR="00D0190E" w:rsidRDefault="00D0190E" w:rsidP="00D0190E">
      <w:pPr>
        <w:pStyle w:val="ListParagraph"/>
        <w:rPr>
          <w:rFonts w:ascii="Arial Black" w:hAnsi="Arial Black"/>
          <w:sz w:val="24"/>
          <w:szCs w:val="24"/>
        </w:rPr>
      </w:pPr>
      <w:r>
        <w:rPr>
          <w:rFonts w:ascii="Arial Black" w:hAnsi="Arial Black"/>
          <w:sz w:val="24"/>
          <w:szCs w:val="24"/>
        </w:rPr>
        <w:t xml:space="preserve">Refers to tasks necessary to prepare financial statements should be performed regularly. Waiting for end of year will put your organization and staff under unnecessary pressure, and may reduce the quality and therefore the usefulness of financial data to your decision making. </w:t>
      </w:r>
    </w:p>
    <w:p w:rsidR="00D0190E" w:rsidRDefault="00D0190E" w:rsidP="00D0190E">
      <w:pPr>
        <w:pStyle w:val="ListParagraph"/>
        <w:numPr>
          <w:ilvl w:val="0"/>
          <w:numId w:val="8"/>
        </w:numPr>
        <w:rPr>
          <w:rFonts w:ascii="Arial Black" w:hAnsi="Arial Black"/>
          <w:sz w:val="24"/>
          <w:szCs w:val="24"/>
        </w:rPr>
      </w:pPr>
      <w:r>
        <w:rPr>
          <w:rFonts w:ascii="Arial Black" w:hAnsi="Arial Black"/>
          <w:sz w:val="24"/>
          <w:szCs w:val="24"/>
        </w:rPr>
        <w:t>Task install and/ or financial software; regularity with updates,</w:t>
      </w:r>
    </w:p>
    <w:p w:rsidR="00D0190E" w:rsidRDefault="00D0190E" w:rsidP="00D0190E">
      <w:pPr>
        <w:pStyle w:val="ListParagraph"/>
        <w:numPr>
          <w:ilvl w:val="0"/>
          <w:numId w:val="8"/>
        </w:numPr>
        <w:rPr>
          <w:rFonts w:ascii="Arial Black" w:hAnsi="Arial Black"/>
          <w:sz w:val="24"/>
          <w:szCs w:val="24"/>
        </w:rPr>
      </w:pPr>
      <w:r>
        <w:rPr>
          <w:rFonts w:ascii="Arial Black" w:hAnsi="Arial Black"/>
          <w:sz w:val="24"/>
          <w:szCs w:val="24"/>
        </w:rPr>
        <w:t>Possible actions: undertake a full review of your accounting software every few years. You may end up with a better software package that can help improve your business.</w:t>
      </w:r>
    </w:p>
    <w:p w:rsidR="00D0190E" w:rsidRDefault="00D0190E" w:rsidP="00D0190E">
      <w:pPr>
        <w:pStyle w:val="ListParagraph"/>
        <w:ind w:left="1440"/>
        <w:rPr>
          <w:rFonts w:ascii="Arial Black" w:hAnsi="Arial Black"/>
          <w:sz w:val="24"/>
          <w:szCs w:val="24"/>
        </w:rPr>
      </w:pPr>
      <w:r>
        <w:rPr>
          <w:rFonts w:ascii="Arial Black" w:hAnsi="Arial Black"/>
          <w:sz w:val="24"/>
          <w:szCs w:val="24"/>
        </w:rPr>
        <w:t>Ask potential software vendors to list what functions their soft performs, including what reports they produce.</w:t>
      </w:r>
    </w:p>
    <w:p w:rsidR="00D0190E" w:rsidRDefault="00D0190E" w:rsidP="00D0190E">
      <w:pPr>
        <w:pStyle w:val="ListParagraph"/>
        <w:ind w:left="1440"/>
        <w:rPr>
          <w:rFonts w:ascii="Arial Black" w:hAnsi="Arial Black"/>
          <w:sz w:val="24"/>
          <w:szCs w:val="24"/>
        </w:rPr>
      </w:pPr>
      <w:r>
        <w:rPr>
          <w:rFonts w:ascii="Arial Black" w:hAnsi="Arial Black"/>
          <w:sz w:val="24"/>
          <w:szCs w:val="24"/>
        </w:rPr>
        <w:t>If considering moving to new software, enter real data from your business into your preferred software and play around before making a decision.</w:t>
      </w:r>
    </w:p>
    <w:p w:rsidR="00223F28" w:rsidRPr="00F179BB" w:rsidRDefault="00D0190E" w:rsidP="00F179BB">
      <w:pPr>
        <w:pStyle w:val="ListParagraph"/>
        <w:numPr>
          <w:ilvl w:val="0"/>
          <w:numId w:val="8"/>
        </w:numPr>
        <w:rPr>
          <w:rFonts w:ascii="Arial Black" w:hAnsi="Arial Black"/>
          <w:sz w:val="24"/>
          <w:szCs w:val="24"/>
        </w:rPr>
      </w:pPr>
      <w:r>
        <w:rPr>
          <w:rFonts w:ascii="Arial Black" w:hAnsi="Arial Black"/>
          <w:sz w:val="24"/>
          <w:szCs w:val="24"/>
        </w:rPr>
        <w:t>Task Enter all data promptly, and with accurate transaction dates regularity;</w:t>
      </w:r>
    </w:p>
    <w:p w:rsidR="00D0190E" w:rsidRPr="00C8078F" w:rsidRDefault="00D0190E" w:rsidP="00D0190E">
      <w:pPr>
        <w:pStyle w:val="ListParagraph"/>
        <w:ind w:left="1440"/>
        <w:jc w:val="right"/>
        <w:rPr>
          <w:rFonts w:ascii="Arial Black" w:hAnsi="Arial Black"/>
          <w:sz w:val="24"/>
          <w:szCs w:val="24"/>
        </w:rPr>
      </w:pPr>
      <w:r w:rsidRPr="00C8078F">
        <w:rPr>
          <w:rFonts w:ascii="Arial Black" w:hAnsi="Arial Black"/>
          <w:sz w:val="24"/>
          <w:szCs w:val="24"/>
        </w:rPr>
        <w:lastRenderedPageBreak/>
        <w:t xml:space="preserve">Page </w:t>
      </w:r>
      <w:r>
        <w:rPr>
          <w:rFonts w:ascii="Arial Black" w:hAnsi="Arial Black"/>
          <w:sz w:val="24"/>
          <w:szCs w:val="24"/>
        </w:rPr>
        <w:t>6</w:t>
      </w:r>
    </w:p>
    <w:p w:rsidR="00D0190E" w:rsidRPr="00C8078F" w:rsidRDefault="00D0190E" w:rsidP="00D0190E">
      <w:pPr>
        <w:pStyle w:val="ListParagraph"/>
        <w:ind w:left="1440"/>
        <w:jc w:val="right"/>
        <w:rPr>
          <w:rFonts w:ascii="Arial Black" w:hAnsi="Arial Black"/>
          <w:sz w:val="24"/>
          <w:szCs w:val="24"/>
        </w:rPr>
      </w:pPr>
      <w:r w:rsidRPr="00C8078F">
        <w:rPr>
          <w:rFonts w:ascii="Arial Black" w:hAnsi="Arial Black"/>
          <w:sz w:val="24"/>
          <w:szCs w:val="24"/>
        </w:rPr>
        <w:t>Name: Mukulama Elijah</w:t>
      </w:r>
    </w:p>
    <w:p w:rsidR="00D0190E" w:rsidRPr="00C8078F" w:rsidRDefault="00D0190E" w:rsidP="00D0190E">
      <w:pPr>
        <w:pStyle w:val="ListParagraph"/>
        <w:ind w:left="1440"/>
        <w:jc w:val="right"/>
        <w:rPr>
          <w:rFonts w:ascii="Arial Black" w:hAnsi="Arial Black"/>
          <w:sz w:val="24"/>
          <w:szCs w:val="24"/>
        </w:rPr>
      </w:pPr>
      <w:r w:rsidRPr="00C8078F">
        <w:rPr>
          <w:rFonts w:ascii="Arial Black" w:hAnsi="Arial Black"/>
          <w:sz w:val="24"/>
          <w:szCs w:val="24"/>
        </w:rPr>
        <w:t xml:space="preserve">Student </w:t>
      </w:r>
      <w:r w:rsidRPr="00C8078F">
        <w:rPr>
          <w:sz w:val="24"/>
          <w:szCs w:val="24"/>
        </w:rPr>
        <w:t>№</w:t>
      </w:r>
      <w:r w:rsidRPr="00C8078F">
        <w:rPr>
          <w:rFonts w:ascii="Arial Black" w:hAnsi="Arial Black"/>
          <w:sz w:val="24"/>
          <w:szCs w:val="24"/>
        </w:rPr>
        <w:t xml:space="preserve"> 1641</w:t>
      </w:r>
    </w:p>
    <w:p w:rsidR="00D0190E" w:rsidRPr="00C8078F" w:rsidRDefault="00D0190E" w:rsidP="00D0190E">
      <w:pPr>
        <w:pStyle w:val="ListParagraph"/>
        <w:ind w:left="1440"/>
        <w:jc w:val="right"/>
        <w:rPr>
          <w:rFonts w:ascii="Arial Black" w:hAnsi="Arial Black"/>
          <w:sz w:val="24"/>
          <w:szCs w:val="24"/>
        </w:rPr>
      </w:pPr>
      <w:r w:rsidRPr="00C8078F">
        <w:rPr>
          <w:rFonts w:ascii="Arial Black" w:hAnsi="Arial Black"/>
          <w:sz w:val="24"/>
          <w:szCs w:val="24"/>
        </w:rPr>
        <w:t xml:space="preserve">Assignment </w:t>
      </w:r>
      <w:r w:rsidRPr="00C8078F">
        <w:rPr>
          <w:sz w:val="24"/>
          <w:szCs w:val="24"/>
        </w:rPr>
        <w:t>№</w:t>
      </w:r>
      <w:r w:rsidRPr="00C8078F">
        <w:rPr>
          <w:rFonts w:ascii="Arial Black" w:hAnsi="Arial Black"/>
          <w:sz w:val="24"/>
          <w:szCs w:val="24"/>
        </w:rPr>
        <w:t xml:space="preserve"> 9</w:t>
      </w:r>
    </w:p>
    <w:p w:rsidR="00D0190E" w:rsidRDefault="00D0190E" w:rsidP="00D0190E">
      <w:pPr>
        <w:pStyle w:val="ListParagraph"/>
        <w:ind w:left="1440"/>
        <w:rPr>
          <w:rFonts w:ascii="Arial Black" w:hAnsi="Arial Black"/>
          <w:sz w:val="24"/>
          <w:szCs w:val="24"/>
        </w:rPr>
      </w:pPr>
    </w:p>
    <w:p w:rsidR="00D0190E" w:rsidRDefault="00D0190E" w:rsidP="00D0190E">
      <w:pPr>
        <w:pStyle w:val="ListParagraph"/>
        <w:numPr>
          <w:ilvl w:val="0"/>
          <w:numId w:val="8"/>
        </w:numPr>
        <w:rPr>
          <w:rFonts w:ascii="Arial Black" w:hAnsi="Arial Black"/>
          <w:sz w:val="24"/>
          <w:szCs w:val="24"/>
        </w:rPr>
      </w:pPr>
      <w:r>
        <w:rPr>
          <w:rFonts w:ascii="Arial Black" w:hAnsi="Arial Black"/>
          <w:sz w:val="24"/>
          <w:szCs w:val="24"/>
        </w:rPr>
        <w:t>Possible actions;</w:t>
      </w:r>
    </w:p>
    <w:p w:rsidR="00D0190E" w:rsidRDefault="00D0190E" w:rsidP="00D0190E">
      <w:pPr>
        <w:pStyle w:val="ListParagraph"/>
        <w:rPr>
          <w:rFonts w:ascii="Arial Black" w:hAnsi="Arial Black"/>
          <w:sz w:val="24"/>
          <w:szCs w:val="24"/>
        </w:rPr>
      </w:pPr>
      <w:r>
        <w:rPr>
          <w:rFonts w:ascii="Arial Black" w:hAnsi="Arial Black"/>
          <w:sz w:val="24"/>
          <w:szCs w:val="24"/>
        </w:rPr>
        <w:t>Regularly check data entry for quality.</w:t>
      </w:r>
    </w:p>
    <w:p w:rsidR="00D0190E" w:rsidRPr="00C34E30" w:rsidRDefault="00D0190E" w:rsidP="00D0190E">
      <w:pPr>
        <w:pStyle w:val="ListParagraph"/>
        <w:rPr>
          <w:rFonts w:ascii="Arial Black" w:hAnsi="Arial Black"/>
          <w:sz w:val="24"/>
          <w:szCs w:val="24"/>
        </w:rPr>
      </w:pPr>
      <w:r>
        <w:rPr>
          <w:rFonts w:ascii="Arial Black" w:hAnsi="Arial Black"/>
          <w:sz w:val="24"/>
          <w:szCs w:val="24"/>
        </w:rPr>
        <w:t>If possible, separate cash handling from data entry to minimize potential for fraud.</w:t>
      </w:r>
    </w:p>
    <w:p w:rsidR="00D0190E" w:rsidRDefault="00D0190E" w:rsidP="00D0190E">
      <w:pPr>
        <w:pStyle w:val="ListParagraph"/>
        <w:rPr>
          <w:rFonts w:ascii="Arial Black" w:hAnsi="Arial Black"/>
          <w:sz w:val="24"/>
          <w:szCs w:val="24"/>
        </w:rPr>
      </w:pPr>
      <w:r>
        <w:rPr>
          <w:rFonts w:ascii="Arial Black" w:hAnsi="Arial Black"/>
          <w:sz w:val="24"/>
          <w:szCs w:val="24"/>
        </w:rPr>
        <w:t>Where possible, implement a live feed between your bank and your system to reduce handling and transaction errors.</w:t>
      </w:r>
    </w:p>
    <w:p w:rsidR="00D0190E" w:rsidRDefault="00D0190E" w:rsidP="00D0190E">
      <w:pPr>
        <w:pStyle w:val="ListParagraph"/>
        <w:rPr>
          <w:rFonts w:ascii="Arial Black" w:hAnsi="Arial Black"/>
          <w:sz w:val="24"/>
          <w:szCs w:val="24"/>
        </w:rPr>
      </w:pPr>
      <w:r>
        <w:rPr>
          <w:rFonts w:ascii="Arial Black" w:hAnsi="Arial Black"/>
          <w:sz w:val="24"/>
          <w:szCs w:val="24"/>
        </w:rPr>
        <w:t>Consider using electronic workflow systems or apps such as smart receipts and one receipt that help you digitize accounting records, including invoices, and transfer that data into your accounting system to reduce the need for manual data entry.</w:t>
      </w:r>
    </w:p>
    <w:p w:rsidR="00D0190E" w:rsidRDefault="00D0190E" w:rsidP="00D0190E">
      <w:pPr>
        <w:pStyle w:val="ListParagraph"/>
        <w:numPr>
          <w:ilvl w:val="0"/>
          <w:numId w:val="8"/>
        </w:numPr>
        <w:rPr>
          <w:rFonts w:ascii="Arial Black" w:hAnsi="Arial Black"/>
          <w:sz w:val="24"/>
          <w:szCs w:val="24"/>
        </w:rPr>
      </w:pPr>
      <w:r>
        <w:rPr>
          <w:rFonts w:ascii="Arial Black" w:hAnsi="Arial Black"/>
          <w:sz w:val="24"/>
          <w:szCs w:val="24"/>
        </w:rPr>
        <w:t>Task; Review work- in progress (for construction firms, professional practices, at least quarterly.</w:t>
      </w:r>
    </w:p>
    <w:p w:rsidR="00D0190E" w:rsidRDefault="00D0190E" w:rsidP="00D0190E">
      <w:pPr>
        <w:pStyle w:val="ListParagraph"/>
        <w:numPr>
          <w:ilvl w:val="0"/>
          <w:numId w:val="8"/>
        </w:numPr>
        <w:rPr>
          <w:rFonts w:ascii="Arial Black" w:hAnsi="Arial Black"/>
          <w:sz w:val="24"/>
          <w:szCs w:val="24"/>
        </w:rPr>
      </w:pPr>
      <w:r>
        <w:rPr>
          <w:rFonts w:ascii="Arial Black" w:hAnsi="Arial Black"/>
          <w:sz w:val="24"/>
          <w:szCs w:val="24"/>
        </w:rPr>
        <w:t>Possible actions; bill clients regularly or at key milestones.</w:t>
      </w:r>
    </w:p>
    <w:p w:rsidR="00D0190E" w:rsidRDefault="00D0190E" w:rsidP="00D0190E">
      <w:pPr>
        <w:pStyle w:val="ListParagraph"/>
        <w:rPr>
          <w:rFonts w:ascii="Arial Black" w:hAnsi="Arial Black"/>
          <w:sz w:val="24"/>
          <w:szCs w:val="24"/>
        </w:rPr>
      </w:pPr>
      <w:r>
        <w:rPr>
          <w:rFonts w:ascii="Arial Black" w:hAnsi="Arial Black"/>
          <w:sz w:val="24"/>
          <w:szCs w:val="24"/>
        </w:rPr>
        <w:t>Regularly review work in progress for bottlenecks.</w:t>
      </w:r>
    </w:p>
    <w:p w:rsidR="00D0190E" w:rsidRDefault="00D0190E" w:rsidP="00D0190E">
      <w:pPr>
        <w:pStyle w:val="ListParagraph"/>
        <w:numPr>
          <w:ilvl w:val="0"/>
          <w:numId w:val="9"/>
        </w:numPr>
        <w:rPr>
          <w:rFonts w:ascii="Arial Black" w:hAnsi="Arial Black"/>
          <w:sz w:val="24"/>
          <w:szCs w:val="24"/>
        </w:rPr>
      </w:pPr>
      <w:r>
        <w:rPr>
          <w:rFonts w:ascii="Arial Black" w:hAnsi="Arial Black"/>
          <w:sz w:val="24"/>
          <w:szCs w:val="24"/>
        </w:rPr>
        <w:t>Task; Review debtors’ regularity with new updates monthly;</w:t>
      </w:r>
    </w:p>
    <w:p w:rsidR="00D0190E" w:rsidRPr="00F658EA" w:rsidRDefault="00D0190E" w:rsidP="00D0190E">
      <w:pPr>
        <w:pStyle w:val="ListParagraph"/>
        <w:numPr>
          <w:ilvl w:val="0"/>
          <w:numId w:val="9"/>
        </w:numPr>
        <w:rPr>
          <w:rFonts w:ascii="Arial Black" w:hAnsi="Arial Black"/>
          <w:sz w:val="24"/>
          <w:szCs w:val="24"/>
        </w:rPr>
      </w:pPr>
      <w:r>
        <w:rPr>
          <w:rFonts w:ascii="Arial Black" w:hAnsi="Arial Black"/>
          <w:sz w:val="24"/>
          <w:szCs w:val="24"/>
        </w:rPr>
        <w:t xml:space="preserve">Possible actions; </w:t>
      </w:r>
      <w:r w:rsidRPr="00F658EA">
        <w:rPr>
          <w:rFonts w:ascii="Arial Black" w:hAnsi="Arial Black"/>
          <w:sz w:val="24"/>
          <w:szCs w:val="24"/>
        </w:rPr>
        <w:t>Invoice as soon as possible your good or service is delivered.</w:t>
      </w:r>
      <w:r>
        <w:rPr>
          <w:rFonts w:ascii="Arial Black" w:hAnsi="Arial Black"/>
          <w:sz w:val="24"/>
          <w:szCs w:val="24"/>
        </w:rPr>
        <w:t xml:space="preserve"> </w:t>
      </w:r>
      <w:r w:rsidRPr="00F658EA">
        <w:rPr>
          <w:rFonts w:ascii="Arial Black" w:hAnsi="Arial Black"/>
          <w:sz w:val="24"/>
          <w:szCs w:val="24"/>
        </w:rPr>
        <w:t>Consider referring bad debts to collection agents.</w:t>
      </w:r>
      <w:r>
        <w:rPr>
          <w:rFonts w:ascii="Arial Black" w:hAnsi="Arial Black"/>
          <w:sz w:val="24"/>
          <w:szCs w:val="24"/>
        </w:rPr>
        <w:t xml:space="preserve"> </w:t>
      </w:r>
      <w:r w:rsidRPr="00F658EA">
        <w:rPr>
          <w:rFonts w:ascii="Arial Black" w:hAnsi="Arial Black"/>
          <w:sz w:val="24"/>
          <w:szCs w:val="24"/>
        </w:rPr>
        <w:t>Undertake a credit check of new debtors.</w:t>
      </w:r>
      <w:r>
        <w:rPr>
          <w:rFonts w:ascii="Arial Black" w:hAnsi="Arial Black"/>
          <w:sz w:val="24"/>
          <w:szCs w:val="24"/>
        </w:rPr>
        <w:t xml:space="preserve"> </w:t>
      </w:r>
      <w:r w:rsidRPr="00F658EA">
        <w:rPr>
          <w:rFonts w:ascii="Arial Black" w:hAnsi="Arial Black"/>
          <w:sz w:val="24"/>
          <w:szCs w:val="24"/>
        </w:rPr>
        <w:t>Contact slow payers early.</w:t>
      </w:r>
    </w:p>
    <w:p w:rsidR="00D0190E" w:rsidRDefault="00D0190E" w:rsidP="00D0190E">
      <w:pPr>
        <w:jc w:val="right"/>
        <w:rPr>
          <w:rFonts w:ascii="Arial Black" w:hAnsi="Arial Black"/>
          <w:sz w:val="24"/>
          <w:szCs w:val="24"/>
        </w:rPr>
      </w:pPr>
    </w:p>
    <w:p w:rsidR="00D0190E" w:rsidRDefault="00D0190E" w:rsidP="00D0190E">
      <w:pPr>
        <w:jc w:val="right"/>
        <w:rPr>
          <w:rFonts w:ascii="Arial Black" w:hAnsi="Arial Black"/>
          <w:sz w:val="24"/>
          <w:szCs w:val="24"/>
        </w:rPr>
      </w:pPr>
      <w:r>
        <w:rPr>
          <w:rFonts w:ascii="Arial Black" w:hAnsi="Arial Black"/>
          <w:sz w:val="24"/>
          <w:szCs w:val="24"/>
        </w:rPr>
        <w:t>Page 7</w:t>
      </w:r>
    </w:p>
    <w:p w:rsidR="00D0190E" w:rsidRDefault="00D0190E" w:rsidP="00D0190E">
      <w:pPr>
        <w:jc w:val="right"/>
        <w:rPr>
          <w:rFonts w:ascii="Arial Black" w:hAnsi="Arial Black"/>
          <w:sz w:val="24"/>
          <w:szCs w:val="24"/>
        </w:rPr>
      </w:pPr>
      <w:r>
        <w:rPr>
          <w:rFonts w:ascii="Arial Black" w:hAnsi="Arial Black"/>
          <w:sz w:val="24"/>
          <w:szCs w:val="24"/>
        </w:rPr>
        <w:t>Name: Mukulama Elijah</w:t>
      </w:r>
    </w:p>
    <w:p w:rsidR="00D0190E" w:rsidRDefault="00D0190E" w:rsidP="00D0190E">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D0190E" w:rsidRDefault="00D0190E" w:rsidP="00D0190E">
      <w:pPr>
        <w:jc w:val="right"/>
        <w:rPr>
          <w:rFonts w:ascii="Arial Black" w:hAnsi="Arial Black"/>
          <w:sz w:val="24"/>
          <w:szCs w:val="24"/>
        </w:rPr>
      </w:pPr>
      <w:r>
        <w:rPr>
          <w:rFonts w:ascii="Arial Black" w:hAnsi="Arial Black"/>
          <w:sz w:val="24"/>
          <w:szCs w:val="24"/>
        </w:rPr>
        <w:t xml:space="preserve">Assignment </w:t>
      </w:r>
      <w:r>
        <w:rPr>
          <w:rFonts w:ascii="Calibri" w:hAnsi="Calibri"/>
          <w:sz w:val="24"/>
          <w:szCs w:val="24"/>
        </w:rPr>
        <w:t>№</w:t>
      </w:r>
      <w:r>
        <w:rPr>
          <w:rFonts w:ascii="Arial Black" w:hAnsi="Arial Black"/>
          <w:sz w:val="24"/>
          <w:szCs w:val="24"/>
        </w:rPr>
        <w:t xml:space="preserve"> 9</w:t>
      </w:r>
    </w:p>
    <w:p w:rsidR="00D0190E" w:rsidRDefault="00D0190E" w:rsidP="00D0190E">
      <w:pPr>
        <w:pStyle w:val="ListParagraph"/>
        <w:rPr>
          <w:rFonts w:ascii="Arial Black" w:hAnsi="Arial Black"/>
          <w:sz w:val="24"/>
          <w:szCs w:val="24"/>
        </w:rPr>
      </w:pPr>
    </w:p>
    <w:p w:rsidR="00D0190E" w:rsidRPr="00C34E30" w:rsidRDefault="00D0190E" w:rsidP="00D0190E">
      <w:pPr>
        <w:pStyle w:val="ListParagraph"/>
        <w:rPr>
          <w:rFonts w:ascii="Arial Black" w:hAnsi="Arial Black"/>
          <w:sz w:val="24"/>
          <w:szCs w:val="24"/>
        </w:rPr>
      </w:pPr>
      <w:r>
        <w:rPr>
          <w:rFonts w:ascii="Arial Black" w:hAnsi="Arial Black"/>
          <w:sz w:val="24"/>
          <w:szCs w:val="24"/>
        </w:rPr>
        <w:t>Reconcile payments promptly and regularly to identify and resolve discrepancies.</w:t>
      </w:r>
    </w:p>
    <w:p w:rsidR="00D0190E" w:rsidRDefault="00D0190E" w:rsidP="00D0190E">
      <w:pPr>
        <w:pStyle w:val="ListParagraph"/>
        <w:rPr>
          <w:rFonts w:ascii="Arial Black" w:hAnsi="Arial Black"/>
          <w:sz w:val="24"/>
          <w:szCs w:val="24"/>
        </w:rPr>
      </w:pPr>
      <w:r>
        <w:rPr>
          <w:rFonts w:ascii="Arial Black" w:hAnsi="Arial Black"/>
          <w:sz w:val="24"/>
          <w:szCs w:val="24"/>
        </w:rPr>
        <w:t>Make sure your sales staffs are aware of the debtors’ position on all sales calls to assist with-collection process</w:t>
      </w:r>
    </w:p>
    <w:p w:rsidR="00D0190E" w:rsidRDefault="00D0190E" w:rsidP="00D0190E">
      <w:pPr>
        <w:pStyle w:val="ListParagraph"/>
        <w:rPr>
          <w:rFonts w:ascii="Arial Black" w:hAnsi="Arial Black"/>
          <w:sz w:val="24"/>
          <w:szCs w:val="24"/>
        </w:rPr>
      </w:pPr>
      <w:r>
        <w:rPr>
          <w:rFonts w:ascii="Arial Black" w:hAnsi="Arial Black"/>
          <w:sz w:val="24"/>
          <w:szCs w:val="24"/>
        </w:rPr>
        <w:t>Reconcile debtors’ ledger/ageing report regularity at least monthly.</w:t>
      </w:r>
    </w:p>
    <w:p w:rsidR="00D0190E" w:rsidRDefault="00D0190E" w:rsidP="00D0190E">
      <w:pPr>
        <w:pStyle w:val="ListParagraph"/>
        <w:numPr>
          <w:ilvl w:val="0"/>
          <w:numId w:val="10"/>
        </w:numPr>
        <w:rPr>
          <w:rFonts w:ascii="Arial Black" w:hAnsi="Arial Black"/>
          <w:sz w:val="24"/>
          <w:szCs w:val="24"/>
        </w:rPr>
      </w:pPr>
      <w:r>
        <w:rPr>
          <w:rFonts w:ascii="Arial Black" w:hAnsi="Arial Black"/>
          <w:sz w:val="24"/>
          <w:szCs w:val="24"/>
        </w:rPr>
        <w:t>Possible actions; identify customers with large outstanding amounts and follow up.</w:t>
      </w:r>
    </w:p>
    <w:p w:rsidR="00D0190E" w:rsidRDefault="00D0190E" w:rsidP="00D0190E">
      <w:pPr>
        <w:pStyle w:val="ListParagraph"/>
        <w:numPr>
          <w:ilvl w:val="0"/>
          <w:numId w:val="10"/>
        </w:numPr>
        <w:rPr>
          <w:rFonts w:ascii="Arial Black" w:hAnsi="Arial Black"/>
          <w:sz w:val="24"/>
          <w:szCs w:val="24"/>
        </w:rPr>
      </w:pPr>
      <w:r>
        <w:rPr>
          <w:rFonts w:ascii="Arial Black" w:hAnsi="Arial Black"/>
          <w:sz w:val="24"/>
          <w:szCs w:val="24"/>
        </w:rPr>
        <w:t>Task; Reconcile creditors’ ledger/ageing report regularity with new updates at least monthly.</w:t>
      </w:r>
    </w:p>
    <w:p w:rsidR="00D0190E" w:rsidRPr="00F658EA" w:rsidRDefault="00D0190E" w:rsidP="00D0190E">
      <w:pPr>
        <w:pStyle w:val="ListParagraph"/>
        <w:numPr>
          <w:ilvl w:val="0"/>
          <w:numId w:val="10"/>
        </w:numPr>
        <w:rPr>
          <w:rFonts w:ascii="Arial Black" w:hAnsi="Arial Black"/>
          <w:sz w:val="24"/>
          <w:szCs w:val="24"/>
        </w:rPr>
      </w:pPr>
      <w:r>
        <w:rPr>
          <w:rFonts w:ascii="Arial Black" w:hAnsi="Arial Black"/>
          <w:sz w:val="24"/>
          <w:szCs w:val="24"/>
        </w:rPr>
        <w:t xml:space="preserve">Possible actions; reconcile suppliers owed money with list of approved suppliers. </w:t>
      </w:r>
      <w:r w:rsidRPr="00F658EA">
        <w:rPr>
          <w:rFonts w:ascii="Arial Black" w:hAnsi="Arial Black"/>
          <w:sz w:val="24"/>
          <w:szCs w:val="24"/>
        </w:rPr>
        <w:t>Reconcile payments with other records, such as purchase orders.</w:t>
      </w:r>
    </w:p>
    <w:p w:rsidR="00D0190E" w:rsidRDefault="00D0190E" w:rsidP="00D0190E">
      <w:pPr>
        <w:pStyle w:val="ListParagraph"/>
        <w:numPr>
          <w:ilvl w:val="0"/>
          <w:numId w:val="10"/>
        </w:numPr>
        <w:rPr>
          <w:rFonts w:ascii="Arial Black" w:hAnsi="Arial Black"/>
          <w:sz w:val="24"/>
          <w:szCs w:val="24"/>
        </w:rPr>
      </w:pPr>
      <w:r>
        <w:rPr>
          <w:rFonts w:ascii="Arial Black" w:hAnsi="Arial Black"/>
          <w:sz w:val="24"/>
          <w:szCs w:val="24"/>
        </w:rPr>
        <w:t>Task; Review that payments are in line with trading terms.</w:t>
      </w:r>
    </w:p>
    <w:p w:rsidR="00D0190E" w:rsidRPr="00F658EA" w:rsidRDefault="00D0190E" w:rsidP="00D0190E">
      <w:pPr>
        <w:pStyle w:val="ListParagraph"/>
        <w:rPr>
          <w:rFonts w:ascii="Arial Black" w:hAnsi="Arial Black"/>
          <w:sz w:val="24"/>
          <w:szCs w:val="24"/>
        </w:rPr>
      </w:pPr>
      <w:r>
        <w:rPr>
          <w:rFonts w:ascii="Arial Black" w:hAnsi="Arial Black"/>
          <w:sz w:val="24"/>
          <w:szCs w:val="24"/>
        </w:rPr>
        <w:t xml:space="preserve">Check the bank account details of suppliers quarterly to reduce </w:t>
      </w:r>
      <w:proofErr w:type="gramStart"/>
      <w:r>
        <w:rPr>
          <w:rFonts w:ascii="Arial Black" w:hAnsi="Arial Black"/>
          <w:sz w:val="24"/>
          <w:szCs w:val="24"/>
        </w:rPr>
        <w:t>the of</w:t>
      </w:r>
      <w:proofErr w:type="gramEnd"/>
      <w:r>
        <w:rPr>
          <w:rFonts w:ascii="Arial Black" w:hAnsi="Arial Black"/>
          <w:sz w:val="24"/>
          <w:szCs w:val="24"/>
        </w:rPr>
        <w:t xml:space="preserve"> payment going to another account. </w:t>
      </w:r>
      <w:r w:rsidRPr="00F658EA">
        <w:rPr>
          <w:rFonts w:ascii="Arial Black" w:hAnsi="Arial Black"/>
          <w:sz w:val="24"/>
          <w:szCs w:val="24"/>
        </w:rPr>
        <w:t>Review annual leave entitlements regularity with new updates at least quarterly.</w:t>
      </w:r>
    </w:p>
    <w:p w:rsidR="00D0190E" w:rsidRDefault="00D0190E" w:rsidP="00D0190E">
      <w:pPr>
        <w:pStyle w:val="ListParagraph"/>
        <w:ind w:left="1440"/>
        <w:jc w:val="right"/>
        <w:rPr>
          <w:rFonts w:ascii="Arial Black" w:hAnsi="Arial Black"/>
          <w:sz w:val="24"/>
          <w:szCs w:val="24"/>
        </w:rPr>
      </w:pPr>
    </w:p>
    <w:p w:rsidR="00D0190E" w:rsidRDefault="00D0190E" w:rsidP="00D0190E">
      <w:pPr>
        <w:pStyle w:val="ListParagraph"/>
        <w:ind w:left="1440"/>
        <w:jc w:val="right"/>
        <w:rPr>
          <w:rFonts w:ascii="Arial Black" w:hAnsi="Arial Black"/>
          <w:sz w:val="24"/>
          <w:szCs w:val="24"/>
        </w:rPr>
      </w:pPr>
    </w:p>
    <w:p w:rsidR="00D0190E" w:rsidRDefault="00D0190E" w:rsidP="00D0190E">
      <w:pPr>
        <w:pStyle w:val="ListParagraph"/>
        <w:ind w:left="1440"/>
        <w:jc w:val="right"/>
        <w:rPr>
          <w:rFonts w:ascii="Arial Black" w:hAnsi="Arial Black"/>
          <w:sz w:val="24"/>
          <w:szCs w:val="24"/>
        </w:rPr>
      </w:pPr>
      <w:r>
        <w:rPr>
          <w:rFonts w:ascii="Arial Black" w:hAnsi="Arial Black"/>
          <w:sz w:val="24"/>
          <w:szCs w:val="24"/>
        </w:rPr>
        <w:t xml:space="preserve">Page 8 </w:t>
      </w:r>
    </w:p>
    <w:p w:rsidR="00D0190E" w:rsidRDefault="00D0190E" w:rsidP="00D0190E">
      <w:pPr>
        <w:pStyle w:val="ListParagraph"/>
        <w:ind w:left="1440"/>
        <w:jc w:val="right"/>
        <w:rPr>
          <w:rFonts w:ascii="Arial Black" w:hAnsi="Arial Black"/>
          <w:sz w:val="24"/>
          <w:szCs w:val="24"/>
        </w:rPr>
      </w:pPr>
      <w:r>
        <w:rPr>
          <w:rFonts w:ascii="Arial Black" w:hAnsi="Arial Black"/>
          <w:sz w:val="24"/>
          <w:szCs w:val="24"/>
        </w:rPr>
        <w:t>Name: Mukulama Elijah</w:t>
      </w:r>
    </w:p>
    <w:p w:rsidR="00D0190E" w:rsidRDefault="00D0190E" w:rsidP="00D0190E">
      <w:pPr>
        <w:pStyle w:val="ListParagraph"/>
        <w:ind w:left="144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D0190E" w:rsidRDefault="00D0190E" w:rsidP="00D0190E">
      <w:pPr>
        <w:pStyle w:val="ListParagraph"/>
        <w:ind w:left="144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9</w:t>
      </w:r>
    </w:p>
    <w:p w:rsidR="00D0190E" w:rsidRDefault="00D0190E" w:rsidP="00D0190E">
      <w:pPr>
        <w:pStyle w:val="ListParagraph"/>
        <w:numPr>
          <w:ilvl w:val="0"/>
          <w:numId w:val="10"/>
        </w:numPr>
        <w:rPr>
          <w:rFonts w:ascii="Arial Black" w:hAnsi="Arial Black"/>
          <w:sz w:val="24"/>
          <w:szCs w:val="24"/>
        </w:rPr>
      </w:pPr>
      <w:r>
        <w:rPr>
          <w:rFonts w:ascii="Arial Black" w:hAnsi="Arial Black"/>
          <w:sz w:val="24"/>
          <w:szCs w:val="24"/>
        </w:rPr>
        <w:t xml:space="preserve">Possible actions; encourage staff to take leave regularly and avoid a large build up of entitlements. </w:t>
      </w:r>
    </w:p>
    <w:p w:rsidR="00D0190E" w:rsidRDefault="00D0190E" w:rsidP="00D0190E">
      <w:pPr>
        <w:pStyle w:val="ListParagraph"/>
        <w:numPr>
          <w:ilvl w:val="0"/>
          <w:numId w:val="10"/>
        </w:numPr>
        <w:rPr>
          <w:rFonts w:ascii="Arial Black" w:hAnsi="Arial Black"/>
          <w:sz w:val="24"/>
          <w:szCs w:val="24"/>
        </w:rPr>
      </w:pPr>
      <w:r>
        <w:rPr>
          <w:rFonts w:ascii="Arial Black" w:hAnsi="Arial Black"/>
          <w:sz w:val="24"/>
          <w:szCs w:val="24"/>
        </w:rPr>
        <w:t>Task; Review long service leave entitlements regularity with new updates quarterly.</w:t>
      </w:r>
    </w:p>
    <w:p w:rsidR="00D0190E" w:rsidRDefault="00D0190E" w:rsidP="00D0190E">
      <w:pPr>
        <w:pStyle w:val="ListParagraph"/>
        <w:numPr>
          <w:ilvl w:val="0"/>
          <w:numId w:val="10"/>
        </w:numPr>
        <w:rPr>
          <w:rFonts w:ascii="Arial Black" w:hAnsi="Arial Black"/>
          <w:sz w:val="24"/>
          <w:szCs w:val="24"/>
        </w:rPr>
      </w:pPr>
      <w:r>
        <w:rPr>
          <w:rFonts w:ascii="Arial Black" w:hAnsi="Arial Black"/>
          <w:sz w:val="24"/>
          <w:szCs w:val="24"/>
        </w:rPr>
        <w:t>Possible actions; consider a reserve to fund leave liability.</w:t>
      </w:r>
    </w:p>
    <w:p w:rsidR="00D0190E" w:rsidRDefault="00D0190E" w:rsidP="00D0190E">
      <w:pPr>
        <w:pStyle w:val="ListParagraph"/>
        <w:numPr>
          <w:ilvl w:val="0"/>
          <w:numId w:val="10"/>
        </w:numPr>
        <w:rPr>
          <w:rFonts w:ascii="Arial Black" w:hAnsi="Arial Black"/>
          <w:sz w:val="24"/>
          <w:szCs w:val="24"/>
        </w:rPr>
      </w:pPr>
      <w:r>
        <w:rPr>
          <w:rFonts w:ascii="Arial Black" w:hAnsi="Arial Black"/>
          <w:sz w:val="24"/>
          <w:szCs w:val="24"/>
        </w:rPr>
        <w:t>Task; prepare profit and loss statement, balance sheet and cash flow statement regularity with new updates monthly or quarterly.</w:t>
      </w:r>
    </w:p>
    <w:p w:rsidR="00D0190E" w:rsidRDefault="00D0190E" w:rsidP="00D0190E">
      <w:pPr>
        <w:pStyle w:val="ListParagraph"/>
        <w:numPr>
          <w:ilvl w:val="0"/>
          <w:numId w:val="17"/>
        </w:numPr>
        <w:rPr>
          <w:rFonts w:ascii="Arial Black" w:hAnsi="Arial Black"/>
          <w:sz w:val="24"/>
          <w:szCs w:val="24"/>
        </w:rPr>
      </w:pPr>
      <w:r>
        <w:rPr>
          <w:rFonts w:ascii="Arial Black" w:hAnsi="Arial Black"/>
          <w:sz w:val="24"/>
          <w:szCs w:val="24"/>
        </w:rPr>
        <w:t>Possible actions; the profit and loss statement, balance sheet and cash flow statement can if prepared regularly, show emerging problems in time for corrections.</w:t>
      </w:r>
    </w:p>
    <w:p w:rsidR="00D0190E" w:rsidRDefault="00D0190E" w:rsidP="00D0190E">
      <w:pPr>
        <w:pStyle w:val="ListParagraph"/>
        <w:rPr>
          <w:rFonts w:ascii="Arial Black" w:hAnsi="Arial Black"/>
          <w:sz w:val="24"/>
          <w:szCs w:val="24"/>
        </w:rPr>
      </w:pPr>
      <w:r>
        <w:rPr>
          <w:rFonts w:ascii="Arial Black" w:hAnsi="Arial Black"/>
          <w:sz w:val="24"/>
          <w:szCs w:val="24"/>
        </w:rPr>
        <w:t>Use financial software to produce regular financial statements and dashboard reports.</w:t>
      </w:r>
    </w:p>
    <w:p w:rsidR="00D0190E" w:rsidRDefault="00D0190E" w:rsidP="00D0190E">
      <w:pPr>
        <w:pStyle w:val="ListParagraph"/>
        <w:numPr>
          <w:ilvl w:val="0"/>
          <w:numId w:val="4"/>
        </w:numPr>
        <w:rPr>
          <w:rFonts w:ascii="Arial Black" w:hAnsi="Arial Black"/>
          <w:sz w:val="24"/>
          <w:szCs w:val="24"/>
        </w:rPr>
      </w:pPr>
      <w:r>
        <w:rPr>
          <w:rFonts w:ascii="Arial Black" w:hAnsi="Arial Black"/>
          <w:sz w:val="24"/>
          <w:szCs w:val="24"/>
        </w:rPr>
        <w:t>Regulatory requirements checklist;</w:t>
      </w:r>
    </w:p>
    <w:p w:rsidR="00D0190E" w:rsidRDefault="00D0190E" w:rsidP="00D0190E">
      <w:pPr>
        <w:pStyle w:val="ListParagraph"/>
        <w:rPr>
          <w:rFonts w:ascii="Arial Black" w:hAnsi="Arial Black"/>
          <w:sz w:val="24"/>
          <w:szCs w:val="24"/>
        </w:rPr>
      </w:pPr>
      <w:r>
        <w:rPr>
          <w:rFonts w:ascii="Arial Black" w:hAnsi="Arial Black"/>
          <w:sz w:val="24"/>
          <w:szCs w:val="24"/>
        </w:rPr>
        <w:t>This implies keeping up to date with the lodgment and payment of statutory obligations is considered an important measure of the health of your business by banks, other creditors and potential investors. Therefore, it suggest diarizing the lodgment and payment due dates for each of the requirements.</w:t>
      </w:r>
    </w:p>
    <w:p w:rsidR="00D0190E" w:rsidRDefault="00D0190E" w:rsidP="00D0190E">
      <w:pPr>
        <w:pStyle w:val="ListParagraph"/>
        <w:rPr>
          <w:rFonts w:ascii="Arial Black" w:hAnsi="Arial Black"/>
          <w:sz w:val="24"/>
          <w:szCs w:val="24"/>
        </w:rPr>
      </w:pPr>
    </w:p>
    <w:p w:rsidR="00D0190E" w:rsidRDefault="00D0190E" w:rsidP="00D0190E">
      <w:pPr>
        <w:pStyle w:val="ListParagraph"/>
        <w:rPr>
          <w:rFonts w:ascii="Arial Black" w:hAnsi="Arial Black"/>
          <w:sz w:val="24"/>
          <w:szCs w:val="24"/>
        </w:rPr>
      </w:pPr>
    </w:p>
    <w:p w:rsidR="00D0190E" w:rsidRDefault="00D0190E" w:rsidP="00D0190E">
      <w:pPr>
        <w:pStyle w:val="ListParagraph"/>
        <w:rPr>
          <w:rFonts w:ascii="Arial Black" w:hAnsi="Arial Black"/>
          <w:sz w:val="24"/>
          <w:szCs w:val="24"/>
        </w:rPr>
      </w:pPr>
    </w:p>
    <w:p w:rsidR="00D0190E" w:rsidRDefault="00D0190E" w:rsidP="00D0190E">
      <w:pPr>
        <w:pStyle w:val="ListParagraph"/>
        <w:jc w:val="right"/>
        <w:rPr>
          <w:rFonts w:ascii="Arial Black" w:hAnsi="Arial Black"/>
          <w:sz w:val="24"/>
          <w:szCs w:val="24"/>
        </w:rPr>
      </w:pPr>
      <w:r>
        <w:rPr>
          <w:rFonts w:ascii="Arial Black" w:hAnsi="Arial Black"/>
          <w:sz w:val="24"/>
          <w:szCs w:val="24"/>
        </w:rPr>
        <w:t>Page 9</w:t>
      </w:r>
    </w:p>
    <w:p w:rsidR="00D0190E" w:rsidRDefault="00D0190E" w:rsidP="00D0190E">
      <w:pPr>
        <w:pStyle w:val="ListParagraph"/>
        <w:jc w:val="right"/>
        <w:rPr>
          <w:rFonts w:ascii="Arial Black" w:hAnsi="Arial Black"/>
          <w:sz w:val="24"/>
          <w:szCs w:val="24"/>
        </w:rPr>
      </w:pPr>
      <w:r>
        <w:rPr>
          <w:rFonts w:ascii="Arial Black" w:hAnsi="Arial Black"/>
          <w:sz w:val="24"/>
          <w:szCs w:val="24"/>
        </w:rPr>
        <w:t>Name: Mukulama Elijah</w:t>
      </w:r>
    </w:p>
    <w:p w:rsidR="00D0190E" w:rsidRDefault="00D0190E" w:rsidP="00D0190E">
      <w:pPr>
        <w:pStyle w:val="ListParagraph"/>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D0190E" w:rsidRDefault="00D0190E" w:rsidP="00D0190E">
      <w:pPr>
        <w:pStyle w:val="ListParagraph"/>
        <w:jc w:val="right"/>
        <w:rPr>
          <w:rFonts w:ascii="Arial Black" w:hAnsi="Arial Black"/>
          <w:sz w:val="24"/>
          <w:szCs w:val="24"/>
        </w:rPr>
      </w:pPr>
      <w:r>
        <w:rPr>
          <w:rFonts w:ascii="Arial Black" w:hAnsi="Arial Black"/>
          <w:sz w:val="24"/>
          <w:szCs w:val="24"/>
        </w:rPr>
        <w:t xml:space="preserve">Assessment </w:t>
      </w:r>
      <w:r>
        <w:rPr>
          <w:sz w:val="24"/>
          <w:szCs w:val="24"/>
        </w:rPr>
        <w:t>№</w:t>
      </w:r>
      <w:r>
        <w:rPr>
          <w:rFonts w:ascii="Arial Black" w:hAnsi="Arial Black"/>
          <w:sz w:val="24"/>
          <w:szCs w:val="24"/>
        </w:rPr>
        <w:t xml:space="preserve"> 9</w:t>
      </w:r>
    </w:p>
    <w:tbl>
      <w:tblPr>
        <w:tblStyle w:val="TableGrid"/>
        <w:tblW w:w="5000" w:type="pct"/>
        <w:tblInd w:w="720" w:type="dxa"/>
        <w:tblLook w:val="04A0"/>
      </w:tblPr>
      <w:tblGrid>
        <w:gridCol w:w="4621"/>
        <w:gridCol w:w="4621"/>
      </w:tblGrid>
      <w:tr w:rsidR="00D0190E" w:rsidTr="006349F7">
        <w:tc>
          <w:tcPr>
            <w:tcW w:w="2500" w:type="pct"/>
          </w:tcPr>
          <w:p w:rsidR="00D0190E" w:rsidRDefault="00D0190E" w:rsidP="006349F7">
            <w:pPr>
              <w:pStyle w:val="ListParagraph"/>
              <w:ind w:left="0"/>
              <w:rPr>
                <w:rFonts w:ascii="Arial Black" w:hAnsi="Arial Black"/>
                <w:sz w:val="24"/>
                <w:szCs w:val="24"/>
              </w:rPr>
            </w:pPr>
            <w:r>
              <w:rPr>
                <w:rFonts w:ascii="Arial Black" w:hAnsi="Arial Black"/>
                <w:sz w:val="24"/>
                <w:szCs w:val="24"/>
              </w:rPr>
              <w:t>regulatory requirement</w:t>
            </w:r>
          </w:p>
        </w:tc>
        <w:tc>
          <w:tcPr>
            <w:tcW w:w="2500" w:type="pct"/>
          </w:tcPr>
          <w:p w:rsidR="00D0190E" w:rsidRDefault="00D0190E" w:rsidP="006349F7">
            <w:pPr>
              <w:pStyle w:val="ListParagraph"/>
              <w:ind w:left="0"/>
              <w:rPr>
                <w:rFonts w:ascii="Arial Black" w:hAnsi="Arial Black"/>
                <w:sz w:val="24"/>
                <w:szCs w:val="24"/>
              </w:rPr>
            </w:pPr>
            <w:r>
              <w:rPr>
                <w:rFonts w:ascii="Arial Black" w:hAnsi="Arial Black"/>
                <w:sz w:val="24"/>
                <w:szCs w:val="24"/>
              </w:rPr>
              <w:t>actions to consider</w:t>
            </w:r>
          </w:p>
        </w:tc>
      </w:tr>
      <w:tr w:rsidR="00D0190E" w:rsidTr="006349F7">
        <w:tc>
          <w:tcPr>
            <w:tcW w:w="2500" w:type="pct"/>
          </w:tcPr>
          <w:p w:rsidR="00D0190E" w:rsidRDefault="00D0190E" w:rsidP="006349F7">
            <w:pPr>
              <w:pStyle w:val="ListParagraph"/>
              <w:ind w:left="0"/>
              <w:rPr>
                <w:rFonts w:ascii="Arial Black" w:hAnsi="Arial Black"/>
                <w:sz w:val="24"/>
                <w:szCs w:val="24"/>
              </w:rPr>
            </w:pPr>
            <w:r>
              <w:rPr>
                <w:rFonts w:ascii="Arial Black" w:hAnsi="Arial Black"/>
                <w:sz w:val="24"/>
                <w:szCs w:val="24"/>
              </w:rPr>
              <w:t>payroll tax</w:t>
            </w:r>
          </w:p>
        </w:tc>
        <w:tc>
          <w:tcPr>
            <w:tcW w:w="2500" w:type="pct"/>
          </w:tcPr>
          <w:p w:rsidR="00D0190E" w:rsidRDefault="00D0190E" w:rsidP="006349F7">
            <w:pPr>
              <w:pStyle w:val="ListParagraph"/>
              <w:ind w:left="0"/>
              <w:rPr>
                <w:rFonts w:ascii="Arial Black" w:hAnsi="Arial Black"/>
                <w:sz w:val="24"/>
                <w:szCs w:val="24"/>
              </w:rPr>
            </w:pPr>
            <w:r>
              <w:rPr>
                <w:rFonts w:ascii="Arial Black" w:hAnsi="Arial Black"/>
                <w:sz w:val="24"/>
                <w:szCs w:val="24"/>
              </w:rPr>
              <w:t>Speak to revenue authority if you are unsure whether you have a payroll tax obligation.</w:t>
            </w:r>
          </w:p>
        </w:tc>
      </w:tr>
      <w:tr w:rsidR="00D0190E" w:rsidTr="006349F7">
        <w:tc>
          <w:tcPr>
            <w:tcW w:w="2500" w:type="pct"/>
          </w:tcPr>
          <w:p w:rsidR="00D0190E" w:rsidRDefault="00D0190E" w:rsidP="006349F7">
            <w:pPr>
              <w:pStyle w:val="ListParagraph"/>
              <w:ind w:left="0"/>
              <w:rPr>
                <w:rFonts w:ascii="Arial Black" w:hAnsi="Arial Black"/>
                <w:sz w:val="24"/>
                <w:szCs w:val="24"/>
              </w:rPr>
            </w:pPr>
            <w:r>
              <w:rPr>
                <w:rFonts w:ascii="Arial Black" w:hAnsi="Arial Black"/>
                <w:sz w:val="24"/>
                <w:szCs w:val="24"/>
              </w:rPr>
              <w:t>workers’ compensation insurance</w:t>
            </w:r>
          </w:p>
        </w:tc>
        <w:tc>
          <w:tcPr>
            <w:tcW w:w="2500" w:type="pct"/>
          </w:tcPr>
          <w:p w:rsidR="00D0190E" w:rsidRDefault="00D0190E" w:rsidP="006349F7">
            <w:pPr>
              <w:pStyle w:val="ListParagraph"/>
              <w:ind w:left="0"/>
              <w:rPr>
                <w:rFonts w:ascii="Arial Black" w:hAnsi="Arial Black"/>
                <w:sz w:val="24"/>
                <w:szCs w:val="24"/>
              </w:rPr>
            </w:pPr>
            <w:r>
              <w:rPr>
                <w:rFonts w:ascii="Arial Black" w:hAnsi="Arial Black"/>
                <w:sz w:val="24"/>
                <w:szCs w:val="24"/>
              </w:rPr>
              <w:t>Determine your project wages and salaries for the year.</w:t>
            </w:r>
          </w:p>
        </w:tc>
      </w:tr>
      <w:tr w:rsidR="00D0190E" w:rsidTr="006349F7">
        <w:tc>
          <w:tcPr>
            <w:tcW w:w="2500" w:type="pct"/>
          </w:tcPr>
          <w:p w:rsidR="00D0190E" w:rsidRDefault="00D0190E" w:rsidP="006349F7">
            <w:pPr>
              <w:pStyle w:val="ListParagraph"/>
              <w:ind w:left="0"/>
              <w:rPr>
                <w:rFonts w:ascii="Arial Black" w:hAnsi="Arial Black"/>
                <w:sz w:val="24"/>
                <w:szCs w:val="24"/>
              </w:rPr>
            </w:pPr>
          </w:p>
        </w:tc>
        <w:tc>
          <w:tcPr>
            <w:tcW w:w="2500" w:type="pct"/>
          </w:tcPr>
          <w:p w:rsidR="00D0190E" w:rsidRDefault="00D0190E" w:rsidP="006349F7">
            <w:pPr>
              <w:pStyle w:val="ListParagraph"/>
              <w:ind w:left="0"/>
              <w:rPr>
                <w:rFonts w:ascii="Arial Black" w:hAnsi="Arial Black"/>
                <w:sz w:val="24"/>
                <w:szCs w:val="24"/>
              </w:rPr>
            </w:pPr>
          </w:p>
        </w:tc>
      </w:tr>
      <w:tr w:rsidR="00D0190E" w:rsidTr="006349F7">
        <w:tc>
          <w:tcPr>
            <w:tcW w:w="2500" w:type="pct"/>
          </w:tcPr>
          <w:p w:rsidR="00D0190E" w:rsidRDefault="00D0190E" w:rsidP="006349F7">
            <w:pPr>
              <w:pStyle w:val="ListParagraph"/>
              <w:ind w:left="0"/>
              <w:rPr>
                <w:rFonts w:ascii="Arial Black" w:hAnsi="Arial Black"/>
                <w:sz w:val="24"/>
                <w:szCs w:val="24"/>
              </w:rPr>
            </w:pPr>
            <w:r>
              <w:rPr>
                <w:rFonts w:ascii="Arial Black" w:hAnsi="Arial Black"/>
                <w:sz w:val="24"/>
                <w:szCs w:val="24"/>
              </w:rPr>
              <w:t>staff salaries and awards conditions</w:t>
            </w:r>
          </w:p>
        </w:tc>
        <w:tc>
          <w:tcPr>
            <w:tcW w:w="2500" w:type="pct"/>
          </w:tcPr>
          <w:p w:rsidR="00D0190E" w:rsidRDefault="00D0190E" w:rsidP="006349F7">
            <w:pPr>
              <w:pStyle w:val="ListParagraph"/>
              <w:ind w:left="0"/>
              <w:rPr>
                <w:rFonts w:ascii="Arial Black" w:hAnsi="Arial Black"/>
                <w:sz w:val="24"/>
                <w:szCs w:val="24"/>
              </w:rPr>
            </w:pPr>
            <w:proofErr w:type="gramStart"/>
            <w:r>
              <w:rPr>
                <w:rFonts w:ascii="Arial Black" w:hAnsi="Arial Black"/>
                <w:sz w:val="24"/>
                <w:szCs w:val="24"/>
              </w:rPr>
              <w:t>review</w:t>
            </w:r>
            <w:proofErr w:type="gramEnd"/>
            <w:r>
              <w:rPr>
                <w:rFonts w:ascii="Arial Black" w:hAnsi="Arial Black"/>
                <w:sz w:val="24"/>
                <w:szCs w:val="24"/>
              </w:rPr>
              <w:t xml:space="preserve"> staff salaries and conditions to ensure compliance with awards( where appropriate) and other legal requirements.</w:t>
            </w:r>
          </w:p>
        </w:tc>
      </w:tr>
      <w:tr w:rsidR="00D0190E" w:rsidTr="006349F7">
        <w:tc>
          <w:tcPr>
            <w:tcW w:w="2500" w:type="pct"/>
          </w:tcPr>
          <w:p w:rsidR="00D0190E" w:rsidRDefault="00D0190E" w:rsidP="006349F7">
            <w:pPr>
              <w:pStyle w:val="ListParagraph"/>
              <w:ind w:left="0"/>
              <w:rPr>
                <w:rFonts w:ascii="Arial Black" w:hAnsi="Arial Black"/>
                <w:sz w:val="24"/>
                <w:szCs w:val="24"/>
              </w:rPr>
            </w:pPr>
            <w:r>
              <w:rPr>
                <w:rFonts w:ascii="Arial Black" w:hAnsi="Arial Black"/>
                <w:sz w:val="24"/>
                <w:szCs w:val="24"/>
              </w:rPr>
              <w:t>government grants</w:t>
            </w:r>
          </w:p>
        </w:tc>
        <w:tc>
          <w:tcPr>
            <w:tcW w:w="2500" w:type="pct"/>
          </w:tcPr>
          <w:p w:rsidR="00D0190E" w:rsidRDefault="00D0190E" w:rsidP="006349F7">
            <w:pPr>
              <w:pStyle w:val="ListParagraph"/>
              <w:ind w:left="0"/>
              <w:rPr>
                <w:rFonts w:ascii="Arial Black" w:hAnsi="Arial Black"/>
                <w:sz w:val="24"/>
                <w:szCs w:val="24"/>
              </w:rPr>
            </w:pPr>
            <w:proofErr w:type="gramStart"/>
            <w:r>
              <w:rPr>
                <w:rFonts w:ascii="Arial Black" w:hAnsi="Arial Black"/>
                <w:sz w:val="24"/>
                <w:szCs w:val="24"/>
              </w:rPr>
              <w:t>if</w:t>
            </w:r>
            <w:proofErr w:type="gramEnd"/>
            <w:r>
              <w:rPr>
                <w:rFonts w:ascii="Arial Black" w:hAnsi="Arial Black"/>
                <w:sz w:val="24"/>
                <w:szCs w:val="24"/>
              </w:rPr>
              <w:t xml:space="preserve"> you are in receipt of government grants, ensure you meet your reporting obligations under the grant.</w:t>
            </w:r>
          </w:p>
        </w:tc>
      </w:tr>
      <w:tr w:rsidR="00D0190E" w:rsidTr="006349F7">
        <w:tc>
          <w:tcPr>
            <w:tcW w:w="2500" w:type="pct"/>
          </w:tcPr>
          <w:p w:rsidR="00D0190E" w:rsidRDefault="00D0190E" w:rsidP="006349F7">
            <w:pPr>
              <w:pStyle w:val="ListParagraph"/>
              <w:ind w:left="0"/>
              <w:rPr>
                <w:rFonts w:ascii="Arial Black" w:hAnsi="Arial Black"/>
                <w:sz w:val="24"/>
                <w:szCs w:val="24"/>
              </w:rPr>
            </w:pPr>
            <w:r>
              <w:rPr>
                <w:rFonts w:ascii="Arial Black" w:hAnsi="Arial Black"/>
                <w:sz w:val="24"/>
                <w:szCs w:val="24"/>
              </w:rPr>
              <w:t>superannuation payments</w:t>
            </w:r>
          </w:p>
        </w:tc>
        <w:tc>
          <w:tcPr>
            <w:tcW w:w="2500" w:type="pct"/>
          </w:tcPr>
          <w:p w:rsidR="00D0190E" w:rsidRDefault="00D0190E" w:rsidP="006349F7">
            <w:pPr>
              <w:pStyle w:val="ListParagraph"/>
              <w:ind w:left="0"/>
              <w:rPr>
                <w:rFonts w:ascii="Arial Black" w:hAnsi="Arial Black"/>
                <w:sz w:val="24"/>
                <w:szCs w:val="24"/>
              </w:rPr>
            </w:pPr>
            <w:proofErr w:type="gramStart"/>
            <w:r>
              <w:rPr>
                <w:rFonts w:ascii="Arial Black" w:hAnsi="Arial Black"/>
                <w:sz w:val="24"/>
                <w:szCs w:val="24"/>
              </w:rPr>
              <w:t>pay</w:t>
            </w:r>
            <w:proofErr w:type="gramEnd"/>
            <w:r>
              <w:rPr>
                <w:rFonts w:ascii="Arial Black" w:hAnsi="Arial Black"/>
                <w:sz w:val="24"/>
                <w:szCs w:val="24"/>
              </w:rPr>
              <w:t xml:space="preserve"> monthly or when you do your pay run.</w:t>
            </w:r>
          </w:p>
        </w:tc>
      </w:tr>
    </w:tbl>
    <w:p w:rsidR="00D0190E" w:rsidRDefault="00D0190E" w:rsidP="00D0190E">
      <w:pPr>
        <w:pStyle w:val="ListParagraph"/>
        <w:numPr>
          <w:ilvl w:val="0"/>
          <w:numId w:val="4"/>
        </w:numPr>
        <w:rPr>
          <w:rFonts w:ascii="Arial Black" w:hAnsi="Arial Black"/>
          <w:sz w:val="24"/>
          <w:szCs w:val="24"/>
        </w:rPr>
      </w:pPr>
      <w:r>
        <w:rPr>
          <w:rFonts w:ascii="Arial Black" w:hAnsi="Arial Black"/>
          <w:sz w:val="24"/>
          <w:szCs w:val="24"/>
        </w:rPr>
        <w:t>Personal affairs checklist;</w:t>
      </w:r>
    </w:p>
    <w:p w:rsidR="00D0190E" w:rsidRDefault="00D0190E" w:rsidP="00D0190E">
      <w:pPr>
        <w:pStyle w:val="ListParagraph"/>
        <w:rPr>
          <w:rFonts w:ascii="Arial Black" w:hAnsi="Arial Black"/>
          <w:sz w:val="24"/>
          <w:szCs w:val="24"/>
        </w:rPr>
      </w:pPr>
      <w:r>
        <w:rPr>
          <w:rFonts w:ascii="Arial Black" w:hAnsi="Arial Black"/>
          <w:sz w:val="24"/>
          <w:szCs w:val="24"/>
        </w:rPr>
        <w:t>Action; ensure trust distribution are properly made before the end of financial year regularity at least annually.</w:t>
      </w:r>
    </w:p>
    <w:p w:rsidR="00D0190E" w:rsidRDefault="00D0190E" w:rsidP="00D0190E">
      <w:pPr>
        <w:pStyle w:val="ListParagraph"/>
        <w:numPr>
          <w:ilvl w:val="0"/>
          <w:numId w:val="12"/>
        </w:numPr>
        <w:rPr>
          <w:rFonts w:ascii="Arial Black" w:hAnsi="Arial Black"/>
          <w:sz w:val="24"/>
          <w:szCs w:val="24"/>
        </w:rPr>
      </w:pPr>
      <w:r>
        <w:rPr>
          <w:rFonts w:ascii="Arial Black" w:hAnsi="Arial Black"/>
          <w:sz w:val="24"/>
          <w:szCs w:val="24"/>
        </w:rPr>
        <w:t>Possible actions; there have been considerable changes to the tax treatment of trusts. These changes could expose you to large unforeseen tax bills.</w:t>
      </w:r>
    </w:p>
    <w:p w:rsidR="00D0190E" w:rsidRDefault="00D0190E" w:rsidP="00D0190E">
      <w:pPr>
        <w:pStyle w:val="ListParagraph"/>
        <w:numPr>
          <w:ilvl w:val="0"/>
          <w:numId w:val="12"/>
        </w:numPr>
        <w:rPr>
          <w:rFonts w:ascii="Arial Black" w:hAnsi="Arial Black"/>
          <w:sz w:val="24"/>
          <w:szCs w:val="24"/>
        </w:rPr>
      </w:pPr>
      <w:r>
        <w:rPr>
          <w:rFonts w:ascii="Arial Black" w:hAnsi="Arial Black"/>
          <w:sz w:val="24"/>
          <w:szCs w:val="24"/>
        </w:rPr>
        <w:t>Task; Undertake regularity with new updates annually before year end.</w:t>
      </w:r>
    </w:p>
    <w:p w:rsidR="00D0190E" w:rsidRDefault="00D0190E" w:rsidP="00D0190E">
      <w:pPr>
        <w:pStyle w:val="ListParagraph"/>
        <w:ind w:left="1440"/>
        <w:rPr>
          <w:rFonts w:ascii="Arial Black" w:hAnsi="Arial Black"/>
          <w:sz w:val="24"/>
          <w:szCs w:val="24"/>
        </w:rPr>
      </w:pPr>
    </w:p>
    <w:p w:rsidR="00D0190E" w:rsidRDefault="00D0190E" w:rsidP="00D0190E">
      <w:pPr>
        <w:pStyle w:val="ListParagraph"/>
        <w:ind w:left="1440"/>
        <w:jc w:val="right"/>
        <w:rPr>
          <w:rFonts w:ascii="Arial Black" w:hAnsi="Arial Black"/>
          <w:sz w:val="24"/>
          <w:szCs w:val="24"/>
        </w:rPr>
      </w:pPr>
      <w:r>
        <w:rPr>
          <w:rFonts w:ascii="Arial Black" w:hAnsi="Arial Black"/>
          <w:sz w:val="24"/>
          <w:szCs w:val="24"/>
        </w:rPr>
        <w:lastRenderedPageBreak/>
        <w:t>Page 10</w:t>
      </w:r>
    </w:p>
    <w:p w:rsidR="00D0190E" w:rsidRDefault="00D0190E" w:rsidP="00D0190E">
      <w:pPr>
        <w:pStyle w:val="ListParagraph"/>
        <w:ind w:left="1440"/>
        <w:jc w:val="right"/>
        <w:rPr>
          <w:rFonts w:ascii="Arial Black" w:hAnsi="Arial Black"/>
          <w:sz w:val="24"/>
          <w:szCs w:val="24"/>
        </w:rPr>
      </w:pPr>
      <w:r>
        <w:rPr>
          <w:rFonts w:ascii="Arial Black" w:hAnsi="Arial Black"/>
          <w:sz w:val="24"/>
          <w:szCs w:val="24"/>
        </w:rPr>
        <w:t>Name: Mukulama Elijah</w:t>
      </w:r>
    </w:p>
    <w:p w:rsidR="00D0190E" w:rsidRDefault="00D0190E" w:rsidP="00D0190E">
      <w:pPr>
        <w:pStyle w:val="ListParagraph"/>
        <w:ind w:left="144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D0190E" w:rsidRDefault="00D0190E" w:rsidP="00D0190E">
      <w:pPr>
        <w:pStyle w:val="ListParagraph"/>
        <w:ind w:left="144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9</w:t>
      </w:r>
    </w:p>
    <w:p w:rsidR="00D0190E" w:rsidRDefault="00D0190E" w:rsidP="00D0190E">
      <w:pPr>
        <w:pStyle w:val="ListParagraph"/>
        <w:ind w:left="1440"/>
        <w:rPr>
          <w:rFonts w:ascii="Arial Black" w:hAnsi="Arial Black"/>
          <w:sz w:val="24"/>
          <w:szCs w:val="24"/>
        </w:rPr>
      </w:pPr>
    </w:p>
    <w:p w:rsidR="00D0190E" w:rsidRDefault="00D0190E" w:rsidP="00D0190E">
      <w:pPr>
        <w:pStyle w:val="ListParagraph"/>
        <w:numPr>
          <w:ilvl w:val="0"/>
          <w:numId w:val="11"/>
        </w:numPr>
        <w:rPr>
          <w:rFonts w:ascii="Arial Black" w:hAnsi="Arial Black"/>
          <w:sz w:val="24"/>
          <w:szCs w:val="24"/>
        </w:rPr>
      </w:pPr>
      <w:r>
        <w:rPr>
          <w:rFonts w:ascii="Arial Black" w:hAnsi="Arial Black"/>
          <w:sz w:val="24"/>
          <w:szCs w:val="24"/>
        </w:rPr>
        <w:t>Possible actions; do not invest in any year end tax planning schemes until you speak to your superiors</w:t>
      </w:r>
    </w:p>
    <w:p w:rsidR="00D0190E" w:rsidRDefault="00D0190E" w:rsidP="00D0190E">
      <w:pPr>
        <w:pStyle w:val="ListParagraph"/>
        <w:numPr>
          <w:ilvl w:val="0"/>
          <w:numId w:val="11"/>
        </w:numPr>
        <w:rPr>
          <w:rFonts w:ascii="Arial Black" w:hAnsi="Arial Black"/>
          <w:sz w:val="24"/>
          <w:szCs w:val="24"/>
        </w:rPr>
      </w:pPr>
      <w:r>
        <w:rPr>
          <w:rFonts w:ascii="Arial Black" w:hAnsi="Arial Black"/>
          <w:sz w:val="24"/>
          <w:szCs w:val="24"/>
        </w:rPr>
        <w:t>Task; Review the structures you have in place to protect your personal assets regularity with new updates annually.</w:t>
      </w:r>
    </w:p>
    <w:p w:rsidR="00D0190E" w:rsidRDefault="00D0190E" w:rsidP="00D0190E">
      <w:pPr>
        <w:pStyle w:val="ListParagraph"/>
        <w:numPr>
          <w:ilvl w:val="0"/>
          <w:numId w:val="11"/>
        </w:numPr>
        <w:rPr>
          <w:rFonts w:ascii="Arial Black" w:hAnsi="Arial Black"/>
          <w:sz w:val="24"/>
          <w:szCs w:val="24"/>
        </w:rPr>
      </w:pPr>
      <w:r>
        <w:rPr>
          <w:rFonts w:ascii="Arial Black" w:hAnsi="Arial Black"/>
          <w:sz w:val="24"/>
          <w:szCs w:val="24"/>
        </w:rPr>
        <w:t xml:space="preserve">Possible actions; this area is consistently evolving; therefore you should review the effectiveness of your business structures and your asset protection strategies with your lawyer. </w:t>
      </w:r>
    </w:p>
    <w:p w:rsidR="00D0190E" w:rsidRDefault="00D0190E" w:rsidP="00D0190E">
      <w:pPr>
        <w:pStyle w:val="ListParagraph"/>
        <w:numPr>
          <w:ilvl w:val="0"/>
          <w:numId w:val="4"/>
        </w:numPr>
        <w:rPr>
          <w:rFonts w:ascii="Arial Black" w:hAnsi="Arial Black"/>
          <w:sz w:val="24"/>
          <w:szCs w:val="24"/>
        </w:rPr>
      </w:pPr>
      <w:r>
        <w:rPr>
          <w:rFonts w:ascii="Arial Black" w:hAnsi="Arial Black"/>
          <w:sz w:val="24"/>
          <w:szCs w:val="24"/>
        </w:rPr>
        <w:t>Strategic financial tasks;</w:t>
      </w:r>
    </w:p>
    <w:p w:rsidR="00D0190E" w:rsidRDefault="00D0190E" w:rsidP="00D0190E">
      <w:pPr>
        <w:pStyle w:val="ListParagraph"/>
        <w:rPr>
          <w:rFonts w:ascii="Arial Black" w:hAnsi="Arial Black"/>
          <w:sz w:val="24"/>
          <w:szCs w:val="24"/>
        </w:rPr>
      </w:pPr>
      <w:r>
        <w:rPr>
          <w:rFonts w:ascii="Arial Black" w:hAnsi="Arial Black"/>
          <w:sz w:val="24"/>
          <w:szCs w:val="24"/>
        </w:rPr>
        <w:t>Financial tasks do not end with the balance sheet. There are other financial actions that are critical to the future direction of your business.</w:t>
      </w:r>
    </w:p>
    <w:p w:rsidR="00D0190E" w:rsidRDefault="00D0190E" w:rsidP="00D0190E">
      <w:pPr>
        <w:pStyle w:val="ListParagraph"/>
        <w:numPr>
          <w:ilvl w:val="0"/>
          <w:numId w:val="13"/>
        </w:numPr>
        <w:rPr>
          <w:rFonts w:ascii="Arial Black" w:hAnsi="Arial Black"/>
          <w:sz w:val="24"/>
          <w:szCs w:val="24"/>
        </w:rPr>
      </w:pPr>
      <w:r>
        <w:rPr>
          <w:rFonts w:ascii="Arial Black" w:hAnsi="Arial Black"/>
          <w:sz w:val="24"/>
          <w:szCs w:val="24"/>
        </w:rPr>
        <w:t>Task; set targets for financial performance regularity at least annually.</w:t>
      </w:r>
    </w:p>
    <w:p w:rsidR="00D0190E" w:rsidRDefault="00D0190E" w:rsidP="00D0190E">
      <w:pPr>
        <w:pStyle w:val="ListParagraph"/>
        <w:numPr>
          <w:ilvl w:val="0"/>
          <w:numId w:val="13"/>
        </w:numPr>
        <w:rPr>
          <w:rFonts w:ascii="Arial Black" w:hAnsi="Arial Black"/>
          <w:sz w:val="24"/>
          <w:szCs w:val="24"/>
        </w:rPr>
      </w:pPr>
      <w:r>
        <w:rPr>
          <w:rFonts w:ascii="Arial Black" w:hAnsi="Arial Black"/>
          <w:sz w:val="24"/>
          <w:szCs w:val="24"/>
        </w:rPr>
        <w:t>Possible actions; consider where you want your business to be in the next year and set targets in line with that.</w:t>
      </w:r>
    </w:p>
    <w:p w:rsidR="00D0190E" w:rsidRPr="00F658EA" w:rsidRDefault="00D0190E" w:rsidP="00D0190E">
      <w:pPr>
        <w:pStyle w:val="ListParagraph"/>
        <w:numPr>
          <w:ilvl w:val="0"/>
          <w:numId w:val="13"/>
        </w:numPr>
        <w:rPr>
          <w:rFonts w:ascii="Arial Black" w:hAnsi="Arial Black"/>
          <w:sz w:val="24"/>
          <w:szCs w:val="24"/>
        </w:rPr>
      </w:pPr>
      <w:r>
        <w:rPr>
          <w:rFonts w:ascii="Arial Black" w:hAnsi="Arial Black"/>
          <w:sz w:val="24"/>
          <w:szCs w:val="24"/>
        </w:rPr>
        <w:t xml:space="preserve">Task; Review financial targets against strategic plan and operational budgets at least quarterly. </w:t>
      </w:r>
      <w:r w:rsidRPr="00F658EA">
        <w:rPr>
          <w:rFonts w:ascii="Arial Black" w:hAnsi="Arial Black"/>
          <w:sz w:val="24"/>
          <w:szCs w:val="24"/>
        </w:rPr>
        <w:t>Consider incorporating non-financial activities in targets, for example measures of throughput, number of sales calls.</w:t>
      </w:r>
    </w:p>
    <w:p w:rsidR="00223F28" w:rsidRDefault="00223F28" w:rsidP="00D0190E">
      <w:pPr>
        <w:pStyle w:val="ListParagraph"/>
        <w:ind w:left="1440"/>
        <w:jc w:val="right"/>
        <w:rPr>
          <w:rFonts w:ascii="Arial Black" w:hAnsi="Arial Black"/>
          <w:sz w:val="24"/>
          <w:szCs w:val="24"/>
        </w:rPr>
      </w:pPr>
    </w:p>
    <w:p w:rsidR="00D0190E" w:rsidRDefault="00D0190E" w:rsidP="00D0190E">
      <w:pPr>
        <w:pStyle w:val="ListParagraph"/>
        <w:ind w:left="1440"/>
        <w:jc w:val="right"/>
        <w:rPr>
          <w:rFonts w:ascii="Arial Black" w:hAnsi="Arial Black"/>
          <w:sz w:val="24"/>
          <w:szCs w:val="24"/>
        </w:rPr>
      </w:pPr>
      <w:r>
        <w:rPr>
          <w:rFonts w:ascii="Arial Black" w:hAnsi="Arial Black"/>
          <w:sz w:val="24"/>
          <w:szCs w:val="24"/>
        </w:rPr>
        <w:lastRenderedPageBreak/>
        <w:t xml:space="preserve">Page 11 </w:t>
      </w:r>
    </w:p>
    <w:p w:rsidR="00D0190E" w:rsidRDefault="00D0190E" w:rsidP="00D0190E">
      <w:pPr>
        <w:pStyle w:val="ListParagraph"/>
        <w:ind w:left="1440"/>
        <w:jc w:val="right"/>
        <w:rPr>
          <w:rFonts w:ascii="Arial Black" w:hAnsi="Arial Black"/>
          <w:sz w:val="24"/>
          <w:szCs w:val="24"/>
        </w:rPr>
      </w:pPr>
      <w:r>
        <w:rPr>
          <w:rFonts w:ascii="Arial Black" w:hAnsi="Arial Black"/>
          <w:sz w:val="24"/>
          <w:szCs w:val="24"/>
        </w:rPr>
        <w:t>Name: Mukulama Elijah</w:t>
      </w:r>
    </w:p>
    <w:p w:rsidR="00D0190E" w:rsidRDefault="00D0190E" w:rsidP="00D0190E">
      <w:pPr>
        <w:pStyle w:val="ListParagraph"/>
        <w:ind w:left="1440"/>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D0190E" w:rsidRDefault="00D0190E" w:rsidP="00D0190E">
      <w:pPr>
        <w:pStyle w:val="ListParagraph"/>
        <w:ind w:left="1440"/>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9</w:t>
      </w:r>
    </w:p>
    <w:p w:rsidR="00D0190E" w:rsidRPr="000E3C2B" w:rsidRDefault="00D0190E" w:rsidP="00D0190E">
      <w:pPr>
        <w:ind w:left="1080"/>
        <w:rPr>
          <w:rFonts w:ascii="Arial Black" w:hAnsi="Arial Black"/>
          <w:sz w:val="24"/>
          <w:szCs w:val="24"/>
        </w:rPr>
      </w:pPr>
    </w:p>
    <w:p w:rsidR="00D0190E" w:rsidRPr="000E3C2B" w:rsidRDefault="00D0190E" w:rsidP="00D0190E">
      <w:pPr>
        <w:pStyle w:val="ListParagraph"/>
        <w:numPr>
          <w:ilvl w:val="0"/>
          <w:numId w:val="14"/>
        </w:numPr>
        <w:rPr>
          <w:rFonts w:ascii="Arial Black" w:hAnsi="Arial Black"/>
          <w:sz w:val="24"/>
          <w:szCs w:val="24"/>
        </w:rPr>
      </w:pPr>
      <w:r>
        <w:rPr>
          <w:rFonts w:ascii="Arial Black" w:hAnsi="Arial Black"/>
          <w:sz w:val="24"/>
          <w:szCs w:val="24"/>
        </w:rPr>
        <w:t>Task; Review and analyze financial statement regularity at least annually.</w:t>
      </w:r>
    </w:p>
    <w:p w:rsidR="00D0190E" w:rsidRDefault="00D0190E" w:rsidP="00D0190E">
      <w:pPr>
        <w:pStyle w:val="ListParagraph"/>
        <w:numPr>
          <w:ilvl w:val="0"/>
          <w:numId w:val="14"/>
        </w:numPr>
        <w:rPr>
          <w:rFonts w:ascii="Arial Black" w:hAnsi="Arial Black"/>
          <w:sz w:val="24"/>
          <w:szCs w:val="24"/>
        </w:rPr>
      </w:pPr>
      <w:r>
        <w:rPr>
          <w:rFonts w:ascii="Arial Black" w:hAnsi="Arial Black"/>
          <w:sz w:val="24"/>
          <w:szCs w:val="24"/>
        </w:rPr>
        <w:t>Possible actions; compare performance against financial targets and past performance.</w:t>
      </w:r>
    </w:p>
    <w:p w:rsidR="00D0190E" w:rsidRDefault="00D0190E" w:rsidP="00D0190E">
      <w:pPr>
        <w:pStyle w:val="ListParagraph"/>
        <w:numPr>
          <w:ilvl w:val="0"/>
          <w:numId w:val="14"/>
        </w:numPr>
        <w:rPr>
          <w:rFonts w:ascii="Arial Black" w:hAnsi="Arial Black"/>
          <w:sz w:val="24"/>
          <w:szCs w:val="24"/>
        </w:rPr>
      </w:pPr>
      <w:r>
        <w:rPr>
          <w:rFonts w:ascii="Arial Black" w:hAnsi="Arial Black"/>
          <w:sz w:val="24"/>
          <w:szCs w:val="24"/>
        </w:rPr>
        <w:t>Task; Review actual performance against budget regularity monthly.</w:t>
      </w:r>
    </w:p>
    <w:p w:rsidR="00D0190E" w:rsidRPr="003E16CC" w:rsidRDefault="00D0190E" w:rsidP="00D0190E">
      <w:pPr>
        <w:pStyle w:val="ListParagraph"/>
        <w:numPr>
          <w:ilvl w:val="0"/>
          <w:numId w:val="14"/>
        </w:numPr>
        <w:rPr>
          <w:rFonts w:ascii="Arial Black" w:hAnsi="Arial Black"/>
          <w:sz w:val="24"/>
          <w:szCs w:val="24"/>
        </w:rPr>
      </w:pPr>
      <w:r>
        <w:rPr>
          <w:rFonts w:ascii="Arial Black" w:hAnsi="Arial Black"/>
          <w:sz w:val="24"/>
          <w:szCs w:val="24"/>
        </w:rPr>
        <w:t xml:space="preserve">Possible actions; ask yourself what caused any gap between budget and actual </w:t>
      </w:r>
      <w:r w:rsidRPr="003E16CC">
        <w:rPr>
          <w:rFonts w:ascii="Arial Black" w:hAnsi="Arial Black"/>
          <w:sz w:val="24"/>
          <w:szCs w:val="24"/>
        </w:rPr>
        <w:t>Consider how best to overcome any problem.</w:t>
      </w:r>
    </w:p>
    <w:p w:rsidR="00D0190E" w:rsidRDefault="00D0190E" w:rsidP="00D0190E">
      <w:pPr>
        <w:pStyle w:val="ListParagraph"/>
        <w:numPr>
          <w:ilvl w:val="0"/>
          <w:numId w:val="4"/>
        </w:numPr>
        <w:rPr>
          <w:rFonts w:ascii="Arial Black" w:hAnsi="Arial Black"/>
          <w:sz w:val="24"/>
          <w:szCs w:val="24"/>
        </w:rPr>
      </w:pPr>
      <w:r>
        <w:rPr>
          <w:rFonts w:ascii="Arial Black" w:hAnsi="Arial Black"/>
          <w:sz w:val="24"/>
          <w:szCs w:val="24"/>
        </w:rPr>
        <w:t>Strategic management task checklist;</w:t>
      </w:r>
    </w:p>
    <w:p w:rsidR="00D0190E" w:rsidRDefault="00D0190E" w:rsidP="00D0190E">
      <w:pPr>
        <w:pStyle w:val="ListParagraph"/>
        <w:rPr>
          <w:rFonts w:ascii="Arial Black" w:hAnsi="Arial Black"/>
          <w:sz w:val="24"/>
          <w:szCs w:val="24"/>
        </w:rPr>
      </w:pPr>
      <w:r>
        <w:rPr>
          <w:rFonts w:ascii="Arial Black" w:hAnsi="Arial Black"/>
          <w:sz w:val="24"/>
          <w:szCs w:val="24"/>
        </w:rPr>
        <w:t>This entails budgeting and operational procedures up to date. Doing this lets organization hit the ground running at the start of the new financial year. If there is any significant changes in the business, it is better such reviews be undertaken more regularly.</w:t>
      </w:r>
    </w:p>
    <w:p w:rsidR="00D0190E" w:rsidRDefault="00D0190E" w:rsidP="00D0190E">
      <w:pPr>
        <w:pStyle w:val="ListParagraph"/>
        <w:numPr>
          <w:ilvl w:val="0"/>
          <w:numId w:val="15"/>
        </w:numPr>
        <w:rPr>
          <w:rFonts w:ascii="Arial Black" w:hAnsi="Arial Black"/>
          <w:sz w:val="24"/>
          <w:szCs w:val="24"/>
        </w:rPr>
      </w:pPr>
      <w:r>
        <w:rPr>
          <w:rFonts w:ascii="Arial Black" w:hAnsi="Arial Black"/>
          <w:sz w:val="24"/>
          <w:szCs w:val="24"/>
        </w:rPr>
        <w:t>Tasks; create or update the plan regularity at three year updated annually.</w:t>
      </w:r>
    </w:p>
    <w:p w:rsidR="00D0190E" w:rsidRDefault="00D0190E" w:rsidP="00D0190E">
      <w:pPr>
        <w:pStyle w:val="ListParagraph"/>
        <w:numPr>
          <w:ilvl w:val="0"/>
          <w:numId w:val="15"/>
        </w:numPr>
        <w:rPr>
          <w:rFonts w:ascii="Arial Black" w:hAnsi="Arial Black"/>
          <w:sz w:val="24"/>
          <w:szCs w:val="24"/>
        </w:rPr>
      </w:pPr>
      <w:r>
        <w:rPr>
          <w:rFonts w:ascii="Arial Black" w:hAnsi="Arial Black"/>
          <w:sz w:val="24"/>
          <w:szCs w:val="24"/>
        </w:rPr>
        <w:t>Possible actions; involve key staff in the planning process.</w:t>
      </w:r>
    </w:p>
    <w:p w:rsidR="00D0190E" w:rsidRDefault="00D0190E" w:rsidP="00D0190E">
      <w:pPr>
        <w:pStyle w:val="ListParagraph"/>
        <w:rPr>
          <w:rFonts w:ascii="Arial Black" w:hAnsi="Arial Black"/>
          <w:sz w:val="24"/>
          <w:szCs w:val="24"/>
        </w:rPr>
      </w:pPr>
      <w:r>
        <w:rPr>
          <w:rFonts w:ascii="Arial Black" w:hAnsi="Arial Black"/>
          <w:sz w:val="24"/>
          <w:szCs w:val="24"/>
        </w:rPr>
        <w:t xml:space="preserve">Consider the opportunities of selling your products and services online. </w:t>
      </w:r>
      <w:proofErr w:type="spellStart"/>
      <w:r>
        <w:rPr>
          <w:rFonts w:ascii="Arial Black" w:hAnsi="Arial Black"/>
          <w:sz w:val="24"/>
          <w:szCs w:val="24"/>
        </w:rPr>
        <w:t>e.t.c</w:t>
      </w:r>
      <w:proofErr w:type="spellEnd"/>
    </w:p>
    <w:p w:rsidR="00D0190E" w:rsidRDefault="00D0190E" w:rsidP="00D0190E">
      <w:pPr>
        <w:pStyle w:val="ListParagraph"/>
        <w:numPr>
          <w:ilvl w:val="0"/>
          <w:numId w:val="16"/>
        </w:numPr>
        <w:rPr>
          <w:rFonts w:ascii="Arial Black" w:hAnsi="Arial Black"/>
          <w:sz w:val="24"/>
          <w:szCs w:val="24"/>
        </w:rPr>
      </w:pPr>
    </w:p>
    <w:p w:rsidR="00D0190E" w:rsidRPr="000E3C2B" w:rsidRDefault="00D0190E" w:rsidP="00D0190E">
      <w:pPr>
        <w:pStyle w:val="ListParagraph"/>
        <w:ind w:left="1440"/>
        <w:jc w:val="right"/>
        <w:rPr>
          <w:rFonts w:ascii="Arial Black" w:hAnsi="Arial Black"/>
          <w:sz w:val="24"/>
          <w:szCs w:val="24"/>
        </w:rPr>
      </w:pPr>
      <w:r w:rsidRPr="000E3C2B">
        <w:rPr>
          <w:rFonts w:ascii="Arial Black" w:hAnsi="Arial Black"/>
          <w:sz w:val="24"/>
          <w:szCs w:val="24"/>
        </w:rPr>
        <w:lastRenderedPageBreak/>
        <w:t>Page</w:t>
      </w:r>
      <w:r>
        <w:rPr>
          <w:rFonts w:ascii="Arial Black" w:hAnsi="Arial Black"/>
          <w:sz w:val="24"/>
          <w:szCs w:val="24"/>
        </w:rPr>
        <w:t xml:space="preserve"> 12</w:t>
      </w:r>
    </w:p>
    <w:p w:rsidR="00D0190E" w:rsidRPr="000E3C2B" w:rsidRDefault="00D0190E" w:rsidP="00D0190E">
      <w:pPr>
        <w:pStyle w:val="ListParagraph"/>
        <w:ind w:left="1440"/>
        <w:jc w:val="right"/>
        <w:rPr>
          <w:rFonts w:ascii="Arial Black" w:hAnsi="Arial Black"/>
          <w:sz w:val="24"/>
          <w:szCs w:val="24"/>
        </w:rPr>
      </w:pPr>
      <w:r w:rsidRPr="000E3C2B">
        <w:rPr>
          <w:rFonts w:ascii="Arial Black" w:hAnsi="Arial Black"/>
          <w:sz w:val="24"/>
          <w:szCs w:val="24"/>
        </w:rPr>
        <w:t>Name: Mukulama Elijah</w:t>
      </w:r>
    </w:p>
    <w:p w:rsidR="00D0190E" w:rsidRPr="000E3C2B" w:rsidRDefault="00D0190E" w:rsidP="00D0190E">
      <w:pPr>
        <w:pStyle w:val="ListParagraph"/>
        <w:ind w:left="1440"/>
        <w:jc w:val="right"/>
        <w:rPr>
          <w:rFonts w:ascii="Arial Black" w:hAnsi="Arial Black"/>
          <w:sz w:val="24"/>
          <w:szCs w:val="24"/>
        </w:rPr>
      </w:pPr>
      <w:r w:rsidRPr="000E3C2B">
        <w:rPr>
          <w:rFonts w:ascii="Arial Black" w:hAnsi="Arial Black"/>
          <w:sz w:val="24"/>
          <w:szCs w:val="24"/>
        </w:rPr>
        <w:t xml:space="preserve">Student </w:t>
      </w:r>
      <w:r w:rsidRPr="000E3C2B">
        <w:rPr>
          <w:sz w:val="24"/>
          <w:szCs w:val="24"/>
        </w:rPr>
        <w:t>№</w:t>
      </w:r>
      <w:r w:rsidRPr="000E3C2B">
        <w:rPr>
          <w:rFonts w:ascii="Arial Black" w:hAnsi="Arial Black"/>
          <w:sz w:val="24"/>
          <w:szCs w:val="24"/>
        </w:rPr>
        <w:t xml:space="preserve"> 1641</w:t>
      </w:r>
    </w:p>
    <w:p w:rsidR="00D0190E" w:rsidRPr="000E3C2B" w:rsidRDefault="00D0190E" w:rsidP="00D0190E">
      <w:pPr>
        <w:pStyle w:val="ListParagraph"/>
        <w:ind w:left="1440"/>
        <w:jc w:val="right"/>
        <w:rPr>
          <w:rFonts w:ascii="Arial Black" w:hAnsi="Arial Black"/>
          <w:sz w:val="24"/>
          <w:szCs w:val="24"/>
        </w:rPr>
      </w:pPr>
      <w:r w:rsidRPr="000E3C2B">
        <w:rPr>
          <w:rFonts w:ascii="Arial Black" w:hAnsi="Arial Black"/>
          <w:sz w:val="24"/>
          <w:szCs w:val="24"/>
        </w:rPr>
        <w:t xml:space="preserve">Assignment </w:t>
      </w:r>
      <w:r w:rsidRPr="000E3C2B">
        <w:rPr>
          <w:sz w:val="24"/>
          <w:szCs w:val="24"/>
        </w:rPr>
        <w:t>№</w:t>
      </w:r>
      <w:r w:rsidRPr="000E3C2B">
        <w:rPr>
          <w:rFonts w:ascii="Arial Black" w:hAnsi="Arial Black"/>
          <w:sz w:val="24"/>
          <w:szCs w:val="24"/>
        </w:rPr>
        <w:t xml:space="preserve"> 9</w:t>
      </w:r>
    </w:p>
    <w:p w:rsidR="00D0190E" w:rsidRDefault="00D0190E" w:rsidP="00D0190E">
      <w:pPr>
        <w:pStyle w:val="ListParagraph"/>
        <w:ind w:left="1440"/>
        <w:rPr>
          <w:rFonts w:ascii="Arial Black" w:hAnsi="Arial Black"/>
          <w:sz w:val="24"/>
          <w:szCs w:val="24"/>
        </w:rPr>
      </w:pPr>
    </w:p>
    <w:p w:rsidR="00D0190E" w:rsidRDefault="00D0190E" w:rsidP="00D0190E">
      <w:pPr>
        <w:pStyle w:val="ListParagraph"/>
        <w:numPr>
          <w:ilvl w:val="0"/>
          <w:numId w:val="16"/>
        </w:numPr>
        <w:rPr>
          <w:rFonts w:ascii="Arial Black" w:hAnsi="Arial Black"/>
          <w:sz w:val="24"/>
          <w:szCs w:val="24"/>
        </w:rPr>
      </w:pPr>
      <w:r>
        <w:rPr>
          <w:rFonts w:ascii="Arial Black" w:hAnsi="Arial Black"/>
          <w:sz w:val="24"/>
          <w:szCs w:val="24"/>
        </w:rPr>
        <w:t>Task; Conduct performance reviews regularity at least annually.</w:t>
      </w:r>
    </w:p>
    <w:p w:rsidR="00D0190E" w:rsidRDefault="00D0190E" w:rsidP="00D0190E">
      <w:pPr>
        <w:pStyle w:val="ListParagraph"/>
        <w:numPr>
          <w:ilvl w:val="0"/>
          <w:numId w:val="16"/>
        </w:numPr>
        <w:rPr>
          <w:rFonts w:ascii="Arial Black" w:hAnsi="Arial Black"/>
          <w:sz w:val="24"/>
          <w:szCs w:val="24"/>
        </w:rPr>
      </w:pPr>
      <w:r>
        <w:rPr>
          <w:rFonts w:ascii="Arial Black" w:hAnsi="Arial Black"/>
          <w:sz w:val="24"/>
          <w:szCs w:val="24"/>
        </w:rPr>
        <w:t>Possible actions; do not wait until the formal feedback process, provide regular feedback to staff.</w:t>
      </w:r>
    </w:p>
    <w:p w:rsidR="00D0190E" w:rsidRDefault="00D0190E" w:rsidP="00D0190E">
      <w:pPr>
        <w:pStyle w:val="ListParagraph"/>
        <w:numPr>
          <w:ilvl w:val="0"/>
          <w:numId w:val="16"/>
        </w:numPr>
        <w:rPr>
          <w:rFonts w:ascii="Arial Black" w:hAnsi="Arial Black"/>
          <w:sz w:val="24"/>
          <w:szCs w:val="24"/>
        </w:rPr>
      </w:pPr>
      <w:r>
        <w:rPr>
          <w:rFonts w:ascii="Arial Black" w:hAnsi="Arial Black"/>
          <w:sz w:val="24"/>
          <w:szCs w:val="24"/>
        </w:rPr>
        <w:t>Task; Consider incentive systems or commission based pay regularity at least annually.</w:t>
      </w:r>
    </w:p>
    <w:p w:rsidR="00D0190E" w:rsidRDefault="00D0190E" w:rsidP="00D0190E">
      <w:pPr>
        <w:pStyle w:val="ListParagraph"/>
        <w:numPr>
          <w:ilvl w:val="0"/>
          <w:numId w:val="16"/>
        </w:numPr>
        <w:rPr>
          <w:rFonts w:ascii="Arial Black" w:hAnsi="Arial Black"/>
          <w:sz w:val="24"/>
          <w:szCs w:val="24"/>
        </w:rPr>
      </w:pPr>
      <w:r>
        <w:rPr>
          <w:rFonts w:ascii="Arial Black" w:hAnsi="Arial Black"/>
          <w:sz w:val="24"/>
          <w:szCs w:val="24"/>
        </w:rPr>
        <w:t>Possible actions; consider only paying commission when you have received cash from the sale and paying higher commissions for sales of higher margin products and services.</w:t>
      </w:r>
    </w:p>
    <w:p w:rsidR="00D0190E" w:rsidRDefault="00D0190E" w:rsidP="00D0190E">
      <w:pPr>
        <w:pStyle w:val="ListParagraph"/>
        <w:numPr>
          <w:ilvl w:val="0"/>
          <w:numId w:val="16"/>
        </w:numPr>
        <w:rPr>
          <w:rFonts w:ascii="Arial Black" w:hAnsi="Arial Black"/>
          <w:sz w:val="24"/>
          <w:szCs w:val="24"/>
        </w:rPr>
      </w:pPr>
      <w:r>
        <w:rPr>
          <w:rFonts w:ascii="Arial Black" w:hAnsi="Arial Black"/>
          <w:sz w:val="24"/>
          <w:szCs w:val="24"/>
        </w:rPr>
        <w:t>Task; Ensure that commission based remuneration does not result in behavior by sales staff that is not in the customers best interests.</w:t>
      </w:r>
    </w:p>
    <w:p w:rsidR="00D0190E" w:rsidRDefault="00D0190E" w:rsidP="00D0190E">
      <w:pPr>
        <w:rPr>
          <w:rFonts w:ascii="Arial Black" w:hAnsi="Arial Black"/>
          <w:sz w:val="24"/>
          <w:szCs w:val="24"/>
        </w:rPr>
      </w:pPr>
      <w:r>
        <w:rPr>
          <w:rFonts w:ascii="Arial Black" w:hAnsi="Arial Black"/>
          <w:sz w:val="24"/>
          <w:szCs w:val="24"/>
        </w:rPr>
        <w:t xml:space="preserve">Conclusion </w:t>
      </w:r>
    </w:p>
    <w:p w:rsidR="00D0190E" w:rsidRDefault="00D0190E" w:rsidP="00D0190E">
      <w:pPr>
        <w:rPr>
          <w:rFonts w:ascii="Arial Black" w:hAnsi="Arial Black"/>
          <w:sz w:val="24"/>
          <w:szCs w:val="24"/>
        </w:rPr>
      </w:pPr>
      <w:r>
        <w:rPr>
          <w:rFonts w:ascii="Arial Black" w:hAnsi="Arial Black"/>
          <w:sz w:val="24"/>
          <w:szCs w:val="24"/>
        </w:rPr>
        <w:t>In every business good practices will help ensure your business is run well. A well run business will help place your business in the best possible position to respond to whatever trading conditions you face, and help you move your business in the direction you want it to go.</w:t>
      </w:r>
    </w:p>
    <w:p w:rsidR="00D0190E" w:rsidRDefault="00D0190E" w:rsidP="00D0190E">
      <w:pPr>
        <w:rPr>
          <w:rFonts w:ascii="Arial Black" w:hAnsi="Arial Black"/>
          <w:sz w:val="24"/>
          <w:szCs w:val="24"/>
        </w:rPr>
      </w:pPr>
      <w:r>
        <w:rPr>
          <w:rFonts w:ascii="Arial Black" w:hAnsi="Arial Black"/>
          <w:sz w:val="24"/>
          <w:szCs w:val="24"/>
        </w:rPr>
        <w:t xml:space="preserve">Structural changes are best made in the good times. However, if you need to make structural changes in less positive periods, </w:t>
      </w:r>
    </w:p>
    <w:p w:rsidR="00D0190E" w:rsidRDefault="00D0190E" w:rsidP="00D0190E">
      <w:pPr>
        <w:jc w:val="right"/>
        <w:rPr>
          <w:rFonts w:ascii="Arial Black" w:hAnsi="Arial Black"/>
          <w:sz w:val="24"/>
          <w:szCs w:val="24"/>
        </w:rPr>
      </w:pPr>
      <w:r>
        <w:rPr>
          <w:rFonts w:ascii="Arial Black" w:hAnsi="Arial Black"/>
          <w:sz w:val="24"/>
          <w:szCs w:val="24"/>
        </w:rPr>
        <w:lastRenderedPageBreak/>
        <w:t>Page 13</w:t>
      </w:r>
    </w:p>
    <w:p w:rsidR="00D0190E" w:rsidRDefault="00D0190E" w:rsidP="00D0190E">
      <w:pPr>
        <w:jc w:val="right"/>
        <w:rPr>
          <w:rFonts w:ascii="Arial Black" w:hAnsi="Arial Black"/>
          <w:sz w:val="24"/>
          <w:szCs w:val="24"/>
        </w:rPr>
      </w:pPr>
      <w:r>
        <w:rPr>
          <w:rFonts w:ascii="Arial Black" w:hAnsi="Arial Black"/>
          <w:sz w:val="24"/>
          <w:szCs w:val="24"/>
        </w:rPr>
        <w:t>Name: Mukulama Elijah</w:t>
      </w:r>
    </w:p>
    <w:p w:rsidR="00D0190E" w:rsidRDefault="00D0190E" w:rsidP="00D0190E">
      <w:pPr>
        <w:jc w:val="right"/>
        <w:rPr>
          <w:rFonts w:ascii="Arial Black" w:hAnsi="Arial Black"/>
          <w:sz w:val="24"/>
          <w:szCs w:val="24"/>
        </w:rPr>
      </w:pPr>
      <w:r>
        <w:rPr>
          <w:rFonts w:ascii="Arial Black" w:hAnsi="Arial Black"/>
          <w:sz w:val="24"/>
          <w:szCs w:val="24"/>
        </w:rPr>
        <w:t xml:space="preserve">Student </w:t>
      </w:r>
      <w:r>
        <w:rPr>
          <w:rFonts w:ascii="Calibri" w:hAnsi="Calibri"/>
          <w:sz w:val="24"/>
          <w:szCs w:val="24"/>
        </w:rPr>
        <w:t>№</w:t>
      </w:r>
      <w:r>
        <w:rPr>
          <w:rFonts w:ascii="Arial Black" w:hAnsi="Arial Black"/>
          <w:sz w:val="24"/>
          <w:szCs w:val="24"/>
        </w:rPr>
        <w:t xml:space="preserve"> 1641</w:t>
      </w:r>
    </w:p>
    <w:p w:rsidR="00D0190E" w:rsidRDefault="00D0190E" w:rsidP="00D0190E">
      <w:pPr>
        <w:jc w:val="right"/>
        <w:rPr>
          <w:rFonts w:ascii="Arial Black" w:hAnsi="Arial Black"/>
          <w:sz w:val="24"/>
          <w:szCs w:val="24"/>
        </w:rPr>
      </w:pPr>
      <w:r>
        <w:rPr>
          <w:rFonts w:ascii="Arial Black" w:hAnsi="Arial Black"/>
          <w:sz w:val="24"/>
          <w:szCs w:val="24"/>
        </w:rPr>
        <w:t xml:space="preserve">Assignment </w:t>
      </w:r>
      <w:r>
        <w:rPr>
          <w:rFonts w:ascii="Calibri" w:hAnsi="Calibri"/>
          <w:sz w:val="24"/>
          <w:szCs w:val="24"/>
        </w:rPr>
        <w:t>№</w:t>
      </w:r>
      <w:r>
        <w:rPr>
          <w:rFonts w:ascii="Arial Black" w:hAnsi="Arial Black"/>
          <w:sz w:val="24"/>
          <w:szCs w:val="24"/>
        </w:rPr>
        <w:t xml:space="preserve"> 9</w:t>
      </w:r>
    </w:p>
    <w:p w:rsidR="00D0190E" w:rsidRDefault="00D0190E" w:rsidP="00D0190E">
      <w:pPr>
        <w:rPr>
          <w:rFonts w:ascii="Arial Black" w:hAnsi="Arial Black"/>
          <w:sz w:val="24"/>
          <w:szCs w:val="24"/>
        </w:rPr>
      </w:pPr>
      <w:proofErr w:type="gramStart"/>
      <w:r>
        <w:rPr>
          <w:rFonts w:ascii="Arial Black" w:hAnsi="Arial Black"/>
          <w:sz w:val="24"/>
          <w:szCs w:val="24"/>
        </w:rPr>
        <w:t>communicate</w:t>
      </w:r>
      <w:proofErr w:type="gramEnd"/>
      <w:r>
        <w:rPr>
          <w:rFonts w:ascii="Arial Black" w:hAnsi="Arial Black"/>
          <w:sz w:val="24"/>
          <w:szCs w:val="24"/>
        </w:rPr>
        <w:t xml:space="preserve"> openly with the affected people; make sure you treat them with dignity and pay them any entitlements.</w:t>
      </w:r>
    </w:p>
    <w:p w:rsidR="00D0190E" w:rsidRDefault="00D0190E" w:rsidP="00D0190E">
      <w:pPr>
        <w:rPr>
          <w:rFonts w:ascii="Arial Black" w:hAnsi="Arial Black"/>
          <w:sz w:val="24"/>
          <w:szCs w:val="24"/>
        </w:rPr>
      </w:pPr>
      <w:r>
        <w:rPr>
          <w:rFonts w:ascii="Arial Black" w:hAnsi="Arial Black"/>
          <w:sz w:val="24"/>
          <w:szCs w:val="24"/>
        </w:rPr>
        <w:t>Whether your business is strong, weak or patchy, this checklist will help you make the most of any situation and feel more in control of your business.</w:t>
      </w:r>
    </w:p>
    <w:p w:rsidR="00D0190E" w:rsidRPr="00C801F8" w:rsidRDefault="00D0190E" w:rsidP="00D0190E">
      <w:pPr>
        <w:rPr>
          <w:rFonts w:ascii="Arial Black" w:hAnsi="Arial Black"/>
          <w:sz w:val="24"/>
          <w:szCs w:val="24"/>
        </w:rPr>
      </w:pPr>
    </w:p>
    <w:p w:rsidR="00D0190E" w:rsidRPr="006519EA" w:rsidRDefault="00D0190E" w:rsidP="00D0190E">
      <w:pPr>
        <w:pStyle w:val="ListParagraph"/>
        <w:rPr>
          <w:rFonts w:ascii="Arial Black" w:hAnsi="Arial Black"/>
          <w:sz w:val="24"/>
          <w:szCs w:val="24"/>
        </w:rPr>
      </w:pPr>
      <w:r>
        <w:rPr>
          <w:rFonts w:ascii="Arial Black" w:hAnsi="Arial Black"/>
          <w:sz w:val="24"/>
          <w:szCs w:val="24"/>
        </w:rPr>
        <w:t xml:space="preserve"> </w:t>
      </w:r>
    </w:p>
    <w:p w:rsidR="00D0190E" w:rsidRPr="006519EA" w:rsidRDefault="00D0190E" w:rsidP="00D0190E">
      <w:pPr>
        <w:rPr>
          <w:rFonts w:ascii="Arial Black" w:hAnsi="Arial Black"/>
          <w:sz w:val="24"/>
          <w:szCs w:val="24"/>
        </w:rPr>
      </w:pPr>
      <w:r w:rsidRPr="006519EA">
        <w:rPr>
          <w:rFonts w:ascii="Arial Black" w:hAnsi="Arial Black"/>
          <w:sz w:val="24"/>
          <w:szCs w:val="24"/>
        </w:rPr>
        <w:t xml:space="preserve"> </w:t>
      </w:r>
    </w:p>
    <w:p w:rsidR="00D0190E" w:rsidRPr="006519EA" w:rsidRDefault="00D0190E" w:rsidP="00D0190E">
      <w:pPr>
        <w:rPr>
          <w:rFonts w:ascii="Arial Black" w:hAnsi="Arial Black"/>
          <w:sz w:val="24"/>
          <w:szCs w:val="24"/>
        </w:rPr>
      </w:pPr>
    </w:p>
    <w:p w:rsidR="00D0190E" w:rsidRDefault="00D0190E" w:rsidP="00D0190E">
      <w:pPr>
        <w:pStyle w:val="ListParagraph"/>
        <w:rPr>
          <w:rFonts w:ascii="Arial Black" w:hAnsi="Arial Black"/>
          <w:sz w:val="24"/>
          <w:szCs w:val="24"/>
        </w:rPr>
      </w:pPr>
    </w:p>
    <w:p w:rsidR="00D0190E" w:rsidRDefault="00D0190E" w:rsidP="00D0190E">
      <w:pPr>
        <w:pStyle w:val="ListParagraph"/>
        <w:rPr>
          <w:rFonts w:ascii="Arial Black" w:hAnsi="Arial Black"/>
          <w:sz w:val="24"/>
          <w:szCs w:val="24"/>
        </w:rPr>
      </w:pPr>
    </w:p>
    <w:p w:rsidR="00D0190E" w:rsidRDefault="00D0190E" w:rsidP="00D0190E">
      <w:pPr>
        <w:pStyle w:val="ListParagraph"/>
        <w:rPr>
          <w:rFonts w:ascii="Arial Black" w:hAnsi="Arial Black"/>
          <w:sz w:val="24"/>
          <w:szCs w:val="24"/>
        </w:rPr>
      </w:pPr>
    </w:p>
    <w:p w:rsidR="00D0190E" w:rsidRDefault="00D0190E" w:rsidP="00D0190E">
      <w:pPr>
        <w:pStyle w:val="ListParagraph"/>
        <w:rPr>
          <w:rFonts w:ascii="Arial Black" w:hAnsi="Arial Black"/>
          <w:sz w:val="24"/>
          <w:szCs w:val="24"/>
        </w:rPr>
      </w:pPr>
    </w:p>
    <w:p w:rsidR="00D0190E" w:rsidRDefault="00D0190E" w:rsidP="00D0190E">
      <w:pPr>
        <w:pStyle w:val="ListParagraph"/>
        <w:rPr>
          <w:rFonts w:ascii="Arial Black" w:hAnsi="Arial Black"/>
          <w:sz w:val="24"/>
          <w:szCs w:val="24"/>
        </w:rPr>
      </w:pPr>
    </w:p>
    <w:p w:rsidR="00D0190E" w:rsidRDefault="00D0190E" w:rsidP="00D0190E">
      <w:pPr>
        <w:pStyle w:val="ListParagraph"/>
        <w:rPr>
          <w:rFonts w:ascii="Arial Black" w:hAnsi="Arial Black"/>
          <w:sz w:val="24"/>
          <w:szCs w:val="24"/>
        </w:rPr>
      </w:pPr>
    </w:p>
    <w:p w:rsidR="00D0190E" w:rsidRDefault="00D0190E" w:rsidP="00D0190E">
      <w:pPr>
        <w:pStyle w:val="ListParagraph"/>
        <w:rPr>
          <w:rFonts w:ascii="Arial Black" w:hAnsi="Arial Black"/>
          <w:sz w:val="24"/>
          <w:szCs w:val="24"/>
        </w:rPr>
      </w:pPr>
    </w:p>
    <w:p w:rsidR="00D0190E" w:rsidRDefault="00D0190E" w:rsidP="00D0190E">
      <w:pPr>
        <w:pStyle w:val="ListParagraph"/>
        <w:rPr>
          <w:rFonts w:ascii="Arial Black" w:hAnsi="Arial Black"/>
          <w:sz w:val="24"/>
          <w:szCs w:val="24"/>
        </w:rPr>
      </w:pPr>
    </w:p>
    <w:p w:rsidR="00D0190E" w:rsidRDefault="00D0190E" w:rsidP="00D0190E">
      <w:pPr>
        <w:pStyle w:val="ListParagraph"/>
        <w:rPr>
          <w:rFonts w:ascii="Arial Black" w:hAnsi="Arial Black"/>
          <w:sz w:val="24"/>
          <w:szCs w:val="24"/>
        </w:rPr>
      </w:pPr>
    </w:p>
    <w:p w:rsidR="00D0190E" w:rsidRDefault="00D0190E" w:rsidP="00D0190E">
      <w:pPr>
        <w:pStyle w:val="ListParagraph"/>
        <w:rPr>
          <w:rFonts w:ascii="Arial Black" w:hAnsi="Arial Black"/>
          <w:sz w:val="24"/>
          <w:szCs w:val="24"/>
        </w:rPr>
      </w:pPr>
    </w:p>
    <w:p w:rsidR="00223F28" w:rsidRDefault="00223F28" w:rsidP="00D0190E">
      <w:pPr>
        <w:pStyle w:val="ListParagraph"/>
        <w:jc w:val="right"/>
        <w:rPr>
          <w:rFonts w:ascii="Arial Black" w:hAnsi="Arial Black"/>
          <w:sz w:val="24"/>
          <w:szCs w:val="24"/>
        </w:rPr>
      </w:pPr>
    </w:p>
    <w:p w:rsidR="00223F28" w:rsidRDefault="00223F28" w:rsidP="00D0190E">
      <w:pPr>
        <w:pStyle w:val="ListParagraph"/>
        <w:jc w:val="right"/>
        <w:rPr>
          <w:rFonts w:ascii="Arial Black" w:hAnsi="Arial Black"/>
          <w:sz w:val="24"/>
          <w:szCs w:val="24"/>
        </w:rPr>
      </w:pPr>
    </w:p>
    <w:p w:rsidR="00D0190E" w:rsidRDefault="00D0190E" w:rsidP="007E3217">
      <w:pPr>
        <w:pStyle w:val="ListParagraph"/>
        <w:ind w:left="0"/>
        <w:jc w:val="right"/>
        <w:rPr>
          <w:rFonts w:ascii="Arial Black" w:hAnsi="Arial Black"/>
          <w:sz w:val="24"/>
          <w:szCs w:val="24"/>
        </w:rPr>
      </w:pPr>
      <w:r>
        <w:rPr>
          <w:rFonts w:ascii="Arial Black" w:hAnsi="Arial Black"/>
          <w:sz w:val="24"/>
          <w:szCs w:val="24"/>
        </w:rPr>
        <w:lastRenderedPageBreak/>
        <w:t>Page 14</w:t>
      </w:r>
    </w:p>
    <w:p w:rsidR="00D0190E" w:rsidRDefault="00D0190E" w:rsidP="00D0190E">
      <w:pPr>
        <w:pStyle w:val="ListParagraph"/>
        <w:jc w:val="right"/>
        <w:rPr>
          <w:rFonts w:ascii="Arial Black" w:hAnsi="Arial Black"/>
          <w:sz w:val="24"/>
          <w:szCs w:val="24"/>
        </w:rPr>
      </w:pPr>
      <w:r>
        <w:rPr>
          <w:rFonts w:ascii="Arial Black" w:hAnsi="Arial Black"/>
          <w:sz w:val="24"/>
          <w:szCs w:val="24"/>
        </w:rPr>
        <w:t>Name; Mukulama Elijah</w:t>
      </w:r>
    </w:p>
    <w:p w:rsidR="00D0190E" w:rsidRDefault="00D0190E" w:rsidP="00D0190E">
      <w:pPr>
        <w:pStyle w:val="ListParagraph"/>
        <w:jc w:val="right"/>
        <w:rPr>
          <w:rFonts w:ascii="Arial Black" w:hAnsi="Arial Black"/>
          <w:sz w:val="24"/>
          <w:szCs w:val="24"/>
        </w:rPr>
      </w:pPr>
      <w:r>
        <w:rPr>
          <w:rFonts w:ascii="Arial Black" w:hAnsi="Arial Black"/>
          <w:sz w:val="24"/>
          <w:szCs w:val="24"/>
        </w:rPr>
        <w:t xml:space="preserve">Student </w:t>
      </w:r>
      <w:r>
        <w:rPr>
          <w:sz w:val="24"/>
          <w:szCs w:val="24"/>
        </w:rPr>
        <w:t>№</w:t>
      </w:r>
      <w:r>
        <w:rPr>
          <w:rFonts w:ascii="Arial Black" w:hAnsi="Arial Black"/>
          <w:sz w:val="24"/>
          <w:szCs w:val="24"/>
        </w:rPr>
        <w:t xml:space="preserve"> 1641</w:t>
      </w:r>
    </w:p>
    <w:p w:rsidR="00D0190E" w:rsidRDefault="00D0190E" w:rsidP="00D0190E">
      <w:pPr>
        <w:pStyle w:val="ListParagraph"/>
        <w:jc w:val="right"/>
        <w:rPr>
          <w:rFonts w:ascii="Arial Black" w:hAnsi="Arial Black"/>
          <w:sz w:val="24"/>
          <w:szCs w:val="24"/>
        </w:rPr>
      </w:pPr>
      <w:r>
        <w:rPr>
          <w:rFonts w:ascii="Arial Black" w:hAnsi="Arial Black"/>
          <w:sz w:val="24"/>
          <w:szCs w:val="24"/>
        </w:rPr>
        <w:t xml:space="preserve">Assignment </w:t>
      </w:r>
      <w:r>
        <w:rPr>
          <w:sz w:val="24"/>
          <w:szCs w:val="24"/>
        </w:rPr>
        <w:t>№</w:t>
      </w:r>
      <w:r>
        <w:rPr>
          <w:rFonts w:ascii="Arial Black" w:hAnsi="Arial Black"/>
          <w:sz w:val="24"/>
          <w:szCs w:val="24"/>
        </w:rPr>
        <w:t xml:space="preserve"> 9</w:t>
      </w:r>
    </w:p>
    <w:p w:rsidR="00D0190E" w:rsidRDefault="00D0190E" w:rsidP="00D0190E">
      <w:pPr>
        <w:rPr>
          <w:rFonts w:ascii="Arial Black" w:hAnsi="Arial Black"/>
          <w:sz w:val="24"/>
          <w:szCs w:val="24"/>
        </w:rPr>
      </w:pPr>
      <w:r>
        <w:rPr>
          <w:rFonts w:ascii="Arial Black" w:hAnsi="Arial Black"/>
          <w:sz w:val="24"/>
          <w:szCs w:val="24"/>
        </w:rPr>
        <w:t>Reference:</w:t>
      </w:r>
    </w:p>
    <w:p w:rsidR="00D0190E" w:rsidRDefault="00D0190E" w:rsidP="00D0190E">
      <w:pPr>
        <w:pStyle w:val="ListParagraph"/>
        <w:numPr>
          <w:ilvl w:val="0"/>
          <w:numId w:val="18"/>
        </w:numPr>
        <w:rPr>
          <w:rFonts w:ascii="Arial Black" w:hAnsi="Arial Black"/>
          <w:sz w:val="24"/>
          <w:szCs w:val="24"/>
        </w:rPr>
      </w:pPr>
      <w:r>
        <w:rPr>
          <w:rFonts w:ascii="Arial Black" w:hAnsi="Arial Black"/>
          <w:sz w:val="24"/>
          <w:szCs w:val="24"/>
        </w:rPr>
        <w:t>Fraud risk assessment unit 9.</w:t>
      </w:r>
    </w:p>
    <w:p w:rsidR="00D0190E" w:rsidRDefault="00D0190E" w:rsidP="00D0190E">
      <w:pPr>
        <w:pStyle w:val="ListParagraph"/>
        <w:numPr>
          <w:ilvl w:val="0"/>
          <w:numId w:val="18"/>
        </w:numPr>
        <w:rPr>
          <w:rFonts w:ascii="Arial Black" w:hAnsi="Arial Black"/>
          <w:sz w:val="24"/>
          <w:szCs w:val="24"/>
        </w:rPr>
      </w:pPr>
      <w:r>
        <w:rPr>
          <w:rFonts w:ascii="Arial Black" w:hAnsi="Arial Black"/>
          <w:sz w:val="24"/>
          <w:szCs w:val="24"/>
        </w:rPr>
        <w:t>2014 International fraud examiners manual.</w:t>
      </w:r>
    </w:p>
    <w:p w:rsidR="00D0190E" w:rsidRDefault="00D0190E" w:rsidP="00D0190E">
      <w:pPr>
        <w:pStyle w:val="ListParagraph"/>
        <w:numPr>
          <w:ilvl w:val="0"/>
          <w:numId w:val="18"/>
        </w:numPr>
        <w:rPr>
          <w:rFonts w:ascii="Arial Black" w:hAnsi="Arial Black"/>
          <w:sz w:val="24"/>
          <w:szCs w:val="24"/>
        </w:rPr>
      </w:pPr>
      <w:r>
        <w:rPr>
          <w:rFonts w:ascii="Arial Black" w:hAnsi="Arial Black"/>
          <w:sz w:val="24"/>
          <w:szCs w:val="24"/>
        </w:rPr>
        <w:t>2010 reflection on the economic crisis (</w:t>
      </w:r>
      <w:proofErr w:type="spellStart"/>
      <w:r>
        <w:rPr>
          <w:rFonts w:ascii="Arial Black" w:hAnsi="Arial Black"/>
          <w:sz w:val="24"/>
          <w:szCs w:val="24"/>
        </w:rPr>
        <w:t>Ranulph</w:t>
      </w:r>
      <w:proofErr w:type="spellEnd"/>
      <w:r>
        <w:rPr>
          <w:rFonts w:ascii="Arial Black" w:hAnsi="Arial Black"/>
          <w:sz w:val="24"/>
          <w:szCs w:val="24"/>
        </w:rPr>
        <w:t xml:space="preserve"> Day).</w:t>
      </w:r>
    </w:p>
    <w:p w:rsidR="00D0190E" w:rsidRPr="000E3C2B" w:rsidRDefault="00D0190E" w:rsidP="00D0190E">
      <w:pPr>
        <w:pStyle w:val="ListParagraph"/>
        <w:numPr>
          <w:ilvl w:val="0"/>
          <w:numId w:val="18"/>
        </w:numPr>
        <w:rPr>
          <w:rFonts w:ascii="Arial Black" w:hAnsi="Arial Black"/>
          <w:sz w:val="24"/>
          <w:szCs w:val="24"/>
        </w:rPr>
      </w:pPr>
      <w:r>
        <w:rPr>
          <w:rFonts w:ascii="Arial Black" w:hAnsi="Arial Black"/>
          <w:sz w:val="24"/>
          <w:szCs w:val="24"/>
        </w:rPr>
        <w:t>Fraud triangle and the global crisis.</w:t>
      </w:r>
    </w:p>
    <w:p w:rsidR="00D0190E" w:rsidRDefault="00D0190E" w:rsidP="00D0190E">
      <w:pPr>
        <w:pStyle w:val="ListParagraph"/>
        <w:rPr>
          <w:rFonts w:ascii="Arial Black" w:hAnsi="Arial Black"/>
          <w:sz w:val="24"/>
          <w:szCs w:val="24"/>
        </w:rPr>
      </w:pPr>
    </w:p>
    <w:p w:rsidR="00D0190E" w:rsidRPr="00184A4F" w:rsidRDefault="00D0190E" w:rsidP="00D0190E">
      <w:pPr>
        <w:pStyle w:val="ListParagraph"/>
        <w:rPr>
          <w:rFonts w:ascii="Arial Black" w:hAnsi="Arial Black"/>
          <w:sz w:val="24"/>
          <w:szCs w:val="24"/>
        </w:rPr>
      </w:pPr>
    </w:p>
    <w:p w:rsidR="00D0190E" w:rsidRPr="00184A4F" w:rsidRDefault="00D0190E" w:rsidP="00D0190E">
      <w:pPr>
        <w:pStyle w:val="ListParagraph"/>
        <w:rPr>
          <w:rFonts w:ascii="Arial Black" w:hAnsi="Arial Black"/>
          <w:sz w:val="24"/>
          <w:szCs w:val="24"/>
        </w:rPr>
      </w:pPr>
    </w:p>
    <w:p w:rsidR="00D0190E" w:rsidRDefault="00D0190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179BB" w:rsidP="00A851DA">
            <w:pPr>
              <w:rPr>
                <w:rFonts w:cs="Bliss-Regular"/>
                <w:color w:val="000000"/>
              </w:rPr>
            </w:pPr>
            <w:r>
              <w:rPr>
                <w:rFonts w:cs="Bliss-Regular"/>
                <w:color w:val="000000"/>
              </w:rPr>
              <w:t>Mukulama Elijah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179BB" w:rsidP="00A851DA">
            <w:pPr>
              <w:rPr>
                <w:rFonts w:cs="Bliss-Regular"/>
                <w:color w:val="000000"/>
              </w:rPr>
            </w:pPr>
            <w:r>
              <w:rPr>
                <w:rFonts w:cs="Bliss-Regular"/>
                <w:color w:val="000000"/>
              </w:rPr>
              <w:t>10.02.2016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60D4" w:rsidRDefault="009660D4" w:rsidP="00CB4D0A">
      <w:pPr>
        <w:spacing w:after="0" w:line="240" w:lineRule="auto"/>
      </w:pPr>
      <w:r>
        <w:separator/>
      </w:r>
    </w:p>
  </w:endnote>
  <w:endnote w:type="continuationSeparator" w:id="0">
    <w:p w:rsidR="009660D4" w:rsidRDefault="009660D4"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60D4" w:rsidRDefault="009660D4" w:rsidP="00CB4D0A">
      <w:pPr>
        <w:spacing w:after="0" w:line="240" w:lineRule="auto"/>
      </w:pPr>
      <w:r>
        <w:separator/>
      </w:r>
    </w:p>
  </w:footnote>
  <w:footnote w:type="continuationSeparator" w:id="0">
    <w:p w:rsidR="009660D4" w:rsidRDefault="009660D4"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C6AEC"/>
    <w:multiLevelType w:val="hybridMultilevel"/>
    <w:tmpl w:val="EB6AC63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C267FA"/>
    <w:multiLevelType w:val="hybridMultilevel"/>
    <w:tmpl w:val="2268500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74E5941"/>
    <w:multiLevelType w:val="hybridMultilevel"/>
    <w:tmpl w:val="D37CC2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782370F"/>
    <w:multiLevelType w:val="hybridMultilevel"/>
    <w:tmpl w:val="344CC5DA"/>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B937F5A"/>
    <w:multiLevelType w:val="hybridMultilevel"/>
    <w:tmpl w:val="E52A33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BE086C"/>
    <w:multiLevelType w:val="hybridMultilevel"/>
    <w:tmpl w:val="E52A33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AC7121"/>
    <w:multiLevelType w:val="hybridMultilevel"/>
    <w:tmpl w:val="9D52E02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36191AB1"/>
    <w:multiLevelType w:val="hybridMultilevel"/>
    <w:tmpl w:val="8BC8F75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96758CC"/>
    <w:multiLevelType w:val="hybridMultilevel"/>
    <w:tmpl w:val="EBDAABD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3B295278"/>
    <w:multiLevelType w:val="hybridMultilevel"/>
    <w:tmpl w:val="E4C886C4"/>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419E01BC"/>
    <w:multiLevelType w:val="hybridMultilevel"/>
    <w:tmpl w:val="6C04487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380582E"/>
    <w:multiLevelType w:val="hybridMultilevel"/>
    <w:tmpl w:val="7EB8FA5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2247E84"/>
    <w:multiLevelType w:val="hybridMultilevel"/>
    <w:tmpl w:val="E736865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nsid w:val="64270481"/>
    <w:multiLevelType w:val="hybridMultilevel"/>
    <w:tmpl w:val="EDCEAF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67271022"/>
    <w:multiLevelType w:val="hybridMultilevel"/>
    <w:tmpl w:val="5288A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C6F3F4B"/>
    <w:multiLevelType w:val="hybridMultilevel"/>
    <w:tmpl w:val="B0B0E240"/>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7C8A19B7"/>
    <w:multiLevelType w:val="hybridMultilevel"/>
    <w:tmpl w:val="FBBE538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2"/>
  </w:num>
  <w:num w:numId="2">
    <w:abstractNumId w:val="8"/>
  </w:num>
  <w:num w:numId="3">
    <w:abstractNumId w:val="4"/>
  </w:num>
  <w:num w:numId="4">
    <w:abstractNumId w:val="15"/>
  </w:num>
  <w:num w:numId="5">
    <w:abstractNumId w:val="10"/>
  </w:num>
  <w:num w:numId="6">
    <w:abstractNumId w:val="14"/>
  </w:num>
  <w:num w:numId="7">
    <w:abstractNumId w:val="2"/>
  </w:num>
  <w:num w:numId="8">
    <w:abstractNumId w:val="11"/>
  </w:num>
  <w:num w:numId="9">
    <w:abstractNumId w:val="16"/>
  </w:num>
  <w:num w:numId="10">
    <w:abstractNumId w:val="1"/>
  </w:num>
  <w:num w:numId="11">
    <w:abstractNumId w:val="7"/>
  </w:num>
  <w:num w:numId="12">
    <w:abstractNumId w:val="0"/>
  </w:num>
  <w:num w:numId="13">
    <w:abstractNumId w:val="17"/>
  </w:num>
  <w:num w:numId="14">
    <w:abstractNumId w:val="3"/>
  </w:num>
  <w:num w:numId="15">
    <w:abstractNumId w:val="9"/>
  </w:num>
  <w:num w:numId="16">
    <w:abstractNumId w:val="13"/>
  </w:num>
  <w:num w:numId="17">
    <w:abstractNumId w:val="6"/>
  </w:num>
  <w:num w:numId="1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49154">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23F28"/>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3217"/>
    <w:rsid w:val="00831C11"/>
    <w:rsid w:val="008A60B4"/>
    <w:rsid w:val="008B3C31"/>
    <w:rsid w:val="008B64FE"/>
    <w:rsid w:val="00935BF7"/>
    <w:rsid w:val="0095442C"/>
    <w:rsid w:val="009660D4"/>
    <w:rsid w:val="00983942"/>
    <w:rsid w:val="009C37E0"/>
    <w:rsid w:val="009E41F4"/>
    <w:rsid w:val="00A14B66"/>
    <w:rsid w:val="00A65CF7"/>
    <w:rsid w:val="00A81AB4"/>
    <w:rsid w:val="00A851DA"/>
    <w:rsid w:val="00AC7D5B"/>
    <w:rsid w:val="00AE1481"/>
    <w:rsid w:val="00AE6AD8"/>
    <w:rsid w:val="00B0415E"/>
    <w:rsid w:val="00B04678"/>
    <w:rsid w:val="00BC46DF"/>
    <w:rsid w:val="00C03577"/>
    <w:rsid w:val="00C53029"/>
    <w:rsid w:val="00C65FEA"/>
    <w:rsid w:val="00CA0AC2"/>
    <w:rsid w:val="00CB4D0A"/>
    <w:rsid w:val="00CC2FB3"/>
    <w:rsid w:val="00CC575A"/>
    <w:rsid w:val="00CF123B"/>
    <w:rsid w:val="00D0190E"/>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179BB"/>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before="120" w:after="12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CB1BD4-0829-4F1B-848D-BE86564B95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16</Pages>
  <Words>2043</Words>
  <Characters>11649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family</cp:lastModifiedBy>
  <cp:revision>5</cp:revision>
  <dcterms:created xsi:type="dcterms:W3CDTF">2015-01-26T12:24:00Z</dcterms:created>
  <dcterms:modified xsi:type="dcterms:W3CDTF">2016-02-10T04:55:00Z</dcterms:modified>
</cp:coreProperties>
</file>