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46333F" w:rsidRPr="00B0415E" w:rsidRDefault="0046333F" w:rsidP="00A851DA">
      <w:pPr>
        <w:pStyle w:val="Default"/>
        <w:rPr>
          <w:rFonts w:asciiTheme="minorHAnsi" w:hAnsiTheme="minorHAnsi"/>
        </w:rPr>
      </w:pPr>
    </w:p>
    <w:p w:rsidR="00607874" w:rsidRDefault="00877C4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763AF" w:rsidRDefault="00D763AF" w:rsidP="00405895">
                  <w:pPr>
                    <w:jc w:val="center"/>
                    <w:rPr>
                      <w:b/>
                      <w:bCs/>
                      <w:color w:val="002060"/>
                      <w:sz w:val="44"/>
                      <w:szCs w:val="40"/>
                    </w:rPr>
                  </w:pPr>
                  <w:r>
                    <w:rPr>
                      <w:sz w:val="24"/>
                    </w:rPr>
                    <w:t xml:space="preserve">   </w:t>
                  </w:r>
                  <w:r>
                    <w:rPr>
                      <w:b/>
                      <w:bCs/>
                      <w:color w:val="002060"/>
                      <w:sz w:val="44"/>
                      <w:szCs w:val="40"/>
                    </w:rPr>
                    <w:t>Assignment Cover Sheet</w:t>
                  </w:r>
                </w:p>
                <w:p w:rsidR="00D763AF" w:rsidRDefault="00D763A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49A">
            <w:pPr>
              <w:pStyle w:val="Default"/>
              <w:rPr>
                <w:rFonts w:asciiTheme="minorHAnsi" w:hAnsiTheme="minorHAnsi"/>
              </w:rPr>
            </w:pPr>
            <w:r w:rsidRPr="00E63484">
              <w:rPr>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549A" w:rsidRDefault="00991BA6">
            <w:pPr>
              <w:rPr>
                <w:b/>
              </w:rPr>
            </w:pPr>
            <w:r>
              <w:rPr>
                <w:b/>
              </w:rPr>
              <w:t>FIVE</w:t>
            </w:r>
            <w:r w:rsidR="000E5923">
              <w:rPr>
                <w:b/>
              </w:rPr>
              <w:t xml:space="preserve"> </w:t>
            </w:r>
            <w:r>
              <w:rPr>
                <w:b/>
              </w:rPr>
              <w:t xml:space="preserve"> (5</w:t>
            </w:r>
            <w:r w:rsidR="00D8549A" w:rsidRPr="00D8549A">
              <w:rPr>
                <w:b/>
              </w:rPr>
              <w: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534F76">
            <w:pPr>
              <w:rPr>
                <w:rFonts w:ascii="Times New Roman" w:hAnsi="Times New Roman"/>
                <w:b/>
                <w:sz w:val="24"/>
                <w:szCs w:val="24"/>
              </w:rPr>
            </w:pPr>
          </w:p>
          <w:p w:rsidR="00BE2EE3" w:rsidRPr="00EC6703" w:rsidRDefault="00EC6703" w:rsidP="00EC6703">
            <w:pPr>
              <w:pStyle w:val="ListParagraph"/>
              <w:numPr>
                <w:ilvl w:val="0"/>
                <w:numId w:val="41"/>
              </w:numPr>
              <w:rPr>
                <w:rFonts w:ascii="Times New Roman" w:hAnsi="Times New Roman"/>
                <w:b/>
                <w:sz w:val="24"/>
                <w:szCs w:val="24"/>
              </w:rPr>
            </w:pPr>
            <w:r w:rsidRPr="00EC6703">
              <w:rPr>
                <w:rFonts w:ascii="Times New Roman" w:hAnsi="Times New Roman"/>
                <w:b/>
                <w:sz w:val="24"/>
                <w:szCs w:val="24"/>
              </w:rPr>
              <w:t>Give short answers for the following questions:</w:t>
            </w:r>
          </w:p>
          <w:p w:rsidR="00EC6703" w:rsidRDefault="00EC6703" w:rsidP="00EC6703">
            <w:pPr>
              <w:rPr>
                <w:rFonts w:ascii="Times New Roman" w:hAnsi="Times New Roman"/>
                <w:b/>
                <w:sz w:val="24"/>
                <w:szCs w:val="24"/>
              </w:rPr>
            </w:pPr>
          </w:p>
          <w:p w:rsidR="00EC6703" w:rsidRDefault="00EC6703" w:rsidP="00EC6703">
            <w:pPr>
              <w:pStyle w:val="ListParagraph"/>
              <w:numPr>
                <w:ilvl w:val="0"/>
                <w:numId w:val="39"/>
              </w:numPr>
              <w:rPr>
                <w:rFonts w:ascii="Times New Roman" w:hAnsi="Times New Roman"/>
                <w:b/>
                <w:sz w:val="24"/>
                <w:szCs w:val="24"/>
              </w:rPr>
            </w:pPr>
            <w:r w:rsidRPr="00EC6703">
              <w:rPr>
                <w:rFonts w:ascii="Times New Roman" w:hAnsi="Times New Roman"/>
                <w:b/>
                <w:sz w:val="24"/>
                <w:szCs w:val="24"/>
              </w:rPr>
              <w:t>What is the difference between proactive and reactive investigation</w:t>
            </w:r>
            <w:r w:rsidR="00496D1B">
              <w:rPr>
                <w:rFonts w:ascii="Times New Roman" w:hAnsi="Times New Roman"/>
                <w:b/>
                <w:sz w:val="24"/>
                <w:szCs w:val="24"/>
              </w:rPr>
              <w:t>.</w:t>
            </w:r>
          </w:p>
          <w:p w:rsidR="00496D1B" w:rsidRDefault="00496D1B" w:rsidP="00496D1B">
            <w:pPr>
              <w:pStyle w:val="ListParagraph"/>
              <w:rPr>
                <w:rFonts w:ascii="Times New Roman" w:hAnsi="Times New Roman"/>
                <w:sz w:val="24"/>
                <w:szCs w:val="24"/>
              </w:rPr>
            </w:pPr>
            <w:r>
              <w:rPr>
                <w:rFonts w:ascii="Times New Roman" w:hAnsi="Times New Roman"/>
                <w:sz w:val="24"/>
                <w:szCs w:val="24"/>
              </w:rPr>
              <w:t>Financial crime investigation consists of two (2) categories. They are reactive and proactive investigations.</w:t>
            </w:r>
          </w:p>
          <w:p w:rsidR="00496D1B" w:rsidRDefault="00496D1B" w:rsidP="00812594">
            <w:pPr>
              <w:pStyle w:val="ListParagraph"/>
              <w:jc w:val="both"/>
              <w:rPr>
                <w:rFonts w:ascii="Times New Roman" w:hAnsi="Times New Roman"/>
                <w:sz w:val="24"/>
                <w:szCs w:val="24"/>
              </w:rPr>
            </w:pPr>
          </w:p>
          <w:p w:rsidR="00496D1B" w:rsidRDefault="00496D1B" w:rsidP="00812594">
            <w:pPr>
              <w:pStyle w:val="ListParagraph"/>
              <w:numPr>
                <w:ilvl w:val="0"/>
                <w:numId w:val="44"/>
              </w:numPr>
              <w:jc w:val="both"/>
              <w:rPr>
                <w:rFonts w:ascii="Times New Roman" w:hAnsi="Times New Roman"/>
                <w:sz w:val="24"/>
                <w:szCs w:val="24"/>
              </w:rPr>
            </w:pPr>
            <w:r>
              <w:rPr>
                <w:rFonts w:ascii="Times New Roman" w:hAnsi="Times New Roman"/>
                <w:sz w:val="24"/>
                <w:szCs w:val="24"/>
              </w:rPr>
              <w:t xml:space="preserve">Reactive investigations are the investigation that is always reported by the victim complaints or the citizens. The forensic accountant or the investigator </w:t>
            </w:r>
            <w:r w:rsidR="005C35E6">
              <w:rPr>
                <w:rFonts w:ascii="Times New Roman" w:hAnsi="Times New Roman"/>
                <w:sz w:val="24"/>
                <w:szCs w:val="24"/>
              </w:rPr>
              <w:t xml:space="preserve">respond when the affected party, that is the employee, spouse, customer, stockholder, management, or auditor  report that fraud or financial crime has occurred. Sometimes, the affected party report the crime after the suspect’s has left the company or terminated his or her employment or still working for company and she or he will be unaware of the suspicious being reported or harbored against him or her.  </w:t>
            </w:r>
          </w:p>
          <w:p w:rsidR="005C35E6" w:rsidRDefault="005C35E6" w:rsidP="00812594">
            <w:pPr>
              <w:pStyle w:val="ListParagraph"/>
              <w:jc w:val="both"/>
              <w:rPr>
                <w:rFonts w:ascii="Times New Roman" w:hAnsi="Times New Roman"/>
                <w:sz w:val="24"/>
                <w:szCs w:val="24"/>
              </w:rPr>
            </w:pPr>
          </w:p>
          <w:p w:rsidR="005C35E6" w:rsidRPr="00496D1B" w:rsidRDefault="005C35E6" w:rsidP="00812594">
            <w:pPr>
              <w:pStyle w:val="ListParagraph"/>
              <w:numPr>
                <w:ilvl w:val="0"/>
                <w:numId w:val="44"/>
              </w:numPr>
              <w:jc w:val="both"/>
              <w:rPr>
                <w:rFonts w:ascii="Times New Roman" w:hAnsi="Times New Roman"/>
                <w:sz w:val="24"/>
                <w:szCs w:val="24"/>
              </w:rPr>
            </w:pPr>
            <w:r>
              <w:rPr>
                <w:rFonts w:ascii="Times New Roman" w:hAnsi="Times New Roman"/>
                <w:sz w:val="24"/>
                <w:szCs w:val="24"/>
              </w:rPr>
              <w:t xml:space="preserve">On o the other hand, </w:t>
            </w:r>
            <w:r w:rsidR="0020093D">
              <w:rPr>
                <w:rFonts w:ascii="Times New Roman" w:hAnsi="Times New Roman"/>
                <w:sz w:val="24"/>
                <w:szCs w:val="24"/>
              </w:rPr>
              <w:t xml:space="preserve">proactive investigation comes out or take place as a result of  the fraud investigator or the forensic accountant own findings.  Here the fraud or financial crime is discovered accidentally when the forensic accountant or the investigator is </w:t>
            </w:r>
            <w:r>
              <w:rPr>
                <w:rFonts w:ascii="Times New Roman" w:hAnsi="Times New Roman"/>
                <w:sz w:val="24"/>
                <w:szCs w:val="24"/>
              </w:rPr>
              <w:t xml:space="preserve">  </w:t>
            </w:r>
            <w:r w:rsidR="0020093D">
              <w:rPr>
                <w:rFonts w:ascii="Times New Roman" w:hAnsi="Times New Roman"/>
                <w:sz w:val="24"/>
                <w:szCs w:val="24"/>
              </w:rPr>
              <w:t>doing different fraud investigation or when the investigator has some suspicious of misstatements, misappropriation or wrongdoing and find evidence of fraud when the investigator dig or go deeper into the matter she or he has find.</w:t>
            </w:r>
          </w:p>
          <w:p w:rsidR="00496D1B" w:rsidRPr="00EC6703" w:rsidRDefault="00496D1B" w:rsidP="00812594">
            <w:pPr>
              <w:pStyle w:val="ListParagraph"/>
              <w:jc w:val="both"/>
              <w:rPr>
                <w:rFonts w:ascii="Times New Roman" w:hAnsi="Times New Roman"/>
                <w:b/>
                <w:sz w:val="24"/>
                <w:szCs w:val="24"/>
              </w:rPr>
            </w:pPr>
          </w:p>
          <w:p w:rsidR="00EC6703" w:rsidRDefault="00EC6703" w:rsidP="00812594">
            <w:pPr>
              <w:pStyle w:val="ListParagraph"/>
              <w:numPr>
                <w:ilvl w:val="0"/>
                <w:numId w:val="39"/>
              </w:numPr>
              <w:jc w:val="both"/>
              <w:rPr>
                <w:rFonts w:ascii="Times New Roman" w:hAnsi="Times New Roman"/>
                <w:b/>
                <w:sz w:val="24"/>
                <w:szCs w:val="24"/>
              </w:rPr>
            </w:pPr>
            <w:r w:rsidRPr="00EC6703">
              <w:rPr>
                <w:rFonts w:ascii="Times New Roman" w:hAnsi="Times New Roman"/>
                <w:b/>
                <w:sz w:val="24"/>
                <w:szCs w:val="24"/>
              </w:rPr>
              <w:t>How would you differentiate between the weighted and unweighted solvability factors.</w:t>
            </w:r>
          </w:p>
          <w:p w:rsidR="00496D1B" w:rsidRDefault="00C35345" w:rsidP="00812594">
            <w:pPr>
              <w:pStyle w:val="ListParagraph"/>
              <w:jc w:val="both"/>
              <w:rPr>
                <w:rFonts w:ascii="Times New Roman" w:hAnsi="Times New Roman"/>
                <w:sz w:val="24"/>
                <w:szCs w:val="24"/>
              </w:rPr>
            </w:pPr>
            <w:r w:rsidRPr="00C35345">
              <w:rPr>
                <w:rFonts w:ascii="Times New Roman" w:hAnsi="Times New Roman"/>
                <w:sz w:val="24"/>
                <w:szCs w:val="24"/>
              </w:rPr>
              <w:t>Solvability factors are the elements or the characteristics of case that shows or indicate how an investigation is likely to be successful</w:t>
            </w:r>
            <w:r>
              <w:rPr>
                <w:rFonts w:ascii="Times New Roman" w:hAnsi="Times New Roman"/>
                <w:sz w:val="24"/>
                <w:szCs w:val="24"/>
              </w:rPr>
              <w:t>. Solvability factors can be divided into two. These are: weigh</w:t>
            </w:r>
            <w:r w:rsidR="00812594">
              <w:rPr>
                <w:rFonts w:ascii="Times New Roman" w:hAnsi="Times New Roman"/>
                <w:sz w:val="24"/>
                <w:szCs w:val="24"/>
              </w:rPr>
              <w:t xml:space="preserve">ted solvability factors and </w:t>
            </w:r>
            <w:r>
              <w:rPr>
                <w:rFonts w:ascii="Times New Roman" w:hAnsi="Times New Roman"/>
                <w:sz w:val="24"/>
                <w:szCs w:val="24"/>
              </w:rPr>
              <w:t>un-weighted solvability factors.</w:t>
            </w:r>
          </w:p>
          <w:p w:rsidR="00C35345" w:rsidRDefault="00C35345" w:rsidP="00812594">
            <w:pPr>
              <w:pStyle w:val="ListParagraph"/>
              <w:jc w:val="both"/>
              <w:rPr>
                <w:rFonts w:ascii="Times New Roman" w:hAnsi="Times New Roman"/>
                <w:sz w:val="24"/>
                <w:szCs w:val="24"/>
              </w:rPr>
            </w:pPr>
          </w:p>
          <w:p w:rsidR="00C35345" w:rsidRDefault="00C35345" w:rsidP="00812594">
            <w:pPr>
              <w:pStyle w:val="ListParagraph"/>
              <w:jc w:val="both"/>
              <w:rPr>
                <w:rFonts w:ascii="Times New Roman" w:hAnsi="Times New Roman"/>
                <w:sz w:val="24"/>
                <w:szCs w:val="24"/>
              </w:rPr>
            </w:pPr>
            <w:r>
              <w:rPr>
                <w:rFonts w:ascii="Times New Roman" w:hAnsi="Times New Roman"/>
                <w:sz w:val="24"/>
                <w:szCs w:val="24"/>
              </w:rPr>
              <w:t>Weighted solvability factors are the systems that help the investigator or forensic accountant to separate the more solvable factors from the less solvable ones.</w:t>
            </w:r>
          </w:p>
          <w:p w:rsidR="00C35345" w:rsidRDefault="00C35345" w:rsidP="00812594">
            <w:pPr>
              <w:pStyle w:val="ListParagraph"/>
              <w:jc w:val="both"/>
              <w:rPr>
                <w:rFonts w:ascii="Times New Roman" w:hAnsi="Times New Roman"/>
                <w:sz w:val="24"/>
                <w:szCs w:val="24"/>
              </w:rPr>
            </w:pPr>
            <w:r>
              <w:rPr>
                <w:rFonts w:ascii="Times New Roman" w:hAnsi="Times New Roman"/>
                <w:sz w:val="24"/>
                <w:szCs w:val="24"/>
              </w:rPr>
              <w:lastRenderedPageBreak/>
              <w:t xml:space="preserve"> The weighted solvability factors enhance the investigator to recognize that not all the factors are important. For examples, </w:t>
            </w:r>
            <w:r w:rsidR="00760C9C">
              <w:rPr>
                <w:rFonts w:ascii="Times New Roman" w:hAnsi="Times New Roman"/>
                <w:sz w:val="24"/>
                <w:szCs w:val="24"/>
              </w:rPr>
              <w:t>human images seen or found in the CCTV camera at crime scene hold</w:t>
            </w:r>
            <w:r>
              <w:rPr>
                <w:rFonts w:ascii="Times New Roman" w:hAnsi="Times New Roman"/>
                <w:sz w:val="24"/>
                <w:szCs w:val="24"/>
              </w:rPr>
              <w:t xml:space="preserve"> more weight than the existence of an </w:t>
            </w:r>
            <w:r w:rsidR="00760C9C">
              <w:rPr>
                <w:rFonts w:ascii="Times New Roman" w:hAnsi="Times New Roman"/>
                <w:sz w:val="24"/>
                <w:szCs w:val="24"/>
              </w:rPr>
              <w:t>eye witness.</w:t>
            </w:r>
          </w:p>
          <w:p w:rsidR="00760C9C" w:rsidRDefault="00760C9C" w:rsidP="00812594">
            <w:pPr>
              <w:pStyle w:val="ListParagraph"/>
              <w:jc w:val="both"/>
              <w:rPr>
                <w:rFonts w:ascii="Times New Roman" w:hAnsi="Times New Roman"/>
                <w:sz w:val="24"/>
                <w:szCs w:val="24"/>
              </w:rPr>
            </w:pPr>
          </w:p>
          <w:p w:rsidR="00760C9C" w:rsidRPr="00C35345" w:rsidRDefault="00760C9C" w:rsidP="00812594">
            <w:pPr>
              <w:pStyle w:val="ListParagraph"/>
              <w:jc w:val="both"/>
              <w:rPr>
                <w:rFonts w:ascii="Times New Roman" w:hAnsi="Times New Roman"/>
                <w:sz w:val="24"/>
                <w:szCs w:val="24"/>
              </w:rPr>
            </w:pPr>
            <w:r>
              <w:rPr>
                <w:rFonts w:ascii="Times New Roman" w:hAnsi="Times New Roman"/>
                <w:sz w:val="24"/>
                <w:szCs w:val="24"/>
              </w:rPr>
              <w:t>On the otherhand, Un-weighted solvability factors do not assign weight to any factors for the financial crime investigator. And therefore all factors are equally important. Un weighted factors or scheme are based on anecdotal data and are specific each other.</w:t>
            </w:r>
          </w:p>
          <w:p w:rsidR="0020093D" w:rsidRPr="00C35345" w:rsidRDefault="0020093D" w:rsidP="00C35345">
            <w:pPr>
              <w:rPr>
                <w:rFonts w:ascii="Times New Roman" w:hAnsi="Times New Roman"/>
                <w:sz w:val="24"/>
                <w:szCs w:val="24"/>
              </w:rPr>
            </w:pPr>
          </w:p>
          <w:p w:rsidR="00496D1B" w:rsidRPr="00760C9C" w:rsidRDefault="00496D1B" w:rsidP="00496D1B">
            <w:pPr>
              <w:pStyle w:val="ListParagraph"/>
              <w:rPr>
                <w:rFonts w:ascii="Times New Roman" w:hAnsi="Times New Roman"/>
                <w:b/>
                <w:sz w:val="24"/>
                <w:szCs w:val="24"/>
              </w:rPr>
            </w:pPr>
          </w:p>
          <w:p w:rsidR="00C12DF1" w:rsidRDefault="00EC6703" w:rsidP="00EC6703">
            <w:pPr>
              <w:pStyle w:val="ListParagraph"/>
              <w:numPr>
                <w:ilvl w:val="0"/>
                <w:numId w:val="39"/>
              </w:numPr>
              <w:rPr>
                <w:rFonts w:ascii="Times New Roman" w:hAnsi="Times New Roman"/>
                <w:b/>
                <w:sz w:val="24"/>
                <w:szCs w:val="24"/>
              </w:rPr>
            </w:pPr>
            <w:r w:rsidRPr="00760C9C">
              <w:rPr>
                <w:rFonts w:ascii="Times New Roman" w:hAnsi="Times New Roman"/>
                <w:b/>
                <w:sz w:val="24"/>
                <w:szCs w:val="24"/>
              </w:rPr>
              <w:t>Goal setting and planning is very important for soundness of an investigative process.</w:t>
            </w:r>
            <w:r w:rsidR="00496D1B" w:rsidRPr="00760C9C">
              <w:rPr>
                <w:rFonts w:ascii="Times New Roman" w:hAnsi="Times New Roman"/>
                <w:b/>
                <w:sz w:val="24"/>
                <w:szCs w:val="24"/>
              </w:rPr>
              <w:t xml:space="preserve"> </w:t>
            </w:r>
            <w:r w:rsidRPr="00760C9C">
              <w:rPr>
                <w:rFonts w:ascii="Times New Roman" w:hAnsi="Times New Roman"/>
                <w:b/>
                <w:sz w:val="24"/>
                <w:szCs w:val="24"/>
              </w:rPr>
              <w:t>Why?</w:t>
            </w:r>
          </w:p>
          <w:p w:rsidR="00812594" w:rsidRDefault="00812594" w:rsidP="00812594">
            <w:pPr>
              <w:pStyle w:val="ListParagraph"/>
              <w:jc w:val="both"/>
              <w:rPr>
                <w:rFonts w:ascii="Times New Roman" w:hAnsi="Times New Roman"/>
                <w:b/>
                <w:sz w:val="24"/>
                <w:szCs w:val="24"/>
              </w:rPr>
            </w:pPr>
          </w:p>
          <w:p w:rsidR="00760C9C" w:rsidRDefault="00760C9C" w:rsidP="00812594">
            <w:pPr>
              <w:pStyle w:val="ListParagraph"/>
              <w:jc w:val="both"/>
              <w:rPr>
                <w:rFonts w:ascii="Times New Roman" w:hAnsi="Times New Roman"/>
                <w:sz w:val="24"/>
                <w:szCs w:val="24"/>
              </w:rPr>
            </w:pPr>
            <w:r w:rsidRPr="00812594">
              <w:rPr>
                <w:rFonts w:ascii="Times New Roman" w:hAnsi="Times New Roman"/>
                <w:sz w:val="24"/>
                <w:szCs w:val="24"/>
              </w:rPr>
              <w:t>Goal setting and planning is the primary task of the investigator an</w:t>
            </w:r>
            <w:r w:rsidR="00812594" w:rsidRPr="00812594">
              <w:rPr>
                <w:rFonts w:ascii="Times New Roman" w:hAnsi="Times New Roman"/>
                <w:sz w:val="24"/>
                <w:szCs w:val="24"/>
              </w:rPr>
              <w:t>d its help the investigator to conduct smooth</w:t>
            </w:r>
            <w:r w:rsidRPr="00812594">
              <w:rPr>
                <w:rFonts w:ascii="Times New Roman" w:hAnsi="Times New Roman"/>
                <w:sz w:val="24"/>
                <w:szCs w:val="24"/>
              </w:rPr>
              <w:t>, logical and effi</w:t>
            </w:r>
            <w:r w:rsidR="00812594" w:rsidRPr="00812594">
              <w:rPr>
                <w:rFonts w:ascii="Times New Roman" w:hAnsi="Times New Roman"/>
                <w:sz w:val="24"/>
                <w:szCs w:val="24"/>
              </w:rPr>
              <w:t xml:space="preserve">cient investigations. Also setting goal and planning help the </w:t>
            </w:r>
            <w:r w:rsidR="00812594">
              <w:rPr>
                <w:rFonts w:ascii="Times New Roman" w:hAnsi="Times New Roman"/>
                <w:sz w:val="24"/>
                <w:szCs w:val="24"/>
              </w:rPr>
              <w:t xml:space="preserve">investigator to combine skills, knowledge to conduct sound investigative process. With goal setting and planning </w:t>
            </w:r>
            <w:r w:rsidR="00D46FA8">
              <w:rPr>
                <w:rFonts w:ascii="Times New Roman" w:hAnsi="Times New Roman"/>
                <w:sz w:val="24"/>
                <w:szCs w:val="24"/>
              </w:rPr>
              <w:t>even knowledgeable and skillful investigators</w:t>
            </w:r>
            <w:r w:rsidR="00812594">
              <w:rPr>
                <w:rFonts w:ascii="Times New Roman" w:hAnsi="Times New Roman"/>
                <w:sz w:val="24"/>
                <w:szCs w:val="24"/>
              </w:rPr>
              <w:t xml:space="preserve"> will fail to achieve a successful outcome of investigation.</w:t>
            </w:r>
            <w:r w:rsidRPr="00812594">
              <w:rPr>
                <w:rFonts w:ascii="Times New Roman" w:hAnsi="Times New Roman"/>
                <w:sz w:val="24"/>
                <w:szCs w:val="24"/>
              </w:rPr>
              <w:t xml:space="preserve"> </w:t>
            </w:r>
          </w:p>
          <w:p w:rsidR="00D46FA8" w:rsidRDefault="00D46FA8" w:rsidP="00812594">
            <w:pPr>
              <w:pStyle w:val="ListParagraph"/>
              <w:jc w:val="both"/>
              <w:rPr>
                <w:rFonts w:ascii="Times New Roman" w:hAnsi="Times New Roman"/>
                <w:sz w:val="24"/>
                <w:szCs w:val="24"/>
              </w:rPr>
            </w:pPr>
          </w:p>
          <w:p w:rsidR="00D46FA8" w:rsidRPr="00812594" w:rsidRDefault="00D46FA8" w:rsidP="00812594">
            <w:pPr>
              <w:pStyle w:val="ListParagraph"/>
              <w:jc w:val="both"/>
              <w:rPr>
                <w:rFonts w:ascii="Times New Roman" w:hAnsi="Times New Roman"/>
                <w:sz w:val="24"/>
                <w:szCs w:val="24"/>
              </w:rPr>
            </w:pPr>
          </w:p>
          <w:p w:rsidR="00760C9C" w:rsidRDefault="00760C9C" w:rsidP="00760C9C">
            <w:pPr>
              <w:rPr>
                <w:rFonts w:ascii="Times New Roman" w:hAnsi="Times New Roman"/>
                <w:b/>
                <w:sz w:val="24"/>
                <w:szCs w:val="24"/>
              </w:rPr>
            </w:pPr>
          </w:p>
          <w:p w:rsidR="00760C9C" w:rsidRPr="00760C9C" w:rsidRDefault="00760C9C" w:rsidP="00760C9C">
            <w:pPr>
              <w:rPr>
                <w:rFonts w:ascii="Times New Roman" w:hAnsi="Times New Roman"/>
                <w:b/>
                <w:sz w:val="24"/>
                <w:szCs w:val="24"/>
              </w:rPr>
            </w:pPr>
          </w:p>
          <w:p w:rsidR="00496D1B" w:rsidRPr="00EC6703" w:rsidRDefault="00496D1B" w:rsidP="00496D1B">
            <w:pPr>
              <w:pStyle w:val="ListParagraph"/>
              <w:rPr>
                <w:rFonts w:ascii="Times New Roman" w:hAnsi="Times New Roman"/>
                <w:b/>
                <w:sz w:val="24"/>
                <w:szCs w:val="24"/>
              </w:rPr>
            </w:pPr>
          </w:p>
          <w:p w:rsidR="00EC6703" w:rsidRDefault="00EC6703" w:rsidP="00EC6703">
            <w:pPr>
              <w:pStyle w:val="ListParagraph"/>
              <w:numPr>
                <w:ilvl w:val="0"/>
                <w:numId w:val="39"/>
              </w:numPr>
              <w:rPr>
                <w:rFonts w:ascii="Times New Roman" w:hAnsi="Times New Roman"/>
                <w:b/>
                <w:sz w:val="24"/>
                <w:szCs w:val="24"/>
              </w:rPr>
            </w:pPr>
            <w:r w:rsidRPr="00EC6703">
              <w:rPr>
                <w:rFonts w:ascii="Times New Roman" w:hAnsi="Times New Roman"/>
                <w:b/>
                <w:sz w:val="24"/>
                <w:szCs w:val="24"/>
              </w:rPr>
              <w:t>Outline the major goals of an investigation plan.</w:t>
            </w:r>
          </w:p>
          <w:p w:rsidR="00496D1B" w:rsidRDefault="00496D1B" w:rsidP="00496D1B">
            <w:pPr>
              <w:pStyle w:val="ListParagraph"/>
              <w:rPr>
                <w:rFonts w:ascii="Times New Roman" w:hAnsi="Times New Roman"/>
                <w:b/>
                <w:sz w:val="24"/>
                <w:szCs w:val="24"/>
              </w:rPr>
            </w:pPr>
          </w:p>
          <w:p w:rsidR="0046647B" w:rsidRDefault="0046647B" w:rsidP="0046647B">
            <w:pPr>
              <w:pStyle w:val="ListParagraph"/>
              <w:rPr>
                <w:rFonts w:ascii="Times New Roman" w:hAnsi="Times New Roman"/>
                <w:b/>
                <w:sz w:val="24"/>
                <w:szCs w:val="24"/>
              </w:rPr>
            </w:pPr>
          </w:p>
          <w:p w:rsidR="0046647B" w:rsidRPr="001E783F" w:rsidRDefault="0046647B" w:rsidP="0046647B">
            <w:pPr>
              <w:pStyle w:val="ListParagraph"/>
              <w:jc w:val="both"/>
              <w:rPr>
                <w:rFonts w:ascii="Times New Roman" w:hAnsi="Times New Roman"/>
                <w:sz w:val="24"/>
                <w:szCs w:val="24"/>
              </w:rPr>
            </w:pPr>
            <w:r w:rsidRPr="001E783F">
              <w:rPr>
                <w:rFonts w:ascii="Times New Roman" w:hAnsi="Times New Roman"/>
                <w:sz w:val="24"/>
                <w:szCs w:val="24"/>
              </w:rPr>
              <w:t>When beginning a fraud investigation, it is often useful to develop an investigation plan in order for the investigator to be focused and consistent with the goal of the investigation. Being focus by the investigator will enhance him or her to ensure that warning signs are not being overlooked, and that there is no duplication of tasks.</w:t>
            </w:r>
          </w:p>
          <w:p w:rsidR="0046647B" w:rsidRPr="001E783F" w:rsidRDefault="0046647B" w:rsidP="0046647B">
            <w:pPr>
              <w:pStyle w:val="ListParagraph"/>
              <w:jc w:val="both"/>
              <w:rPr>
                <w:rFonts w:ascii="Times New Roman" w:hAnsi="Times New Roman"/>
                <w:sz w:val="24"/>
                <w:szCs w:val="24"/>
              </w:rPr>
            </w:pPr>
          </w:p>
          <w:p w:rsidR="0046647B" w:rsidRPr="001E783F" w:rsidRDefault="0046647B" w:rsidP="0046647B">
            <w:pPr>
              <w:pStyle w:val="ListParagraph"/>
              <w:jc w:val="both"/>
              <w:rPr>
                <w:rFonts w:ascii="Times New Roman" w:hAnsi="Times New Roman"/>
                <w:sz w:val="24"/>
                <w:szCs w:val="24"/>
              </w:rPr>
            </w:pPr>
            <w:r w:rsidRPr="001E783F">
              <w:rPr>
                <w:rFonts w:ascii="Times New Roman" w:hAnsi="Times New Roman"/>
                <w:sz w:val="24"/>
                <w:szCs w:val="24"/>
              </w:rPr>
              <w:t xml:space="preserve">Another major goal of an investigation plan is to enhance the investigator to have control over the financial crime he or she is investigating. The investigation plan </w:t>
            </w:r>
            <w:r>
              <w:rPr>
                <w:rFonts w:ascii="Times New Roman" w:hAnsi="Times New Roman"/>
                <w:sz w:val="24"/>
                <w:szCs w:val="24"/>
              </w:rPr>
              <w:t xml:space="preserve"> </w:t>
            </w:r>
            <w:r w:rsidRPr="001E783F">
              <w:rPr>
                <w:rFonts w:ascii="Times New Roman" w:hAnsi="Times New Roman"/>
                <w:sz w:val="24"/>
                <w:szCs w:val="24"/>
              </w:rPr>
              <w:t>help the investigator to maintain control and manage the investigations whiles making it less destructive for the investigation as whole.</w:t>
            </w:r>
          </w:p>
          <w:p w:rsidR="0046647B" w:rsidRPr="001E783F" w:rsidRDefault="0046647B" w:rsidP="0046647B">
            <w:pPr>
              <w:pStyle w:val="ListParagraph"/>
              <w:jc w:val="both"/>
              <w:rPr>
                <w:rFonts w:ascii="Times New Roman" w:hAnsi="Times New Roman"/>
                <w:sz w:val="24"/>
                <w:szCs w:val="24"/>
              </w:rPr>
            </w:pPr>
          </w:p>
          <w:p w:rsidR="0046647B" w:rsidRPr="001E783F" w:rsidRDefault="0046647B" w:rsidP="0046647B">
            <w:pPr>
              <w:pStyle w:val="ListParagraph"/>
              <w:jc w:val="both"/>
              <w:rPr>
                <w:rFonts w:ascii="Times New Roman" w:hAnsi="Times New Roman"/>
                <w:sz w:val="24"/>
                <w:szCs w:val="24"/>
              </w:rPr>
            </w:pPr>
            <w:r w:rsidRPr="001E783F">
              <w:rPr>
                <w:rFonts w:ascii="Times New Roman" w:hAnsi="Times New Roman"/>
                <w:sz w:val="24"/>
                <w:szCs w:val="24"/>
              </w:rPr>
              <w:t xml:space="preserve">Lastly, having an investigation plan enhance adaptability, since financial investigation evolve, and they always grow and some even shrink, having a good investigation plan down will help the financial investigator to accommodate and adapt to any changes. </w:t>
            </w:r>
          </w:p>
          <w:p w:rsidR="00812594" w:rsidRPr="00496D1B" w:rsidRDefault="00812594" w:rsidP="00496D1B">
            <w:pPr>
              <w:pStyle w:val="ListParagraph"/>
              <w:rPr>
                <w:rFonts w:ascii="Times New Roman" w:hAnsi="Times New Roman"/>
                <w:b/>
                <w:sz w:val="24"/>
                <w:szCs w:val="24"/>
              </w:rPr>
            </w:pPr>
          </w:p>
          <w:p w:rsidR="00496D1B" w:rsidRPr="00EC6703" w:rsidRDefault="00496D1B" w:rsidP="00496D1B">
            <w:pPr>
              <w:pStyle w:val="ListParagraph"/>
              <w:rPr>
                <w:rFonts w:ascii="Times New Roman" w:hAnsi="Times New Roman"/>
                <w:b/>
                <w:sz w:val="24"/>
                <w:szCs w:val="24"/>
              </w:rPr>
            </w:pPr>
          </w:p>
          <w:p w:rsidR="00EC6703" w:rsidRDefault="00EC6703" w:rsidP="00EC6703">
            <w:pPr>
              <w:pStyle w:val="ListParagraph"/>
              <w:numPr>
                <w:ilvl w:val="0"/>
                <w:numId w:val="39"/>
              </w:numPr>
              <w:rPr>
                <w:rFonts w:ascii="Times New Roman" w:hAnsi="Times New Roman"/>
                <w:b/>
                <w:sz w:val="24"/>
                <w:szCs w:val="24"/>
              </w:rPr>
            </w:pPr>
            <w:r w:rsidRPr="00EC6703">
              <w:rPr>
                <w:rFonts w:ascii="Times New Roman" w:hAnsi="Times New Roman"/>
                <w:b/>
                <w:sz w:val="24"/>
                <w:szCs w:val="24"/>
              </w:rPr>
              <w:t>Briefly describe the stages involved in planning an investigative plan</w:t>
            </w:r>
            <w:r w:rsidR="00496D1B">
              <w:rPr>
                <w:rFonts w:ascii="Times New Roman" w:hAnsi="Times New Roman"/>
                <w:b/>
                <w:sz w:val="24"/>
                <w:szCs w:val="24"/>
              </w:rPr>
              <w:t>.</w:t>
            </w:r>
          </w:p>
          <w:p w:rsidR="0071646B" w:rsidRPr="00DD22C3" w:rsidRDefault="0071646B" w:rsidP="0071646B">
            <w:pPr>
              <w:pStyle w:val="ListParagraph"/>
              <w:rPr>
                <w:rFonts w:ascii="Times New Roman" w:hAnsi="Times New Roman"/>
                <w:sz w:val="24"/>
                <w:szCs w:val="24"/>
              </w:rPr>
            </w:pPr>
          </w:p>
          <w:p w:rsidR="00DD22C3" w:rsidRPr="00DD22C3" w:rsidRDefault="00DD22C3" w:rsidP="0071646B">
            <w:pPr>
              <w:pStyle w:val="ListParagraph"/>
              <w:rPr>
                <w:rFonts w:ascii="Times New Roman" w:hAnsi="Times New Roman"/>
                <w:sz w:val="24"/>
                <w:szCs w:val="24"/>
              </w:rPr>
            </w:pPr>
            <w:r w:rsidRPr="00DD22C3">
              <w:rPr>
                <w:rFonts w:ascii="Times New Roman" w:hAnsi="Times New Roman"/>
                <w:sz w:val="24"/>
                <w:szCs w:val="24"/>
              </w:rPr>
              <w:t>The stages involved in planning an investigative plan is as follows:</w:t>
            </w:r>
          </w:p>
          <w:p w:rsidR="00DD22C3" w:rsidRPr="00DD22C3" w:rsidRDefault="00DD22C3" w:rsidP="0071646B">
            <w:pPr>
              <w:pStyle w:val="ListParagraph"/>
              <w:rPr>
                <w:rFonts w:ascii="Times New Roman" w:hAnsi="Times New Roman"/>
                <w:sz w:val="24"/>
                <w:szCs w:val="24"/>
              </w:rPr>
            </w:pPr>
          </w:p>
          <w:p w:rsidR="00DD22C3" w:rsidRDefault="00DD22C3" w:rsidP="006E0053">
            <w:pPr>
              <w:pStyle w:val="ListParagraph"/>
              <w:jc w:val="both"/>
              <w:rPr>
                <w:rFonts w:ascii="Times New Roman" w:hAnsi="Times New Roman"/>
                <w:sz w:val="24"/>
                <w:szCs w:val="24"/>
              </w:rPr>
            </w:pPr>
            <w:r w:rsidRPr="00DD22C3">
              <w:rPr>
                <w:rFonts w:ascii="Times New Roman" w:hAnsi="Times New Roman"/>
                <w:sz w:val="24"/>
                <w:szCs w:val="24"/>
              </w:rPr>
              <w:t xml:space="preserve">Develop an investigation </w:t>
            </w:r>
            <w:r w:rsidR="006E0053" w:rsidRPr="00DD22C3">
              <w:rPr>
                <w:rFonts w:ascii="Times New Roman" w:hAnsi="Times New Roman"/>
                <w:sz w:val="24"/>
                <w:szCs w:val="24"/>
              </w:rPr>
              <w:t>plan: -</w:t>
            </w:r>
            <w:r w:rsidRPr="00DD22C3">
              <w:rPr>
                <w:rFonts w:ascii="Times New Roman" w:hAnsi="Times New Roman"/>
                <w:sz w:val="24"/>
                <w:szCs w:val="24"/>
              </w:rPr>
              <w:t xml:space="preserve"> developing an investigation plan help the investigator to avoid reactive decision making </w:t>
            </w:r>
            <w:r>
              <w:rPr>
                <w:rFonts w:ascii="Times New Roman" w:hAnsi="Times New Roman"/>
                <w:sz w:val="24"/>
                <w:szCs w:val="24"/>
              </w:rPr>
              <w:t xml:space="preserve">that will favor or in favor of anticipating all possible events. Having investigation plan enhance the forensic accountant or the investigator to avoid hasty decisions taken under pressure and the plan help the investigator to obtain all the support they may need throughout the investigation </w:t>
            </w:r>
            <w:r>
              <w:rPr>
                <w:rFonts w:ascii="Times New Roman" w:hAnsi="Times New Roman"/>
                <w:sz w:val="24"/>
                <w:szCs w:val="24"/>
              </w:rPr>
              <w:lastRenderedPageBreak/>
              <w:t>ahead of time.</w:t>
            </w:r>
          </w:p>
          <w:p w:rsidR="00DD22C3" w:rsidRDefault="00DD22C3" w:rsidP="006E0053">
            <w:pPr>
              <w:pStyle w:val="ListParagraph"/>
              <w:jc w:val="both"/>
              <w:rPr>
                <w:rFonts w:ascii="Times New Roman" w:hAnsi="Times New Roman"/>
                <w:sz w:val="24"/>
                <w:szCs w:val="24"/>
              </w:rPr>
            </w:pPr>
          </w:p>
          <w:p w:rsidR="00DD22C3" w:rsidRDefault="00DD22C3" w:rsidP="006E0053">
            <w:pPr>
              <w:pStyle w:val="ListParagraph"/>
              <w:jc w:val="both"/>
              <w:rPr>
                <w:rFonts w:ascii="Times New Roman" w:hAnsi="Times New Roman"/>
                <w:sz w:val="24"/>
                <w:szCs w:val="24"/>
              </w:rPr>
            </w:pPr>
            <w:r>
              <w:rPr>
                <w:rFonts w:ascii="Times New Roman" w:hAnsi="Times New Roman"/>
                <w:sz w:val="24"/>
                <w:szCs w:val="24"/>
              </w:rPr>
              <w:t xml:space="preserve">Financial planning: - is also among the stages </w:t>
            </w:r>
            <w:r w:rsidR="006E0053">
              <w:rPr>
                <w:rFonts w:ascii="Times New Roman" w:hAnsi="Times New Roman"/>
                <w:sz w:val="24"/>
                <w:szCs w:val="24"/>
              </w:rPr>
              <w:t>involved</w:t>
            </w:r>
            <w:r>
              <w:rPr>
                <w:rFonts w:ascii="Times New Roman" w:hAnsi="Times New Roman"/>
                <w:sz w:val="24"/>
                <w:szCs w:val="24"/>
              </w:rPr>
              <w:t xml:space="preserve"> in planning an investigation plan. Here the investigator </w:t>
            </w:r>
            <w:r w:rsidR="007420D9">
              <w:rPr>
                <w:rFonts w:ascii="Times New Roman" w:hAnsi="Times New Roman"/>
                <w:sz w:val="24"/>
                <w:szCs w:val="24"/>
              </w:rPr>
              <w:t>should have</w:t>
            </w:r>
            <w:r w:rsidR="006E0053">
              <w:rPr>
                <w:rFonts w:ascii="Times New Roman" w:hAnsi="Times New Roman"/>
                <w:sz w:val="24"/>
                <w:szCs w:val="24"/>
              </w:rPr>
              <w:t xml:space="preserve"> a budget that will help her or him to conduct the investigation. He or she should Identity all the expensive issues beforehand in order to consider the alternatives. Financial planning help the investigator to know the amount of money that will be used for the investigation.</w:t>
            </w:r>
          </w:p>
          <w:p w:rsidR="006E0053" w:rsidRDefault="006E0053" w:rsidP="006E0053">
            <w:pPr>
              <w:pStyle w:val="ListParagraph"/>
              <w:jc w:val="both"/>
              <w:rPr>
                <w:rFonts w:ascii="Times New Roman" w:hAnsi="Times New Roman"/>
                <w:sz w:val="24"/>
                <w:szCs w:val="24"/>
              </w:rPr>
            </w:pPr>
          </w:p>
          <w:p w:rsidR="006E0053" w:rsidRDefault="006E0053" w:rsidP="006E0053">
            <w:pPr>
              <w:pStyle w:val="ListParagraph"/>
              <w:jc w:val="both"/>
              <w:rPr>
                <w:rFonts w:ascii="Times New Roman" w:hAnsi="Times New Roman"/>
                <w:sz w:val="24"/>
                <w:szCs w:val="24"/>
              </w:rPr>
            </w:pPr>
            <w:r>
              <w:rPr>
                <w:rFonts w:ascii="Times New Roman" w:hAnsi="Times New Roman"/>
                <w:sz w:val="24"/>
                <w:szCs w:val="24"/>
              </w:rPr>
              <w:t>Personnel planning: - after determining the amount of the money that will be used to conduct the investigation, the next is to determine or predict the number of  personnel that will be needed to conduct the investigation efficiently. Personnel planning involving in identifying experts such as those with information technology skills, consultants in the areas of accounting and securities and stocks, corporate governance are the ones the investigator should identified in his or her plan.</w:t>
            </w:r>
          </w:p>
          <w:p w:rsidR="006E0053" w:rsidRDefault="006E0053" w:rsidP="006E0053">
            <w:pPr>
              <w:pStyle w:val="ListParagraph"/>
              <w:jc w:val="both"/>
              <w:rPr>
                <w:rFonts w:ascii="Times New Roman" w:hAnsi="Times New Roman"/>
                <w:sz w:val="24"/>
                <w:szCs w:val="24"/>
              </w:rPr>
            </w:pPr>
          </w:p>
          <w:p w:rsidR="006E0053" w:rsidRPr="00DD22C3" w:rsidRDefault="007420D9" w:rsidP="006E0053">
            <w:pPr>
              <w:pStyle w:val="ListParagraph"/>
              <w:jc w:val="both"/>
              <w:rPr>
                <w:rFonts w:ascii="Times New Roman" w:hAnsi="Times New Roman"/>
                <w:sz w:val="24"/>
                <w:szCs w:val="24"/>
              </w:rPr>
            </w:pPr>
            <w:r>
              <w:rPr>
                <w:rFonts w:ascii="Times New Roman" w:hAnsi="Times New Roman"/>
                <w:sz w:val="24"/>
                <w:szCs w:val="24"/>
              </w:rPr>
              <w:t>Technology planning: - as the world is now a digital revolution or we are in digital economy, everything is becoming computerized. Therefore the investigator should careful plan for technology. The investigator should indentify the long term investment in technology or the technology that will be need for short term, and either t</w:t>
            </w:r>
            <w:r w:rsidR="0092656C">
              <w:rPr>
                <w:rFonts w:ascii="Times New Roman" w:hAnsi="Times New Roman"/>
                <w:sz w:val="24"/>
                <w:szCs w:val="24"/>
              </w:rPr>
              <w:t>o purchase technology items for</w:t>
            </w:r>
            <w:r>
              <w:rPr>
                <w:rFonts w:ascii="Times New Roman" w:hAnsi="Times New Roman"/>
                <w:sz w:val="24"/>
                <w:szCs w:val="24"/>
              </w:rPr>
              <w:t xml:space="preserve"> long term investigations and to rent equipments for short term investigations. Technology planning help the investigator to know the latest technology needed for the investigations efficiently and effectively.</w:t>
            </w:r>
          </w:p>
          <w:p w:rsidR="00496D1B" w:rsidRPr="00EC6703" w:rsidRDefault="00496D1B" w:rsidP="00496D1B">
            <w:pPr>
              <w:pStyle w:val="ListParagraph"/>
              <w:rPr>
                <w:rFonts w:ascii="Times New Roman" w:hAnsi="Times New Roman"/>
                <w:b/>
                <w:sz w:val="24"/>
                <w:szCs w:val="24"/>
              </w:rPr>
            </w:pPr>
          </w:p>
          <w:p w:rsidR="00C94D3D" w:rsidRDefault="00EC6703" w:rsidP="00EC6703">
            <w:pPr>
              <w:pStyle w:val="ListParagraph"/>
              <w:numPr>
                <w:ilvl w:val="0"/>
                <w:numId w:val="39"/>
              </w:numPr>
              <w:rPr>
                <w:rFonts w:ascii="Times New Roman" w:hAnsi="Times New Roman"/>
                <w:b/>
                <w:sz w:val="24"/>
                <w:szCs w:val="24"/>
              </w:rPr>
            </w:pPr>
            <w:r w:rsidRPr="00EC6703">
              <w:rPr>
                <w:rFonts w:ascii="Times New Roman" w:hAnsi="Times New Roman"/>
                <w:b/>
                <w:sz w:val="24"/>
                <w:szCs w:val="24"/>
              </w:rPr>
              <w:t>Describe the three (3) main areas of intelligence gathering process</w:t>
            </w:r>
            <w:r w:rsidR="00496D1B">
              <w:rPr>
                <w:rFonts w:ascii="Times New Roman" w:hAnsi="Times New Roman"/>
                <w:b/>
                <w:sz w:val="24"/>
                <w:szCs w:val="24"/>
              </w:rPr>
              <w:t>.</w:t>
            </w:r>
          </w:p>
          <w:p w:rsidR="00B24BD9" w:rsidRPr="00DC28F2" w:rsidRDefault="00B24BD9" w:rsidP="00DC28F2">
            <w:pPr>
              <w:rPr>
                <w:rFonts w:ascii="Times New Roman" w:hAnsi="Times New Roman"/>
                <w:b/>
                <w:sz w:val="24"/>
                <w:szCs w:val="24"/>
              </w:rPr>
            </w:pPr>
          </w:p>
          <w:p w:rsidR="00B24BD9" w:rsidRPr="00B24BD9" w:rsidRDefault="00B24BD9" w:rsidP="00B24BD9">
            <w:pPr>
              <w:pStyle w:val="ListParagraph"/>
              <w:jc w:val="both"/>
              <w:rPr>
                <w:rFonts w:ascii="Times New Roman" w:hAnsi="Times New Roman"/>
                <w:sz w:val="24"/>
                <w:szCs w:val="24"/>
              </w:rPr>
            </w:pPr>
            <w:r w:rsidRPr="00B24BD9">
              <w:rPr>
                <w:rFonts w:ascii="Times New Roman" w:hAnsi="Times New Roman"/>
                <w:sz w:val="24"/>
                <w:szCs w:val="24"/>
              </w:rPr>
              <w:t>Surveillan</w:t>
            </w:r>
            <w:r w:rsidR="006D7A75">
              <w:rPr>
                <w:rFonts w:ascii="Times New Roman" w:hAnsi="Times New Roman"/>
                <w:sz w:val="24"/>
                <w:szCs w:val="24"/>
              </w:rPr>
              <w:t xml:space="preserve">ce or undercover operations is one of the intelligence gathering or </w:t>
            </w:r>
            <w:r w:rsidRPr="00B24BD9">
              <w:rPr>
                <w:rFonts w:ascii="Times New Roman" w:hAnsi="Times New Roman"/>
                <w:sz w:val="24"/>
                <w:szCs w:val="24"/>
              </w:rPr>
              <w:t>theft investigation techniques that rely on the senses, especially hearing and seeing. Surveillance or observation means watching and recording (on paper, films, or magnetic tape) the physical facts, acts, and movements, which form part of a fraud.</w:t>
            </w:r>
            <w:r>
              <w:rPr>
                <w:rFonts w:ascii="Times New Roman" w:hAnsi="Times New Roman"/>
                <w:sz w:val="24"/>
                <w:szCs w:val="24"/>
              </w:rPr>
              <w:t xml:space="preserve"> Technically, the three types of surveillance are (1) stationary or fixed point, (2) moving or tailing, and (3) electronic surveillance.</w:t>
            </w:r>
          </w:p>
          <w:p w:rsidR="000165D2" w:rsidRDefault="000165D2" w:rsidP="000165D2">
            <w:pPr>
              <w:pStyle w:val="ListParagraph"/>
              <w:rPr>
                <w:rFonts w:ascii="Times New Roman" w:hAnsi="Times New Roman"/>
                <w:b/>
                <w:sz w:val="24"/>
                <w:szCs w:val="24"/>
              </w:rPr>
            </w:pPr>
          </w:p>
          <w:p w:rsidR="000165D2" w:rsidRDefault="006D7A75" w:rsidP="00707BB7">
            <w:pPr>
              <w:pStyle w:val="ListParagraph"/>
              <w:jc w:val="both"/>
              <w:rPr>
                <w:rFonts w:ascii="Times New Roman" w:hAnsi="Times New Roman"/>
                <w:sz w:val="24"/>
                <w:szCs w:val="24"/>
              </w:rPr>
            </w:pPr>
            <w:r w:rsidRPr="00707BB7">
              <w:rPr>
                <w:rFonts w:ascii="Times New Roman" w:hAnsi="Times New Roman"/>
                <w:sz w:val="24"/>
                <w:szCs w:val="24"/>
              </w:rPr>
              <w:t>Database searches</w:t>
            </w:r>
            <w:r w:rsidR="00707BB7" w:rsidRPr="00707BB7">
              <w:rPr>
                <w:rFonts w:ascii="Times New Roman" w:hAnsi="Times New Roman"/>
                <w:sz w:val="24"/>
                <w:szCs w:val="24"/>
              </w:rPr>
              <w:t xml:space="preserve"> i</w:t>
            </w:r>
            <w:r w:rsidR="002A535F" w:rsidRPr="00707BB7">
              <w:rPr>
                <w:rFonts w:ascii="Times New Roman" w:hAnsi="Times New Roman"/>
                <w:sz w:val="24"/>
                <w:szCs w:val="24"/>
              </w:rPr>
              <w:t>s a documentary evidence</w:t>
            </w:r>
            <w:r w:rsidR="00707BB7" w:rsidRPr="00707BB7">
              <w:rPr>
                <w:rFonts w:ascii="Times New Roman" w:hAnsi="Times New Roman"/>
                <w:sz w:val="24"/>
                <w:szCs w:val="24"/>
              </w:rPr>
              <w:t xml:space="preserve"> that </w:t>
            </w:r>
            <w:r w:rsidR="002A535F" w:rsidRPr="00707BB7">
              <w:rPr>
                <w:rFonts w:ascii="Times New Roman" w:hAnsi="Times New Roman"/>
                <w:sz w:val="24"/>
                <w:szCs w:val="24"/>
              </w:rPr>
              <w:t xml:space="preserve"> is usually obtained </w:t>
            </w:r>
            <w:r w:rsidR="00707BB7" w:rsidRPr="00707BB7">
              <w:rPr>
                <w:rFonts w:ascii="Times New Roman" w:hAnsi="Times New Roman"/>
                <w:sz w:val="24"/>
                <w:szCs w:val="24"/>
              </w:rPr>
              <w:t xml:space="preserve">by searching private database and  public database or </w:t>
            </w:r>
            <w:r w:rsidR="002A535F" w:rsidRPr="00707BB7">
              <w:rPr>
                <w:rFonts w:ascii="Times New Roman" w:hAnsi="Times New Roman"/>
                <w:sz w:val="24"/>
                <w:szCs w:val="24"/>
              </w:rPr>
              <w:t xml:space="preserve"> including commercial web sites and the trash of those thought to possess evidence.</w:t>
            </w:r>
            <w:r w:rsidR="00707BB7" w:rsidRPr="00707BB7">
              <w:rPr>
                <w:rFonts w:ascii="Times New Roman" w:hAnsi="Times New Roman"/>
                <w:sz w:val="24"/>
                <w:szCs w:val="24"/>
              </w:rPr>
              <w:t xml:space="preserve"> Database may be subscription based, have a per – use fee, or allow unlimited free searching. Some database overlap.</w:t>
            </w:r>
            <w:r w:rsidR="005D408C" w:rsidRPr="00707BB7">
              <w:rPr>
                <w:rFonts w:ascii="Times New Roman" w:hAnsi="Times New Roman"/>
                <w:sz w:val="24"/>
                <w:szCs w:val="24"/>
              </w:rPr>
              <w:t xml:space="preserve"> </w:t>
            </w:r>
            <w:r w:rsidR="00707BB7" w:rsidRPr="00707BB7">
              <w:rPr>
                <w:rFonts w:ascii="Times New Roman" w:hAnsi="Times New Roman"/>
                <w:sz w:val="24"/>
                <w:szCs w:val="24"/>
              </w:rPr>
              <w:t>Some database over lap one another, but most contain unique information that may be useful to a case.</w:t>
            </w:r>
          </w:p>
          <w:p w:rsidR="00707BB7" w:rsidRDefault="00707BB7" w:rsidP="00707BB7">
            <w:pPr>
              <w:pStyle w:val="ListParagraph"/>
              <w:jc w:val="both"/>
              <w:rPr>
                <w:rFonts w:ascii="Times New Roman" w:hAnsi="Times New Roman"/>
                <w:sz w:val="24"/>
                <w:szCs w:val="24"/>
              </w:rPr>
            </w:pPr>
          </w:p>
          <w:p w:rsidR="00707BB7" w:rsidRDefault="0071646B" w:rsidP="00707BB7">
            <w:pPr>
              <w:pStyle w:val="ListParagraph"/>
              <w:jc w:val="both"/>
              <w:rPr>
                <w:rFonts w:ascii="Times New Roman" w:hAnsi="Times New Roman"/>
                <w:sz w:val="24"/>
                <w:szCs w:val="24"/>
              </w:rPr>
            </w:pPr>
            <w:r>
              <w:rPr>
                <w:rFonts w:ascii="Times New Roman" w:hAnsi="Times New Roman"/>
                <w:sz w:val="24"/>
                <w:szCs w:val="24"/>
              </w:rPr>
              <w:t>Trash collection is</w:t>
            </w:r>
            <w:r w:rsidR="00230168">
              <w:rPr>
                <w:rFonts w:ascii="Times New Roman" w:hAnsi="Times New Roman"/>
                <w:sz w:val="24"/>
                <w:szCs w:val="24"/>
              </w:rPr>
              <w:t xml:space="preserve"> also one of the intelligence gathering technique or documentary evidence tool for forensic investigator. Trash </w:t>
            </w:r>
            <w:r>
              <w:rPr>
                <w:rFonts w:ascii="Times New Roman" w:hAnsi="Times New Roman"/>
                <w:sz w:val="24"/>
                <w:szCs w:val="24"/>
              </w:rPr>
              <w:t xml:space="preserve">collection is the process of searching someone trash for information. Trash collection is very effective information gathering tool because people are usually careless about putting or discarding their receipts, documents, personal items, etc. </w:t>
            </w:r>
          </w:p>
          <w:p w:rsidR="006B4606" w:rsidRDefault="006B4606" w:rsidP="00707BB7">
            <w:pPr>
              <w:pStyle w:val="ListParagraph"/>
              <w:jc w:val="both"/>
              <w:rPr>
                <w:rFonts w:ascii="Times New Roman" w:hAnsi="Times New Roman"/>
                <w:sz w:val="24"/>
                <w:szCs w:val="24"/>
              </w:rPr>
            </w:pPr>
          </w:p>
          <w:p w:rsidR="00422E97" w:rsidRDefault="00422E97" w:rsidP="00707BB7">
            <w:pPr>
              <w:pStyle w:val="ListParagraph"/>
              <w:jc w:val="both"/>
              <w:rPr>
                <w:rFonts w:ascii="Times New Roman" w:hAnsi="Times New Roman"/>
                <w:sz w:val="24"/>
                <w:szCs w:val="24"/>
              </w:rPr>
            </w:pPr>
          </w:p>
          <w:p w:rsidR="00422E97" w:rsidRDefault="00422E97" w:rsidP="00707BB7">
            <w:pPr>
              <w:pStyle w:val="ListParagraph"/>
              <w:jc w:val="both"/>
              <w:rPr>
                <w:rFonts w:ascii="Times New Roman" w:hAnsi="Times New Roman"/>
                <w:sz w:val="24"/>
                <w:szCs w:val="24"/>
              </w:rPr>
            </w:pPr>
          </w:p>
          <w:p w:rsidR="00422E97" w:rsidRDefault="00422E97" w:rsidP="00707BB7">
            <w:pPr>
              <w:pStyle w:val="ListParagraph"/>
              <w:jc w:val="both"/>
              <w:rPr>
                <w:rFonts w:ascii="Times New Roman" w:hAnsi="Times New Roman"/>
                <w:sz w:val="24"/>
                <w:szCs w:val="24"/>
              </w:rPr>
            </w:pPr>
          </w:p>
          <w:p w:rsidR="00422E97" w:rsidRDefault="00422E97" w:rsidP="00707BB7">
            <w:pPr>
              <w:pStyle w:val="ListParagraph"/>
              <w:jc w:val="both"/>
              <w:rPr>
                <w:rFonts w:ascii="Times New Roman" w:hAnsi="Times New Roman"/>
                <w:sz w:val="24"/>
                <w:szCs w:val="24"/>
              </w:rPr>
            </w:pPr>
          </w:p>
          <w:p w:rsidR="00422E97" w:rsidRPr="00707BB7" w:rsidRDefault="00422E97" w:rsidP="00707BB7">
            <w:pPr>
              <w:pStyle w:val="ListParagraph"/>
              <w:jc w:val="both"/>
              <w:rPr>
                <w:rFonts w:ascii="Times New Roman" w:hAnsi="Times New Roman"/>
                <w:sz w:val="24"/>
                <w:szCs w:val="24"/>
              </w:rPr>
            </w:pPr>
          </w:p>
          <w:p w:rsidR="00EC6703" w:rsidRDefault="00EC6703" w:rsidP="00EC6703">
            <w:pPr>
              <w:pStyle w:val="ListParagraph"/>
              <w:numPr>
                <w:ilvl w:val="0"/>
                <w:numId w:val="41"/>
              </w:numPr>
              <w:rPr>
                <w:rFonts w:ascii="Times New Roman" w:hAnsi="Times New Roman"/>
                <w:b/>
                <w:sz w:val="24"/>
                <w:szCs w:val="24"/>
              </w:rPr>
            </w:pPr>
            <w:r w:rsidRPr="00EC6703">
              <w:rPr>
                <w:rFonts w:ascii="Times New Roman" w:hAnsi="Times New Roman"/>
                <w:b/>
                <w:sz w:val="24"/>
                <w:szCs w:val="24"/>
              </w:rPr>
              <w:lastRenderedPageBreak/>
              <w:t>Write short notes on the following:</w:t>
            </w:r>
          </w:p>
          <w:p w:rsidR="00AE75FB" w:rsidRPr="00EC6703" w:rsidRDefault="00AE75FB" w:rsidP="00AE75FB">
            <w:pPr>
              <w:pStyle w:val="ListParagraph"/>
              <w:rPr>
                <w:rFonts w:ascii="Times New Roman" w:hAnsi="Times New Roman"/>
                <w:b/>
                <w:sz w:val="24"/>
                <w:szCs w:val="24"/>
              </w:rPr>
            </w:pPr>
          </w:p>
          <w:p w:rsidR="00EC6703" w:rsidRDefault="00EC6703" w:rsidP="00EC6703">
            <w:pPr>
              <w:pStyle w:val="ListParagraph"/>
              <w:numPr>
                <w:ilvl w:val="0"/>
                <w:numId w:val="40"/>
              </w:numPr>
              <w:rPr>
                <w:rFonts w:ascii="Times New Roman" w:hAnsi="Times New Roman"/>
                <w:b/>
                <w:sz w:val="24"/>
                <w:szCs w:val="24"/>
              </w:rPr>
            </w:pPr>
            <w:r w:rsidRPr="00EC6703">
              <w:rPr>
                <w:rFonts w:ascii="Times New Roman" w:hAnsi="Times New Roman"/>
                <w:b/>
                <w:sz w:val="24"/>
                <w:szCs w:val="24"/>
              </w:rPr>
              <w:t>Private databases</w:t>
            </w:r>
            <w:r w:rsidR="00D46FA8">
              <w:rPr>
                <w:rFonts w:ascii="Times New Roman" w:hAnsi="Times New Roman"/>
                <w:b/>
                <w:sz w:val="24"/>
                <w:szCs w:val="24"/>
              </w:rPr>
              <w:t>.</w:t>
            </w:r>
          </w:p>
          <w:p w:rsidR="00D46FA8" w:rsidRPr="00597D1E" w:rsidRDefault="00D46FA8" w:rsidP="00597D1E">
            <w:pPr>
              <w:pStyle w:val="ListParagraph"/>
              <w:jc w:val="both"/>
              <w:rPr>
                <w:rFonts w:ascii="Times New Roman" w:hAnsi="Times New Roman"/>
                <w:sz w:val="24"/>
                <w:szCs w:val="24"/>
              </w:rPr>
            </w:pPr>
            <w:r w:rsidRPr="00597D1E">
              <w:rPr>
                <w:rFonts w:ascii="Times New Roman" w:hAnsi="Times New Roman"/>
                <w:sz w:val="24"/>
                <w:szCs w:val="24"/>
              </w:rPr>
              <w:t xml:space="preserve">These are database that belong to a private company or governmental organization. These types of database is restricted and contains information such as data related to real estate, telephone listing, home addresses, uniform commercial codes etc. </w:t>
            </w:r>
            <w:r w:rsidR="00597D1E" w:rsidRPr="00597D1E">
              <w:rPr>
                <w:rFonts w:ascii="Times New Roman" w:hAnsi="Times New Roman"/>
                <w:sz w:val="24"/>
                <w:szCs w:val="24"/>
              </w:rPr>
              <w:t>fees are charge when accessing private database. And some information can be access law enforcement personnel for legitimate purposes.</w:t>
            </w:r>
            <w:r w:rsidR="00597D1E">
              <w:rPr>
                <w:rFonts w:ascii="Times New Roman" w:hAnsi="Times New Roman"/>
                <w:sz w:val="24"/>
                <w:szCs w:val="24"/>
              </w:rPr>
              <w:t xml:space="preserve"> An example of private database is the credit reporting service agency such as Experian, Equifax etc.</w:t>
            </w:r>
          </w:p>
          <w:p w:rsidR="00EC6703" w:rsidRDefault="00EC6703" w:rsidP="00EC6703">
            <w:pPr>
              <w:pStyle w:val="ListParagraph"/>
              <w:numPr>
                <w:ilvl w:val="0"/>
                <w:numId w:val="40"/>
              </w:numPr>
              <w:rPr>
                <w:rFonts w:ascii="Times New Roman" w:hAnsi="Times New Roman"/>
                <w:b/>
                <w:sz w:val="24"/>
                <w:szCs w:val="24"/>
              </w:rPr>
            </w:pPr>
            <w:r w:rsidRPr="00EC6703">
              <w:rPr>
                <w:rFonts w:ascii="Times New Roman" w:hAnsi="Times New Roman"/>
                <w:b/>
                <w:sz w:val="24"/>
                <w:szCs w:val="24"/>
              </w:rPr>
              <w:t>Public databases</w:t>
            </w:r>
          </w:p>
          <w:p w:rsidR="00597D1E" w:rsidRPr="00AE75FB" w:rsidRDefault="00597D1E" w:rsidP="00AE75FB">
            <w:pPr>
              <w:pStyle w:val="ListParagraph"/>
              <w:jc w:val="both"/>
              <w:rPr>
                <w:rFonts w:ascii="Times New Roman" w:hAnsi="Times New Roman"/>
                <w:sz w:val="24"/>
                <w:szCs w:val="24"/>
              </w:rPr>
            </w:pPr>
            <w:r w:rsidRPr="00AE75FB">
              <w:rPr>
                <w:rFonts w:ascii="Times New Roman" w:hAnsi="Times New Roman"/>
                <w:sz w:val="24"/>
                <w:szCs w:val="24"/>
              </w:rPr>
              <w:t>These are database that belong to government. It is less speedy and also less costly than the private database.</w:t>
            </w:r>
            <w:r w:rsidR="00AE75FB" w:rsidRPr="00AE75FB">
              <w:rPr>
                <w:rFonts w:ascii="Times New Roman" w:hAnsi="Times New Roman"/>
                <w:sz w:val="24"/>
                <w:szCs w:val="24"/>
              </w:rPr>
              <w:t xml:space="preserve"> Accessing public database is free, convenience and has to be compromised. The world wide web is the biggest public database in the world. Most people have their pictures, vacations, and important occasions etc on the internet. If the investigator can gain access to such information on the suspect, this may prove to be helpful.</w:t>
            </w:r>
          </w:p>
          <w:p w:rsidR="00597D1E" w:rsidRPr="00EC6703" w:rsidRDefault="00597D1E" w:rsidP="00597D1E">
            <w:pPr>
              <w:pStyle w:val="ListParagraph"/>
              <w:rPr>
                <w:rFonts w:ascii="Times New Roman" w:hAnsi="Times New Roman"/>
                <w:b/>
                <w:sz w:val="24"/>
                <w:szCs w:val="24"/>
              </w:rPr>
            </w:pPr>
          </w:p>
          <w:p w:rsidR="00EC6703" w:rsidRDefault="00EC6703" w:rsidP="00EC6703">
            <w:pPr>
              <w:rPr>
                <w:rFonts w:ascii="Times New Roman" w:hAnsi="Times New Roman"/>
                <w:b/>
                <w:sz w:val="24"/>
                <w:szCs w:val="24"/>
              </w:rPr>
            </w:pPr>
          </w:p>
          <w:p w:rsidR="00AE75FB" w:rsidRDefault="00AE75FB" w:rsidP="00EC6703">
            <w:pPr>
              <w:rPr>
                <w:rFonts w:ascii="Times New Roman" w:hAnsi="Times New Roman"/>
                <w:b/>
                <w:sz w:val="24"/>
                <w:szCs w:val="24"/>
              </w:rPr>
            </w:pPr>
          </w:p>
          <w:p w:rsidR="007420D9" w:rsidRDefault="007420D9" w:rsidP="00EC6703">
            <w:pPr>
              <w:rPr>
                <w:rFonts w:ascii="Times New Roman" w:hAnsi="Times New Roman"/>
                <w:b/>
                <w:sz w:val="24"/>
                <w:szCs w:val="24"/>
              </w:rPr>
            </w:pPr>
          </w:p>
          <w:p w:rsidR="007420D9" w:rsidRDefault="007420D9" w:rsidP="00EC6703">
            <w:pPr>
              <w:rPr>
                <w:rFonts w:ascii="Times New Roman" w:hAnsi="Times New Roman"/>
                <w:b/>
                <w:sz w:val="24"/>
                <w:szCs w:val="24"/>
              </w:rPr>
            </w:pPr>
          </w:p>
          <w:p w:rsidR="00EC6703" w:rsidRDefault="00EC6703" w:rsidP="00496D1B">
            <w:pPr>
              <w:pStyle w:val="ListParagraph"/>
              <w:numPr>
                <w:ilvl w:val="0"/>
                <w:numId w:val="41"/>
              </w:numPr>
              <w:rPr>
                <w:rFonts w:ascii="Times New Roman" w:hAnsi="Times New Roman"/>
                <w:b/>
                <w:sz w:val="24"/>
                <w:szCs w:val="24"/>
              </w:rPr>
            </w:pPr>
            <w:r w:rsidRPr="00496D1B">
              <w:rPr>
                <w:rFonts w:ascii="Times New Roman" w:hAnsi="Times New Roman"/>
                <w:b/>
                <w:sz w:val="24"/>
                <w:szCs w:val="24"/>
              </w:rPr>
              <w:t xml:space="preserve">Financial crime </w:t>
            </w:r>
            <w:r w:rsidR="00496D1B">
              <w:rPr>
                <w:rFonts w:ascii="Times New Roman" w:hAnsi="Times New Roman"/>
                <w:b/>
                <w:sz w:val="24"/>
                <w:szCs w:val="24"/>
              </w:rPr>
              <w:t>investigations generally result</w:t>
            </w:r>
            <w:r w:rsidRPr="00496D1B">
              <w:rPr>
                <w:rFonts w:ascii="Times New Roman" w:hAnsi="Times New Roman"/>
                <w:b/>
                <w:sz w:val="24"/>
                <w:szCs w:val="24"/>
              </w:rPr>
              <w:t xml:space="preserve"> in higher volumes of evidence and more complicated theories of evidence than non financial crime. Discuss.</w:t>
            </w:r>
          </w:p>
          <w:p w:rsidR="0092656C" w:rsidRDefault="0092656C" w:rsidP="00D95F04">
            <w:pPr>
              <w:ind w:left="360"/>
              <w:jc w:val="both"/>
              <w:rPr>
                <w:rFonts w:ascii="Times New Roman" w:hAnsi="Times New Roman"/>
                <w:b/>
                <w:sz w:val="24"/>
                <w:szCs w:val="24"/>
              </w:rPr>
            </w:pPr>
          </w:p>
          <w:p w:rsidR="0092656C" w:rsidRPr="00763B96" w:rsidRDefault="00763B96" w:rsidP="00422E97">
            <w:pPr>
              <w:jc w:val="both"/>
              <w:rPr>
                <w:rFonts w:ascii="Times New Roman" w:hAnsi="Times New Roman"/>
                <w:sz w:val="24"/>
                <w:szCs w:val="24"/>
              </w:rPr>
            </w:pPr>
            <w:r>
              <w:rPr>
                <w:rFonts w:ascii="Times New Roman" w:hAnsi="Times New Roman"/>
                <w:sz w:val="24"/>
                <w:szCs w:val="24"/>
              </w:rPr>
              <w:t>Evidence is anything that relate to the truth or falsity of an assertion; it includes physical objects, documents, observations, and interviews. Evidence represents facts or representations of facts that can be used to convince a judge or jury of one party’s belief. For evidence to be useful</w:t>
            </w:r>
            <w:r w:rsidR="00B866EA">
              <w:rPr>
                <w:rFonts w:ascii="Times New Roman" w:hAnsi="Times New Roman"/>
                <w:sz w:val="24"/>
                <w:szCs w:val="24"/>
              </w:rPr>
              <w:t xml:space="preserve">. </w:t>
            </w:r>
            <w:r w:rsidR="00162F99">
              <w:rPr>
                <w:rFonts w:ascii="Times New Roman" w:hAnsi="Times New Roman"/>
                <w:sz w:val="24"/>
                <w:szCs w:val="24"/>
              </w:rPr>
              <w:t>Financial crime investigation generally result in higher volumes of evidence and are more complicated theories of evidence emerged than non financial crime in the sense that financial investigation begins by identifying witnesses, collecting documents, analyzing and assembling them into exhibits</w:t>
            </w:r>
            <w:r w:rsidR="00D95F04">
              <w:rPr>
                <w:rFonts w:ascii="Times New Roman" w:hAnsi="Times New Roman"/>
                <w:sz w:val="24"/>
                <w:szCs w:val="24"/>
              </w:rPr>
              <w:t>. And with financial investigation the process begins with some set of known facts, and as the investigation progresses more facts are unveiled. Also new theories start to evolve as new set of facts becomes known to the investigator in financial crime than non financial crime, lastly, existing theories and hypotheses about the case are challenged, and the investigator learns new facts. Evidence and proof are re-evaluated and re-prioritized in financial crime than non financial crime</w:t>
            </w:r>
          </w:p>
          <w:p w:rsidR="004802A1" w:rsidRDefault="004802A1" w:rsidP="004802A1">
            <w:pPr>
              <w:rPr>
                <w:rFonts w:ascii="Times New Roman" w:hAnsi="Times New Roman"/>
                <w:b/>
                <w:sz w:val="24"/>
                <w:szCs w:val="24"/>
              </w:rPr>
            </w:pPr>
          </w:p>
          <w:p w:rsidR="00AE75FB" w:rsidRPr="004802A1" w:rsidRDefault="00AE75FB" w:rsidP="004802A1">
            <w:pPr>
              <w:rPr>
                <w:rFonts w:ascii="Times New Roman" w:hAnsi="Times New Roman"/>
                <w:b/>
                <w:sz w:val="24"/>
                <w:szCs w:val="24"/>
              </w:rPr>
            </w:pPr>
          </w:p>
          <w:p w:rsidR="00867BA6" w:rsidRDefault="00867BA6" w:rsidP="00867BA6">
            <w:pPr>
              <w:rPr>
                <w:rFonts w:ascii="Times New Roman" w:hAnsi="Times New Roman"/>
                <w:sz w:val="24"/>
                <w:szCs w:val="24"/>
              </w:rPr>
            </w:pPr>
            <w:r>
              <w:rPr>
                <w:rFonts w:ascii="Times New Roman" w:hAnsi="Times New Roman"/>
                <w:sz w:val="24"/>
                <w:szCs w:val="24"/>
              </w:rPr>
              <w:t xml:space="preserve"> </w:t>
            </w: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Default="00422E97" w:rsidP="00867BA6">
            <w:pPr>
              <w:rPr>
                <w:rFonts w:ascii="Times New Roman" w:hAnsi="Times New Roman"/>
                <w:sz w:val="24"/>
                <w:szCs w:val="24"/>
              </w:rPr>
            </w:pPr>
          </w:p>
          <w:p w:rsidR="00422E97" w:rsidRPr="00867BA6" w:rsidRDefault="00422E97" w:rsidP="00867BA6">
            <w:pPr>
              <w:rPr>
                <w:rFonts w:ascii="Times New Roman" w:hAnsi="Times New Roman"/>
                <w:sz w:val="24"/>
                <w:szCs w:val="24"/>
              </w:rPr>
            </w:pPr>
          </w:p>
          <w:p w:rsidR="00E36A50" w:rsidRPr="00496D1B" w:rsidRDefault="00496D1B" w:rsidP="00E36A50">
            <w:pPr>
              <w:rPr>
                <w:rFonts w:ascii="Times New Roman" w:hAnsi="Times New Roman"/>
                <w:b/>
                <w:sz w:val="24"/>
                <w:szCs w:val="24"/>
              </w:rPr>
            </w:pPr>
            <w:r w:rsidRPr="00496D1B">
              <w:rPr>
                <w:rFonts w:ascii="Times New Roman" w:hAnsi="Times New Roman"/>
                <w:b/>
                <w:sz w:val="24"/>
                <w:szCs w:val="24"/>
              </w:rPr>
              <w:lastRenderedPageBreak/>
              <w:t>CASE STUDY</w:t>
            </w:r>
          </w:p>
          <w:p w:rsidR="00496D1B" w:rsidRPr="00496D1B" w:rsidRDefault="00496D1B" w:rsidP="00E36A50">
            <w:pPr>
              <w:rPr>
                <w:rFonts w:ascii="Times New Roman" w:hAnsi="Times New Roman"/>
                <w:b/>
                <w:sz w:val="24"/>
                <w:szCs w:val="24"/>
              </w:rPr>
            </w:pPr>
          </w:p>
          <w:p w:rsidR="00496D1B" w:rsidRDefault="00496D1B" w:rsidP="00496D1B">
            <w:pPr>
              <w:pStyle w:val="ListParagraph"/>
              <w:numPr>
                <w:ilvl w:val="0"/>
                <w:numId w:val="43"/>
              </w:numPr>
              <w:rPr>
                <w:rFonts w:ascii="Times New Roman" w:hAnsi="Times New Roman"/>
                <w:b/>
                <w:sz w:val="24"/>
                <w:szCs w:val="24"/>
              </w:rPr>
            </w:pPr>
            <w:r w:rsidRPr="00496D1B">
              <w:rPr>
                <w:rFonts w:ascii="Times New Roman" w:hAnsi="Times New Roman"/>
                <w:b/>
                <w:sz w:val="24"/>
                <w:szCs w:val="24"/>
              </w:rPr>
              <w:t>What do you think could be lacking in the pub Owner’s self devised accounting system?</w:t>
            </w:r>
          </w:p>
          <w:p w:rsidR="0092656C" w:rsidRDefault="0092656C" w:rsidP="0092656C">
            <w:pPr>
              <w:pStyle w:val="ListParagraph"/>
              <w:rPr>
                <w:rFonts w:ascii="Times New Roman" w:hAnsi="Times New Roman"/>
                <w:b/>
                <w:sz w:val="24"/>
                <w:szCs w:val="24"/>
              </w:rPr>
            </w:pPr>
          </w:p>
          <w:p w:rsidR="004252BD" w:rsidRPr="00422E97" w:rsidRDefault="00C04808" w:rsidP="00422E97">
            <w:pPr>
              <w:jc w:val="both"/>
              <w:rPr>
                <w:rFonts w:ascii="Times New Roman" w:hAnsi="Times New Roman"/>
                <w:sz w:val="24"/>
                <w:szCs w:val="24"/>
              </w:rPr>
            </w:pPr>
            <w:r w:rsidRPr="00422E97">
              <w:rPr>
                <w:rFonts w:ascii="Times New Roman" w:hAnsi="Times New Roman"/>
                <w:sz w:val="24"/>
                <w:szCs w:val="24"/>
              </w:rPr>
              <w:t>Lack of effective accounting systems was the main problem facing the pub owner</w:t>
            </w:r>
            <w:r w:rsidR="004252BD" w:rsidRPr="00422E97">
              <w:rPr>
                <w:rFonts w:ascii="Times New Roman" w:hAnsi="Times New Roman"/>
                <w:sz w:val="24"/>
                <w:szCs w:val="24"/>
              </w:rPr>
              <w:t xml:space="preserve"> accounting systems. If there were an effective accounting systems surely the will be an audit trail that will allows frauds to be discovered and makes concealment difficult</w:t>
            </w:r>
            <w:r w:rsidRPr="00422E97">
              <w:rPr>
                <w:rFonts w:ascii="Times New Roman" w:hAnsi="Times New Roman"/>
                <w:sz w:val="24"/>
                <w:szCs w:val="24"/>
              </w:rPr>
              <w:t>.</w:t>
            </w:r>
            <w:r w:rsidR="004252BD" w:rsidRPr="00422E97">
              <w:rPr>
                <w:rFonts w:ascii="Times New Roman" w:hAnsi="Times New Roman"/>
                <w:sz w:val="24"/>
                <w:szCs w:val="24"/>
              </w:rPr>
              <w:t xml:space="preserve"> Good accounting systems would have help the pub owner in all the recoded transactions being valid, properly authorized, properly classified reported in the proper period, and summarized correctly.</w:t>
            </w:r>
          </w:p>
          <w:p w:rsidR="004252BD" w:rsidRPr="00A90C53" w:rsidRDefault="004252BD" w:rsidP="00A90C53">
            <w:pPr>
              <w:pStyle w:val="ListParagraph"/>
              <w:jc w:val="both"/>
              <w:rPr>
                <w:rFonts w:ascii="Times New Roman" w:hAnsi="Times New Roman"/>
                <w:sz w:val="24"/>
                <w:szCs w:val="24"/>
              </w:rPr>
            </w:pPr>
            <w:r w:rsidRPr="00A90C53">
              <w:rPr>
                <w:rFonts w:ascii="Times New Roman" w:hAnsi="Times New Roman"/>
                <w:sz w:val="24"/>
                <w:szCs w:val="24"/>
              </w:rPr>
              <w:t>\</w:t>
            </w:r>
          </w:p>
          <w:p w:rsidR="00C04808" w:rsidRPr="00422E97" w:rsidRDefault="004252BD" w:rsidP="00422E97">
            <w:pPr>
              <w:jc w:val="both"/>
              <w:rPr>
                <w:rFonts w:ascii="Times New Roman" w:hAnsi="Times New Roman"/>
                <w:sz w:val="24"/>
                <w:szCs w:val="24"/>
              </w:rPr>
            </w:pPr>
            <w:r w:rsidRPr="00422E97">
              <w:rPr>
                <w:rFonts w:ascii="Times New Roman" w:hAnsi="Times New Roman"/>
                <w:sz w:val="24"/>
                <w:szCs w:val="24"/>
              </w:rPr>
              <w:t xml:space="preserve"> </w:t>
            </w:r>
            <w:r w:rsidR="00C04808" w:rsidRPr="00422E97">
              <w:rPr>
                <w:rFonts w:ascii="Times New Roman" w:hAnsi="Times New Roman"/>
                <w:sz w:val="24"/>
                <w:szCs w:val="24"/>
              </w:rPr>
              <w:t>Also there was lack of c</w:t>
            </w:r>
            <w:r w:rsidR="00A90C53" w:rsidRPr="00422E97">
              <w:rPr>
                <w:rFonts w:ascii="Times New Roman" w:hAnsi="Times New Roman"/>
                <w:sz w:val="24"/>
                <w:szCs w:val="24"/>
              </w:rPr>
              <w:t>ontrol activities or procedures, where there was no segregation of duties, systems of authorizations, independent checks, documents and records, and physical safeguards.</w:t>
            </w:r>
          </w:p>
          <w:p w:rsidR="00D95F04" w:rsidRDefault="00924301" w:rsidP="00D95F04">
            <w:pPr>
              <w:rPr>
                <w:rFonts w:ascii="Times New Roman" w:hAnsi="Times New Roman"/>
                <w:b/>
                <w:sz w:val="24"/>
                <w:szCs w:val="24"/>
              </w:rPr>
            </w:pPr>
            <w:r>
              <w:rPr>
                <w:rFonts w:ascii="Times New Roman" w:hAnsi="Times New Roman"/>
                <w:b/>
                <w:sz w:val="24"/>
                <w:szCs w:val="24"/>
              </w:rPr>
              <w:t xml:space="preserve"> </w:t>
            </w:r>
          </w:p>
          <w:p w:rsidR="00D83F0A" w:rsidRPr="00D95F04" w:rsidRDefault="00D83F0A" w:rsidP="00D95F04">
            <w:pPr>
              <w:rPr>
                <w:rFonts w:ascii="Times New Roman" w:hAnsi="Times New Roman"/>
                <w:b/>
                <w:sz w:val="24"/>
                <w:szCs w:val="24"/>
              </w:rPr>
            </w:pPr>
          </w:p>
          <w:p w:rsidR="00496D1B" w:rsidRDefault="00496D1B" w:rsidP="00496D1B">
            <w:pPr>
              <w:pStyle w:val="ListParagraph"/>
              <w:numPr>
                <w:ilvl w:val="0"/>
                <w:numId w:val="43"/>
              </w:numPr>
              <w:rPr>
                <w:rFonts w:ascii="Times New Roman" w:hAnsi="Times New Roman"/>
                <w:b/>
                <w:sz w:val="24"/>
                <w:szCs w:val="24"/>
              </w:rPr>
            </w:pPr>
            <w:r w:rsidRPr="00496D1B">
              <w:rPr>
                <w:rFonts w:ascii="Times New Roman" w:hAnsi="Times New Roman"/>
                <w:b/>
                <w:sz w:val="24"/>
                <w:szCs w:val="24"/>
              </w:rPr>
              <w:t>Give some possible causes of shortfall other than theft by Byron?</w:t>
            </w:r>
            <w:r w:rsidR="006F162D">
              <w:rPr>
                <w:rFonts w:ascii="Times New Roman" w:hAnsi="Times New Roman"/>
                <w:b/>
                <w:sz w:val="24"/>
                <w:szCs w:val="24"/>
              </w:rPr>
              <w:t xml:space="preserve">   </w:t>
            </w:r>
          </w:p>
          <w:p w:rsidR="00A90C53" w:rsidRPr="00496D1B" w:rsidRDefault="00A90C53" w:rsidP="006F162D">
            <w:pPr>
              <w:pStyle w:val="ListParagraph"/>
              <w:rPr>
                <w:rFonts w:ascii="Times New Roman" w:hAnsi="Times New Roman"/>
                <w:b/>
                <w:sz w:val="24"/>
                <w:szCs w:val="24"/>
              </w:rPr>
            </w:pPr>
          </w:p>
          <w:p w:rsidR="00DF4EAE" w:rsidRDefault="00DF4EAE" w:rsidP="00E36A50">
            <w:pPr>
              <w:rPr>
                <w:rFonts w:ascii="Times New Roman" w:hAnsi="Times New Roman"/>
                <w:sz w:val="24"/>
                <w:szCs w:val="24"/>
              </w:rPr>
            </w:pPr>
            <w:r>
              <w:rPr>
                <w:rFonts w:ascii="Times New Roman" w:hAnsi="Times New Roman"/>
                <w:sz w:val="24"/>
                <w:szCs w:val="24"/>
              </w:rPr>
              <w:t>L</w:t>
            </w:r>
            <w:r w:rsidR="006F162D" w:rsidRPr="00A90C53">
              <w:rPr>
                <w:rFonts w:ascii="Times New Roman" w:hAnsi="Times New Roman"/>
                <w:sz w:val="24"/>
                <w:szCs w:val="24"/>
              </w:rPr>
              <w:t xml:space="preserve">ack of control activities or procedures, where </w:t>
            </w:r>
            <w:r>
              <w:rPr>
                <w:rFonts w:ascii="Times New Roman" w:hAnsi="Times New Roman"/>
                <w:sz w:val="24"/>
                <w:szCs w:val="24"/>
              </w:rPr>
              <w:t>some of the possible cause of the shortfall</w:t>
            </w:r>
          </w:p>
          <w:p w:rsidR="00E36A50" w:rsidRPr="00E36A50" w:rsidRDefault="006F162D" w:rsidP="00E36A50">
            <w:pPr>
              <w:rPr>
                <w:rFonts w:ascii="Times New Roman" w:hAnsi="Times New Roman"/>
                <w:sz w:val="24"/>
                <w:szCs w:val="24"/>
              </w:rPr>
            </w:pPr>
            <w:r w:rsidRPr="00A90C53">
              <w:rPr>
                <w:rFonts w:ascii="Times New Roman" w:hAnsi="Times New Roman"/>
                <w:sz w:val="24"/>
                <w:szCs w:val="24"/>
              </w:rPr>
              <w:t>ther</w:t>
            </w:r>
            <w:r w:rsidR="00DF4EAE">
              <w:rPr>
                <w:rFonts w:ascii="Times New Roman" w:hAnsi="Times New Roman"/>
                <w:sz w:val="24"/>
                <w:szCs w:val="24"/>
              </w:rPr>
              <w:t xml:space="preserve">e was no segregation of duties among the employees there and that can lead to the cause of the shortfall and there was lack of </w:t>
            </w:r>
            <w:r w:rsidRPr="00A90C53">
              <w:rPr>
                <w:rFonts w:ascii="Times New Roman" w:hAnsi="Times New Roman"/>
                <w:sz w:val="24"/>
                <w:szCs w:val="24"/>
              </w:rPr>
              <w:t>systems of authorizations,</w:t>
            </w:r>
            <w:r w:rsidR="00DF4EAE">
              <w:rPr>
                <w:rFonts w:ascii="Times New Roman" w:hAnsi="Times New Roman"/>
                <w:sz w:val="24"/>
                <w:szCs w:val="24"/>
              </w:rPr>
              <w:t xml:space="preserve"> and no </w:t>
            </w:r>
            <w:r w:rsidRPr="00A90C53">
              <w:rPr>
                <w:rFonts w:ascii="Times New Roman" w:hAnsi="Times New Roman"/>
                <w:sz w:val="24"/>
                <w:szCs w:val="24"/>
              </w:rPr>
              <w:t xml:space="preserve"> independent checks, </w:t>
            </w:r>
            <w:r w:rsidR="00DF4EAE">
              <w:rPr>
                <w:rFonts w:ascii="Times New Roman" w:hAnsi="Times New Roman"/>
                <w:sz w:val="24"/>
                <w:szCs w:val="24"/>
              </w:rPr>
              <w:t xml:space="preserve"> no documents and records checks  and weak</w:t>
            </w:r>
            <w:r w:rsidRPr="00A90C53">
              <w:rPr>
                <w:rFonts w:ascii="Times New Roman" w:hAnsi="Times New Roman"/>
                <w:sz w:val="24"/>
                <w:szCs w:val="24"/>
              </w:rPr>
              <w:t xml:space="preserve"> physical safeguards</w:t>
            </w:r>
            <w:r w:rsidR="00DF4EAE">
              <w:rPr>
                <w:rFonts w:ascii="Times New Roman" w:hAnsi="Times New Roman"/>
                <w:sz w:val="24"/>
                <w:szCs w:val="24"/>
              </w:rPr>
              <w:t xml:space="preserve"> all these are the possible cause of the shortfall by Byron.</w:t>
            </w:r>
          </w:p>
          <w:p w:rsidR="00CC2FB3" w:rsidRDefault="00CC2FB3" w:rsidP="00A851DA">
            <w:pPr>
              <w:rPr>
                <w:b/>
              </w:rPr>
            </w:pPr>
          </w:p>
        </w:tc>
      </w:tr>
      <w:tr w:rsidR="00F36A3A" w:rsidTr="00CC2FB3">
        <w:tc>
          <w:tcPr>
            <w:tcW w:w="9242" w:type="dxa"/>
          </w:tcPr>
          <w:p w:rsidR="00F36A3A" w:rsidRPr="00CC2FB3" w:rsidRDefault="00F36A3A"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549A" w:rsidP="00A851DA">
            <w:pPr>
              <w:rPr>
                <w:rFonts w:cs="Bliss-Regular"/>
                <w:color w:val="000000"/>
              </w:rPr>
            </w:pPr>
            <w:r w:rsidRPr="00597C5A">
              <w:rPr>
                <w:rFonts w:cs="Bliss-Regular"/>
                <w:b/>
                <w:color w:val="000000"/>
              </w:rPr>
              <w:t>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8549A" w:rsidRDefault="00DF4EAE" w:rsidP="00A851DA">
            <w:pPr>
              <w:rPr>
                <w:rFonts w:cs="Bliss-Regular"/>
                <w:b/>
                <w:color w:val="000000"/>
              </w:rPr>
            </w:pPr>
            <w:r>
              <w:rPr>
                <w:rFonts w:cs="Bliss-Regular"/>
                <w:b/>
                <w:color w:val="000000"/>
              </w:rPr>
              <w:t>18/06</w:t>
            </w:r>
            <w:r w:rsidR="00D8549A" w:rsidRPr="00D8549A">
              <w:rPr>
                <w:rFonts w:cs="Bliss-Regular"/>
                <w:b/>
                <w:color w:val="000000"/>
              </w:rPr>
              <w:t>/201</w:t>
            </w:r>
            <w:r>
              <w:rPr>
                <w:rFonts w:cs="Bliss-Regular"/>
                <w:b/>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725" w:rsidRDefault="00E92725" w:rsidP="00CB4D0A">
      <w:pPr>
        <w:spacing w:after="0" w:line="240" w:lineRule="auto"/>
      </w:pPr>
      <w:r>
        <w:separator/>
      </w:r>
    </w:p>
  </w:endnote>
  <w:endnote w:type="continuationSeparator" w:id="1">
    <w:p w:rsidR="00E92725" w:rsidRDefault="00E927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725" w:rsidRDefault="00E92725" w:rsidP="00CB4D0A">
      <w:pPr>
        <w:spacing w:after="0" w:line="240" w:lineRule="auto"/>
      </w:pPr>
      <w:r>
        <w:separator/>
      </w:r>
    </w:p>
  </w:footnote>
  <w:footnote w:type="continuationSeparator" w:id="1">
    <w:p w:rsidR="00E92725" w:rsidRDefault="00E927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49C7"/>
    <w:multiLevelType w:val="hybridMultilevel"/>
    <w:tmpl w:val="D3EEF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F3349E"/>
    <w:multiLevelType w:val="hybridMultilevel"/>
    <w:tmpl w:val="07EC6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96191"/>
    <w:multiLevelType w:val="hybridMultilevel"/>
    <w:tmpl w:val="DE7AA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A72B3E"/>
    <w:multiLevelType w:val="hybridMultilevel"/>
    <w:tmpl w:val="9B300192"/>
    <w:lvl w:ilvl="0" w:tplc="81DEBE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D66A5"/>
    <w:multiLevelType w:val="hybridMultilevel"/>
    <w:tmpl w:val="B9AEB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7627FB"/>
    <w:multiLevelType w:val="hybridMultilevel"/>
    <w:tmpl w:val="02A8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F438F2"/>
    <w:multiLevelType w:val="hybridMultilevel"/>
    <w:tmpl w:val="C3AC4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AA6D4D"/>
    <w:multiLevelType w:val="hybridMultilevel"/>
    <w:tmpl w:val="FDCE4C30"/>
    <w:lvl w:ilvl="0" w:tplc="A080FEEA">
      <w:start w:val="1"/>
      <w:numFmt w:val="lowerRoman"/>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32647"/>
    <w:multiLevelType w:val="hybridMultilevel"/>
    <w:tmpl w:val="BA42F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FA562E"/>
    <w:multiLevelType w:val="hybridMultilevel"/>
    <w:tmpl w:val="F6CE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0E25F0"/>
    <w:multiLevelType w:val="hybridMultilevel"/>
    <w:tmpl w:val="191E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E25E21"/>
    <w:multiLevelType w:val="hybridMultilevel"/>
    <w:tmpl w:val="84A40866"/>
    <w:lvl w:ilvl="0" w:tplc="070803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81577DF"/>
    <w:multiLevelType w:val="hybridMultilevel"/>
    <w:tmpl w:val="0E9CCF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97073E5"/>
    <w:multiLevelType w:val="hybridMultilevel"/>
    <w:tmpl w:val="81FAC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FF58FE"/>
    <w:multiLevelType w:val="hybridMultilevel"/>
    <w:tmpl w:val="AE28A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880D5D"/>
    <w:multiLevelType w:val="hybridMultilevel"/>
    <w:tmpl w:val="C6B0F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9C34F9"/>
    <w:multiLevelType w:val="hybridMultilevel"/>
    <w:tmpl w:val="D030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327673"/>
    <w:multiLevelType w:val="hybridMultilevel"/>
    <w:tmpl w:val="B3FE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561703"/>
    <w:multiLevelType w:val="hybridMultilevel"/>
    <w:tmpl w:val="2742784E"/>
    <w:lvl w:ilvl="0" w:tplc="D5AE05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6A4018B"/>
    <w:multiLevelType w:val="hybridMultilevel"/>
    <w:tmpl w:val="D90C51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415358"/>
    <w:multiLevelType w:val="hybridMultilevel"/>
    <w:tmpl w:val="292CF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F52DCB"/>
    <w:multiLevelType w:val="hybridMultilevel"/>
    <w:tmpl w:val="0D3E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AF191E"/>
    <w:multiLevelType w:val="hybridMultilevel"/>
    <w:tmpl w:val="93F4A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5D1D8A"/>
    <w:multiLevelType w:val="hybridMultilevel"/>
    <w:tmpl w:val="6694B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D50D9C"/>
    <w:multiLevelType w:val="hybridMultilevel"/>
    <w:tmpl w:val="6C72F1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610B65"/>
    <w:multiLevelType w:val="hybridMultilevel"/>
    <w:tmpl w:val="899C9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5160A9"/>
    <w:multiLevelType w:val="hybridMultilevel"/>
    <w:tmpl w:val="994CA1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2406F2"/>
    <w:multiLevelType w:val="hybridMultilevel"/>
    <w:tmpl w:val="5C94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0D5ACE"/>
    <w:multiLevelType w:val="hybridMultilevel"/>
    <w:tmpl w:val="E0386DF0"/>
    <w:lvl w:ilvl="0" w:tplc="0CCE78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4E602A"/>
    <w:multiLevelType w:val="hybridMultilevel"/>
    <w:tmpl w:val="07882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BE7C33"/>
    <w:multiLevelType w:val="hybridMultilevel"/>
    <w:tmpl w:val="F62E0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C7639C"/>
    <w:multiLevelType w:val="hybridMultilevel"/>
    <w:tmpl w:val="272C4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BC7179"/>
    <w:multiLevelType w:val="hybridMultilevel"/>
    <w:tmpl w:val="E03A8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C603A6"/>
    <w:multiLevelType w:val="hybridMultilevel"/>
    <w:tmpl w:val="6FC0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696193"/>
    <w:multiLevelType w:val="hybridMultilevel"/>
    <w:tmpl w:val="62804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BB5EDF"/>
    <w:multiLevelType w:val="hybridMultilevel"/>
    <w:tmpl w:val="B408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961F72"/>
    <w:multiLevelType w:val="hybridMultilevel"/>
    <w:tmpl w:val="007E2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DA4A88"/>
    <w:multiLevelType w:val="hybridMultilevel"/>
    <w:tmpl w:val="1E8A1866"/>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C37E31"/>
    <w:multiLevelType w:val="hybridMultilevel"/>
    <w:tmpl w:val="C46C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400A10"/>
    <w:multiLevelType w:val="hybridMultilevel"/>
    <w:tmpl w:val="647C78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175EF4"/>
    <w:multiLevelType w:val="hybridMultilevel"/>
    <w:tmpl w:val="E430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
  </w:num>
  <w:num w:numId="3">
    <w:abstractNumId w:val="26"/>
  </w:num>
  <w:num w:numId="4">
    <w:abstractNumId w:val="8"/>
  </w:num>
  <w:num w:numId="5">
    <w:abstractNumId w:val="4"/>
  </w:num>
  <w:num w:numId="6">
    <w:abstractNumId w:val="11"/>
  </w:num>
  <w:num w:numId="7">
    <w:abstractNumId w:val="12"/>
  </w:num>
  <w:num w:numId="8">
    <w:abstractNumId w:val="19"/>
  </w:num>
  <w:num w:numId="9">
    <w:abstractNumId w:val="5"/>
  </w:num>
  <w:num w:numId="10">
    <w:abstractNumId w:val="2"/>
  </w:num>
  <w:num w:numId="11">
    <w:abstractNumId w:val="25"/>
  </w:num>
  <w:num w:numId="12">
    <w:abstractNumId w:val="9"/>
  </w:num>
  <w:num w:numId="13">
    <w:abstractNumId w:val="17"/>
  </w:num>
  <w:num w:numId="14">
    <w:abstractNumId w:val="6"/>
  </w:num>
  <w:num w:numId="15">
    <w:abstractNumId w:val="27"/>
  </w:num>
  <w:num w:numId="16">
    <w:abstractNumId w:val="23"/>
  </w:num>
  <w:num w:numId="17">
    <w:abstractNumId w:val="43"/>
  </w:num>
  <w:num w:numId="18">
    <w:abstractNumId w:val="41"/>
  </w:num>
  <w:num w:numId="19">
    <w:abstractNumId w:val="36"/>
  </w:num>
  <w:num w:numId="20">
    <w:abstractNumId w:val="3"/>
  </w:num>
  <w:num w:numId="21">
    <w:abstractNumId w:val="37"/>
  </w:num>
  <w:num w:numId="22">
    <w:abstractNumId w:val="0"/>
  </w:num>
  <w:num w:numId="23">
    <w:abstractNumId w:val="24"/>
  </w:num>
  <w:num w:numId="24">
    <w:abstractNumId w:val="34"/>
  </w:num>
  <w:num w:numId="25">
    <w:abstractNumId w:val="18"/>
  </w:num>
  <w:num w:numId="26">
    <w:abstractNumId w:val="7"/>
  </w:num>
  <w:num w:numId="27">
    <w:abstractNumId w:val="35"/>
  </w:num>
  <w:num w:numId="28">
    <w:abstractNumId w:val="38"/>
  </w:num>
  <w:num w:numId="29">
    <w:abstractNumId w:val="33"/>
  </w:num>
  <w:num w:numId="30">
    <w:abstractNumId w:val="10"/>
  </w:num>
  <w:num w:numId="31">
    <w:abstractNumId w:val="21"/>
  </w:num>
  <w:num w:numId="32">
    <w:abstractNumId w:val="29"/>
  </w:num>
  <w:num w:numId="33">
    <w:abstractNumId w:val="31"/>
  </w:num>
  <w:num w:numId="34">
    <w:abstractNumId w:val="40"/>
  </w:num>
  <w:num w:numId="35">
    <w:abstractNumId w:val="42"/>
  </w:num>
  <w:num w:numId="36">
    <w:abstractNumId w:val="15"/>
  </w:num>
  <w:num w:numId="37">
    <w:abstractNumId w:val="20"/>
  </w:num>
  <w:num w:numId="38">
    <w:abstractNumId w:val="16"/>
  </w:num>
  <w:num w:numId="39">
    <w:abstractNumId w:val="22"/>
  </w:num>
  <w:num w:numId="40">
    <w:abstractNumId w:val="28"/>
  </w:num>
  <w:num w:numId="41">
    <w:abstractNumId w:val="14"/>
  </w:num>
  <w:num w:numId="42">
    <w:abstractNumId w:val="32"/>
  </w:num>
  <w:num w:numId="43">
    <w:abstractNumId w:val="39"/>
  </w:num>
  <w:num w:numId="4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165D2"/>
    <w:rsid w:val="00035CDD"/>
    <w:rsid w:val="00037178"/>
    <w:rsid w:val="00040083"/>
    <w:rsid w:val="00054E22"/>
    <w:rsid w:val="00055992"/>
    <w:rsid w:val="000820E8"/>
    <w:rsid w:val="00091BCD"/>
    <w:rsid w:val="000A5F8A"/>
    <w:rsid w:val="000D3B54"/>
    <w:rsid w:val="000E5923"/>
    <w:rsid w:val="001175EE"/>
    <w:rsid w:val="00117977"/>
    <w:rsid w:val="00133C7A"/>
    <w:rsid w:val="00157CF6"/>
    <w:rsid w:val="00162F99"/>
    <w:rsid w:val="00182416"/>
    <w:rsid w:val="00187510"/>
    <w:rsid w:val="00187EB4"/>
    <w:rsid w:val="001C6D76"/>
    <w:rsid w:val="001E2DC5"/>
    <w:rsid w:val="001F0481"/>
    <w:rsid w:val="0020093D"/>
    <w:rsid w:val="0020451E"/>
    <w:rsid w:val="00206B9D"/>
    <w:rsid w:val="00206C39"/>
    <w:rsid w:val="00230168"/>
    <w:rsid w:val="0023259C"/>
    <w:rsid w:val="00242C91"/>
    <w:rsid w:val="002A535F"/>
    <w:rsid w:val="002B0BD7"/>
    <w:rsid w:val="002B573D"/>
    <w:rsid w:val="002C2C52"/>
    <w:rsid w:val="002C5CB2"/>
    <w:rsid w:val="002E08D3"/>
    <w:rsid w:val="002F779F"/>
    <w:rsid w:val="0030098B"/>
    <w:rsid w:val="00327BEC"/>
    <w:rsid w:val="003415E2"/>
    <w:rsid w:val="003516D2"/>
    <w:rsid w:val="00352567"/>
    <w:rsid w:val="00356B24"/>
    <w:rsid w:val="003603B2"/>
    <w:rsid w:val="00371885"/>
    <w:rsid w:val="003E2B87"/>
    <w:rsid w:val="00405895"/>
    <w:rsid w:val="004058DF"/>
    <w:rsid w:val="00416FB0"/>
    <w:rsid w:val="00422E97"/>
    <w:rsid w:val="004252BD"/>
    <w:rsid w:val="0046333F"/>
    <w:rsid w:val="0046647B"/>
    <w:rsid w:val="004802A1"/>
    <w:rsid w:val="00486F1A"/>
    <w:rsid w:val="00490CB9"/>
    <w:rsid w:val="00496D1B"/>
    <w:rsid w:val="004A2CE2"/>
    <w:rsid w:val="004E3CDA"/>
    <w:rsid w:val="004E6B1B"/>
    <w:rsid w:val="004F31C5"/>
    <w:rsid w:val="004F4B4D"/>
    <w:rsid w:val="0050216D"/>
    <w:rsid w:val="00503D7E"/>
    <w:rsid w:val="0050778F"/>
    <w:rsid w:val="0051039A"/>
    <w:rsid w:val="00534F76"/>
    <w:rsid w:val="00535F31"/>
    <w:rsid w:val="00551277"/>
    <w:rsid w:val="00574D64"/>
    <w:rsid w:val="00591365"/>
    <w:rsid w:val="00595405"/>
    <w:rsid w:val="00597D1E"/>
    <w:rsid w:val="005B31E4"/>
    <w:rsid w:val="005C35E6"/>
    <w:rsid w:val="005D408C"/>
    <w:rsid w:val="006034F6"/>
    <w:rsid w:val="0060771B"/>
    <w:rsid w:val="00607874"/>
    <w:rsid w:val="00607E77"/>
    <w:rsid w:val="00617BB3"/>
    <w:rsid w:val="00645CDD"/>
    <w:rsid w:val="00664C4C"/>
    <w:rsid w:val="00676FB6"/>
    <w:rsid w:val="006823A7"/>
    <w:rsid w:val="006A1770"/>
    <w:rsid w:val="006B4606"/>
    <w:rsid w:val="006D7A75"/>
    <w:rsid w:val="006E0053"/>
    <w:rsid w:val="006F162D"/>
    <w:rsid w:val="0070347F"/>
    <w:rsid w:val="00704CDA"/>
    <w:rsid w:val="0070678E"/>
    <w:rsid w:val="00707BB7"/>
    <w:rsid w:val="007150A5"/>
    <w:rsid w:val="0071646B"/>
    <w:rsid w:val="00740402"/>
    <w:rsid w:val="007420D9"/>
    <w:rsid w:val="00760C9C"/>
    <w:rsid w:val="0076363C"/>
    <w:rsid w:val="00763B96"/>
    <w:rsid w:val="00774997"/>
    <w:rsid w:val="007B527A"/>
    <w:rsid w:val="007C2411"/>
    <w:rsid w:val="00812594"/>
    <w:rsid w:val="008175A4"/>
    <w:rsid w:val="00821F21"/>
    <w:rsid w:val="00831633"/>
    <w:rsid w:val="00831C11"/>
    <w:rsid w:val="00867BA6"/>
    <w:rsid w:val="00877C4E"/>
    <w:rsid w:val="008862FE"/>
    <w:rsid w:val="00896E0B"/>
    <w:rsid w:val="008A3ADF"/>
    <w:rsid w:val="008A60B4"/>
    <w:rsid w:val="008B3C31"/>
    <w:rsid w:val="008B64FE"/>
    <w:rsid w:val="008C39F9"/>
    <w:rsid w:val="008D1A25"/>
    <w:rsid w:val="008D1B4F"/>
    <w:rsid w:val="008D6B09"/>
    <w:rsid w:val="008F7216"/>
    <w:rsid w:val="00921B37"/>
    <w:rsid w:val="00924301"/>
    <w:rsid w:val="0092656C"/>
    <w:rsid w:val="00935BF7"/>
    <w:rsid w:val="0095442C"/>
    <w:rsid w:val="00961AB3"/>
    <w:rsid w:val="0096714E"/>
    <w:rsid w:val="00983942"/>
    <w:rsid w:val="00991BA6"/>
    <w:rsid w:val="009C37E0"/>
    <w:rsid w:val="009E231F"/>
    <w:rsid w:val="00A1266A"/>
    <w:rsid w:val="00A14B66"/>
    <w:rsid w:val="00A43082"/>
    <w:rsid w:val="00A65CF7"/>
    <w:rsid w:val="00A82F00"/>
    <w:rsid w:val="00A851DA"/>
    <w:rsid w:val="00A90879"/>
    <w:rsid w:val="00A90C53"/>
    <w:rsid w:val="00AC28A5"/>
    <w:rsid w:val="00AC7D5B"/>
    <w:rsid w:val="00AD552C"/>
    <w:rsid w:val="00AD611E"/>
    <w:rsid w:val="00AE1481"/>
    <w:rsid w:val="00AE75FB"/>
    <w:rsid w:val="00B0415E"/>
    <w:rsid w:val="00B04678"/>
    <w:rsid w:val="00B05D40"/>
    <w:rsid w:val="00B24BD9"/>
    <w:rsid w:val="00B3376C"/>
    <w:rsid w:val="00B64B52"/>
    <w:rsid w:val="00B70A5D"/>
    <w:rsid w:val="00B81646"/>
    <w:rsid w:val="00B847EC"/>
    <w:rsid w:val="00B866EA"/>
    <w:rsid w:val="00B975EA"/>
    <w:rsid w:val="00BA43DC"/>
    <w:rsid w:val="00BC46DF"/>
    <w:rsid w:val="00BC4B13"/>
    <w:rsid w:val="00BE1536"/>
    <w:rsid w:val="00BE2EE3"/>
    <w:rsid w:val="00BE60BF"/>
    <w:rsid w:val="00C03577"/>
    <w:rsid w:val="00C04808"/>
    <w:rsid w:val="00C12DF1"/>
    <w:rsid w:val="00C16838"/>
    <w:rsid w:val="00C26132"/>
    <w:rsid w:val="00C35345"/>
    <w:rsid w:val="00C65FEA"/>
    <w:rsid w:val="00C764ED"/>
    <w:rsid w:val="00C94D3D"/>
    <w:rsid w:val="00CA0AC2"/>
    <w:rsid w:val="00CB4D0A"/>
    <w:rsid w:val="00CC2FB3"/>
    <w:rsid w:val="00CC575A"/>
    <w:rsid w:val="00CF07F6"/>
    <w:rsid w:val="00D039AC"/>
    <w:rsid w:val="00D26712"/>
    <w:rsid w:val="00D427DE"/>
    <w:rsid w:val="00D46FA8"/>
    <w:rsid w:val="00D5587D"/>
    <w:rsid w:val="00D64122"/>
    <w:rsid w:val="00D707CC"/>
    <w:rsid w:val="00D763AF"/>
    <w:rsid w:val="00D821FE"/>
    <w:rsid w:val="00D83F0A"/>
    <w:rsid w:val="00D8549A"/>
    <w:rsid w:val="00D928BA"/>
    <w:rsid w:val="00D95F04"/>
    <w:rsid w:val="00DB0793"/>
    <w:rsid w:val="00DC28F2"/>
    <w:rsid w:val="00DC7CBD"/>
    <w:rsid w:val="00DD22C3"/>
    <w:rsid w:val="00DF4EAE"/>
    <w:rsid w:val="00E00821"/>
    <w:rsid w:val="00E04131"/>
    <w:rsid w:val="00E04DB4"/>
    <w:rsid w:val="00E26116"/>
    <w:rsid w:val="00E30679"/>
    <w:rsid w:val="00E36A50"/>
    <w:rsid w:val="00E4597D"/>
    <w:rsid w:val="00E54832"/>
    <w:rsid w:val="00E56A90"/>
    <w:rsid w:val="00E641CC"/>
    <w:rsid w:val="00E77AD2"/>
    <w:rsid w:val="00E77E33"/>
    <w:rsid w:val="00E92725"/>
    <w:rsid w:val="00E9396C"/>
    <w:rsid w:val="00EA30AB"/>
    <w:rsid w:val="00EA3DF2"/>
    <w:rsid w:val="00EB3925"/>
    <w:rsid w:val="00EC1F4D"/>
    <w:rsid w:val="00EC6703"/>
    <w:rsid w:val="00F27B78"/>
    <w:rsid w:val="00F36A3A"/>
    <w:rsid w:val="00F55B55"/>
    <w:rsid w:val="00F64546"/>
    <w:rsid w:val="00F815AB"/>
    <w:rsid w:val="00FA34EF"/>
    <w:rsid w:val="00FB1A60"/>
    <w:rsid w:val="00FC2B7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815AB"/>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5</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DR</cp:lastModifiedBy>
  <cp:revision>2</cp:revision>
  <dcterms:created xsi:type="dcterms:W3CDTF">2015-06-17T11:55:00Z</dcterms:created>
  <dcterms:modified xsi:type="dcterms:W3CDTF">2015-06-19T12:54:00Z</dcterms:modified>
</cp:coreProperties>
</file>