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E6E4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6EAA">
            <w:pPr>
              <w:pStyle w:val="Default"/>
              <w:rPr>
                <w:rFonts w:asciiTheme="minorHAnsi" w:hAnsiTheme="minorHAnsi"/>
              </w:rPr>
            </w:pPr>
            <w:r>
              <w:rPr>
                <w:rFonts w:asciiTheme="minorHAnsi" w:hAnsiTheme="minorHAnsi"/>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6EAA">
            <w:pPr>
              <w:pStyle w:val="Default"/>
              <w:rPr>
                <w:rFonts w:asciiTheme="minorHAnsi" w:hAnsiTheme="minorHAnsi"/>
              </w:rPr>
            </w:pPr>
            <w:r>
              <w:rPr>
                <w:rFonts w:asciiTheme="minorHAnsi" w:hAnsiTheme="minorHAnsi"/>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6EAA">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6EAA">
            <w:r>
              <w:t>Assessment 1 &amp; Unit 1</w:t>
            </w:r>
            <w:bookmarkStart w:id="0" w:name="_GoBack"/>
            <w:bookmarkEnd w:id="0"/>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66EAA" w:rsidRDefault="00B66EAA" w:rsidP="00B66EAA">
            <w:pPr>
              <w:tabs>
                <w:tab w:val="left" w:pos="7669"/>
              </w:tabs>
              <w:jc w:val="right"/>
              <w:rPr>
                <w:sz w:val="28"/>
                <w:szCs w:val="28"/>
              </w:rPr>
            </w:pPr>
            <w:r>
              <w:rPr>
                <w:sz w:val="28"/>
                <w:szCs w:val="28"/>
              </w:rPr>
              <w:t>Heather White</w:t>
            </w:r>
          </w:p>
          <w:p w:rsidR="00B66EAA" w:rsidRDefault="00B66EAA" w:rsidP="00B66EAA">
            <w:pPr>
              <w:tabs>
                <w:tab w:val="left" w:pos="7669"/>
              </w:tabs>
              <w:jc w:val="right"/>
              <w:rPr>
                <w:sz w:val="28"/>
                <w:szCs w:val="28"/>
              </w:rPr>
            </w:pPr>
            <w:r>
              <w:rPr>
                <w:sz w:val="28"/>
                <w:szCs w:val="28"/>
              </w:rPr>
              <w:t>1291</w:t>
            </w:r>
          </w:p>
          <w:p w:rsidR="00B66EAA" w:rsidRDefault="00B66EAA" w:rsidP="00B66EAA">
            <w:pPr>
              <w:tabs>
                <w:tab w:val="left" w:pos="7669"/>
              </w:tabs>
              <w:jc w:val="right"/>
              <w:rPr>
                <w:sz w:val="28"/>
                <w:szCs w:val="28"/>
              </w:rPr>
            </w:pPr>
            <w:r>
              <w:rPr>
                <w:sz w:val="28"/>
                <w:szCs w:val="28"/>
              </w:rPr>
              <w:t>Assessment 1</w:t>
            </w:r>
          </w:p>
          <w:p w:rsidR="00B66EAA" w:rsidRDefault="00B66EAA" w:rsidP="00B66EAA">
            <w:pPr>
              <w:tabs>
                <w:tab w:val="left" w:pos="7669"/>
              </w:tabs>
              <w:jc w:val="right"/>
              <w:rPr>
                <w:sz w:val="28"/>
                <w:szCs w:val="28"/>
              </w:rPr>
            </w:pPr>
            <w:r>
              <w:rPr>
                <w:sz w:val="28"/>
                <w:szCs w:val="28"/>
              </w:rPr>
              <w:t>Diploma Child Psychology Level 4</w:t>
            </w:r>
          </w:p>
          <w:p w:rsidR="00B66EAA" w:rsidRDefault="00B66EAA" w:rsidP="00B66EAA">
            <w:pPr>
              <w:tabs>
                <w:tab w:val="left" w:pos="7669"/>
              </w:tabs>
              <w:jc w:val="right"/>
              <w:rPr>
                <w:sz w:val="28"/>
                <w:szCs w:val="28"/>
              </w:rPr>
            </w:pPr>
            <w:r>
              <w:rPr>
                <w:sz w:val="28"/>
                <w:szCs w:val="28"/>
              </w:rPr>
              <w:t>6 Stoll Close</w:t>
            </w:r>
          </w:p>
          <w:p w:rsidR="00B66EAA" w:rsidRDefault="00B66EAA" w:rsidP="00B66EAA">
            <w:pPr>
              <w:tabs>
                <w:tab w:val="left" w:pos="7669"/>
              </w:tabs>
              <w:jc w:val="right"/>
              <w:rPr>
                <w:sz w:val="28"/>
                <w:szCs w:val="28"/>
              </w:rPr>
            </w:pPr>
            <w:r>
              <w:rPr>
                <w:sz w:val="28"/>
                <w:szCs w:val="28"/>
              </w:rPr>
              <w:t>Temple Road</w:t>
            </w:r>
          </w:p>
          <w:p w:rsidR="00B66EAA" w:rsidRDefault="00B66EAA" w:rsidP="00B66EAA">
            <w:pPr>
              <w:tabs>
                <w:tab w:val="left" w:pos="7669"/>
              </w:tabs>
              <w:jc w:val="right"/>
              <w:rPr>
                <w:sz w:val="28"/>
                <w:szCs w:val="28"/>
              </w:rPr>
            </w:pPr>
            <w:proofErr w:type="spellStart"/>
            <w:r>
              <w:rPr>
                <w:sz w:val="28"/>
                <w:szCs w:val="28"/>
              </w:rPr>
              <w:t>Cricklewood</w:t>
            </w:r>
            <w:proofErr w:type="spellEnd"/>
            <w:r>
              <w:rPr>
                <w:sz w:val="28"/>
                <w:szCs w:val="28"/>
              </w:rPr>
              <w:t xml:space="preserve"> </w:t>
            </w:r>
          </w:p>
          <w:p w:rsidR="00B66EAA" w:rsidRDefault="00B66EAA" w:rsidP="00B66EAA">
            <w:pPr>
              <w:tabs>
                <w:tab w:val="left" w:pos="7669"/>
              </w:tabs>
              <w:jc w:val="right"/>
              <w:rPr>
                <w:sz w:val="28"/>
                <w:szCs w:val="28"/>
              </w:rPr>
            </w:pPr>
            <w:r>
              <w:rPr>
                <w:sz w:val="28"/>
                <w:szCs w:val="28"/>
              </w:rPr>
              <w:t>NW26PA</w:t>
            </w:r>
          </w:p>
          <w:p w:rsidR="00B66EAA" w:rsidRDefault="00B66EAA" w:rsidP="00B66EAA">
            <w:pPr>
              <w:tabs>
                <w:tab w:val="left" w:pos="7669"/>
              </w:tabs>
              <w:jc w:val="right"/>
              <w:rPr>
                <w:sz w:val="28"/>
                <w:szCs w:val="28"/>
              </w:rPr>
            </w:pPr>
            <w:r>
              <w:rPr>
                <w:sz w:val="28"/>
                <w:szCs w:val="28"/>
              </w:rPr>
              <w:t>(1)</w:t>
            </w:r>
          </w:p>
          <w:p w:rsidR="00B66EAA" w:rsidRDefault="00B66EAA" w:rsidP="00B66EAA">
            <w:pPr>
              <w:rPr>
                <w:sz w:val="28"/>
                <w:szCs w:val="28"/>
              </w:rPr>
            </w:pPr>
          </w:p>
          <w:p w:rsidR="00B66EAA" w:rsidRDefault="00B66EAA" w:rsidP="00B66EAA">
            <w:pPr>
              <w:rPr>
                <w:sz w:val="28"/>
                <w:szCs w:val="28"/>
              </w:rPr>
            </w:pPr>
          </w:p>
          <w:p w:rsidR="00B66EAA" w:rsidRPr="0069155D" w:rsidRDefault="00B66EAA" w:rsidP="00B66EAA">
            <w:pPr>
              <w:pStyle w:val="ListParagraph"/>
              <w:numPr>
                <w:ilvl w:val="0"/>
                <w:numId w:val="2"/>
              </w:numPr>
              <w:rPr>
                <w:sz w:val="28"/>
                <w:szCs w:val="28"/>
              </w:rPr>
            </w:pPr>
            <w:r>
              <w:rPr>
                <w:sz w:val="28"/>
                <w:szCs w:val="28"/>
              </w:rPr>
              <w:t>Do all children develop various skills and abilities at the same time? If not, why?</w:t>
            </w:r>
          </w:p>
          <w:p w:rsidR="00B66EAA" w:rsidRDefault="00B66EAA" w:rsidP="00B66EAA">
            <w:pPr>
              <w:pStyle w:val="ListParagraph"/>
              <w:numPr>
                <w:ilvl w:val="0"/>
                <w:numId w:val="4"/>
              </w:numPr>
              <w:rPr>
                <w:sz w:val="28"/>
                <w:szCs w:val="28"/>
              </w:rPr>
            </w:pPr>
            <w:r w:rsidRPr="0069155D">
              <w:rPr>
                <w:sz w:val="28"/>
                <w:szCs w:val="28"/>
              </w:rPr>
              <w:t>Children do not develop various skills and abilities at the same time because of their different cultural lifestyles, languages and the environments in which they live in.</w:t>
            </w:r>
          </w:p>
          <w:p w:rsidR="00B66EAA" w:rsidRPr="0069155D" w:rsidRDefault="00B66EAA" w:rsidP="00B66EAA">
            <w:pPr>
              <w:ind w:left="360"/>
              <w:rPr>
                <w:sz w:val="28"/>
                <w:szCs w:val="28"/>
              </w:rPr>
            </w:pPr>
            <w:r>
              <w:rPr>
                <w:sz w:val="28"/>
                <w:szCs w:val="28"/>
              </w:rPr>
              <w:t>11. Explain the difference between growth and development.</w:t>
            </w:r>
          </w:p>
          <w:p w:rsidR="00B66EAA" w:rsidRDefault="00B66EAA" w:rsidP="00B66EAA">
            <w:pPr>
              <w:rPr>
                <w:sz w:val="28"/>
                <w:szCs w:val="28"/>
              </w:rPr>
            </w:pPr>
            <w:r>
              <w:rPr>
                <w:sz w:val="28"/>
                <w:szCs w:val="28"/>
              </w:rPr>
              <w:t xml:space="preserve">11. Development is learning new skills, for example, talking, walking, sitting and standing. Growth is when the body changes for example, organs, height, </w:t>
            </w:r>
            <w:proofErr w:type="gramStart"/>
            <w:r>
              <w:rPr>
                <w:sz w:val="28"/>
                <w:szCs w:val="28"/>
              </w:rPr>
              <w:t>weight</w:t>
            </w:r>
            <w:proofErr w:type="gramEnd"/>
            <w:r>
              <w:rPr>
                <w:sz w:val="28"/>
                <w:szCs w:val="28"/>
              </w:rPr>
              <w:t xml:space="preserve"> and body parts.</w:t>
            </w:r>
          </w:p>
          <w:p w:rsidR="00B66EAA" w:rsidRDefault="00B66EAA" w:rsidP="00B66EAA">
            <w:pPr>
              <w:rPr>
                <w:sz w:val="28"/>
                <w:szCs w:val="28"/>
              </w:rPr>
            </w:pPr>
            <w:r>
              <w:rPr>
                <w:sz w:val="28"/>
                <w:szCs w:val="28"/>
              </w:rPr>
              <w:t>111. What are the various stages of development in humans?</w:t>
            </w:r>
          </w:p>
          <w:p w:rsidR="00B66EAA" w:rsidRDefault="00B66EAA" w:rsidP="00B66EAA">
            <w:pPr>
              <w:rPr>
                <w:sz w:val="28"/>
                <w:szCs w:val="28"/>
              </w:rPr>
            </w:pPr>
            <w:r>
              <w:rPr>
                <w:sz w:val="28"/>
                <w:szCs w:val="28"/>
              </w:rPr>
              <w:t>111. The various stages of development in humans are infancy, childhood, adolescence and adulthood.</w:t>
            </w:r>
          </w:p>
          <w:p w:rsidR="00B66EAA" w:rsidRDefault="00B66EAA" w:rsidP="00B66EAA">
            <w:pPr>
              <w:rPr>
                <w:sz w:val="28"/>
                <w:szCs w:val="28"/>
              </w:rPr>
            </w:pPr>
            <w:r>
              <w:rPr>
                <w:sz w:val="28"/>
                <w:szCs w:val="28"/>
              </w:rPr>
              <w:t>1V. What are the different areas of development in the life of an individual?</w:t>
            </w:r>
          </w:p>
          <w:p w:rsidR="00B66EAA" w:rsidRDefault="00B66EAA" w:rsidP="00B66EAA">
            <w:pPr>
              <w:rPr>
                <w:sz w:val="28"/>
                <w:szCs w:val="28"/>
              </w:rPr>
            </w:pPr>
            <w:r>
              <w:rPr>
                <w:sz w:val="28"/>
                <w:szCs w:val="28"/>
              </w:rPr>
              <w:t>1V. The different areas of development in the life of an individual is physical, motor, social, emotional, cognitive and language development.</w:t>
            </w:r>
          </w:p>
          <w:p w:rsidR="00B66EAA" w:rsidRDefault="00B66EAA" w:rsidP="00B66EAA">
            <w:pPr>
              <w:rPr>
                <w:sz w:val="28"/>
                <w:szCs w:val="28"/>
              </w:rPr>
            </w:pPr>
          </w:p>
          <w:p w:rsidR="00B66EAA" w:rsidRDefault="00B66EAA" w:rsidP="00B66EAA">
            <w:pPr>
              <w:jc w:val="right"/>
              <w:rPr>
                <w:sz w:val="28"/>
                <w:szCs w:val="28"/>
              </w:rPr>
            </w:pPr>
            <w:r>
              <w:rPr>
                <w:sz w:val="28"/>
                <w:szCs w:val="28"/>
              </w:rPr>
              <w:lastRenderedPageBreak/>
              <w:t>Heather White</w:t>
            </w:r>
          </w:p>
          <w:p w:rsidR="00B66EAA" w:rsidRDefault="00B66EAA" w:rsidP="00B66EAA">
            <w:pPr>
              <w:jc w:val="right"/>
              <w:rPr>
                <w:sz w:val="28"/>
                <w:szCs w:val="28"/>
              </w:rPr>
            </w:pPr>
            <w:r>
              <w:rPr>
                <w:sz w:val="28"/>
                <w:szCs w:val="28"/>
              </w:rPr>
              <w:t>1291</w:t>
            </w:r>
          </w:p>
          <w:p w:rsidR="00B66EAA" w:rsidRDefault="00B66EAA" w:rsidP="00B66EAA">
            <w:pPr>
              <w:jc w:val="right"/>
              <w:rPr>
                <w:sz w:val="28"/>
                <w:szCs w:val="28"/>
              </w:rPr>
            </w:pPr>
            <w:r>
              <w:rPr>
                <w:sz w:val="28"/>
                <w:szCs w:val="28"/>
              </w:rPr>
              <w:t>Assessment 1</w:t>
            </w:r>
          </w:p>
          <w:p w:rsidR="00B66EAA" w:rsidRDefault="00B66EAA" w:rsidP="00B66EAA">
            <w:pPr>
              <w:jc w:val="right"/>
              <w:rPr>
                <w:sz w:val="28"/>
                <w:szCs w:val="28"/>
              </w:rPr>
            </w:pPr>
            <w:r>
              <w:rPr>
                <w:sz w:val="28"/>
                <w:szCs w:val="28"/>
              </w:rPr>
              <w:t>(2</w:t>
            </w:r>
          </w:p>
          <w:p w:rsidR="00B66EAA" w:rsidRDefault="00B66EAA" w:rsidP="00B66EAA">
            <w:pPr>
              <w:rPr>
                <w:sz w:val="28"/>
                <w:szCs w:val="28"/>
              </w:rPr>
            </w:pPr>
          </w:p>
          <w:p w:rsidR="00B66EAA" w:rsidRDefault="00B66EAA" w:rsidP="00B66EAA">
            <w:pPr>
              <w:rPr>
                <w:sz w:val="28"/>
                <w:szCs w:val="28"/>
              </w:rPr>
            </w:pPr>
            <w:r>
              <w:rPr>
                <w:sz w:val="28"/>
                <w:szCs w:val="28"/>
              </w:rPr>
              <w:t>V. What is the relationship between different areas of development in a child?</w:t>
            </w:r>
          </w:p>
          <w:p w:rsidR="00B66EAA" w:rsidRDefault="00B66EAA" w:rsidP="00B66EAA">
            <w:pPr>
              <w:rPr>
                <w:sz w:val="28"/>
                <w:szCs w:val="28"/>
              </w:rPr>
            </w:pPr>
            <w:r>
              <w:rPr>
                <w:sz w:val="28"/>
                <w:szCs w:val="28"/>
              </w:rPr>
              <w:t>V. The relationship between different areas of development in a child is they all depend on each other and have specific traits in giving them the ability to develop and learn new skills.</w:t>
            </w:r>
          </w:p>
          <w:p w:rsidR="00B66EAA" w:rsidRDefault="00B66EAA" w:rsidP="00B66EAA">
            <w:pPr>
              <w:rPr>
                <w:sz w:val="28"/>
                <w:szCs w:val="28"/>
              </w:rPr>
            </w:pPr>
            <w:r>
              <w:rPr>
                <w:sz w:val="28"/>
                <w:szCs w:val="28"/>
              </w:rPr>
              <w:t>V1. Define cognitive development.</w:t>
            </w:r>
          </w:p>
          <w:p w:rsidR="00B66EAA" w:rsidRDefault="00B66EAA" w:rsidP="00B66EAA">
            <w:pPr>
              <w:rPr>
                <w:sz w:val="28"/>
                <w:szCs w:val="28"/>
              </w:rPr>
            </w:pPr>
            <w:r>
              <w:rPr>
                <w:sz w:val="28"/>
                <w:szCs w:val="28"/>
              </w:rPr>
              <w:t>V1. Cognitive development is the progress and changes in infants as they learn, grow and communicate with others.</w:t>
            </w:r>
          </w:p>
          <w:p w:rsidR="00B66EAA" w:rsidRDefault="00B66EAA" w:rsidP="00B66EAA">
            <w:pPr>
              <w:rPr>
                <w:sz w:val="28"/>
                <w:szCs w:val="28"/>
              </w:rPr>
            </w:pPr>
            <w:r>
              <w:rPr>
                <w:sz w:val="28"/>
                <w:szCs w:val="28"/>
              </w:rPr>
              <w:t>V11. What are the five stages of development in children according to Erikson’s theory of psychological development?</w:t>
            </w:r>
          </w:p>
          <w:p w:rsidR="00B66EAA" w:rsidRDefault="00B66EAA" w:rsidP="00B66EAA">
            <w:pPr>
              <w:rPr>
                <w:sz w:val="28"/>
                <w:szCs w:val="28"/>
              </w:rPr>
            </w:pPr>
            <w:r>
              <w:rPr>
                <w:sz w:val="28"/>
                <w:szCs w:val="28"/>
              </w:rPr>
              <w:t xml:space="preserve">V11. The five stages of development in children is Infancy, Toddler/early childhood, </w:t>
            </w:r>
            <w:proofErr w:type="spellStart"/>
            <w:r>
              <w:rPr>
                <w:sz w:val="28"/>
                <w:szCs w:val="28"/>
              </w:rPr>
              <w:t>pre-schooler</w:t>
            </w:r>
            <w:proofErr w:type="spellEnd"/>
            <w:r>
              <w:rPr>
                <w:sz w:val="28"/>
                <w:szCs w:val="28"/>
              </w:rPr>
              <w:t>, school age and adolescent.</w:t>
            </w:r>
          </w:p>
          <w:p w:rsidR="00B66EAA" w:rsidRDefault="00B66EAA" w:rsidP="00B66EAA">
            <w:pPr>
              <w:rPr>
                <w:sz w:val="28"/>
                <w:szCs w:val="28"/>
              </w:rPr>
            </w:pPr>
          </w:p>
          <w:p w:rsidR="00B66EAA" w:rsidRDefault="00B66EAA" w:rsidP="00B66EAA">
            <w:pPr>
              <w:rPr>
                <w:sz w:val="28"/>
                <w:szCs w:val="28"/>
              </w:rPr>
            </w:pPr>
            <w:r>
              <w:rPr>
                <w:sz w:val="28"/>
                <w:szCs w:val="28"/>
              </w:rPr>
              <w:t>2. “Social development refers to the development of those abilities that enable the individual to behave in accordance with the expectation of society” Discuss</w:t>
            </w:r>
          </w:p>
          <w:p w:rsidR="00B66EAA" w:rsidRDefault="00B66EAA" w:rsidP="00B66EAA">
            <w:pPr>
              <w:rPr>
                <w:sz w:val="28"/>
                <w:szCs w:val="28"/>
              </w:rPr>
            </w:pPr>
            <w:r>
              <w:rPr>
                <w:sz w:val="28"/>
                <w:szCs w:val="28"/>
              </w:rPr>
              <w:t>2. Without social development children will not know how to interact with friends and peers and have good relationship with others.</w:t>
            </w: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tabs>
                <w:tab w:val="left" w:pos="6882"/>
              </w:tabs>
              <w:jc w:val="right"/>
              <w:rPr>
                <w:sz w:val="28"/>
                <w:szCs w:val="28"/>
              </w:rPr>
            </w:pPr>
            <w:r>
              <w:rPr>
                <w:sz w:val="28"/>
                <w:szCs w:val="28"/>
              </w:rPr>
              <w:tab/>
              <w:t>Heather White</w:t>
            </w:r>
          </w:p>
          <w:p w:rsidR="00B66EAA" w:rsidRDefault="00B66EAA" w:rsidP="00B66EAA">
            <w:pPr>
              <w:tabs>
                <w:tab w:val="left" w:pos="6882"/>
              </w:tabs>
              <w:jc w:val="right"/>
              <w:rPr>
                <w:sz w:val="28"/>
                <w:szCs w:val="28"/>
              </w:rPr>
            </w:pPr>
            <w:r>
              <w:rPr>
                <w:sz w:val="28"/>
                <w:szCs w:val="28"/>
              </w:rPr>
              <w:t>1291</w:t>
            </w:r>
          </w:p>
          <w:p w:rsidR="00B66EAA" w:rsidRDefault="00B66EAA" w:rsidP="00B66EAA">
            <w:pPr>
              <w:tabs>
                <w:tab w:val="left" w:pos="6882"/>
              </w:tabs>
              <w:jc w:val="right"/>
              <w:rPr>
                <w:sz w:val="28"/>
                <w:szCs w:val="28"/>
              </w:rPr>
            </w:pPr>
            <w:r>
              <w:rPr>
                <w:sz w:val="28"/>
                <w:szCs w:val="28"/>
              </w:rPr>
              <w:t>Assessment 1</w:t>
            </w:r>
          </w:p>
          <w:p w:rsidR="00B66EAA" w:rsidRDefault="00B66EAA" w:rsidP="00B66EAA">
            <w:pPr>
              <w:tabs>
                <w:tab w:val="left" w:pos="6882"/>
              </w:tabs>
              <w:jc w:val="right"/>
              <w:rPr>
                <w:sz w:val="28"/>
                <w:szCs w:val="28"/>
              </w:rPr>
            </w:pPr>
            <w:r>
              <w:rPr>
                <w:sz w:val="28"/>
                <w:szCs w:val="28"/>
              </w:rPr>
              <w:t>(3)</w:t>
            </w:r>
          </w:p>
          <w:p w:rsidR="00B66EAA" w:rsidRDefault="00B66EAA" w:rsidP="00B66EAA">
            <w:pPr>
              <w:rPr>
                <w:sz w:val="28"/>
                <w:szCs w:val="28"/>
              </w:rPr>
            </w:pPr>
            <w:r>
              <w:rPr>
                <w:sz w:val="28"/>
                <w:szCs w:val="28"/>
              </w:rPr>
              <w:t>Activity 1</w:t>
            </w:r>
          </w:p>
          <w:p w:rsidR="00B66EAA" w:rsidRDefault="00B66EAA" w:rsidP="00B66EAA">
            <w:pPr>
              <w:rPr>
                <w:sz w:val="28"/>
                <w:szCs w:val="28"/>
              </w:rPr>
            </w:pPr>
            <w:r>
              <w:rPr>
                <w:sz w:val="28"/>
                <w:szCs w:val="28"/>
              </w:rPr>
              <w:t>Think of two children that you know. List three ways that they tend to be different from one another in the way they respond to situations ( for example, in the way they interact with people they haven’t meet before, the way they deal with stress, their activity levels).</w:t>
            </w:r>
          </w:p>
          <w:p w:rsidR="00B66EAA" w:rsidRDefault="00B66EAA" w:rsidP="00B66EAA">
            <w:pPr>
              <w:rPr>
                <w:sz w:val="28"/>
                <w:szCs w:val="28"/>
              </w:rPr>
            </w:pPr>
            <w:r>
              <w:rPr>
                <w:sz w:val="28"/>
                <w:szCs w:val="28"/>
              </w:rPr>
              <w:t>Child 1</w:t>
            </w:r>
          </w:p>
          <w:p w:rsidR="00B66EAA" w:rsidRDefault="00B66EAA" w:rsidP="00B66EAA">
            <w:pPr>
              <w:rPr>
                <w:sz w:val="28"/>
                <w:szCs w:val="28"/>
              </w:rPr>
            </w:pPr>
            <w:r>
              <w:rPr>
                <w:sz w:val="28"/>
                <w:szCs w:val="28"/>
              </w:rPr>
              <w:t>Three ways that they tend to be different: 1. Never admit when wrong, would not ask for help, lacks confidence, respond by putting a hand over the mouth when speaking, when stress would give a nervous laugh, activity levels is below average, have the tendency to be lazy.</w:t>
            </w:r>
          </w:p>
          <w:p w:rsidR="00B66EAA" w:rsidRDefault="00B66EAA" w:rsidP="00B66EAA">
            <w:pPr>
              <w:rPr>
                <w:sz w:val="28"/>
                <w:szCs w:val="28"/>
              </w:rPr>
            </w:pPr>
            <w:r>
              <w:rPr>
                <w:sz w:val="28"/>
                <w:szCs w:val="28"/>
              </w:rPr>
              <w:lastRenderedPageBreak/>
              <w:t>Child 2</w:t>
            </w:r>
          </w:p>
          <w:p w:rsidR="00B66EAA" w:rsidRDefault="00B66EAA" w:rsidP="00B66EAA">
            <w:pPr>
              <w:rPr>
                <w:sz w:val="28"/>
                <w:szCs w:val="28"/>
              </w:rPr>
            </w:pPr>
            <w:r>
              <w:rPr>
                <w:sz w:val="28"/>
                <w:szCs w:val="28"/>
              </w:rPr>
              <w:t>Always admit when in the wrong; always ask for help when needed, very confident in speaking, not afraid to speak her mind, respond by being persistent, when stress would not give eye contact, activity level is above average would have a go at everything.</w:t>
            </w: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rPr>
                <w:sz w:val="28"/>
                <w:szCs w:val="28"/>
              </w:rPr>
            </w:pPr>
          </w:p>
          <w:p w:rsidR="00B66EAA" w:rsidRDefault="00B66EAA" w:rsidP="00B66EAA">
            <w:pPr>
              <w:jc w:val="right"/>
              <w:rPr>
                <w:sz w:val="28"/>
                <w:szCs w:val="28"/>
              </w:rPr>
            </w:pPr>
          </w:p>
          <w:p w:rsidR="00B66EAA" w:rsidRDefault="00B66EAA" w:rsidP="00B66EAA">
            <w:pPr>
              <w:jc w:val="right"/>
              <w:rPr>
                <w:sz w:val="28"/>
                <w:szCs w:val="28"/>
              </w:rPr>
            </w:pPr>
          </w:p>
          <w:p w:rsidR="00B66EAA" w:rsidRDefault="00B66EAA" w:rsidP="00B66EAA">
            <w:pPr>
              <w:jc w:val="right"/>
              <w:rPr>
                <w:sz w:val="28"/>
                <w:szCs w:val="28"/>
              </w:rPr>
            </w:pPr>
            <w:r>
              <w:rPr>
                <w:sz w:val="28"/>
                <w:szCs w:val="28"/>
              </w:rPr>
              <w:t>Heather White</w:t>
            </w:r>
          </w:p>
          <w:p w:rsidR="00B66EAA" w:rsidRDefault="00B66EAA" w:rsidP="00B66EAA">
            <w:pPr>
              <w:jc w:val="right"/>
              <w:rPr>
                <w:sz w:val="28"/>
                <w:szCs w:val="28"/>
              </w:rPr>
            </w:pPr>
            <w:r>
              <w:rPr>
                <w:sz w:val="28"/>
                <w:szCs w:val="28"/>
              </w:rPr>
              <w:t>1291</w:t>
            </w:r>
          </w:p>
          <w:p w:rsidR="00B66EAA" w:rsidRDefault="00B66EAA" w:rsidP="00B66EAA">
            <w:pPr>
              <w:jc w:val="right"/>
              <w:rPr>
                <w:sz w:val="28"/>
                <w:szCs w:val="28"/>
              </w:rPr>
            </w:pPr>
            <w:r>
              <w:rPr>
                <w:sz w:val="28"/>
                <w:szCs w:val="28"/>
              </w:rPr>
              <w:t>Assessment 1</w:t>
            </w:r>
          </w:p>
          <w:p w:rsidR="00B66EAA" w:rsidRDefault="00B66EAA" w:rsidP="00B66EAA">
            <w:pPr>
              <w:jc w:val="right"/>
              <w:rPr>
                <w:sz w:val="28"/>
                <w:szCs w:val="28"/>
              </w:rPr>
            </w:pPr>
            <w:r>
              <w:rPr>
                <w:sz w:val="28"/>
                <w:szCs w:val="28"/>
              </w:rPr>
              <w:tab/>
              <w:t>(4)</w:t>
            </w:r>
          </w:p>
          <w:p w:rsidR="00B66EAA" w:rsidRDefault="00B66EAA" w:rsidP="00B66EAA">
            <w:pPr>
              <w:rPr>
                <w:sz w:val="28"/>
                <w:szCs w:val="28"/>
              </w:rPr>
            </w:pPr>
            <w:r>
              <w:rPr>
                <w:sz w:val="28"/>
                <w:szCs w:val="28"/>
              </w:rPr>
              <w:t>Case Study</w:t>
            </w:r>
          </w:p>
          <w:p w:rsidR="00B66EAA" w:rsidRDefault="00B66EAA" w:rsidP="00B66EAA">
            <w:pPr>
              <w:rPr>
                <w:sz w:val="28"/>
                <w:szCs w:val="28"/>
              </w:rPr>
            </w:pPr>
            <w:r>
              <w:rPr>
                <w:sz w:val="28"/>
                <w:szCs w:val="28"/>
              </w:rPr>
              <w:t>Dave’s mum is concerned about her son’s speech. Four year old Dave is through very active in the nursery but he uses offensive language in almost every sentence. Dave’s mum discussed the situation with his teacher.</w:t>
            </w:r>
          </w:p>
          <w:p w:rsidR="00B66EAA" w:rsidRDefault="00B66EAA" w:rsidP="00B66EAA">
            <w:pPr>
              <w:rPr>
                <w:sz w:val="28"/>
                <w:szCs w:val="28"/>
              </w:rPr>
            </w:pPr>
            <w:r>
              <w:rPr>
                <w:sz w:val="28"/>
                <w:szCs w:val="28"/>
              </w:rPr>
              <w:t>Her discussion with the teacher showed the reason every sentence she spoke contained the same language she was complaining about Dave using. Dave’s teacher tried to explain that children learn to speak by example.</w:t>
            </w:r>
          </w:p>
          <w:p w:rsidR="00B66EAA" w:rsidRDefault="00B66EAA" w:rsidP="00B66EAA">
            <w:pPr>
              <w:rPr>
                <w:sz w:val="28"/>
                <w:szCs w:val="28"/>
              </w:rPr>
            </w:pPr>
            <w:r>
              <w:rPr>
                <w:sz w:val="28"/>
                <w:szCs w:val="28"/>
              </w:rPr>
              <w:t>Keeping in view the above situation answer the following questions</w:t>
            </w:r>
          </w:p>
          <w:p w:rsidR="00B66EAA" w:rsidRDefault="00B66EAA" w:rsidP="00B66EAA">
            <w:pPr>
              <w:pStyle w:val="ListParagraph"/>
              <w:numPr>
                <w:ilvl w:val="0"/>
                <w:numId w:val="5"/>
              </w:numPr>
              <w:rPr>
                <w:sz w:val="28"/>
                <w:szCs w:val="28"/>
              </w:rPr>
            </w:pPr>
            <w:r>
              <w:rPr>
                <w:sz w:val="28"/>
                <w:szCs w:val="28"/>
              </w:rPr>
              <w:t>Where does the problem exist?</w:t>
            </w:r>
          </w:p>
          <w:p w:rsidR="00B66EAA" w:rsidRDefault="00B66EAA" w:rsidP="00B66EAA">
            <w:pPr>
              <w:pStyle w:val="ListParagraph"/>
              <w:numPr>
                <w:ilvl w:val="0"/>
                <w:numId w:val="5"/>
              </w:numPr>
              <w:rPr>
                <w:sz w:val="28"/>
                <w:szCs w:val="28"/>
              </w:rPr>
            </w:pPr>
            <w:r>
              <w:rPr>
                <w:sz w:val="28"/>
                <w:szCs w:val="28"/>
              </w:rPr>
              <w:t>Is there any developmental issue involved?</w:t>
            </w:r>
          </w:p>
          <w:p w:rsidR="00B66EAA" w:rsidRPr="00C23D6F" w:rsidRDefault="00B66EAA" w:rsidP="00B66EAA">
            <w:pPr>
              <w:pStyle w:val="ListParagraph"/>
              <w:numPr>
                <w:ilvl w:val="0"/>
                <w:numId w:val="5"/>
              </w:numPr>
              <w:rPr>
                <w:sz w:val="28"/>
                <w:szCs w:val="28"/>
              </w:rPr>
            </w:pPr>
            <w:r>
              <w:rPr>
                <w:sz w:val="28"/>
                <w:szCs w:val="28"/>
              </w:rPr>
              <w:t xml:space="preserve">In your opinion how can David’s teacher help him to improve his </w:t>
            </w:r>
            <w:proofErr w:type="spellStart"/>
            <w:r>
              <w:rPr>
                <w:sz w:val="28"/>
                <w:szCs w:val="28"/>
              </w:rPr>
              <w:t>behaviour</w:t>
            </w:r>
            <w:proofErr w:type="spellEnd"/>
            <w:r>
              <w:rPr>
                <w:sz w:val="28"/>
                <w:szCs w:val="28"/>
              </w:rPr>
              <w:t>?</w:t>
            </w:r>
          </w:p>
          <w:p w:rsidR="00B66EAA" w:rsidRDefault="00B66EAA" w:rsidP="00B66EAA">
            <w:pPr>
              <w:rPr>
                <w:sz w:val="28"/>
                <w:szCs w:val="28"/>
              </w:rPr>
            </w:pPr>
            <w:r>
              <w:rPr>
                <w:sz w:val="28"/>
                <w:szCs w:val="28"/>
              </w:rPr>
              <w:t>Case Study</w:t>
            </w:r>
          </w:p>
          <w:p w:rsidR="00B66EAA" w:rsidRDefault="00B66EAA" w:rsidP="00B66EAA">
            <w:pPr>
              <w:pStyle w:val="ListParagraph"/>
              <w:numPr>
                <w:ilvl w:val="0"/>
                <w:numId w:val="3"/>
              </w:numPr>
              <w:rPr>
                <w:sz w:val="28"/>
                <w:szCs w:val="28"/>
              </w:rPr>
            </w:pPr>
            <w:r w:rsidRPr="00B93C78">
              <w:rPr>
                <w:sz w:val="28"/>
                <w:szCs w:val="28"/>
              </w:rPr>
              <w:t>The problem exists with the mum using offensive language when speaking</w:t>
            </w:r>
            <w:r>
              <w:rPr>
                <w:sz w:val="28"/>
                <w:szCs w:val="28"/>
              </w:rPr>
              <w:t>.</w:t>
            </w:r>
          </w:p>
          <w:p w:rsidR="00B66EAA" w:rsidRDefault="00B66EAA" w:rsidP="00B66EAA">
            <w:pPr>
              <w:pStyle w:val="ListParagraph"/>
              <w:numPr>
                <w:ilvl w:val="0"/>
                <w:numId w:val="3"/>
              </w:numPr>
              <w:rPr>
                <w:sz w:val="28"/>
                <w:szCs w:val="28"/>
              </w:rPr>
            </w:pPr>
            <w:r>
              <w:rPr>
                <w:sz w:val="28"/>
                <w:szCs w:val="28"/>
              </w:rPr>
              <w:t>Yes, Dave cannot develop unless he is taught what language is right and wrong.</w:t>
            </w:r>
          </w:p>
          <w:p w:rsidR="00B66EAA" w:rsidRDefault="00B66EAA" w:rsidP="00B66EAA">
            <w:pPr>
              <w:pStyle w:val="ListParagraph"/>
              <w:numPr>
                <w:ilvl w:val="0"/>
                <w:numId w:val="3"/>
              </w:numPr>
              <w:rPr>
                <w:sz w:val="28"/>
                <w:szCs w:val="28"/>
              </w:rPr>
            </w:pPr>
            <w:r>
              <w:rPr>
                <w:sz w:val="28"/>
                <w:szCs w:val="28"/>
              </w:rPr>
              <w:t xml:space="preserve">Dave’s teacher can help him by teaching him what language is acceptable and unacceptable, give praises when the correct language is used, using a reward chart, giving stickers for good </w:t>
            </w:r>
            <w:proofErr w:type="spellStart"/>
            <w:r>
              <w:rPr>
                <w:sz w:val="28"/>
                <w:szCs w:val="28"/>
              </w:rPr>
              <w:t>behaviour</w:t>
            </w:r>
            <w:proofErr w:type="spellEnd"/>
            <w:r>
              <w:rPr>
                <w:sz w:val="28"/>
                <w:szCs w:val="28"/>
              </w:rPr>
              <w:t xml:space="preserve"> and time out when bad language is use.</w:t>
            </w:r>
          </w:p>
          <w:p w:rsidR="00CC2FB3" w:rsidRDefault="00CC2FB3" w:rsidP="00A851DA">
            <w:pPr>
              <w:rPr>
                <w:b/>
              </w:rPr>
            </w:pPr>
          </w:p>
          <w:p w:rsidR="00CC2FB3" w:rsidRDefault="00CC2FB3" w:rsidP="00A851DA">
            <w:pPr>
              <w:rPr>
                <w:b/>
              </w:rPr>
            </w:pPr>
          </w:p>
          <w:p w:rsidR="00CC2FB3" w:rsidRDefault="00CC2FB3" w:rsidP="00A851DA">
            <w:pPr>
              <w:rPr>
                <w:b/>
              </w:rPr>
            </w:pP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Heather white</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1291</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Unit 1</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Diploma Child Psychology Level 4</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6 Stoll Close</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Temple Road</w:t>
            </w:r>
          </w:p>
          <w:p w:rsidR="00B66EAA" w:rsidRPr="00B66EAA" w:rsidRDefault="00B66EAA" w:rsidP="00B66EAA">
            <w:pPr>
              <w:jc w:val="right"/>
              <w:rPr>
                <w:rFonts w:ascii="Calibri" w:eastAsia="Calibri" w:hAnsi="Calibri" w:cs="Times New Roman"/>
                <w:sz w:val="28"/>
                <w:szCs w:val="28"/>
              </w:rPr>
            </w:pPr>
            <w:proofErr w:type="spellStart"/>
            <w:r w:rsidRPr="00B66EAA">
              <w:rPr>
                <w:rFonts w:ascii="Calibri" w:eastAsia="Calibri" w:hAnsi="Calibri" w:cs="Times New Roman"/>
                <w:sz w:val="28"/>
                <w:szCs w:val="28"/>
              </w:rPr>
              <w:t>Cricklewood</w:t>
            </w:r>
            <w:proofErr w:type="spellEnd"/>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NW2 6PA</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(1)</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From a broad perspective child psychology seeks to answer the following questions.</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 xml:space="preserve">1 What are the steps and influential factors of a human’s transformation from a single celled organism in the mother’s womb to a competent adult in a complex society?  </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1 The sperm from the father meets with an egg from the mother this egg then fertilized and is call an embryo which then implants on the wall of the mother’s uterus and forms the human body connecting to the placenta and umbilical cord where oxygen and nutrients helps it to grow, as the organs and different features develops it increases in size and weight until birth.</w:t>
            </w:r>
          </w:p>
          <w:p w:rsidR="00B66EAA" w:rsidRPr="00B66EAA" w:rsidRDefault="00B66EAA" w:rsidP="00B66EAA">
            <w:pPr>
              <w:rPr>
                <w:rFonts w:ascii="Calibri" w:eastAsia="Calibri" w:hAnsi="Calibri" w:cs="Times New Roman"/>
                <w:sz w:val="28"/>
                <w:szCs w:val="28"/>
              </w:rPr>
            </w:pP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 xml:space="preserve">2. What are the various components that combine to form a person? </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2 The various components that combine to form a person are the head, neck, throat, abdomen, arms, hands, legs and feet.</w:t>
            </w:r>
          </w:p>
          <w:p w:rsidR="00B66EAA" w:rsidRPr="00B66EAA" w:rsidRDefault="00B66EAA" w:rsidP="00B66EAA">
            <w:pPr>
              <w:rPr>
                <w:rFonts w:ascii="Calibri" w:eastAsia="Calibri" w:hAnsi="Calibri" w:cs="Times New Roman"/>
                <w:sz w:val="28"/>
                <w:szCs w:val="28"/>
              </w:rPr>
            </w:pP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Heather White</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1291</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Unit 1</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(2)</w:t>
            </w:r>
          </w:p>
          <w:p w:rsidR="00B66EAA" w:rsidRPr="00B66EAA" w:rsidRDefault="00B66EAA" w:rsidP="00B66EAA">
            <w:pPr>
              <w:rPr>
                <w:rFonts w:ascii="Calibri" w:eastAsia="Calibri" w:hAnsi="Calibri" w:cs="Times New Roman"/>
                <w:sz w:val="28"/>
                <w:szCs w:val="28"/>
              </w:rPr>
            </w:pP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 xml:space="preserve">3. What is it that your own brothers and sisters are different from you in both the way they look and in their </w:t>
            </w:r>
            <w:proofErr w:type="spellStart"/>
            <w:r w:rsidRPr="00B66EAA">
              <w:rPr>
                <w:rFonts w:ascii="Calibri" w:eastAsia="Calibri" w:hAnsi="Calibri" w:cs="Times New Roman"/>
                <w:sz w:val="28"/>
                <w:szCs w:val="28"/>
              </w:rPr>
              <w:t>behaviour</w:t>
            </w:r>
            <w:proofErr w:type="spellEnd"/>
            <w:r w:rsidRPr="00B66EAA">
              <w:rPr>
                <w:rFonts w:ascii="Calibri" w:eastAsia="Calibri" w:hAnsi="Calibri" w:cs="Times New Roman"/>
                <w:sz w:val="28"/>
                <w:szCs w:val="28"/>
              </w:rPr>
              <w:t xml:space="preserve">? </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 xml:space="preserve">3. Some brothers and sisters are brought up in different countries and environments some with parents and grandparents this can cause </w:t>
            </w:r>
            <w:proofErr w:type="spellStart"/>
            <w:r w:rsidRPr="00B66EAA">
              <w:rPr>
                <w:rFonts w:ascii="Calibri" w:eastAsia="Calibri" w:hAnsi="Calibri" w:cs="Times New Roman"/>
                <w:sz w:val="28"/>
                <w:szCs w:val="28"/>
              </w:rPr>
              <w:t>behavioural</w:t>
            </w:r>
            <w:proofErr w:type="spellEnd"/>
            <w:r w:rsidRPr="00B66EAA">
              <w:rPr>
                <w:rFonts w:ascii="Calibri" w:eastAsia="Calibri" w:hAnsi="Calibri" w:cs="Times New Roman"/>
                <w:sz w:val="28"/>
                <w:szCs w:val="28"/>
              </w:rPr>
              <w:t xml:space="preserve"> and financial problems, </w:t>
            </w:r>
            <w:proofErr w:type="spellStart"/>
            <w:r w:rsidRPr="00B66EAA">
              <w:rPr>
                <w:rFonts w:ascii="Calibri" w:eastAsia="Calibri" w:hAnsi="Calibri" w:cs="Times New Roman"/>
                <w:sz w:val="28"/>
                <w:szCs w:val="28"/>
              </w:rPr>
              <w:t>favouritism</w:t>
            </w:r>
            <w:proofErr w:type="spellEnd"/>
            <w:r w:rsidRPr="00B66EAA">
              <w:rPr>
                <w:rFonts w:ascii="Calibri" w:eastAsia="Calibri" w:hAnsi="Calibri" w:cs="Times New Roman"/>
                <w:sz w:val="28"/>
                <w:szCs w:val="28"/>
              </w:rPr>
              <w:t xml:space="preserve"> can be a big difference where some brothers and sisters are neglected, birth order can also cause some brothers and sisters to be dominate and bossy towards the younger siblings, different interest, attention, attitude and lack of care can cause a difference.</w:t>
            </w:r>
          </w:p>
          <w:p w:rsidR="00B66EAA" w:rsidRPr="00B66EAA" w:rsidRDefault="00B66EAA" w:rsidP="00B66EAA">
            <w:pPr>
              <w:rPr>
                <w:rFonts w:ascii="Calibri" w:eastAsia="Calibri" w:hAnsi="Calibri" w:cs="Times New Roman"/>
                <w:sz w:val="28"/>
                <w:szCs w:val="28"/>
              </w:rPr>
            </w:pPr>
          </w:p>
          <w:p w:rsidR="00B66EAA" w:rsidRPr="00B66EAA" w:rsidRDefault="00B66EAA" w:rsidP="00B66EAA">
            <w:pPr>
              <w:rPr>
                <w:rFonts w:ascii="Calibri" w:eastAsia="Calibri" w:hAnsi="Calibri" w:cs="Times New Roman"/>
                <w:sz w:val="28"/>
                <w:szCs w:val="28"/>
              </w:rPr>
            </w:pPr>
            <w:proofErr w:type="gramStart"/>
            <w:r w:rsidRPr="00B66EAA">
              <w:rPr>
                <w:rFonts w:ascii="Calibri" w:eastAsia="Calibri" w:hAnsi="Calibri" w:cs="Times New Roman"/>
                <w:sz w:val="28"/>
                <w:szCs w:val="28"/>
              </w:rPr>
              <w:t>4. Why is it that one child</w:t>
            </w:r>
            <w:proofErr w:type="gramEnd"/>
            <w:r w:rsidRPr="00B66EAA">
              <w:rPr>
                <w:rFonts w:ascii="Calibri" w:eastAsia="Calibri" w:hAnsi="Calibri" w:cs="Times New Roman"/>
                <w:sz w:val="28"/>
                <w:szCs w:val="28"/>
              </w:rPr>
              <w:t xml:space="preserve"> is popular in the </w:t>
            </w:r>
            <w:proofErr w:type="spellStart"/>
            <w:r w:rsidRPr="00B66EAA">
              <w:rPr>
                <w:rFonts w:ascii="Calibri" w:eastAsia="Calibri" w:hAnsi="Calibri" w:cs="Times New Roman"/>
                <w:sz w:val="28"/>
                <w:szCs w:val="28"/>
              </w:rPr>
              <w:t>neighbourhood</w:t>
            </w:r>
            <w:proofErr w:type="spellEnd"/>
            <w:r w:rsidRPr="00B66EAA">
              <w:rPr>
                <w:rFonts w:ascii="Calibri" w:eastAsia="Calibri" w:hAnsi="Calibri" w:cs="Times New Roman"/>
                <w:sz w:val="28"/>
                <w:szCs w:val="28"/>
              </w:rPr>
              <w:t xml:space="preserve"> while the other </w:t>
            </w:r>
            <w:r w:rsidRPr="00B66EAA">
              <w:rPr>
                <w:rFonts w:ascii="Calibri" w:eastAsia="Calibri" w:hAnsi="Calibri" w:cs="Times New Roman"/>
                <w:sz w:val="28"/>
                <w:szCs w:val="28"/>
              </w:rPr>
              <w:lastRenderedPageBreak/>
              <w:t xml:space="preserve">prefers to play alone? </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 xml:space="preserve">4 One child being more popular in the </w:t>
            </w:r>
            <w:proofErr w:type="spellStart"/>
            <w:r w:rsidRPr="00B66EAA">
              <w:rPr>
                <w:rFonts w:ascii="Calibri" w:eastAsia="Calibri" w:hAnsi="Calibri" w:cs="Times New Roman"/>
                <w:sz w:val="28"/>
                <w:szCs w:val="28"/>
              </w:rPr>
              <w:t>neighbourhood</w:t>
            </w:r>
            <w:proofErr w:type="spellEnd"/>
            <w:r w:rsidRPr="00B66EAA">
              <w:rPr>
                <w:rFonts w:ascii="Calibri" w:eastAsia="Calibri" w:hAnsi="Calibri" w:cs="Times New Roman"/>
                <w:sz w:val="28"/>
                <w:szCs w:val="28"/>
              </w:rPr>
              <w:t xml:space="preserve"> can be cause by their upbringing and home life having all their needs met, parents having good jobs, wealthy and being able to provide the best care, the other child prefer to play alone can be caused by  racial discrimination, unemployment, living in certain areas, different cultures, unable to understand the language or have never had any contact with other children, having  certain disabilities for example speech impediment or deafness can cause children to play alone, being bullied causing a lack in confidence.  </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5. What makes one child a leader in your group while the other is timid and stays close to the teacher all the time?</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5. One child could have spent more time with parents not having much contact or interaction with the outside world while the other child plays more often and have lots of social interaction outside of the home environment.</w:t>
            </w:r>
          </w:p>
          <w:p w:rsidR="00B66EAA" w:rsidRPr="00B66EAA" w:rsidRDefault="00B66EAA" w:rsidP="00B66EAA">
            <w:pPr>
              <w:rPr>
                <w:rFonts w:ascii="Calibri" w:eastAsia="Calibri" w:hAnsi="Calibri" w:cs="Times New Roman"/>
                <w:sz w:val="28"/>
                <w:szCs w:val="28"/>
              </w:rPr>
            </w:pPr>
          </w:p>
          <w:p w:rsidR="00B66EAA" w:rsidRPr="00B66EAA" w:rsidRDefault="00B66EAA" w:rsidP="00B66EAA">
            <w:pPr>
              <w:rPr>
                <w:rFonts w:ascii="Calibri" w:eastAsia="Calibri" w:hAnsi="Calibri" w:cs="Times New Roman"/>
                <w:sz w:val="28"/>
                <w:szCs w:val="28"/>
              </w:rPr>
            </w:pP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Heather White</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1291</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Unit 1</w:t>
            </w:r>
          </w:p>
          <w:p w:rsidR="00B66EAA" w:rsidRPr="00B66EAA" w:rsidRDefault="00B66EAA" w:rsidP="00B66EAA">
            <w:pPr>
              <w:jc w:val="right"/>
              <w:rPr>
                <w:rFonts w:ascii="Calibri" w:eastAsia="Calibri" w:hAnsi="Calibri" w:cs="Times New Roman"/>
                <w:sz w:val="28"/>
                <w:szCs w:val="28"/>
              </w:rPr>
            </w:pPr>
            <w:r w:rsidRPr="00B66EAA">
              <w:rPr>
                <w:rFonts w:ascii="Calibri" w:eastAsia="Calibri" w:hAnsi="Calibri" w:cs="Times New Roman"/>
                <w:sz w:val="28"/>
                <w:szCs w:val="28"/>
              </w:rPr>
              <w:t>(3)</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6. Do children, on average develop skills and abilities at the same time?</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 xml:space="preserve">6. No children do not develop skills and abilities at the same time because boys have the tendency to prefer outdoor activities such as ball games, cars and building bricks while girls prefer indoor games such as dolls, drawing, </w:t>
            </w:r>
            <w:proofErr w:type="spellStart"/>
            <w:r w:rsidRPr="00B66EAA">
              <w:rPr>
                <w:rFonts w:ascii="Calibri" w:eastAsia="Calibri" w:hAnsi="Calibri" w:cs="Times New Roman"/>
                <w:sz w:val="28"/>
                <w:szCs w:val="28"/>
              </w:rPr>
              <w:t>colouring</w:t>
            </w:r>
            <w:proofErr w:type="spellEnd"/>
            <w:r w:rsidRPr="00B66EAA">
              <w:rPr>
                <w:rFonts w:ascii="Calibri" w:eastAsia="Calibri" w:hAnsi="Calibri" w:cs="Times New Roman"/>
                <w:sz w:val="28"/>
                <w:szCs w:val="28"/>
              </w:rPr>
              <w:t xml:space="preserve"> pictures and cooking.</w:t>
            </w:r>
          </w:p>
          <w:p w:rsidR="00B66EAA" w:rsidRPr="00B66EAA" w:rsidRDefault="00B66EAA" w:rsidP="00B66EAA">
            <w:pPr>
              <w:rPr>
                <w:rFonts w:ascii="Calibri" w:eastAsia="Calibri" w:hAnsi="Calibri" w:cs="Times New Roman"/>
                <w:sz w:val="28"/>
                <w:szCs w:val="28"/>
              </w:rPr>
            </w:pP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7. What similarities exist between most three year old children? How do they differ?</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7. Most three year old knows if they are a boy or girl, they interact confidently with each other they often play with the same objects, imitate each other and repeat what the other is saying; they differ if the child has no one to interact with then tries to interact with their peers.</w:t>
            </w:r>
          </w:p>
          <w:p w:rsidR="00B66EAA" w:rsidRPr="00B66EAA" w:rsidRDefault="00B66EAA" w:rsidP="00B66EAA">
            <w:pPr>
              <w:rPr>
                <w:rFonts w:ascii="Calibri" w:eastAsia="Calibri" w:hAnsi="Calibri" w:cs="Times New Roman"/>
                <w:sz w:val="28"/>
                <w:szCs w:val="28"/>
              </w:rPr>
            </w:pP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8. What, on average, should be expected from a child at different ages?</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8. The child should be expected to respond to human voices, understanding simple questions, and should be able to give his sex, name, age and answer all questions given.</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9. Is there a pattern in development by which one can expect a three year old to behave differently from a five year old?</w:t>
            </w:r>
          </w:p>
          <w:p w:rsidR="00B66EAA" w:rsidRPr="00B66EAA" w:rsidRDefault="00B66EAA" w:rsidP="00B66EAA">
            <w:pPr>
              <w:rPr>
                <w:rFonts w:ascii="Calibri" w:eastAsia="Calibri" w:hAnsi="Calibri" w:cs="Times New Roman"/>
                <w:sz w:val="28"/>
                <w:szCs w:val="28"/>
              </w:rPr>
            </w:pPr>
            <w:r w:rsidRPr="00B66EAA">
              <w:rPr>
                <w:rFonts w:ascii="Calibri" w:eastAsia="Calibri" w:hAnsi="Calibri" w:cs="Times New Roman"/>
                <w:sz w:val="28"/>
                <w:szCs w:val="28"/>
              </w:rPr>
              <w:t xml:space="preserve">9. You can expect a three year old to behave differently from a five year </w:t>
            </w:r>
            <w:proofErr w:type="gramStart"/>
            <w:r w:rsidRPr="00B66EAA">
              <w:rPr>
                <w:rFonts w:ascii="Calibri" w:eastAsia="Calibri" w:hAnsi="Calibri" w:cs="Times New Roman"/>
                <w:sz w:val="28"/>
                <w:szCs w:val="28"/>
              </w:rPr>
              <w:t xml:space="preserve">old  </w:t>
            </w:r>
            <w:r w:rsidRPr="00B66EAA">
              <w:rPr>
                <w:rFonts w:ascii="Calibri" w:eastAsia="Calibri" w:hAnsi="Calibri" w:cs="Times New Roman"/>
                <w:sz w:val="28"/>
                <w:szCs w:val="28"/>
              </w:rPr>
              <w:lastRenderedPageBreak/>
              <w:t>when</w:t>
            </w:r>
            <w:proofErr w:type="gramEnd"/>
            <w:r w:rsidRPr="00B66EAA">
              <w:rPr>
                <w:rFonts w:ascii="Calibri" w:eastAsia="Calibri" w:hAnsi="Calibri" w:cs="Times New Roman"/>
                <w:sz w:val="28"/>
                <w:szCs w:val="28"/>
              </w:rPr>
              <w:t xml:space="preserve"> speaking and communicating with others, three year old uses words to help describe what is around them  and five year olds speak in sentences.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6E41" w:rsidRDefault="00DE6E41" w:rsidP="00CB4D0A">
      <w:pPr>
        <w:spacing w:after="0" w:line="240" w:lineRule="auto"/>
      </w:pPr>
      <w:r>
        <w:separator/>
      </w:r>
    </w:p>
  </w:endnote>
  <w:endnote w:type="continuationSeparator" w:id="0">
    <w:p w:rsidR="00DE6E41" w:rsidRDefault="00DE6E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6E41" w:rsidRDefault="00DE6E41" w:rsidP="00CB4D0A">
      <w:pPr>
        <w:spacing w:after="0" w:line="240" w:lineRule="auto"/>
      </w:pPr>
      <w:r>
        <w:separator/>
      </w:r>
    </w:p>
  </w:footnote>
  <w:footnote w:type="continuationSeparator" w:id="0">
    <w:p w:rsidR="00DE6E41" w:rsidRDefault="00DE6E4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8D202A"/>
    <w:multiLevelType w:val="hybridMultilevel"/>
    <w:tmpl w:val="E6062E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6E69E5"/>
    <w:multiLevelType w:val="hybridMultilevel"/>
    <w:tmpl w:val="4CD020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5BE6046"/>
    <w:multiLevelType w:val="hybridMultilevel"/>
    <w:tmpl w:val="77A09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007CCB"/>
    <w:multiLevelType w:val="hybridMultilevel"/>
    <w:tmpl w:val="237E0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66EAA"/>
    <w:rsid w:val="00BC46DF"/>
    <w:rsid w:val="00C03577"/>
    <w:rsid w:val="00C65FEA"/>
    <w:rsid w:val="00CA0AC2"/>
    <w:rsid w:val="00CB4D0A"/>
    <w:rsid w:val="00CC2FB3"/>
    <w:rsid w:val="00CC575A"/>
    <w:rsid w:val="00D039AC"/>
    <w:rsid w:val="00D427DE"/>
    <w:rsid w:val="00D5587D"/>
    <w:rsid w:val="00D707CC"/>
    <w:rsid w:val="00D821FE"/>
    <w:rsid w:val="00DB0793"/>
    <w:rsid w:val="00DE6E41"/>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83B64-B966-4F39-B832-E0E39F25E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6</cp:revision>
  <dcterms:created xsi:type="dcterms:W3CDTF">2013-06-24T13:12:00Z</dcterms:created>
  <dcterms:modified xsi:type="dcterms:W3CDTF">2014-09-28T14:44:00Z</dcterms:modified>
</cp:coreProperties>
</file>