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A153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5547">
            <w:pPr>
              <w:pStyle w:val="Default"/>
              <w:rPr>
                <w:rFonts w:asciiTheme="minorHAnsi" w:hAnsiTheme="minorHAnsi"/>
              </w:rPr>
            </w:pPr>
            <w:proofErr w:type="spellStart"/>
            <w:r>
              <w:rPr>
                <w:rFonts w:asciiTheme="minorHAnsi" w:hAnsiTheme="minorHAnsi"/>
              </w:rPr>
              <w:t>Makwena</w:t>
            </w:r>
            <w:proofErr w:type="spellEnd"/>
            <w:r>
              <w:rPr>
                <w:rFonts w:asciiTheme="minorHAnsi" w:hAnsiTheme="minorHAnsi"/>
              </w:rPr>
              <w:t xml:space="preserve"> Samuel </w:t>
            </w:r>
            <w:proofErr w:type="spellStart"/>
            <w:r>
              <w:rPr>
                <w:rFonts w:asciiTheme="minorHAnsi" w:hAnsiTheme="minorHAnsi"/>
              </w:rPr>
              <w:t>Tlhako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75547">
            <w:pPr>
              <w:pStyle w:val="Default"/>
              <w:rPr>
                <w:rFonts w:asciiTheme="minorHAnsi" w:hAnsiTheme="minorHAnsi"/>
              </w:rPr>
            </w:pPr>
            <w:r>
              <w:rPr>
                <w:rFonts w:asciiTheme="minorHAnsi" w:hAnsiTheme="minorHAnsi"/>
              </w:rPr>
              <w:t>1194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5547">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0467">
            <w:r>
              <w:t>0</w:t>
            </w:r>
            <w:r w:rsidR="00B74503">
              <w:t>3</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10467" w:rsidP="00A851DA">
            <w:pPr>
              <w:rPr>
                <w:rFonts w:cs="Bliss-Regular"/>
                <w:color w:val="000000"/>
              </w:rPr>
            </w:pPr>
            <w:r>
              <w:rPr>
                <w:rFonts w:cs="Bliss-Regular"/>
                <w:color w:val="000000"/>
              </w:rPr>
              <w:t>Makwena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4503" w:rsidP="00A851DA">
            <w:pPr>
              <w:rPr>
                <w:rFonts w:cs="Bliss-Regular"/>
                <w:color w:val="000000"/>
              </w:rPr>
            </w:pPr>
            <w:r>
              <w:rPr>
                <w:rFonts w:cs="Bliss-Regular"/>
                <w:color w:val="000000"/>
              </w:rPr>
              <w:t>10/03</w:t>
            </w:r>
            <w:r w:rsidR="00210467">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B74503" w:rsidRDefault="00B74503" w:rsidP="00B74503">
      <w:pPr>
        <w:pStyle w:val="ParaAttribute2"/>
        <w:jc w:val="right"/>
        <w:rPr>
          <w:rStyle w:val="CharAttribute3"/>
          <w:szCs w:val="22"/>
        </w:rPr>
      </w:pPr>
    </w:p>
    <w:p w:rsidR="00B74503" w:rsidRDefault="00B74503" w:rsidP="00B74503">
      <w:pPr>
        <w:pStyle w:val="ParaAttribute2"/>
        <w:jc w:val="right"/>
        <w:rPr>
          <w:rFonts w:ascii="Calibri" w:eastAsia="Calibri" w:hAnsi="Calibri"/>
          <w:b/>
          <w:sz w:val="22"/>
          <w:szCs w:val="22"/>
        </w:rPr>
      </w:pPr>
      <w:proofErr w:type="spellStart"/>
      <w:r>
        <w:rPr>
          <w:rStyle w:val="CharAttribute3"/>
          <w:szCs w:val="22"/>
        </w:rPr>
        <w:lastRenderedPageBreak/>
        <w:t>Makwena</w:t>
      </w:r>
      <w:proofErr w:type="spellEnd"/>
      <w:r>
        <w:rPr>
          <w:rStyle w:val="CharAttribute3"/>
          <w:szCs w:val="22"/>
        </w:rPr>
        <w:t xml:space="preserve"> Samuel </w:t>
      </w:r>
      <w:proofErr w:type="spellStart"/>
      <w:r>
        <w:rPr>
          <w:rStyle w:val="CharAttribute3"/>
          <w:szCs w:val="22"/>
        </w:rPr>
        <w:t>Tlhako</w:t>
      </w:r>
      <w:proofErr w:type="spellEnd"/>
    </w:p>
    <w:p w:rsidR="00B74503" w:rsidRDefault="00B74503" w:rsidP="00B74503">
      <w:pPr>
        <w:pStyle w:val="ParaAttribute2"/>
        <w:jc w:val="right"/>
        <w:rPr>
          <w:rFonts w:ascii="Calibri" w:eastAsia="Calibri" w:hAnsi="Calibri"/>
          <w:b/>
          <w:sz w:val="22"/>
          <w:szCs w:val="22"/>
        </w:rPr>
      </w:pP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t xml:space="preserve">09 De </w:t>
      </w:r>
      <w:proofErr w:type="spellStart"/>
      <w:r>
        <w:rPr>
          <w:rStyle w:val="CharAttribute3"/>
          <w:szCs w:val="22"/>
        </w:rPr>
        <w:t>kuiper</w:t>
      </w:r>
      <w:proofErr w:type="spellEnd"/>
      <w:r>
        <w:rPr>
          <w:rStyle w:val="CharAttribute3"/>
          <w:szCs w:val="22"/>
        </w:rPr>
        <w:t xml:space="preserve"> </w:t>
      </w:r>
      <w:proofErr w:type="gramStart"/>
      <w:r>
        <w:rPr>
          <w:rStyle w:val="CharAttribute3"/>
          <w:szCs w:val="22"/>
        </w:rPr>
        <w:t>street</w:t>
      </w:r>
      <w:proofErr w:type="gramEnd"/>
    </w:p>
    <w:p w:rsidR="00B74503" w:rsidRDefault="00B74503" w:rsidP="00B74503">
      <w:pPr>
        <w:pStyle w:val="ParaAttribute2"/>
        <w:jc w:val="right"/>
        <w:rPr>
          <w:rFonts w:ascii="Calibri" w:eastAsia="Calibri" w:hAnsi="Calibri"/>
          <w:b/>
          <w:sz w:val="22"/>
          <w:szCs w:val="22"/>
        </w:rPr>
      </w:pP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proofErr w:type="spellStart"/>
      <w:r>
        <w:rPr>
          <w:rStyle w:val="CharAttribute3"/>
          <w:szCs w:val="22"/>
        </w:rPr>
        <w:t>Phalaborwa</w:t>
      </w:r>
      <w:proofErr w:type="spellEnd"/>
    </w:p>
    <w:p w:rsidR="00B74503" w:rsidRDefault="00B74503" w:rsidP="00B74503">
      <w:pPr>
        <w:pStyle w:val="ParaAttribute2"/>
        <w:jc w:val="right"/>
        <w:rPr>
          <w:rFonts w:ascii="Calibri" w:eastAsia="Calibri" w:hAnsi="Calibri"/>
          <w:b/>
          <w:sz w:val="22"/>
          <w:szCs w:val="22"/>
        </w:rPr>
      </w:pP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t>1390</w:t>
      </w:r>
    </w:p>
    <w:p w:rsidR="00B74503" w:rsidRDefault="00B74503" w:rsidP="00B74503">
      <w:pPr>
        <w:pStyle w:val="ParaAttribute2"/>
        <w:jc w:val="right"/>
        <w:rPr>
          <w:rFonts w:ascii="Calibri" w:eastAsia="Calibri" w:hAnsi="Calibri"/>
          <w:b/>
          <w:sz w:val="22"/>
          <w:szCs w:val="22"/>
        </w:rPr>
      </w:pP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t>Student No 1194</w:t>
      </w:r>
    </w:p>
    <w:p w:rsidR="00B74503" w:rsidRDefault="00B74503" w:rsidP="00B74503">
      <w:pPr>
        <w:pStyle w:val="ParaAttribute2"/>
        <w:jc w:val="right"/>
        <w:rPr>
          <w:rStyle w:val="CharAttribute3"/>
          <w:szCs w:val="22"/>
        </w:rPr>
      </w:pP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t>Diploma in Forensic Accounting</w:t>
      </w:r>
    </w:p>
    <w:p w:rsidR="00B74503" w:rsidRDefault="00B74503" w:rsidP="00B74503">
      <w:pPr>
        <w:pStyle w:val="ParaAttribute2"/>
        <w:jc w:val="right"/>
        <w:rPr>
          <w:rFonts w:ascii="Calibri" w:eastAsia="Calibri" w:hAnsi="Calibri"/>
          <w:b/>
          <w:sz w:val="22"/>
          <w:szCs w:val="22"/>
        </w:rPr>
      </w:pPr>
      <w:r>
        <w:rPr>
          <w:rFonts w:ascii="Calibri" w:eastAsia="Calibri" w:hAnsi="Calibri"/>
          <w:b/>
          <w:sz w:val="22"/>
          <w:szCs w:val="22"/>
        </w:rPr>
        <w:t>Assignment No 3</w:t>
      </w:r>
    </w:p>
    <w:p w:rsidR="00B74503" w:rsidRDefault="00B74503" w:rsidP="00B74503">
      <w:pPr>
        <w:pStyle w:val="ParaAttribute2"/>
        <w:jc w:val="right"/>
        <w:rPr>
          <w:rFonts w:ascii="Arial" w:eastAsia="Arial" w:hAnsi="Arial"/>
          <w:sz w:val="24"/>
          <w:szCs w:val="24"/>
        </w:rPr>
      </w:pP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t xml:space="preserve">                                                                                                           </w:t>
      </w:r>
      <w:r>
        <w:rPr>
          <w:rStyle w:val="CharAttribute6"/>
          <w:szCs w:val="24"/>
        </w:rPr>
        <w:tab/>
      </w:r>
      <w:r>
        <w:rPr>
          <w:rStyle w:val="CharAttribute6"/>
          <w:szCs w:val="24"/>
        </w:rPr>
        <w:tab/>
      </w:r>
      <w:r>
        <w:rPr>
          <w:rStyle w:val="CharAttribute6"/>
          <w:szCs w:val="24"/>
        </w:rPr>
        <w:tab/>
      </w:r>
      <w:r>
        <w:rPr>
          <w:rStyle w:val="CharAttribute6"/>
          <w:szCs w:val="24"/>
        </w:rPr>
        <w:tab/>
      </w:r>
      <w:r>
        <w:rPr>
          <w:rStyle w:val="CharAttribute6"/>
          <w:szCs w:val="24"/>
        </w:rPr>
        <w:tab/>
      </w:r>
      <w:r>
        <w:rPr>
          <w:rStyle w:val="CharAttribute6"/>
          <w:szCs w:val="24"/>
        </w:rPr>
        <w:tab/>
      </w:r>
    </w:p>
    <w:p w:rsidR="00B74503" w:rsidRDefault="00B74503" w:rsidP="00B74503">
      <w:pPr>
        <w:pStyle w:val="ParaAttribute4"/>
        <w:spacing w:line="276" w:lineRule="auto"/>
        <w:rPr>
          <w:rFonts w:ascii="Arial" w:eastAsia="Arial" w:hAnsi="Arial"/>
          <w:b/>
          <w:sz w:val="22"/>
          <w:szCs w:val="22"/>
        </w:rPr>
      </w:pPr>
      <w:r>
        <w:rPr>
          <w:rStyle w:val="CharAttribute8"/>
          <w:szCs w:val="22"/>
        </w:rPr>
        <w:t>Question 1</w:t>
      </w:r>
    </w:p>
    <w:p w:rsidR="00B74503" w:rsidRDefault="00B74503" w:rsidP="00B74503">
      <w:pPr>
        <w:pStyle w:val="ListParagraph"/>
        <w:widowControl w:val="0"/>
        <w:numPr>
          <w:ilvl w:val="0"/>
          <w:numId w:val="9"/>
        </w:numPr>
        <w:wordWrap w:val="0"/>
        <w:autoSpaceDE w:val="0"/>
        <w:autoSpaceDN w:val="0"/>
        <w:contextualSpacing w:val="0"/>
      </w:pPr>
      <w:r>
        <w:rPr>
          <w:rStyle w:val="CharAttribute8"/>
        </w:rPr>
        <w:t>Your investigation officer how would you differentiate between the high and the low level</w:t>
      </w:r>
    </w:p>
    <w:p w:rsidR="00B74503" w:rsidRDefault="00B74503" w:rsidP="00B74503">
      <w:pPr>
        <w:pStyle w:val="ParaAttribute3"/>
        <w:spacing w:line="276" w:lineRule="auto"/>
        <w:rPr>
          <w:rFonts w:ascii="Arial" w:eastAsia="Arial" w:hAnsi="Arial"/>
          <w:sz w:val="22"/>
          <w:szCs w:val="22"/>
        </w:rPr>
      </w:pPr>
      <w:proofErr w:type="gramStart"/>
      <w:r>
        <w:rPr>
          <w:rStyle w:val="CharAttribute12"/>
          <w:szCs w:val="22"/>
        </w:rPr>
        <w:t>At the high level it easy to steal because administration control can be avoided and bypass.</w:t>
      </w:r>
      <w:proofErr w:type="gramEnd"/>
      <w:r>
        <w:rPr>
          <w:rStyle w:val="CharAttribute12"/>
          <w:szCs w:val="22"/>
        </w:rPr>
        <w:t xml:space="preserve"> Therefore the amount at the high level administration steal is greater than at the low level.</w:t>
      </w:r>
    </w:p>
    <w:p w:rsidR="00B74503" w:rsidRDefault="00B74503" w:rsidP="00B74503">
      <w:pPr>
        <w:pStyle w:val="ListParagraph"/>
        <w:widowControl w:val="0"/>
        <w:numPr>
          <w:ilvl w:val="0"/>
          <w:numId w:val="10"/>
        </w:numPr>
        <w:wordWrap w:val="0"/>
        <w:autoSpaceDE w:val="0"/>
        <w:autoSpaceDN w:val="0"/>
        <w:ind w:left="400" w:hanging="400"/>
        <w:contextualSpacing w:val="0"/>
      </w:pPr>
      <w:r>
        <w:rPr>
          <w:rStyle w:val="CharAttribute13"/>
        </w:rPr>
        <w:t>Give the profile of typical criminal who commits more expensive fraud?</w:t>
      </w:r>
    </w:p>
    <w:p w:rsidR="00B74503" w:rsidRDefault="00B74503" w:rsidP="00B74503">
      <w:pPr>
        <w:pStyle w:val="ParaAttribute7"/>
        <w:spacing w:line="272" w:lineRule="auto"/>
        <w:rPr>
          <w:rFonts w:ascii="Arial" w:eastAsia="Arial" w:hAnsi="Arial"/>
          <w:sz w:val="22"/>
          <w:szCs w:val="22"/>
        </w:rPr>
      </w:pPr>
      <w:r>
        <w:rPr>
          <w:rStyle w:val="CharAttribute12"/>
          <w:szCs w:val="22"/>
        </w:rPr>
        <w:t xml:space="preserve">    - Are males</w:t>
      </w:r>
    </w:p>
    <w:p w:rsidR="00B74503" w:rsidRDefault="00B74503" w:rsidP="00B74503">
      <w:pPr>
        <w:pStyle w:val="ParaAttribute9"/>
        <w:spacing w:line="238" w:lineRule="auto"/>
        <w:rPr>
          <w:rFonts w:ascii="바탕" w:hAnsi="바탕"/>
          <w:sz w:val="24"/>
          <w:szCs w:val="24"/>
        </w:rPr>
      </w:pPr>
      <w:r>
        <w:rPr>
          <w:rStyle w:val="CharAttribute12"/>
          <w:szCs w:val="22"/>
        </w:rPr>
        <w:t xml:space="preserve">    - Are highly paid</w:t>
      </w:r>
    </w:p>
    <w:p w:rsidR="00B74503" w:rsidRDefault="00B74503" w:rsidP="00B74503">
      <w:pPr>
        <w:pStyle w:val="ParaAttribute9"/>
        <w:spacing w:line="238" w:lineRule="auto"/>
        <w:rPr>
          <w:rFonts w:ascii="바탕" w:hAnsi="바탕"/>
          <w:sz w:val="24"/>
          <w:szCs w:val="24"/>
        </w:rPr>
      </w:pPr>
      <w:r>
        <w:rPr>
          <w:rStyle w:val="CharAttribute12"/>
          <w:szCs w:val="22"/>
        </w:rPr>
        <w:t xml:space="preserve">    - Are well educated</w:t>
      </w:r>
    </w:p>
    <w:p w:rsidR="00B74503" w:rsidRDefault="00B74503" w:rsidP="00B74503">
      <w:pPr>
        <w:pStyle w:val="ParaAttribute9"/>
        <w:spacing w:line="238" w:lineRule="auto"/>
        <w:rPr>
          <w:rFonts w:ascii="바탕" w:hAnsi="바탕"/>
          <w:sz w:val="24"/>
          <w:szCs w:val="24"/>
        </w:rPr>
      </w:pPr>
      <w:r>
        <w:rPr>
          <w:rStyle w:val="CharAttribute12"/>
          <w:szCs w:val="22"/>
        </w:rPr>
        <w:t xml:space="preserve">    - Are above 60 years of age</w:t>
      </w:r>
    </w:p>
    <w:p w:rsidR="00B74503" w:rsidRDefault="00B74503" w:rsidP="00B74503">
      <w:pPr>
        <w:pStyle w:val="ParaAttribute9"/>
        <w:spacing w:line="238" w:lineRule="auto"/>
        <w:rPr>
          <w:rFonts w:ascii="바탕" w:hAnsi="바탕"/>
          <w:sz w:val="24"/>
          <w:szCs w:val="24"/>
        </w:rPr>
      </w:pPr>
      <w:r>
        <w:rPr>
          <w:rStyle w:val="CharAttribute12"/>
          <w:szCs w:val="22"/>
        </w:rPr>
        <w:t xml:space="preserve">    - Have been working with the company for a vary long time</w:t>
      </w:r>
    </w:p>
    <w:p w:rsidR="00B74503" w:rsidRDefault="00B74503" w:rsidP="00B74503">
      <w:pPr>
        <w:pStyle w:val="ParaAttribute9"/>
        <w:spacing w:line="238" w:lineRule="auto"/>
        <w:rPr>
          <w:rFonts w:ascii="바탕" w:hAnsi="바탕"/>
          <w:sz w:val="24"/>
          <w:szCs w:val="24"/>
        </w:rPr>
      </w:pPr>
      <w:r>
        <w:rPr>
          <w:rStyle w:val="CharAttribute12"/>
          <w:szCs w:val="22"/>
        </w:rPr>
        <w:t xml:space="preserve">    - Have never been accused of any criminal activity</w:t>
      </w:r>
    </w:p>
    <w:p w:rsidR="00B74503" w:rsidRDefault="00B74503" w:rsidP="00B74503">
      <w:pPr>
        <w:pStyle w:val="ParaAttribute3"/>
        <w:spacing w:line="276" w:lineRule="auto"/>
        <w:rPr>
          <w:rFonts w:ascii="Arial" w:eastAsia="Arial" w:hAnsi="Arial"/>
          <w:sz w:val="22"/>
          <w:szCs w:val="22"/>
        </w:rPr>
      </w:pPr>
      <w:r>
        <w:rPr>
          <w:rStyle w:val="CharAttribute12"/>
          <w:szCs w:val="22"/>
        </w:rPr>
        <w:t xml:space="preserve">          - Work in collusion rather than alone</w:t>
      </w:r>
    </w:p>
    <w:p w:rsidR="00B74503" w:rsidRDefault="00B74503" w:rsidP="00B74503">
      <w:pPr>
        <w:pStyle w:val="ListParagraph"/>
        <w:widowControl w:val="0"/>
        <w:numPr>
          <w:ilvl w:val="0"/>
          <w:numId w:val="11"/>
        </w:numPr>
        <w:wordWrap w:val="0"/>
        <w:autoSpaceDE w:val="0"/>
        <w:autoSpaceDN w:val="0"/>
        <w:ind w:left="400" w:hanging="400"/>
        <w:contextualSpacing w:val="0"/>
      </w:pPr>
      <w:r>
        <w:rPr>
          <w:rStyle w:val="CharAttribute13"/>
        </w:rPr>
        <w:t>Define the term ' calculating' criminals?</w:t>
      </w:r>
    </w:p>
    <w:p w:rsidR="00B74503" w:rsidRDefault="00B74503" w:rsidP="00B74503">
      <w:pPr>
        <w:pStyle w:val="ParaAttribute3"/>
        <w:spacing w:line="276" w:lineRule="auto"/>
        <w:rPr>
          <w:rFonts w:ascii="Arial" w:eastAsia="Arial" w:hAnsi="Arial"/>
          <w:sz w:val="22"/>
          <w:szCs w:val="22"/>
        </w:rPr>
      </w:pPr>
      <w:r>
        <w:rPr>
          <w:rStyle w:val="CharAttribute7"/>
          <w:szCs w:val="22"/>
        </w:rPr>
        <w:t>Calculating criminals can be called predictors or hunters, are always used to repeat the same crime with higher intelligence level</w:t>
      </w:r>
      <w:proofErr w:type="gramStart"/>
      <w:r>
        <w:rPr>
          <w:rStyle w:val="CharAttribute7"/>
          <w:szCs w:val="22"/>
        </w:rPr>
        <w:t>,  and</w:t>
      </w:r>
      <w:proofErr w:type="gramEnd"/>
      <w:r>
        <w:rPr>
          <w:rStyle w:val="CharAttribute7"/>
          <w:szCs w:val="22"/>
        </w:rPr>
        <w:t xml:space="preserve"> are highly educated. They're typical start their careers in criminality latter in life compared to other criminals. They are usually motivated to take risk and lack feelings of sympathy and anxiety. </w:t>
      </w:r>
    </w:p>
    <w:p w:rsidR="00B74503" w:rsidRDefault="00B74503" w:rsidP="00B74503">
      <w:pPr>
        <w:pStyle w:val="ParaAttribute3"/>
        <w:spacing w:line="276" w:lineRule="auto"/>
        <w:rPr>
          <w:rFonts w:ascii="Arial" w:eastAsia="Arial" w:hAnsi="Arial"/>
          <w:sz w:val="22"/>
          <w:szCs w:val="22"/>
        </w:rPr>
      </w:pPr>
      <w:r>
        <w:rPr>
          <w:rStyle w:val="CharAttribute7"/>
          <w:szCs w:val="22"/>
        </w:rPr>
        <w:t>According to study of 1993 of Wall Street's trading scandal,  conducted by the team of psychologist, proposed that individual eager to commit such crimes had an external point of control-they is , they  where driven by their desire to be excepted and to fit in.</w:t>
      </w:r>
    </w:p>
    <w:p w:rsidR="00B74503" w:rsidRDefault="00B74503" w:rsidP="00B74503">
      <w:pPr>
        <w:pStyle w:val="ListParagraph"/>
        <w:widowControl w:val="0"/>
        <w:numPr>
          <w:ilvl w:val="0"/>
          <w:numId w:val="12"/>
        </w:numPr>
        <w:wordWrap w:val="0"/>
        <w:autoSpaceDE w:val="0"/>
        <w:autoSpaceDN w:val="0"/>
        <w:ind w:left="400" w:hanging="400"/>
        <w:contextualSpacing w:val="0"/>
      </w:pPr>
      <w:r>
        <w:rPr>
          <w:rStyle w:val="CharAttribute8"/>
        </w:rPr>
        <w:t xml:space="preserve">What is the main difference between situation dependent criminals and power brokers? </w:t>
      </w:r>
    </w:p>
    <w:p w:rsidR="00B74503" w:rsidRPr="00B74503" w:rsidRDefault="00B74503" w:rsidP="00B74503">
      <w:pPr>
        <w:pStyle w:val="ParaAttribute3"/>
        <w:spacing w:line="276" w:lineRule="auto"/>
        <w:rPr>
          <w:rStyle w:val="CharAttribute7"/>
          <w:rFonts w:cs="Times New Roman"/>
          <w:szCs w:val="22"/>
        </w:rPr>
      </w:pPr>
      <w:r>
        <w:rPr>
          <w:rStyle w:val="CharAttribute7"/>
          <w:szCs w:val="22"/>
        </w:rPr>
        <w:t>With the situation dependent criminals most of big corporate criminals are not predator at all. They are situation dependent offenders. But with power broker many highly place corporate criminals display characteristics of each of their previous two categories, but their deferent enough in their methods and motives to be placed in a deferent category.</w:t>
      </w:r>
    </w:p>
    <w:p w:rsidR="00B74503" w:rsidRDefault="00B74503" w:rsidP="00B74503">
      <w:pPr>
        <w:pStyle w:val="ParaAttribute10"/>
        <w:jc w:val="right"/>
        <w:rPr>
          <w:rFonts w:ascii="Arial" w:eastAsia="Arial" w:hAnsi="Arial"/>
          <w:sz w:val="22"/>
          <w:szCs w:val="22"/>
        </w:rPr>
      </w:pPr>
      <w:r>
        <w:rPr>
          <w:rStyle w:val="CharAttribute7"/>
          <w:szCs w:val="22"/>
        </w:rPr>
        <w:t xml:space="preserve">                                                                                                         </w:t>
      </w:r>
    </w:p>
    <w:p w:rsidR="00B74503" w:rsidRDefault="00B74503" w:rsidP="00B74503">
      <w:pPr>
        <w:pStyle w:val="ParaAttribute11"/>
        <w:spacing w:line="276" w:lineRule="auto"/>
        <w:jc w:val="right"/>
        <w:rPr>
          <w:rStyle w:val="CharAttribute8"/>
          <w:szCs w:val="22"/>
        </w:rPr>
      </w:pPr>
      <w:r>
        <w:rPr>
          <w:rStyle w:val="CharAttribute8"/>
          <w:szCs w:val="22"/>
        </w:rPr>
        <w:t xml:space="preserve">                                                                                                     </w:t>
      </w:r>
    </w:p>
    <w:p w:rsidR="00B74503" w:rsidRDefault="00B74503" w:rsidP="00B74503">
      <w:pPr>
        <w:pStyle w:val="ParaAttribute11"/>
        <w:spacing w:line="276" w:lineRule="auto"/>
        <w:jc w:val="right"/>
        <w:rPr>
          <w:rStyle w:val="CharAttribute0"/>
          <w:szCs w:val="22"/>
        </w:rPr>
      </w:pPr>
      <w:r>
        <w:rPr>
          <w:rStyle w:val="CharAttribute8"/>
          <w:szCs w:val="22"/>
        </w:rPr>
        <w:lastRenderedPageBreak/>
        <w:t xml:space="preserve">   </w:t>
      </w:r>
      <w:proofErr w:type="spellStart"/>
      <w:r>
        <w:rPr>
          <w:rStyle w:val="CharAttribute0"/>
          <w:szCs w:val="22"/>
        </w:rPr>
        <w:t>Makwena</w:t>
      </w:r>
      <w:proofErr w:type="spellEnd"/>
      <w:r>
        <w:rPr>
          <w:rStyle w:val="CharAttribute0"/>
          <w:szCs w:val="22"/>
        </w:rPr>
        <w:t xml:space="preserve"> Samuel </w:t>
      </w:r>
      <w:proofErr w:type="spellStart"/>
      <w:r>
        <w:rPr>
          <w:rStyle w:val="CharAttribute0"/>
          <w:szCs w:val="22"/>
        </w:rPr>
        <w:t>Tlhako</w:t>
      </w:r>
      <w:proofErr w:type="spellEnd"/>
    </w:p>
    <w:p w:rsidR="00B74503" w:rsidRPr="00B74503" w:rsidRDefault="00B74503" w:rsidP="00B74503">
      <w:pPr>
        <w:pStyle w:val="ParaAttribute11"/>
        <w:spacing w:line="276" w:lineRule="auto"/>
        <w:jc w:val="right"/>
        <w:rPr>
          <w:rFonts w:ascii="Arial" w:eastAsia="Arial" w:hAnsi="Arial"/>
          <w:sz w:val="22"/>
          <w:szCs w:val="22"/>
        </w:rPr>
      </w:pPr>
      <w:r>
        <w:rPr>
          <w:rStyle w:val="CharAttribute0"/>
          <w:szCs w:val="22"/>
        </w:rPr>
        <w:t xml:space="preserve">                                                                                               Student No 11</w:t>
      </w:r>
      <w:r w:rsidR="007E7795">
        <w:rPr>
          <w:rStyle w:val="CharAttribute0"/>
          <w:szCs w:val="22"/>
        </w:rPr>
        <w:t>94</w:t>
      </w:r>
    </w:p>
    <w:p w:rsidR="00B74503" w:rsidRDefault="00B74503" w:rsidP="00B74503">
      <w:pPr>
        <w:pStyle w:val="ParaAttribute13"/>
        <w:jc w:val="right"/>
        <w:rPr>
          <w:rFonts w:ascii="Calibri" w:eastAsia="Calibri" w:hAnsi="Calibri"/>
          <w:sz w:val="22"/>
          <w:szCs w:val="22"/>
        </w:rPr>
      </w:pPr>
      <w:r>
        <w:rPr>
          <w:rStyle w:val="CharAttribute0"/>
          <w:szCs w:val="22"/>
        </w:rPr>
        <w:t xml:space="preserve">    </w:t>
      </w:r>
      <w:r>
        <w:rPr>
          <w:rStyle w:val="CharAttribute0"/>
          <w:szCs w:val="22"/>
        </w:rPr>
        <w:tab/>
      </w:r>
      <w:r>
        <w:rPr>
          <w:rStyle w:val="CharAttribute0"/>
          <w:szCs w:val="22"/>
        </w:rPr>
        <w:tab/>
      </w:r>
      <w:r>
        <w:rPr>
          <w:rStyle w:val="CharAttribute0"/>
          <w:szCs w:val="22"/>
        </w:rPr>
        <w:tab/>
      </w:r>
      <w:r>
        <w:rPr>
          <w:rStyle w:val="CharAttribute0"/>
          <w:szCs w:val="22"/>
        </w:rPr>
        <w:tab/>
      </w:r>
      <w:r>
        <w:rPr>
          <w:rStyle w:val="CharAttribute0"/>
          <w:szCs w:val="22"/>
        </w:rPr>
        <w:tab/>
      </w:r>
      <w:r>
        <w:rPr>
          <w:rStyle w:val="CharAttribute0"/>
          <w:szCs w:val="22"/>
        </w:rPr>
        <w:tab/>
      </w:r>
      <w:r>
        <w:rPr>
          <w:rStyle w:val="CharAttribute0"/>
          <w:szCs w:val="22"/>
        </w:rPr>
        <w:tab/>
      </w:r>
      <w:r>
        <w:rPr>
          <w:rStyle w:val="CharAttribute0"/>
          <w:szCs w:val="22"/>
        </w:rPr>
        <w:tab/>
        <w:t xml:space="preserve">     Diploma in forensic Accounting</w:t>
      </w:r>
      <w:r w:rsidR="007E7795">
        <w:rPr>
          <w:rStyle w:val="CharAttribute0"/>
          <w:szCs w:val="22"/>
        </w:rPr>
        <w:t xml:space="preserve"> </w:t>
      </w:r>
      <w:r>
        <w:rPr>
          <w:rStyle w:val="CharAttribute0"/>
          <w:szCs w:val="22"/>
        </w:rPr>
        <w:t>Assignment No 3</w:t>
      </w:r>
    </w:p>
    <w:p w:rsidR="00B74503" w:rsidRDefault="00B74503" w:rsidP="00B74503">
      <w:pPr>
        <w:pStyle w:val="ParaAttribute13"/>
        <w:jc w:val="right"/>
        <w:rPr>
          <w:rFonts w:ascii="Calibri" w:eastAsia="Calibri" w:hAnsi="Calibri"/>
          <w:sz w:val="22"/>
          <w:szCs w:val="22"/>
        </w:rPr>
      </w:pPr>
    </w:p>
    <w:p w:rsidR="00B74503" w:rsidRDefault="00B74503" w:rsidP="00B74503">
      <w:pPr>
        <w:pStyle w:val="ParaAttribute13"/>
        <w:rPr>
          <w:rFonts w:ascii="Calibri" w:eastAsia="Calibri" w:hAnsi="Calibri"/>
          <w:sz w:val="22"/>
          <w:szCs w:val="22"/>
        </w:rPr>
      </w:pPr>
    </w:p>
    <w:p w:rsidR="00B74503" w:rsidRDefault="00B74503" w:rsidP="00B74503">
      <w:pPr>
        <w:pStyle w:val="ListParagraph"/>
        <w:widowControl w:val="0"/>
        <w:numPr>
          <w:ilvl w:val="0"/>
          <w:numId w:val="13"/>
        </w:numPr>
        <w:wordWrap w:val="0"/>
        <w:autoSpaceDE w:val="0"/>
        <w:autoSpaceDN w:val="0"/>
        <w:contextualSpacing w:val="0"/>
      </w:pPr>
      <w:r>
        <w:rPr>
          <w:rStyle w:val="CharAttribute8"/>
        </w:rPr>
        <w:t xml:space="preserve">What are the three </w:t>
      </w:r>
      <w:proofErr w:type="gramStart"/>
      <w:r>
        <w:rPr>
          <w:rStyle w:val="CharAttribute8"/>
        </w:rPr>
        <w:t>situation</w:t>
      </w:r>
      <w:proofErr w:type="gramEnd"/>
      <w:r>
        <w:rPr>
          <w:rStyle w:val="CharAttribute8"/>
        </w:rPr>
        <w:t xml:space="preserve"> that are usually present in fraud cases according to fraud triangle?</w:t>
      </w:r>
    </w:p>
    <w:p w:rsidR="00B74503" w:rsidRDefault="00B74503" w:rsidP="00B74503">
      <w:pPr>
        <w:pStyle w:val="ParaAttribute3"/>
        <w:spacing w:line="276" w:lineRule="auto"/>
        <w:rPr>
          <w:rFonts w:ascii="Arial" w:eastAsia="Arial" w:hAnsi="Arial"/>
          <w:sz w:val="22"/>
          <w:szCs w:val="22"/>
        </w:rPr>
      </w:pPr>
      <w:r>
        <w:rPr>
          <w:rStyle w:val="CharAttribute7"/>
          <w:szCs w:val="22"/>
        </w:rPr>
        <w:t>Rationalization</w:t>
      </w:r>
    </w:p>
    <w:p w:rsidR="00B74503" w:rsidRDefault="00B74503" w:rsidP="00B74503">
      <w:pPr>
        <w:pStyle w:val="ParaAttribute3"/>
        <w:spacing w:line="276" w:lineRule="auto"/>
        <w:rPr>
          <w:rFonts w:ascii="Arial" w:eastAsia="Arial" w:hAnsi="Arial"/>
          <w:sz w:val="22"/>
          <w:szCs w:val="22"/>
        </w:rPr>
      </w:pPr>
      <w:r>
        <w:rPr>
          <w:rStyle w:val="CharAttribute7"/>
          <w:szCs w:val="22"/>
        </w:rPr>
        <w:t>Pressure</w:t>
      </w:r>
    </w:p>
    <w:p w:rsidR="00B74503" w:rsidRDefault="00B74503" w:rsidP="00B74503">
      <w:pPr>
        <w:pStyle w:val="ParaAttribute3"/>
        <w:spacing w:line="276" w:lineRule="auto"/>
        <w:rPr>
          <w:rFonts w:ascii="Arial" w:eastAsia="Arial" w:hAnsi="Arial"/>
          <w:sz w:val="22"/>
          <w:szCs w:val="22"/>
        </w:rPr>
      </w:pPr>
      <w:r>
        <w:rPr>
          <w:rStyle w:val="CharAttribute7"/>
          <w:szCs w:val="22"/>
        </w:rPr>
        <w:t>Opportunity</w:t>
      </w:r>
    </w:p>
    <w:p w:rsidR="00B74503" w:rsidRDefault="00B74503" w:rsidP="00B74503">
      <w:pPr>
        <w:pStyle w:val="ListParagraph"/>
        <w:widowControl w:val="0"/>
        <w:numPr>
          <w:ilvl w:val="0"/>
          <w:numId w:val="14"/>
        </w:numPr>
        <w:wordWrap w:val="0"/>
        <w:autoSpaceDE w:val="0"/>
        <w:autoSpaceDN w:val="0"/>
        <w:contextualSpacing w:val="0"/>
      </w:pPr>
      <w:r>
        <w:rPr>
          <w:rStyle w:val="CharAttribute8"/>
        </w:rPr>
        <w:t xml:space="preserve">Briefly describe Gwynn </w:t>
      </w:r>
      <w:proofErr w:type="spellStart"/>
      <w:proofErr w:type="gramStart"/>
      <w:r>
        <w:rPr>
          <w:rStyle w:val="CharAttribute8"/>
        </w:rPr>
        <w:t>Nettler</w:t>
      </w:r>
      <w:proofErr w:type="spellEnd"/>
      <w:r>
        <w:rPr>
          <w:rStyle w:val="CharAttribute8"/>
        </w:rPr>
        <w:t xml:space="preserve"> 's</w:t>
      </w:r>
      <w:proofErr w:type="gramEnd"/>
      <w:r>
        <w:rPr>
          <w:rStyle w:val="CharAttribute8"/>
        </w:rPr>
        <w:t xml:space="preserve"> perception about employees 's lying, cheating and stealing?</w:t>
      </w:r>
    </w:p>
    <w:p w:rsidR="00B74503" w:rsidRDefault="00B74503" w:rsidP="00B74503">
      <w:pPr>
        <w:pStyle w:val="ParaAttribute14"/>
        <w:spacing w:line="276" w:lineRule="auto"/>
        <w:rPr>
          <w:rFonts w:ascii="바탕" w:hAnsi="바탕"/>
          <w:sz w:val="22"/>
          <w:szCs w:val="22"/>
        </w:rPr>
      </w:pPr>
      <w:r>
        <w:rPr>
          <w:rStyle w:val="CharAttribute9"/>
          <w:szCs w:val="22"/>
        </w:rPr>
        <w:t>•</w:t>
      </w:r>
      <w:r>
        <w:rPr>
          <w:rStyle w:val="CharAttribute7"/>
          <w:szCs w:val="22"/>
        </w:rPr>
        <w:t xml:space="preserve"> More people will commit fraud when it is easier to commit.</w:t>
      </w:r>
    </w:p>
    <w:p w:rsidR="00B74503" w:rsidRDefault="00B74503" w:rsidP="00B74503">
      <w:pPr>
        <w:pStyle w:val="ParaAttribute3"/>
        <w:spacing w:line="276" w:lineRule="auto"/>
        <w:rPr>
          <w:rFonts w:ascii="Arial" w:eastAsia="Arial" w:hAnsi="Arial"/>
          <w:sz w:val="22"/>
          <w:szCs w:val="22"/>
        </w:rPr>
      </w:pPr>
      <w:r>
        <w:rPr>
          <w:rStyle w:val="CharAttribute7"/>
          <w:szCs w:val="22"/>
        </w:rPr>
        <w:t>• Intelligent people from the middle or elite - class are more likely to be honest compare to those are lower class people.</w:t>
      </w:r>
    </w:p>
    <w:p w:rsidR="00B74503" w:rsidRDefault="00B74503" w:rsidP="00B74503">
      <w:pPr>
        <w:pStyle w:val="ParaAttribute3"/>
        <w:spacing w:line="276" w:lineRule="auto"/>
        <w:rPr>
          <w:rFonts w:ascii="Arial" w:eastAsia="Arial" w:hAnsi="Arial"/>
          <w:sz w:val="22"/>
          <w:szCs w:val="22"/>
        </w:rPr>
      </w:pPr>
      <w:r>
        <w:rPr>
          <w:rStyle w:val="CharAttribute7"/>
          <w:szCs w:val="22"/>
        </w:rPr>
        <w:t xml:space="preserve">• Those </w:t>
      </w:r>
      <w:proofErr w:type="gramStart"/>
      <w:r>
        <w:rPr>
          <w:rStyle w:val="CharAttribute7"/>
          <w:szCs w:val="22"/>
        </w:rPr>
        <w:t>who</w:t>
      </w:r>
      <w:proofErr w:type="gramEnd"/>
      <w:r>
        <w:rPr>
          <w:rStyle w:val="CharAttribute7"/>
          <w:szCs w:val="22"/>
        </w:rPr>
        <w:t xml:space="preserve"> have experienced failure are more prone to cheating. </w:t>
      </w:r>
    </w:p>
    <w:p w:rsidR="00B74503" w:rsidRDefault="00B74503" w:rsidP="00B74503">
      <w:pPr>
        <w:pStyle w:val="ParaAttribute3"/>
        <w:spacing w:line="276" w:lineRule="auto"/>
        <w:rPr>
          <w:rFonts w:ascii="Arial" w:eastAsia="Arial" w:hAnsi="Arial"/>
          <w:sz w:val="22"/>
          <w:szCs w:val="22"/>
        </w:rPr>
      </w:pPr>
      <w:r>
        <w:rPr>
          <w:rStyle w:val="CharAttribute7"/>
          <w:szCs w:val="22"/>
        </w:rPr>
        <w:t xml:space="preserve">• Those are not liked by others and or </w:t>
      </w:r>
      <w:proofErr w:type="gramStart"/>
      <w:r>
        <w:rPr>
          <w:rStyle w:val="CharAttribute7"/>
          <w:szCs w:val="22"/>
        </w:rPr>
        <w:t>themselves</w:t>
      </w:r>
      <w:proofErr w:type="gramEnd"/>
      <w:r>
        <w:rPr>
          <w:rStyle w:val="CharAttribute7"/>
          <w:szCs w:val="22"/>
        </w:rPr>
        <w:t xml:space="preserve"> are inclined to commit deceitful crime.</w:t>
      </w:r>
    </w:p>
    <w:p w:rsidR="00B74503" w:rsidRDefault="00B74503" w:rsidP="00B74503">
      <w:pPr>
        <w:pStyle w:val="ParaAttribute3"/>
        <w:spacing w:line="276" w:lineRule="auto"/>
        <w:rPr>
          <w:rFonts w:ascii="Arial" w:eastAsia="Arial" w:hAnsi="Arial"/>
          <w:sz w:val="22"/>
          <w:szCs w:val="22"/>
        </w:rPr>
      </w:pPr>
      <w:r>
        <w:rPr>
          <w:rStyle w:val="CharAttribute7"/>
          <w:szCs w:val="22"/>
        </w:rPr>
        <w:t>• People with a conscience are more resistant to the temptation to commit crime.</w:t>
      </w:r>
    </w:p>
    <w:p w:rsidR="00B74503" w:rsidRDefault="00B74503" w:rsidP="00B74503">
      <w:pPr>
        <w:pStyle w:val="ParaAttribute3"/>
        <w:spacing w:line="276" w:lineRule="auto"/>
        <w:rPr>
          <w:rFonts w:ascii="Arial" w:eastAsia="Arial" w:hAnsi="Arial"/>
          <w:sz w:val="22"/>
          <w:szCs w:val="22"/>
        </w:rPr>
      </w:pPr>
      <w:proofErr w:type="gramStart"/>
      <w:r>
        <w:rPr>
          <w:rStyle w:val="CharAttribute7"/>
          <w:szCs w:val="22"/>
        </w:rPr>
        <w:t>•  People</w:t>
      </w:r>
      <w:proofErr w:type="gramEnd"/>
      <w:r>
        <w:rPr>
          <w:rStyle w:val="CharAttribute7"/>
          <w:szCs w:val="22"/>
        </w:rPr>
        <w:t xml:space="preserve"> who are under stress to attain important objectives in life are likely to commit fraud. </w:t>
      </w:r>
    </w:p>
    <w:p w:rsidR="00B74503" w:rsidRDefault="00B74503" w:rsidP="00B74503">
      <w:pPr>
        <w:pStyle w:val="ParaAttribute3"/>
        <w:spacing w:line="276" w:lineRule="auto"/>
        <w:rPr>
          <w:rFonts w:ascii="Arial" w:eastAsia="Arial" w:hAnsi="Arial"/>
          <w:sz w:val="22"/>
          <w:szCs w:val="22"/>
        </w:rPr>
      </w:pPr>
      <w:r>
        <w:rPr>
          <w:rStyle w:val="CharAttribute7"/>
          <w:szCs w:val="22"/>
        </w:rPr>
        <w:t>• People have deferent needs and deferent levels at which they will be motivated to steal, cheat and lie.</w:t>
      </w:r>
    </w:p>
    <w:p w:rsidR="00B74503" w:rsidRDefault="00B74503" w:rsidP="00B74503">
      <w:pPr>
        <w:pStyle w:val="ParaAttribute3"/>
        <w:spacing w:line="276" w:lineRule="auto"/>
        <w:rPr>
          <w:rFonts w:ascii="Arial" w:eastAsia="Arial" w:hAnsi="Arial"/>
          <w:sz w:val="22"/>
          <w:szCs w:val="22"/>
        </w:rPr>
      </w:pPr>
      <w:r>
        <w:rPr>
          <w:rStyle w:val="CharAttribute7"/>
          <w:szCs w:val="22"/>
        </w:rPr>
        <w:t xml:space="preserve">• Those are thoughtless, capable of being destructed and unable to delay gratification are more likely to commit crime. </w:t>
      </w:r>
    </w:p>
    <w:p w:rsidR="00B74503" w:rsidRDefault="00B74503" w:rsidP="00B74503">
      <w:pPr>
        <w:pStyle w:val="ListParagraph"/>
        <w:widowControl w:val="0"/>
        <w:numPr>
          <w:ilvl w:val="0"/>
          <w:numId w:val="15"/>
        </w:numPr>
        <w:wordWrap w:val="0"/>
        <w:autoSpaceDE w:val="0"/>
        <w:autoSpaceDN w:val="0"/>
        <w:ind w:left="414" w:hanging="414"/>
        <w:contextualSpacing w:val="0"/>
      </w:pPr>
      <w:r>
        <w:rPr>
          <w:rStyle w:val="CharAttribute8"/>
        </w:rPr>
        <w:t xml:space="preserve"> What are typical motivations for white collar criminal which persuade him to commit fraud?</w:t>
      </w:r>
    </w:p>
    <w:p w:rsidR="00B74503" w:rsidRDefault="00B74503" w:rsidP="00B74503">
      <w:pPr>
        <w:pStyle w:val="ParaAttribute3"/>
        <w:spacing w:line="276" w:lineRule="auto"/>
        <w:rPr>
          <w:rStyle w:val="CharAttribute7"/>
          <w:szCs w:val="22"/>
        </w:rPr>
      </w:pPr>
      <w:r>
        <w:rPr>
          <w:rStyle w:val="CharAttribute7"/>
          <w:szCs w:val="22"/>
        </w:rPr>
        <w:t xml:space="preserve">Financial constraint and financial stress and he can't able to pay domestic bills. The availability of suitable target and </w:t>
      </w:r>
    </w:p>
    <w:p w:rsidR="00B74503" w:rsidRDefault="00B74503" w:rsidP="00B74503">
      <w:pPr>
        <w:pStyle w:val="ParaAttribute3"/>
        <w:spacing w:line="276" w:lineRule="auto"/>
        <w:rPr>
          <w:rFonts w:ascii="Arial" w:eastAsia="Arial" w:hAnsi="Arial"/>
          <w:sz w:val="22"/>
          <w:szCs w:val="22"/>
        </w:rPr>
      </w:pPr>
      <w:proofErr w:type="gramStart"/>
      <w:r>
        <w:rPr>
          <w:rStyle w:val="CharAttribute7"/>
          <w:szCs w:val="22"/>
        </w:rPr>
        <w:t>the</w:t>
      </w:r>
      <w:proofErr w:type="gramEnd"/>
      <w:r>
        <w:rPr>
          <w:rStyle w:val="CharAttribute7"/>
          <w:szCs w:val="22"/>
        </w:rPr>
        <w:t xml:space="preserve"> absence of capable guardians- control systems or some one mind business. </w:t>
      </w:r>
    </w:p>
    <w:p w:rsidR="00B74503" w:rsidRDefault="00B74503" w:rsidP="00B74503">
      <w:pPr>
        <w:pStyle w:val="ParaAttribute14"/>
        <w:spacing w:line="276" w:lineRule="auto"/>
        <w:rPr>
          <w:rFonts w:ascii="바탕" w:hAnsi="바탕"/>
          <w:sz w:val="22"/>
          <w:szCs w:val="22"/>
        </w:rPr>
      </w:pPr>
    </w:p>
    <w:p w:rsidR="00B74503" w:rsidRDefault="00B74503" w:rsidP="00B74503">
      <w:pPr>
        <w:pStyle w:val="ParaAttribute3"/>
        <w:spacing w:line="276" w:lineRule="auto"/>
        <w:rPr>
          <w:rFonts w:ascii="Arial" w:eastAsia="Arial" w:hAnsi="Arial"/>
          <w:sz w:val="22"/>
          <w:szCs w:val="22"/>
        </w:rPr>
      </w:pPr>
    </w:p>
    <w:p w:rsidR="00B74503" w:rsidRDefault="00B74503" w:rsidP="00B74503">
      <w:pPr>
        <w:pStyle w:val="ParaAttribute4"/>
        <w:spacing w:line="276" w:lineRule="auto"/>
        <w:rPr>
          <w:rFonts w:ascii="Arial" w:eastAsia="Arial" w:hAnsi="Arial"/>
          <w:b/>
          <w:sz w:val="22"/>
          <w:szCs w:val="22"/>
        </w:rPr>
      </w:pPr>
    </w:p>
    <w:p w:rsidR="00B74503" w:rsidRDefault="00B74503" w:rsidP="00B74503">
      <w:pPr>
        <w:pStyle w:val="ParaAttribute4"/>
        <w:spacing w:line="276" w:lineRule="auto"/>
        <w:rPr>
          <w:rFonts w:ascii="Arial" w:eastAsia="Arial" w:hAnsi="Arial"/>
          <w:b/>
          <w:sz w:val="22"/>
          <w:szCs w:val="22"/>
        </w:rPr>
      </w:pPr>
    </w:p>
    <w:p w:rsidR="00B74503" w:rsidRDefault="00B74503" w:rsidP="00B74503">
      <w:pPr>
        <w:pStyle w:val="ParaAttribute11"/>
        <w:spacing w:line="276" w:lineRule="auto"/>
        <w:jc w:val="right"/>
        <w:rPr>
          <w:rStyle w:val="CharAttribute0"/>
          <w:szCs w:val="22"/>
        </w:rPr>
      </w:pPr>
      <w:r>
        <w:rPr>
          <w:rStyle w:val="CharAttribute8"/>
          <w:szCs w:val="22"/>
        </w:rPr>
        <w:lastRenderedPageBreak/>
        <w:t xml:space="preserve">                                                                                                      </w:t>
      </w:r>
      <w:r>
        <w:rPr>
          <w:rStyle w:val="CharAttribute0"/>
          <w:szCs w:val="22"/>
        </w:rPr>
        <w:t xml:space="preserve"> </w:t>
      </w:r>
      <w:proofErr w:type="spellStart"/>
      <w:r>
        <w:rPr>
          <w:rStyle w:val="CharAttribute0"/>
          <w:szCs w:val="22"/>
        </w:rPr>
        <w:t>Makwena</w:t>
      </w:r>
      <w:proofErr w:type="spellEnd"/>
      <w:r>
        <w:rPr>
          <w:rStyle w:val="CharAttribute0"/>
          <w:szCs w:val="22"/>
        </w:rPr>
        <w:t xml:space="preserve"> Samuel </w:t>
      </w:r>
      <w:proofErr w:type="spellStart"/>
      <w:r>
        <w:rPr>
          <w:rStyle w:val="CharAttribute0"/>
          <w:szCs w:val="22"/>
        </w:rPr>
        <w:t>Tlhako</w:t>
      </w:r>
      <w:proofErr w:type="spellEnd"/>
      <w:r>
        <w:rPr>
          <w:rStyle w:val="CharAttribute0"/>
          <w:szCs w:val="22"/>
        </w:rPr>
        <w:t xml:space="preserve">                                                                                                                      Student No 1194</w:t>
      </w:r>
    </w:p>
    <w:p w:rsidR="00B74503" w:rsidRPr="00B74503" w:rsidRDefault="00B74503" w:rsidP="00B74503">
      <w:pPr>
        <w:pStyle w:val="ParaAttribute11"/>
        <w:spacing w:line="276" w:lineRule="auto"/>
        <w:jc w:val="right"/>
        <w:rPr>
          <w:rFonts w:ascii="Arial" w:eastAsia="Arial" w:hAnsi="Arial"/>
          <w:sz w:val="22"/>
          <w:szCs w:val="22"/>
        </w:rPr>
      </w:pPr>
      <w:r>
        <w:rPr>
          <w:rStyle w:val="CharAttribute0"/>
          <w:szCs w:val="22"/>
        </w:rPr>
        <w:t>Diploma in forensic Accounting</w:t>
      </w:r>
    </w:p>
    <w:p w:rsidR="00B74503" w:rsidRDefault="00B74503" w:rsidP="00B74503">
      <w:pPr>
        <w:pStyle w:val="ParaAttribute13"/>
        <w:jc w:val="right"/>
        <w:rPr>
          <w:rFonts w:ascii="Calibri" w:eastAsia="Calibri" w:hAnsi="Calibri"/>
          <w:sz w:val="22"/>
          <w:szCs w:val="22"/>
        </w:rPr>
      </w:pPr>
      <w:r>
        <w:rPr>
          <w:rStyle w:val="CharAttribute0"/>
          <w:szCs w:val="22"/>
        </w:rPr>
        <w:t>Assignment No 3</w:t>
      </w:r>
    </w:p>
    <w:p w:rsidR="00B74503" w:rsidRDefault="00B74503" w:rsidP="00B74503">
      <w:pPr>
        <w:pStyle w:val="ParaAttribute11"/>
        <w:spacing w:line="276" w:lineRule="auto"/>
        <w:rPr>
          <w:rFonts w:ascii="Arial" w:eastAsia="Arial" w:hAnsi="Arial"/>
          <w:sz w:val="24"/>
          <w:szCs w:val="24"/>
        </w:rPr>
      </w:pPr>
    </w:p>
    <w:p w:rsidR="00B74503" w:rsidRDefault="00B74503" w:rsidP="00B74503">
      <w:pPr>
        <w:pStyle w:val="ParaAttribute4"/>
        <w:spacing w:line="276" w:lineRule="auto"/>
        <w:rPr>
          <w:rFonts w:ascii="Arial" w:eastAsia="Arial" w:hAnsi="Arial"/>
          <w:sz w:val="22"/>
          <w:szCs w:val="22"/>
        </w:rPr>
      </w:pPr>
      <w:r>
        <w:rPr>
          <w:rStyle w:val="CharAttribute8"/>
          <w:szCs w:val="22"/>
        </w:rPr>
        <w:t>Question 2</w:t>
      </w:r>
    </w:p>
    <w:p w:rsidR="00B74503" w:rsidRDefault="00B74503" w:rsidP="00B74503">
      <w:pPr>
        <w:pStyle w:val="ParaAttribute17"/>
        <w:spacing w:line="276" w:lineRule="auto"/>
        <w:rPr>
          <w:rFonts w:ascii="Arial" w:eastAsia="Arial" w:hAnsi="Arial"/>
          <w:sz w:val="22"/>
          <w:szCs w:val="22"/>
        </w:rPr>
      </w:pPr>
      <w:r>
        <w:rPr>
          <w:rStyle w:val="CharAttribute8"/>
          <w:szCs w:val="22"/>
        </w:rPr>
        <w:t>The profile of the white collar or the blue collar criminal is deferent from other typical street criminals; Discuss</w:t>
      </w:r>
    </w:p>
    <w:p w:rsidR="00B74503" w:rsidRDefault="00B74503" w:rsidP="00B74503">
      <w:pPr>
        <w:pStyle w:val="ParaAttribute17"/>
        <w:spacing w:line="276" w:lineRule="auto"/>
        <w:rPr>
          <w:rFonts w:ascii="Arial" w:eastAsia="Arial" w:hAnsi="Arial"/>
          <w:sz w:val="22"/>
          <w:szCs w:val="22"/>
        </w:rPr>
      </w:pPr>
      <w:r>
        <w:rPr>
          <w:rStyle w:val="CharAttribute7"/>
          <w:szCs w:val="22"/>
        </w:rPr>
        <w:t xml:space="preserve">The most important aspect of preventing the fraud to understand the profile of the fraudster through the kind of fraud they have committed.  In case of an assets fraud, the culprit is generally someone who was least suspect. The white collar criminals, blue collar criminals or street criminals are each completely deferent. This variation makes it difficult to detect or prevent fraud. </w:t>
      </w:r>
    </w:p>
    <w:p w:rsidR="00B74503" w:rsidRDefault="00B74503" w:rsidP="00B74503">
      <w:pPr>
        <w:pStyle w:val="ParaAttribute17"/>
        <w:spacing w:line="276" w:lineRule="auto"/>
        <w:rPr>
          <w:rFonts w:ascii="Arial" w:eastAsia="Arial" w:hAnsi="Arial"/>
          <w:sz w:val="22"/>
          <w:szCs w:val="22"/>
        </w:rPr>
      </w:pPr>
    </w:p>
    <w:p w:rsidR="00B74503" w:rsidRDefault="00B74503" w:rsidP="00B74503">
      <w:pPr>
        <w:pStyle w:val="ParaAttribute4"/>
        <w:spacing w:line="276" w:lineRule="auto"/>
        <w:rPr>
          <w:rFonts w:ascii="Arial" w:eastAsia="Arial" w:hAnsi="Arial"/>
          <w:sz w:val="22"/>
          <w:szCs w:val="22"/>
        </w:rPr>
      </w:pPr>
      <w:r>
        <w:rPr>
          <w:rStyle w:val="CharAttribute8"/>
          <w:szCs w:val="22"/>
        </w:rPr>
        <w:t>Question 3</w:t>
      </w:r>
    </w:p>
    <w:p w:rsidR="00B74503" w:rsidRDefault="00B74503" w:rsidP="00B74503">
      <w:pPr>
        <w:pStyle w:val="ParaAttribute4"/>
        <w:spacing w:line="276" w:lineRule="auto"/>
        <w:rPr>
          <w:rFonts w:ascii="Arial" w:eastAsia="Arial" w:hAnsi="Arial"/>
          <w:sz w:val="22"/>
          <w:szCs w:val="22"/>
        </w:rPr>
      </w:pPr>
    </w:p>
    <w:p w:rsidR="00B74503" w:rsidRDefault="00B74503" w:rsidP="00B74503">
      <w:pPr>
        <w:pStyle w:val="ParaAttribute17"/>
        <w:spacing w:line="276" w:lineRule="auto"/>
        <w:rPr>
          <w:rFonts w:ascii="Arial" w:eastAsia="Arial" w:hAnsi="Arial"/>
          <w:sz w:val="22"/>
          <w:szCs w:val="22"/>
        </w:rPr>
      </w:pPr>
      <w:r>
        <w:rPr>
          <w:rStyle w:val="CharAttribute8"/>
          <w:szCs w:val="22"/>
        </w:rPr>
        <w:t xml:space="preserve">Fraud is the most common in organizations that have no control, no ethical </w:t>
      </w:r>
      <w:proofErr w:type="gramStart"/>
      <w:r>
        <w:rPr>
          <w:rStyle w:val="CharAttribute8"/>
          <w:szCs w:val="22"/>
        </w:rPr>
        <w:t>value ,</w:t>
      </w:r>
      <w:proofErr w:type="gramEnd"/>
      <w:r>
        <w:rPr>
          <w:rStyle w:val="CharAttribute8"/>
          <w:szCs w:val="22"/>
        </w:rPr>
        <w:t xml:space="preserve"> no profits and no prospects.  Discuss. </w:t>
      </w:r>
    </w:p>
    <w:p w:rsidR="00B74503" w:rsidRDefault="00B74503" w:rsidP="00B74503">
      <w:pPr>
        <w:pStyle w:val="ParaAttribute17"/>
        <w:spacing w:line="276" w:lineRule="auto"/>
        <w:rPr>
          <w:rFonts w:ascii="Arial" w:eastAsia="Arial" w:hAnsi="Arial"/>
          <w:sz w:val="22"/>
          <w:szCs w:val="22"/>
        </w:rPr>
      </w:pPr>
      <w:r>
        <w:rPr>
          <w:rStyle w:val="CharAttribute7"/>
          <w:szCs w:val="22"/>
        </w:rPr>
        <w:t>The more this kind of situation occurred the more the risk of fraud will take place. The experimental evidence shows that the most common factor of all fraud are course by lack proper of assignments of duties with no compensation control this kind of situation is usually seen in small businesses. Small businesses and organizations established as charities are most likely on higher risk of fraud than other businesses, because the are more likely to have one accountant and no segregation of duties</w:t>
      </w:r>
      <w:proofErr w:type="gramStart"/>
      <w:r>
        <w:rPr>
          <w:rStyle w:val="CharAttribute7"/>
          <w:szCs w:val="22"/>
        </w:rPr>
        <w:t>,  and</w:t>
      </w:r>
      <w:proofErr w:type="gramEnd"/>
      <w:r>
        <w:rPr>
          <w:rStyle w:val="CharAttribute7"/>
          <w:szCs w:val="22"/>
        </w:rPr>
        <w:t xml:space="preserve"> no compensation control. </w:t>
      </w:r>
    </w:p>
    <w:p w:rsidR="00B74503" w:rsidRDefault="00B74503" w:rsidP="00B74503">
      <w:pPr>
        <w:pStyle w:val="ParaAttribute17"/>
        <w:spacing w:line="276" w:lineRule="auto"/>
        <w:rPr>
          <w:rFonts w:ascii="Arial" w:eastAsia="Arial" w:hAnsi="Arial"/>
          <w:sz w:val="22"/>
          <w:szCs w:val="22"/>
        </w:rPr>
      </w:pPr>
      <w:r>
        <w:rPr>
          <w:rStyle w:val="CharAttribute7"/>
          <w:szCs w:val="22"/>
        </w:rPr>
        <w:t xml:space="preserve">Let assume that all people are </w:t>
      </w:r>
      <w:proofErr w:type="gramStart"/>
      <w:r>
        <w:rPr>
          <w:rStyle w:val="CharAttribute7"/>
          <w:szCs w:val="22"/>
        </w:rPr>
        <w:t>honest,</w:t>
      </w:r>
      <w:proofErr w:type="gramEnd"/>
      <w:r>
        <w:rPr>
          <w:rStyle w:val="CharAttribute7"/>
          <w:szCs w:val="22"/>
        </w:rPr>
        <w:t xml:space="preserve"> this will bring the memory of childhood that to be honest is the good thing to do and right policy to practice. Perhaps the human nature tells a deferent story. While most people don't like physical harm and violent crime</w:t>
      </w:r>
      <w:proofErr w:type="gramStart"/>
      <w:r>
        <w:rPr>
          <w:rStyle w:val="CharAttribute7"/>
          <w:szCs w:val="22"/>
        </w:rPr>
        <w:t>,  many</w:t>
      </w:r>
      <w:proofErr w:type="gramEnd"/>
      <w:r>
        <w:rPr>
          <w:rStyle w:val="CharAttribute7"/>
          <w:szCs w:val="22"/>
        </w:rPr>
        <w:t xml:space="preserve"> societies take financial crime or fraud at whatever scale as less disgrace crime offence.   </w:t>
      </w:r>
    </w:p>
    <w:p w:rsidR="00B74503" w:rsidRDefault="00B74503" w:rsidP="00B74503">
      <w:pPr>
        <w:pStyle w:val="ParaAttribute17"/>
        <w:spacing w:after="85" w:line="276" w:lineRule="auto"/>
        <w:rPr>
          <w:rStyle w:val="CharAttribute7"/>
          <w:szCs w:val="22"/>
        </w:rPr>
      </w:pPr>
      <w:r>
        <w:rPr>
          <w:rStyle w:val="CharAttribute7"/>
          <w:szCs w:val="22"/>
        </w:rPr>
        <w:t xml:space="preserve">The psychologist and sociologists are struggled during the past century to understand the inner working of individual who commit white collar crimes. Edwin Sutherland’s white collar </w:t>
      </w:r>
      <w:proofErr w:type="gramStart"/>
      <w:r>
        <w:rPr>
          <w:rStyle w:val="CharAttribute7"/>
          <w:szCs w:val="22"/>
        </w:rPr>
        <w:t>crime ,published</w:t>
      </w:r>
      <w:proofErr w:type="gramEnd"/>
      <w:r>
        <w:rPr>
          <w:rStyle w:val="CharAttribute7"/>
          <w:szCs w:val="22"/>
        </w:rPr>
        <w:t xml:space="preserve"> in 1939, discuss that an individual's personality has no relevance of tendency to commit such crime.  Instead he believed such economic crime </w:t>
      </w:r>
    </w:p>
    <w:p w:rsidR="00B74503" w:rsidRDefault="00B74503" w:rsidP="00B74503">
      <w:pPr>
        <w:pStyle w:val="ParaAttribute17"/>
        <w:spacing w:after="0" w:line="276" w:lineRule="auto"/>
        <w:rPr>
          <w:rFonts w:ascii="Arial" w:eastAsia="Arial" w:hAnsi="Arial"/>
          <w:sz w:val="22"/>
          <w:szCs w:val="22"/>
        </w:rPr>
      </w:pPr>
      <w:proofErr w:type="gramStart"/>
      <w:r>
        <w:rPr>
          <w:rStyle w:val="CharAttribute7"/>
          <w:szCs w:val="22"/>
        </w:rPr>
        <w:t>originate</w:t>
      </w:r>
      <w:proofErr w:type="gramEnd"/>
      <w:r>
        <w:rPr>
          <w:rStyle w:val="CharAttribute7"/>
          <w:szCs w:val="22"/>
        </w:rPr>
        <w:t xml:space="preserve"> forms situation and social bond of organizations not from psychological and biological features of individual.  </w:t>
      </w:r>
    </w:p>
    <w:p w:rsidR="00B74503" w:rsidRDefault="00B74503" w:rsidP="00B74503">
      <w:pPr>
        <w:pStyle w:val="ParaAttribute13"/>
        <w:rPr>
          <w:rFonts w:ascii="Arial" w:eastAsia="Arial" w:hAnsi="Arial"/>
          <w:sz w:val="22"/>
          <w:szCs w:val="22"/>
        </w:rPr>
      </w:pPr>
    </w:p>
    <w:p w:rsidR="007E7795" w:rsidRDefault="007E7795" w:rsidP="00B74503">
      <w:pPr>
        <w:pStyle w:val="ParaAttribute13"/>
        <w:rPr>
          <w:rFonts w:ascii="Arial" w:eastAsia="Arial" w:hAnsi="Arial"/>
          <w:sz w:val="22"/>
          <w:szCs w:val="22"/>
        </w:rPr>
      </w:pPr>
    </w:p>
    <w:p w:rsidR="007E7795" w:rsidRDefault="007E7795" w:rsidP="00B74503">
      <w:pPr>
        <w:pStyle w:val="ParaAttribute13"/>
        <w:rPr>
          <w:rFonts w:ascii="Calibri" w:eastAsia="Calibri" w:hAnsi="Calibri"/>
          <w:sz w:val="22"/>
          <w:szCs w:val="22"/>
        </w:rPr>
      </w:pPr>
    </w:p>
    <w:p w:rsidR="00B74503" w:rsidRDefault="00B74503" w:rsidP="00B74503">
      <w:pPr>
        <w:pStyle w:val="ParaAttribute13"/>
        <w:rPr>
          <w:rFonts w:ascii="Calibri" w:eastAsia="Calibri" w:hAnsi="Calibri"/>
          <w:sz w:val="22"/>
          <w:szCs w:val="22"/>
        </w:rPr>
      </w:pPr>
    </w:p>
    <w:p w:rsidR="007E7795" w:rsidRDefault="00B74503" w:rsidP="007E7795">
      <w:pPr>
        <w:pStyle w:val="ParaAttribute13"/>
        <w:jc w:val="right"/>
        <w:rPr>
          <w:rFonts w:ascii="Calibri" w:eastAsia="Calibri" w:hAnsi="Calibri"/>
          <w:sz w:val="22"/>
          <w:szCs w:val="22"/>
        </w:rPr>
      </w:pPr>
      <w:proofErr w:type="spellStart"/>
      <w:r>
        <w:rPr>
          <w:rStyle w:val="CharAttribute0"/>
          <w:szCs w:val="22"/>
        </w:rPr>
        <w:lastRenderedPageBreak/>
        <w:t>Makwena</w:t>
      </w:r>
      <w:proofErr w:type="spellEnd"/>
      <w:r>
        <w:rPr>
          <w:rStyle w:val="CharAttribute0"/>
          <w:szCs w:val="22"/>
        </w:rPr>
        <w:t xml:space="preserve"> Samuel </w:t>
      </w:r>
      <w:proofErr w:type="spellStart"/>
      <w:r>
        <w:rPr>
          <w:rStyle w:val="CharAttribute0"/>
          <w:szCs w:val="22"/>
        </w:rPr>
        <w:t>Tlhak</w:t>
      </w:r>
      <w:r w:rsidR="007E7795">
        <w:rPr>
          <w:rStyle w:val="CharAttribute0"/>
          <w:szCs w:val="22"/>
        </w:rPr>
        <w:t>o</w:t>
      </w:r>
      <w:proofErr w:type="spellEnd"/>
    </w:p>
    <w:p w:rsidR="007E7795" w:rsidRDefault="00B74503" w:rsidP="007E7795">
      <w:pPr>
        <w:pStyle w:val="ParaAttribute13"/>
        <w:jc w:val="right"/>
        <w:rPr>
          <w:rStyle w:val="CharAttribute0"/>
          <w:szCs w:val="22"/>
        </w:rPr>
      </w:pPr>
      <w:r>
        <w:rPr>
          <w:rStyle w:val="CharAttribute0"/>
          <w:szCs w:val="22"/>
        </w:rPr>
        <w:t>Student No 119</w:t>
      </w:r>
    </w:p>
    <w:p w:rsidR="007E7795" w:rsidRDefault="00B74503" w:rsidP="007E7795">
      <w:pPr>
        <w:pStyle w:val="ParaAttribute13"/>
        <w:jc w:val="right"/>
        <w:rPr>
          <w:rStyle w:val="CharAttribute0"/>
          <w:szCs w:val="22"/>
        </w:rPr>
      </w:pPr>
      <w:r>
        <w:rPr>
          <w:rStyle w:val="CharAttribute0"/>
          <w:szCs w:val="22"/>
        </w:rPr>
        <w:t>Diploma in forensic Accountin</w:t>
      </w:r>
      <w:r w:rsidR="007E7795">
        <w:rPr>
          <w:rStyle w:val="CharAttribute0"/>
          <w:szCs w:val="22"/>
        </w:rPr>
        <w:t>g</w:t>
      </w:r>
    </w:p>
    <w:p w:rsidR="00B74503" w:rsidRDefault="00B74503" w:rsidP="007E7795">
      <w:pPr>
        <w:pStyle w:val="ParaAttribute13"/>
        <w:jc w:val="right"/>
        <w:rPr>
          <w:rFonts w:ascii="Calibri" w:eastAsia="Calibri" w:hAnsi="Calibri"/>
          <w:sz w:val="22"/>
          <w:szCs w:val="22"/>
        </w:rPr>
      </w:pPr>
      <w:r>
        <w:rPr>
          <w:rStyle w:val="CharAttribute0"/>
          <w:szCs w:val="22"/>
        </w:rPr>
        <w:t>Assignment No 3</w:t>
      </w:r>
    </w:p>
    <w:p w:rsidR="00B74503" w:rsidRDefault="00B74503" w:rsidP="007E7795">
      <w:pPr>
        <w:pStyle w:val="ParaAttribute11"/>
        <w:spacing w:line="276" w:lineRule="auto"/>
        <w:jc w:val="right"/>
        <w:rPr>
          <w:rFonts w:ascii="Arial" w:eastAsia="Arial" w:hAnsi="Arial"/>
          <w:sz w:val="24"/>
          <w:szCs w:val="24"/>
        </w:rPr>
      </w:pPr>
    </w:p>
    <w:p w:rsidR="00B74503" w:rsidRDefault="00B74503" w:rsidP="00B74503">
      <w:pPr>
        <w:pStyle w:val="ParaAttribute11"/>
        <w:spacing w:line="276" w:lineRule="auto"/>
        <w:rPr>
          <w:rFonts w:ascii="Arial" w:eastAsia="Arial" w:hAnsi="Arial"/>
          <w:sz w:val="24"/>
          <w:szCs w:val="24"/>
        </w:rPr>
      </w:pPr>
    </w:p>
    <w:p w:rsidR="00B74503" w:rsidRDefault="00B74503" w:rsidP="00B74503">
      <w:pPr>
        <w:pStyle w:val="ParaAttribute11"/>
        <w:spacing w:line="276" w:lineRule="auto"/>
        <w:rPr>
          <w:rFonts w:ascii="Arial" w:eastAsia="Arial" w:hAnsi="Arial"/>
          <w:sz w:val="24"/>
          <w:szCs w:val="24"/>
        </w:rPr>
      </w:pPr>
      <w:r>
        <w:rPr>
          <w:rStyle w:val="CharAttribute6"/>
          <w:szCs w:val="24"/>
        </w:rPr>
        <w:t>Case study answer</w:t>
      </w:r>
    </w:p>
    <w:p w:rsidR="00B74503" w:rsidRDefault="00B74503" w:rsidP="00B74503">
      <w:pPr>
        <w:pStyle w:val="ParaAttribute11"/>
        <w:spacing w:line="276" w:lineRule="auto"/>
        <w:rPr>
          <w:rFonts w:ascii="Arial" w:eastAsia="Arial" w:hAnsi="Arial"/>
          <w:sz w:val="24"/>
          <w:szCs w:val="24"/>
        </w:rPr>
      </w:pPr>
    </w:p>
    <w:p w:rsidR="00B74503" w:rsidRDefault="00B74503" w:rsidP="00B74503">
      <w:pPr>
        <w:pStyle w:val="ParaAttribute18"/>
        <w:spacing w:line="276" w:lineRule="auto"/>
        <w:rPr>
          <w:rFonts w:ascii="Arial" w:eastAsia="Arial" w:hAnsi="Arial"/>
          <w:sz w:val="24"/>
          <w:szCs w:val="24"/>
        </w:rPr>
      </w:pPr>
      <w:r>
        <w:rPr>
          <w:rStyle w:val="CharAttribute5"/>
          <w:szCs w:val="24"/>
        </w:rPr>
        <w:t xml:space="preserve">1. The crime would be committed by the trader could be Forgery and Uttering also Tax invasion. </w:t>
      </w:r>
    </w:p>
    <w:p w:rsidR="00B74503" w:rsidRDefault="00B74503" w:rsidP="00B74503">
      <w:pPr>
        <w:pStyle w:val="ParaAttribute18"/>
        <w:spacing w:line="276" w:lineRule="auto"/>
        <w:rPr>
          <w:rStyle w:val="CharAttribute5"/>
          <w:szCs w:val="24"/>
        </w:rPr>
      </w:pPr>
      <w:r>
        <w:rPr>
          <w:rStyle w:val="CharAttribute5"/>
          <w:szCs w:val="24"/>
        </w:rPr>
        <w:t xml:space="preserve">2. Forensic investigator will not able to run the investigation if there </w:t>
      </w:r>
      <w:proofErr w:type="gramStart"/>
      <w:r>
        <w:rPr>
          <w:rStyle w:val="CharAttribute5"/>
          <w:szCs w:val="24"/>
        </w:rPr>
        <w:t>are no invoice</w:t>
      </w:r>
      <w:proofErr w:type="gramEnd"/>
      <w:r>
        <w:rPr>
          <w:rStyle w:val="CharAttribute5"/>
          <w:szCs w:val="24"/>
        </w:rPr>
        <w:t xml:space="preserve"> generated or no cash </w:t>
      </w:r>
    </w:p>
    <w:p w:rsidR="00B74503" w:rsidRDefault="00B74503" w:rsidP="00B74503">
      <w:pPr>
        <w:pStyle w:val="ParaAttribute18"/>
        <w:spacing w:line="276" w:lineRule="auto"/>
        <w:rPr>
          <w:rFonts w:ascii="Arial" w:eastAsia="Arial" w:hAnsi="Arial"/>
          <w:sz w:val="24"/>
          <w:szCs w:val="24"/>
        </w:rPr>
      </w:pPr>
      <w:r>
        <w:rPr>
          <w:rStyle w:val="CharAttribute5"/>
          <w:szCs w:val="24"/>
        </w:rPr>
        <w:t xml:space="preserve">    </w:t>
      </w:r>
      <w:proofErr w:type="gramStart"/>
      <w:r>
        <w:rPr>
          <w:rStyle w:val="CharAttribute5"/>
          <w:szCs w:val="24"/>
        </w:rPr>
        <w:t>generated</w:t>
      </w:r>
      <w:proofErr w:type="gramEnd"/>
      <w:r>
        <w:rPr>
          <w:rStyle w:val="CharAttribute5"/>
          <w:szCs w:val="24"/>
        </w:rPr>
        <w:t xml:space="preserve">. </w:t>
      </w:r>
    </w:p>
    <w:p w:rsidR="00B74503" w:rsidRDefault="00B74503" w:rsidP="00B74503">
      <w:pPr>
        <w:pStyle w:val="ParaAttribute19"/>
        <w:spacing w:line="272" w:lineRule="auto"/>
        <w:rPr>
          <w:rFonts w:ascii="Arial" w:eastAsia="Arial" w:hAnsi="Arial"/>
          <w:sz w:val="22"/>
          <w:szCs w:val="22"/>
        </w:rPr>
      </w:pPr>
    </w:p>
    <w:p w:rsidR="00B74503" w:rsidRDefault="00B74503" w:rsidP="00B74503">
      <w:pPr>
        <w:pStyle w:val="ParaAttribute20"/>
        <w:rPr>
          <w:rFonts w:ascii="Arial" w:eastAsia="Arial" w:hAnsi="Arial"/>
          <w:sz w:val="24"/>
          <w:szCs w:val="24"/>
        </w:rPr>
      </w:pPr>
    </w:p>
    <w:p w:rsidR="00B74503" w:rsidRDefault="00B74503" w:rsidP="00B74503">
      <w:pPr>
        <w:pStyle w:val="ParaAttribute6"/>
        <w:spacing w:line="276" w:lineRule="auto"/>
        <w:rPr>
          <w:rFonts w:ascii="Arial" w:eastAsia="Arial" w:hAnsi="Arial"/>
          <w:b/>
          <w:sz w:val="22"/>
          <w:szCs w:val="22"/>
        </w:rPr>
      </w:pPr>
    </w:p>
    <w:p w:rsidR="003A2E59" w:rsidRDefault="003A2E59" w:rsidP="00503D7E">
      <w:pPr>
        <w:rPr>
          <w:rFonts w:cs="Times New Roman"/>
          <w:sz w:val="24"/>
          <w:szCs w:val="32"/>
        </w:rPr>
      </w:pPr>
    </w:p>
    <w:p w:rsidR="00B74503" w:rsidRDefault="00B74503" w:rsidP="00B74503">
      <w:pPr>
        <w:jc w:val="right"/>
        <w:rPr>
          <w:rFonts w:cs="Times New Roman"/>
          <w:sz w:val="24"/>
          <w:szCs w:val="32"/>
        </w:rPr>
      </w:pPr>
    </w:p>
    <w:sectPr w:rsidR="00B74503"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22F1" w:rsidRDefault="005922F1" w:rsidP="00CB4D0A">
      <w:pPr>
        <w:spacing w:after="0" w:line="240" w:lineRule="auto"/>
      </w:pPr>
      <w:r>
        <w:separator/>
      </w:r>
    </w:p>
  </w:endnote>
  <w:endnote w:type="continuationSeparator" w:id="0">
    <w:p w:rsidR="005922F1" w:rsidRDefault="005922F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바탕">
    <w:altName w:val="Calibri"/>
    <w:charset w:val="00"/>
    <w:family w:val="auto"/>
    <w:pitch w:val="variable"/>
    <w:sig w:usb0="00000001"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굴림">
    <w:altName w:val="굴림"/>
    <w:charset w:val="00"/>
    <w:family w:val="auto"/>
    <w:pitch w:val="variable"/>
    <w:sig w:usb0="A00002EF" w:usb1="4000207B"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22F1" w:rsidRDefault="005922F1" w:rsidP="00CB4D0A">
      <w:pPr>
        <w:spacing w:after="0" w:line="240" w:lineRule="auto"/>
      </w:pPr>
      <w:r>
        <w:separator/>
      </w:r>
    </w:p>
  </w:footnote>
  <w:footnote w:type="continuationSeparator" w:id="0">
    <w:p w:rsidR="005922F1" w:rsidRDefault="005922F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55514503"/>
    <w:lvl w:ilvl="0" w:tplc="44281EE8">
      <w:start w:val="1"/>
      <w:numFmt w:val="lowerRoman"/>
      <w:lvlText w:val="%1."/>
      <w:lvlJc w:val="left"/>
      <w:pPr>
        <w:ind w:left="720" w:hanging="360"/>
      </w:pPr>
      <w:rPr>
        <w:b/>
        <w:color w:val="000000"/>
      </w:rPr>
    </w:lvl>
    <w:lvl w:ilvl="1" w:tplc="FC3E75D8">
      <w:start w:val="1"/>
      <w:numFmt w:val="lowerRoman"/>
      <w:lvlText w:val="%2."/>
      <w:lvlJc w:val="left"/>
      <w:pPr>
        <w:ind w:left="1440" w:hanging="360"/>
      </w:pPr>
      <w:rPr>
        <w:rFonts w:ascii="Calibri" w:eastAsia="바탕" w:hAnsi="Calibri" w:hint="default"/>
      </w:rPr>
    </w:lvl>
    <w:lvl w:ilvl="2" w:tplc="7CDEE38E">
      <w:start w:val="1"/>
      <w:numFmt w:val="lowerRoman"/>
      <w:lvlText w:val="%3."/>
      <w:lvlJc w:val="left"/>
      <w:pPr>
        <w:ind w:left="2160" w:hanging="180"/>
      </w:pPr>
      <w:rPr>
        <w:rFonts w:ascii="Calibri" w:eastAsia="바탕" w:hAnsi="Calibri" w:hint="default"/>
      </w:rPr>
    </w:lvl>
    <w:lvl w:ilvl="3" w:tplc="3AE2778C">
      <w:start w:val="1"/>
      <w:numFmt w:val="lowerRoman"/>
      <w:lvlText w:val="%4."/>
      <w:lvlJc w:val="left"/>
      <w:pPr>
        <w:ind w:left="2880" w:hanging="360"/>
      </w:pPr>
      <w:rPr>
        <w:rFonts w:ascii="Calibri" w:eastAsia="바탕" w:hAnsi="Calibri" w:hint="default"/>
      </w:rPr>
    </w:lvl>
    <w:lvl w:ilvl="4" w:tplc="B6021E2C">
      <w:start w:val="1"/>
      <w:numFmt w:val="lowerRoman"/>
      <w:lvlText w:val="%5."/>
      <w:lvlJc w:val="left"/>
      <w:pPr>
        <w:ind w:left="3600" w:hanging="360"/>
      </w:pPr>
      <w:rPr>
        <w:rFonts w:ascii="Calibri" w:eastAsia="바탕" w:hAnsi="Calibri" w:hint="default"/>
      </w:rPr>
    </w:lvl>
    <w:lvl w:ilvl="5" w:tplc="C23E41A0">
      <w:start w:val="1"/>
      <w:numFmt w:val="lowerRoman"/>
      <w:lvlText w:val="%6."/>
      <w:lvlJc w:val="left"/>
      <w:pPr>
        <w:ind w:left="4320" w:hanging="180"/>
      </w:pPr>
      <w:rPr>
        <w:rFonts w:ascii="Calibri" w:eastAsia="바탕" w:hAnsi="Calibri" w:hint="default"/>
      </w:rPr>
    </w:lvl>
    <w:lvl w:ilvl="6" w:tplc="FE18A7F6">
      <w:start w:val="1"/>
      <w:numFmt w:val="lowerRoman"/>
      <w:lvlText w:val="%7."/>
      <w:lvlJc w:val="left"/>
      <w:pPr>
        <w:ind w:left="5040" w:hanging="360"/>
      </w:pPr>
      <w:rPr>
        <w:rFonts w:ascii="Calibri" w:eastAsia="바탕" w:hAnsi="Calibri" w:hint="default"/>
      </w:rPr>
    </w:lvl>
    <w:lvl w:ilvl="7" w:tplc="111A640C">
      <w:start w:val="1"/>
      <w:numFmt w:val="lowerRoman"/>
      <w:lvlText w:val="%8."/>
      <w:lvlJc w:val="left"/>
      <w:pPr>
        <w:ind w:left="5760" w:hanging="360"/>
      </w:pPr>
      <w:rPr>
        <w:rFonts w:ascii="Calibri" w:eastAsia="바탕" w:hAnsi="Calibri" w:hint="default"/>
      </w:rPr>
    </w:lvl>
    <w:lvl w:ilvl="8" w:tplc="87B0F77C">
      <w:start w:val="1"/>
      <w:numFmt w:val="lowerRoman"/>
      <w:lvlText w:val="%9."/>
      <w:lvlJc w:val="left"/>
      <w:pPr>
        <w:ind w:left="6480" w:hanging="180"/>
      </w:pPr>
      <w:rPr>
        <w:rFonts w:ascii="Calibri" w:eastAsia="바탕" w:hAnsi="Calibri" w:hint="default"/>
      </w:rPr>
    </w:lvl>
  </w:abstractNum>
  <w:abstractNum w:abstractNumId="1">
    <w:nsid w:val="00000002"/>
    <w:multiLevelType w:val="hybridMultilevel"/>
    <w:tmpl w:val="33602541"/>
    <w:lvl w:ilvl="0" w:tplc="60984382">
      <w:start w:val="2"/>
      <w:numFmt w:val="lowerRoman"/>
      <w:lvlText w:val="%1."/>
      <w:lvlJc w:val="left"/>
      <w:pPr>
        <w:ind w:left="720" w:hanging="360"/>
      </w:pPr>
      <w:rPr>
        <w:b/>
        <w:color w:val="000000"/>
      </w:rPr>
    </w:lvl>
    <w:lvl w:ilvl="1" w:tplc="1E4A6104">
      <w:start w:val="2"/>
      <w:numFmt w:val="lowerRoman"/>
      <w:lvlText w:val="%2."/>
      <w:lvlJc w:val="left"/>
      <w:pPr>
        <w:ind w:left="1440" w:hanging="360"/>
      </w:pPr>
      <w:rPr>
        <w:rFonts w:ascii="Calibri" w:eastAsia="바탕" w:hAnsi="Calibri" w:hint="default"/>
      </w:rPr>
    </w:lvl>
    <w:lvl w:ilvl="2" w:tplc="53DC8A4A">
      <w:start w:val="2"/>
      <w:numFmt w:val="lowerRoman"/>
      <w:lvlText w:val="%3."/>
      <w:lvlJc w:val="left"/>
      <w:pPr>
        <w:ind w:left="2160" w:hanging="180"/>
      </w:pPr>
      <w:rPr>
        <w:rFonts w:ascii="Calibri" w:eastAsia="바탕" w:hAnsi="Calibri" w:hint="default"/>
      </w:rPr>
    </w:lvl>
    <w:lvl w:ilvl="3" w:tplc="C5B2B324">
      <w:start w:val="2"/>
      <w:numFmt w:val="lowerRoman"/>
      <w:lvlText w:val="%4."/>
      <w:lvlJc w:val="left"/>
      <w:pPr>
        <w:ind w:left="2880" w:hanging="360"/>
      </w:pPr>
      <w:rPr>
        <w:rFonts w:ascii="Calibri" w:eastAsia="바탕" w:hAnsi="Calibri" w:hint="default"/>
      </w:rPr>
    </w:lvl>
    <w:lvl w:ilvl="4" w:tplc="EE222E56">
      <w:start w:val="2"/>
      <w:numFmt w:val="lowerRoman"/>
      <w:lvlText w:val="%5."/>
      <w:lvlJc w:val="left"/>
      <w:pPr>
        <w:ind w:left="3600" w:hanging="360"/>
      </w:pPr>
      <w:rPr>
        <w:rFonts w:ascii="Calibri" w:eastAsia="바탕" w:hAnsi="Calibri" w:hint="default"/>
      </w:rPr>
    </w:lvl>
    <w:lvl w:ilvl="5" w:tplc="F41EE88E">
      <w:start w:val="2"/>
      <w:numFmt w:val="lowerRoman"/>
      <w:lvlText w:val="%6."/>
      <w:lvlJc w:val="left"/>
      <w:pPr>
        <w:ind w:left="4320" w:hanging="180"/>
      </w:pPr>
      <w:rPr>
        <w:rFonts w:ascii="Calibri" w:eastAsia="바탕" w:hAnsi="Calibri" w:hint="default"/>
      </w:rPr>
    </w:lvl>
    <w:lvl w:ilvl="6" w:tplc="1BE2ED98">
      <w:start w:val="2"/>
      <w:numFmt w:val="lowerRoman"/>
      <w:lvlText w:val="%7."/>
      <w:lvlJc w:val="left"/>
      <w:pPr>
        <w:ind w:left="5040" w:hanging="360"/>
      </w:pPr>
      <w:rPr>
        <w:rFonts w:ascii="Calibri" w:eastAsia="바탕" w:hAnsi="Calibri" w:hint="default"/>
      </w:rPr>
    </w:lvl>
    <w:lvl w:ilvl="7" w:tplc="60F65BCC">
      <w:start w:val="2"/>
      <w:numFmt w:val="lowerRoman"/>
      <w:lvlText w:val="%8."/>
      <w:lvlJc w:val="left"/>
      <w:pPr>
        <w:ind w:left="5760" w:hanging="360"/>
      </w:pPr>
      <w:rPr>
        <w:rFonts w:ascii="Calibri" w:eastAsia="바탕" w:hAnsi="Calibri" w:hint="default"/>
      </w:rPr>
    </w:lvl>
    <w:lvl w:ilvl="8" w:tplc="0F629E56">
      <w:start w:val="2"/>
      <w:numFmt w:val="lowerRoman"/>
      <w:lvlText w:val="%9."/>
      <w:lvlJc w:val="left"/>
      <w:pPr>
        <w:ind w:left="6480" w:hanging="180"/>
      </w:pPr>
      <w:rPr>
        <w:rFonts w:ascii="Calibri" w:eastAsia="바탕" w:hAnsi="Calibri" w:hint="default"/>
      </w:rPr>
    </w:lvl>
  </w:abstractNum>
  <w:abstractNum w:abstractNumId="2">
    <w:nsid w:val="00000003"/>
    <w:multiLevelType w:val="hybridMultilevel"/>
    <w:tmpl w:val="81957002"/>
    <w:lvl w:ilvl="0" w:tplc="F0CEB6B6">
      <w:start w:val="3"/>
      <w:numFmt w:val="lowerRoman"/>
      <w:lvlText w:val="%1."/>
      <w:lvlJc w:val="left"/>
      <w:pPr>
        <w:ind w:left="720" w:hanging="360"/>
      </w:pPr>
      <w:rPr>
        <w:b/>
        <w:color w:val="000000"/>
      </w:rPr>
    </w:lvl>
    <w:lvl w:ilvl="1" w:tplc="158CDEEC">
      <w:start w:val="3"/>
      <w:numFmt w:val="lowerRoman"/>
      <w:lvlText w:val="%2."/>
      <w:lvlJc w:val="left"/>
      <w:pPr>
        <w:ind w:left="1440" w:hanging="360"/>
      </w:pPr>
      <w:rPr>
        <w:rFonts w:ascii="Calibri" w:eastAsia="바탕" w:hAnsi="Calibri" w:hint="default"/>
      </w:rPr>
    </w:lvl>
    <w:lvl w:ilvl="2" w:tplc="9A6EFB68">
      <w:start w:val="3"/>
      <w:numFmt w:val="lowerRoman"/>
      <w:lvlText w:val="%3."/>
      <w:lvlJc w:val="left"/>
      <w:pPr>
        <w:ind w:left="2160" w:hanging="180"/>
      </w:pPr>
      <w:rPr>
        <w:rFonts w:ascii="Calibri" w:eastAsia="바탕" w:hAnsi="Calibri" w:hint="default"/>
      </w:rPr>
    </w:lvl>
    <w:lvl w:ilvl="3" w:tplc="7CB22D4A">
      <w:start w:val="3"/>
      <w:numFmt w:val="lowerRoman"/>
      <w:lvlText w:val="%4."/>
      <w:lvlJc w:val="left"/>
      <w:pPr>
        <w:ind w:left="2880" w:hanging="360"/>
      </w:pPr>
      <w:rPr>
        <w:rFonts w:ascii="Calibri" w:eastAsia="바탕" w:hAnsi="Calibri" w:hint="default"/>
      </w:rPr>
    </w:lvl>
    <w:lvl w:ilvl="4" w:tplc="C7FA5490">
      <w:start w:val="3"/>
      <w:numFmt w:val="lowerRoman"/>
      <w:lvlText w:val="%5."/>
      <w:lvlJc w:val="left"/>
      <w:pPr>
        <w:ind w:left="3600" w:hanging="360"/>
      </w:pPr>
      <w:rPr>
        <w:rFonts w:ascii="Calibri" w:eastAsia="바탕" w:hAnsi="Calibri" w:hint="default"/>
      </w:rPr>
    </w:lvl>
    <w:lvl w:ilvl="5" w:tplc="8F7AE812">
      <w:start w:val="3"/>
      <w:numFmt w:val="lowerRoman"/>
      <w:lvlText w:val="%6."/>
      <w:lvlJc w:val="left"/>
      <w:pPr>
        <w:ind w:left="4320" w:hanging="180"/>
      </w:pPr>
      <w:rPr>
        <w:rFonts w:ascii="Calibri" w:eastAsia="바탕" w:hAnsi="Calibri" w:hint="default"/>
      </w:rPr>
    </w:lvl>
    <w:lvl w:ilvl="6" w:tplc="B5562238">
      <w:start w:val="3"/>
      <w:numFmt w:val="lowerRoman"/>
      <w:lvlText w:val="%7."/>
      <w:lvlJc w:val="left"/>
      <w:pPr>
        <w:ind w:left="5040" w:hanging="360"/>
      </w:pPr>
      <w:rPr>
        <w:rFonts w:ascii="Calibri" w:eastAsia="바탕" w:hAnsi="Calibri" w:hint="default"/>
      </w:rPr>
    </w:lvl>
    <w:lvl w:ilvl="7" w:tplc="21CAC046">
      <w:start w:val="3"/>
      <w:numFmt w:val="lowerRoman"/>
      <w:lvlText w:val="%8."/>
      <w:lvlJc w:val="left"/>
      <w:pPr>
        <w:ind w:left="5760" w:hanging="360"/>
      </w:pPr>
      <w:rPr>
        <w:rFonts w:ascii="Calibri" w:eastAsia="바탕" w:hAnsi="Calibri" w:hint="default"/>
      </w:rPr>
    </w:lvl>
    <w:lvl w:ilvl="8" w:tplc="E2765AC0">
      <w:start w:val="3"/>
      <w:numFmt w:val="lowerRoman"/>
      <w:lvlText w:val="%9."/>
      <w:lvlJc w:val="left"/>
      <w:pPr>
        <w:ind w:left="6480" w:hanging="180"/>
      </w:pPr>
      <w:rPr>
        <w:rFonts w:ascii="Calibri" w:eastAsia="바탕" w:hAnsi="Calibri" w:hint="default"/>
      </w:rPr>
    </w:lvl>
  </w:abstractNum>
  <w:abstractNum w:abstractNumId="3">
    <w:nsid w:val="00000004"/>
    <w:multiLevelType w:val="hybridMultilevel"/>
    <w:tmpl w:val="93835217"/>
    <w:lvl w:ilvl="0" w:tplc="F78085F4">
      <w:start w:val="5"/>
      <w:numFmt w:val="upperRoman"/>
      <w:lvlText w:val="%1."/>
      <w:lvlJc w:val="left"/>
      <w:pPr>
        <w:ind w:left="400" w:hanging="400"/>
      </w:pPr>
      <w:rPr>
        <w:b w:val="0"/>
        <w:color w:val="000000"/>
      </w:rPr>
    </w:lvl>
    <w:lvl w:ilvl="1" w:tplc="68587D7E">
      <w:start w:val="5"/>
      <w:numFmt w:val="upperRoman"/>
      <w:lvlText w:val="%2."/>
      <w:lvlJc w:val="left"/>
      <w:pPr>
        <w:ind w:left="800" w:hanging="400"/>
      </w:pPr>
      <w:rPr>
        <w:rFonts w:ascii="Times New Roman" w:eastAsia="바탕" w:hAnsi="Times New Roman" w:hint="default"/>
      </w:rPr>
    </w:lvl>
    <w:lvl w:ilvl="2" w:tplc="B9104468">
      <w:start w:val="5"/>
      <w:numFmt w:val="upperRoman"/>
      <w:lvlText w:val="%3."/>
      <w:lvlJc w:val="left"/>
      <w:pPr>
        <w:ind w:left="1200" w:hanging="400"/>
      </w:pPr>
      <w:rPr>
        <w:rFonts w:ascii="Times New Roman" w:eastAsia="바탕" w:hAnsi="Times New Roman" w:hint="default"/>
      </w:rPr>
    </w:lvl>
    <w:lvl w:ilvl="3" w:tplc="9F10A3C6">
      <w:start w:val="5"/>
      <w:numFmt w:val="upperRoman"/>
      <w:lvlText w:val="%4."/>
      <w:lvlJc w:val="left"/>
      <w:pPr>
        <w:ind w:left="1600" w:hanging="400"/>
      </w:pPr>
      <w:rPr>
        <w:rFonts w:ascii="Times New Roman" w:eastAsia="바탕" w:hAnsi="Times New Roman" w:hint="default"/>
      </w:rPr>
    </w:lvl>
    <w:lvl w:ilvl="4" w:tplc="6EAE8376">
      <w:start w:val="5"/>
      <w:numFmt w:val="upperRoman"/>
      <w:lvlText w:val="%5."/>
      <w:lvlJc w:val="left"/>
      <w:pPr>
        <w:ind w:left="2000" w:hanging="400"/>
      </w:pPr>
      <w:rPr>
        <w:rFonts w:ascii="Times New Roman" w:eastAsia="바탕" w:hAnsi="Times New Roman" w:hint="default"/>
      </w:rPr>
    </w:lvl>
    <w:lvl w:ilvl="5" w:tplc="DB54CD92">
      <w:start w:val="5"/>
      <w:numFmt w:val="upperRoman"/>
      <w:lvlText w:val="%6."/>
      <w:lvlJc w:val="left"/>
      <w:pPr>
        <w:ind w:left="2400" w:hanging="400"/>
      </w:pPr>
      <w:rPr>
        <w:rFonts w:ascii="Times New Roman" w:eastAsia="바탕" w:hAnsi="Times New Roman" w:hint="default"/>
      </w:rPr>
    </w:lvl>
    <w:lvl w:ilvl="6" w:tplc="071868C4">
      <w:start w:val="5"/>
      <w:numFmt w:val="upperRoman"/>
      <w:lvlText w:val="%7."/>
      <w:lvlJc w:val="left"/>
      <w:pPr>
        <w:ind w:left="2800" w:hanging="400"/>
      </w:pPr>
      <w:rPr>
        <w:rFonts w:ascii="Times New Roman" w:eastAsia="바탕" w:hAnsi="Times New Roman" w:hint="default"/>
      </w:rPr>
    </w:lvl>
    <w:lvl w:ilvl="7" w:tplc="9884AF04">
      <w:start w:val="5"/>
      <w:numFmt w:val="upperRoman"/>
      <w:lvlText w:val="%8."/>
      <w:lvlJc w:val="left"/>
      <w:pPr>
        <w:ind w:left="3200" w:hanging="400"/>
      </w:pPr>
      <w:rPr>
        <w:rFonts w:ascii="Times New Roman" w:eastAsia="바탕" w:hAnsi="Times New Roman" w:hint="default"/>
      </w:rPr>
    </w:lvl>
    <w:lvl w:ilvl="8" w:tplc="A1B41E2A">
      <w:start w:val="5"/>
      <w:numFmt w:val="upperRoman"/>
      <w:lvlText w:val="%9."/>
      <w:lvlJc w:val="left"/>
      <w:pPr>
        <w:ind w:left="3600" w:hanging="400"/>
      </w:pPr>
      <w:rPr>
        <w:rFonts w:ascii="Times New Roman" w:eastAsia="바탕" w:hAnsi="Times New Roman" w:hint="default"/>
      </w:rPr>
    </w:lvl>
  </w:abstractNum>
  <w:abstractNum w:abstractNumId="4">
    <w:nsid w:val="00000005"/>
    <w:multiLevelType w:val="hybridMultilevel"/>
    <w:tmpl w:val="17303468"/>
    <w:lvl w:ilvl="0" w:tplc="50C6103E">
      <w:start w:val="6"/>
      <w:numFmt w:val="upperRoman"/>
      <w:lvlText w:val="%1."/>
      <w:lvlJc w:val="left"/>
      <w:pPr>
        <w:ind w:left="400" w:hanging="400"/>
      </w:pPr>
      <w:rPr>
        <w:b w:val="0"/>
        <w:color w:val="000000"/>
      </w:rPr>
    </w:lvl>
    <w:lvl w:ilvl="1" w:tplc="6E7272DA">
      <w:start w:val="6"/>
      <w:numFmt w:val="upperRoman"/>
      <w:lvlText w:val="%2."/>
      <w:lvlJc w:val="left"/>
      <w:pPr>
        <w:ind w:left="800" w:hanging="400"/>
      </w:pPr>
      <w:rPr>
        <w:rFonts w:ascii="Times New Roman" w:eastAsia="바탕" w:hAnsi="Times New Roman" w:hint="default"/>
      </w:rPr>
    </w:lvl>
    <w:lvl w:ilvl="2" w:tplc="7B8ACC2A">
      <w:start w:val="6"/>
      <w:numFmt w:val="upperRoman"/>
      <w:lvlText w:val="%3."/>
      <w:lvlJc w:val="left"/>
      <w:pPr>
        <w:ind w:left="1200" w:hanging="400"/>
      </w:pPr>
      <w:rPr>
        <w:rFonts w:ascii="Times New Roman" w:eastAsia="바탕" w:hAnsi="Times New Roman" w:hint="default"/>
      </w:rPr>
    </w:lvl>
    <w:lvl w:ilvl="3" w:tplc="01F0BBF4">
      <w:start w:val="6"/>
      <w:numFmt w:val="upperRoman"/>
      <w:lvlText w:val="%4."/>
      <w:lvlJc w:val="left"/>
      <w:pPr>
        <w:ind w:left="1600" w:hanging="400"/>
      </w:pPr>
      <w:rPr>
        <w:rFonts w:ascii="Times New Roman" w:eastAsia="바탕" w:hAnsi="Times New Roman" w:hint="default"/>
      </w:rPr>
    </w:lvl>
    <w:lvl w:ilvl="4" w:tplc="F1B8C7F8">
      <w:start w:val="6"/>
      <w:numFmt w:val="upperRoman"/>
      <w:lvlText w:val="%5."/>
      <w:lvlJc w:val="left"/>
      <w:pPr>
        <w:ind w:left="2000" w:hanging="400"/>
      </w:pPr>
      <w:rPr>
        <w:rFonts w:ascii="Times New Roman" w:eastAsia="바탕" w:hAnsi="Times New Roman" w:hint="default"/>
      </w:rPr>
    </w:lvl>
    <w:lvl w:ilvl="5" w:tplc="019E7B5E">
      <w:start w:val="6"/>
      <w:numFmt w:val="upperRoman"/>
      <w:lvlText w:val="%6."/>
      <w:lvlJc w:val="left"/>
      <w:pPr>
        <w:ind w:left="2400" w:hanging="400"/>
      </w:pPr>
      <w:rPr>
        <w:rFonts w:ascii="Times New Roman" w:eastAsia="바탕" w:hAnsi="Times New Roman" w:hint="default"/>
      </w:rPr>
    </w:lvl>
    <w:lvl w:ilvl="6" w:tplc="3ACC21D4">
      <w:start w:val="6"/>
      <w:numFmt w:val="upperRoman"/>
      <w:lvlText w:val="%7."/>
      <w:lvlJc w:val="left"/>
      <w:pPr>
        <w:ind w:left="2800" w:hanging="400"/>
      </w:pPr>
      <w:rPr>
        <w:rFonts w:ascii="Times New Roman" w:eastAsia="바탕" w:hAnsi="Times New Roman" w:hint="default"/>
      </w:rPr>
    </w:lvl>
    <w:lvl w:ilvl="7" w:tplc="48B80BD8">
      <w:start w:val="6"/>
      <w:numFmt w:val="upperRoman"/>
      <w:lvlText w:val="%8."/>
      <w:lvlJc w:val="left"/>
      <w:pPr>
        <w:ind w:left="3200" w:hanging="400"/>
      </w:pPr>
      <w:rPr>
        <w:rFonts w:ascii="Times New Roman" w:eastAsia="바탕" w:hAnsi="Times New Roman" w:hint="default"/>
      </w:rPr>
    </w:lvl>
    <w:lvl w:ilvl="8" w:tplc="A9BE61C6">
      <w:start w:val="6"/>
      <w:numFmt w:val="upperRoman"/>
      <w:lvlText w:val="%9."/>
      <w:lvlJc w:val="left"/>
      <w:pPr>
        <w:ind w:left="3600" w:hanging="400"/>
      </w:pPr>
      <w:rPr>
        <w:rFonts w:ascii="Times New Roman" w:eastAsia="바탕" w:hAnsi="Times New Roman" w:hint="default"/>
      </w:rPr>
    </w:lvl>
  </w:abstractNum>
  <w:abstractNum w:abstractNumId="5">
    <w:nsid w:val="00000006"/>
    <w:multiLevelType w:val="hybridMultilevel"/>
    <w:tmpl w:val="63002776"/>
    <w:lvl w:ilvl="0" w:tplc="3ADEEAE4">
      <w:start w:val="7"/>
      <w:numFmt w:val="upperRoman"/>
      <w:lvlText w:val="%1."/>
      <w:lvlJc w:val="left"/>
      <w:pPr>
        <w:ind w:left="400" w:hanging="400"/>
      </w:pPr>
      <w:rPr>
        <w:b w:val="0"/>
        <w:color w:val="000000"/>
      </w:rPr>
    </w:lvl>
    <w:lvl w:ilvl="1" w:tplc="C630D312">
      <w:start w:val="7"/>
      <w:numFmt w:val="upperRoman"/>
      <w:lvlText w:val="%2."/>
      <w:lvlJc w:val="left"/>
      <w:pPr>
        <w:ind w:left="800" w:hanging="400"/>
      </w:pPr>
      <w:rPr>
        <w:rFonts w:ascii="Times New Roman" w:eastAsia="바탕" w:hAnsi="Times New Roman" w:hint="default"/>
      </w:rPr>
    </w:lvl>
    <w:lvl w:ilvl="2" w:tplc="E766D166">
      <w:start w:val="7"/>
      <w:numFmt w:val="upperRoman"/>
      <w:lvlText w:val="%3."/>
      <w:lvlJc w:val="left"/>
      <w:pPr>
        <w:ind w:left="1200" w:hanging="400"/>
      </w:pPr>
      <w:rPr>
        <w:rFonts w:ascii="Times New Roman" w:eastAsia="바탕" w:hAnsi="Times New Roman" w:hint="default"/>
      </w:rPr>
    </w:lvl>
    <w:lvl w:ilvl="3" w:tplc="F7004E0E">
      <w:start w:val="7"/>
      <w:numFmt w:val="upperRoman"/>
      <w:lvlText w:val="%4."/>
      <w:lvlJc w:val="left"/>
      <w:pPr>
        <w:ind w:left="1600" w:hanging="400"/>
      </w:pPr>
      <w:rPr>
        <w:rFonts w:ascii="Times New Roman" w:eastAsia="바탕" w:hAnsi="Times New Roman" w:hint="default"/>
      </w:rPr>
    </w:lvl>
    <w:lvl w:ilvl="4" w:tplc="C292D8D4">
      <w:start w:val="7"/>
      <w:numFmt w:val="upperRoman"/>
      <w:lvlText w:val="%5."/>
      <w:lvlJc w:val="left"/>
      <w:pPr>
        <w:ind w:left="2000" w:hanging="400"/>
      </w:pPr>
      <w:rPr>
        <w:rFonts w:ascii="Times New Roman" w:eastAsia="바탕" w:hAnsi="Times New Roman" w:hint="default"/>
      </w:rPr>
    </w:lvl>
    <w:lvl w:ilvl="5" w:tplc="E89EBA4E">
      <w:start w:val="7"/>
      <w:numFmt w:val="upperRoman"/>
      <w:lvlText w:val="%6."/>
      <w:lvlJc w:val="left"/>
      <w:pPr>
        <w:ind w:left="2400" w:hanging="400"/>
      </w:pPr>
      <w:rPr>
        <w:rFonts w:ascii="Times New Roman" w:eastAsia="바탕" w:hAnsi="Times New Roman" w:hint="default"/>
      </w:rPr>
    </w:lvl>
    <w:lvl w:ilvl="6" w:tplc="D30AC4CC">
      <w:start w:val="7"/>
      <w:numFmt w:val="upperRoman"/>
      <w:lvlText w:val="%7."/>
      <w:lvlJc w:val="left"/>
      <w:pPr>
        <w:ind w:left="2800" w:hanging="400"/>
      </w:pPr>
      <w:rPr>
        <w:rFonts w:ascii="Times New Roman" w:eastAsia="바탕" w:hAnsi="Times New Roman" w:hint="default"/>
      </w:rPr>
    </w:lvl>
    <w:lvl w:ilvl="7" w:tplc="7B1C5A70">
      <w:start w:val="7"/>
      <w:numFmt w:val="upperRoman"/>
      <w:lvlText w:val="%8."/>
      <w:lvlJc w:val="left"/>
      <w:pPr>
        <w:ind w:left="3200" w:hanging="400"/>
      </w:pPr>
      <w:rPr>
        <w:rFonts w:ascii="Times New Roman" w:eastAsia="바탕" w:hAnsi="Times New Roman" w:hint="default"/>
      </w:rPr>
    </w:lvl>
    <w:lvl w:ilvl="8" w:tplc="1174D32A">
      <w:start w:val="7"/>
      <w:numFmt w:val="upperRoman"/>
      <w:lvlText w:val="%9."/>
      <w:lvlJc w:val="left"/>
      <w:pPr>
        <w:ind w:left="3600" w:hanging="400"/>
      </w:pPr>
      <w:rPr>
        <w:rFonts w:ascii="Times New Roman" w:eastAsia="바탕" w:hAnsi="Times New Roman" w:hint="default"/>
      </w:rPr>
    </w:lvl>
  </w:abstractNum>
  <w:abstractNum w:abstractNumId="6">
    <w:nsid w:val="0380732F"/>
    <w:multiLevelType w:val="hybridMultilevel"/>
    <w:tmpl w:val="30161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6F1713"/>
    <w:multiLevelType w:val="hybridMultilevel"/>
    <w:tmpl w:val="6F10185E"/>
    <w:lvl w:ilvl="0" w:tplc="6C5C7288">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FA90236"/>
    <w:multiLevelType w:val="hybridMultilevel"/>
    <w:tmpl w:val="67921733"/>
    <w:lvl w:ilvl="0" w:tplc="3FAAA6E4">
      <w:start w:val="4"/>
      <w:numFmt w:val="lowerRoman"/>
      <w:lvlText w:val="%1."/>
      <w:lvlJc w:val="left"/>
      <w:pPr>
        <w:ind w:left="720" w:hanging="360"/>
      </w:pPr>
      <w:rPr>
        <w:b/>
        <w:color w:val="000000"/>
      </w:rPr>
    </w:lvl>
    <w:lvl w:ilvl="1" w:tplc="0D3AEFEA">
      <w:start w:val="4"/>
      <w:numFmt w:val="lowerRoman"/>
      <w:lvlText w:val="%2."/>
      <w:lvlJc w:val="left"/>
      <w:pPr>
        <w:ind w:left="1440" w:hanging="360"/>
      </w:pPr>
      <w:rPr>
        <w:rFonts w:ascii="Calibri" w:eastAsia="바탕" w:hAnsi="Calibri" w:hint="default"/>
      </w:rPr>
    </w:lvl>
    <w:lvl w:ilvl="2" w:tplc="9B06C988">
      <w:start w:val="4"/>
      <w:numFmt w:val="lowerRoman"/>
      <w:lvlText w:val="%3."/>
      <w:lvlJc w:val="left"/>
      <w:pPr>
        <w:ind w:left="2160" w:hanging="180"/>
      </w:pPr>
      <w:rPr>
        <w:rFonts w:ascii="Calibri" w:eastAsia="바탕" w:hAnsi="Calibri" w:hint="default"/>
      </w:rPr>
    </w:lvl>
    <w:lvl w:ilvl="3" w:tplc="FA02CFB8">
      <w:start w:val="4"/>
      <w:numFmt w:val="lowerRoman"/>
      <w:lvlText w:val="%4."/>
      <w:lvlJc w:val="left"/>
      <w:pPr>
        <w:ind w:left="2880" w:hanging="360"/>
      </w:pPr>
      <w:rPr>
        <w:rFonts w:ascii="Calibri" w:eastAsia="바탕" w:hAnsi="Calibri" w:hint="default"/>
      </w:rPr>
    </w:lvl>
    <w:lvl w:ilvl="4" w:tplc="5CB6240E">
      <w:start w:val="4"/>
      <w:numFmt w:val="lowerRoman"/>
      <w:lvlText w:val="%5."/>
      <w:lvlJc w:val="left"/>
      <w:pPr>
        <w:ind w:left="3600" w:hanging="360"/>
      </w:pPr>
      <w:rPr>
        <w:rFonts w:ascii="Calibri" w:eastAsia="바탕" w:hAnsi="Calibri" w:hint="default"/>
      </w:rPr>
    </w:lvl>
    <w:lvl w:ilvl="5" w:tplc="A3882622">
      <w:start w:val="4"/>
      <w:numFmt w:val="lowerRoman"/>
      <w:lvlText w:val="%6."/>
      <w:lvlJc w:val="left"/>
      <w:pPr>
        <w:ind w:left="4320" w:hanging="180"/>
      </w:pPr>
      <w:rPr>
        <w:rFonts w:ascii="Calibri" w:eastAsia="바탕" w:hAnsi="Calibri" w:hint="default"/>
      </w:rPr>
    </w:lvl>
    <w:lvl w:ilvl="6" w:tplc="5D388B22">
      <w:start w:val="4"/>
      <w:numFmt w:val="lowerRoman"/>
      <w:lvlText w:val="%7."/>
      <w:lvlJc w:val="left"/>
      <w:pPr>
        <w:ind w:left="5040" w:hanging="360"/>
      </w:pPr>
      <w:rPr>
        <w:rFonts w:ascii="Calibri" w:eastAsia="바탕" w:hAnsi="Calibri" w:hint="default"/>
      </w:rPr>
    </w:lvl>
    <w:lvl w:ilvl="7" w:tplc="3E221940">
      <w:start w:val="4"/>
      <w:numFmt w:val="lowerRoman"/>
      <w:lvlText w:val="%8."/>
      <w:lvlJc w:val="left"/>
      <w:pPr>
        <w:ind w:left="5760" w:hanging="360"/>
      </w:pPr>
      <w:rPr>
        <w:rFonts w:ascii="Calibri" w:eastAsia="바탕" w:hAnsi="Calibri" w:hint="default"/>
      </w:rPr>
    </w:lvl>
    <w:lvl w:ilvl="8" w:tplc="31BC4946">
      <w:start w:val="4"/>
      <w:numFmt w:val="lowerRoman"/>
      <w:lvlText w:val="%9."/>
      <w:lvlJc w:val="left"/>
      <w:pPr>
        <w:ind w:left="6480" w:hanging="180"/>
      </w:pPr>
      <w:rPr>
        <w:rFonts w:ascii="Calibri" w:eastAsia="바탕" w:hAnsi="Calibri"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0475E2"/>
    <w:multiLevelType w:val="hybridMultilevel"/>
    <w:tmpl w:val="8A207AE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2BE33C7"/>
    <w:multiLevelType w:val="hybridMultilevel"/>
    <w:tmpl w:val="82482636"/>
    <w:lvl w:ilvl="0" w:tplc="C92AF212">
      <w:start w:val="1"/>
      <w:numFmt w:val="upperRoman"/>
      <w:lvlText w:val="%1."/>
      <w:lvlJc w:val="left"/>
      <w:pPr>
        <w:ind w:left="400" w:hanging="400"/>
      </w:pPr>
      <w:rPr>
        <w:b w:val="0"/>
        <w:color w:val="000000"/>
      </w:rPr>
    </w:lvl>
    <w:lvl w:ilvl="1" w:tplc="30BA94EE">
      <w:start w:val="1"/>
      <w:numFmt w:val="upperRoman"/>
      <w:lvlText w:val="%2."/>
      <w:lvlJc w:val="left"/>
      <w:pPr>
        <w:ind w:left="800" w:hanging="400"/>
      </w:pPr>
      <w:rPr>
        <w:rFonts w:ascii="Times New Roman" w:eastAsia="바탕" w:hAnsi="Times New Roman" w:hint="default"/>
      </w:rPr>
    </w:lvl>
    <w:lvl w:ilvl="2" w:tplc="DCD67EE0">
      <w:start w:val="1"/>
      <w:numFmt w:val="upperRoman"/>
      <w:lvlText w:val="%3."/>
      <w:lvlJc w:val="left"/>
      <w:pPr>
        <w:ind w:left="1200" w:hanging="400"/>
      </w:pPr>
      <w:rPr>
        <w:rFonts w:ascii="Times New Roman" w:eastAsia="바탕" w:hAnsi="Times New Roman" w:hint="default"/>
      </w:rPr>
    </w:lvl>
    <w:lvl w:ilvl="3" w:tplc="C39CC8C8">
      <w:start w:val="1"/>
      <w:numFmt w:val="upperRoman"/>
      <w:lvlText w:val="%4."/>
      <w:lvlJc w:val="left"/>
      <w:pPr>
        <w:ind w:left="1600" w:hanging="400"/>
      </w:pPr>
      <w:rPr>
        <w:rFonts w:ascii="Times New Roman" w:eastAsia="바탕" w:hAnsi="Times New Roman" w:hint="default"/>
      </w:rPr>
    </w:lvl>
    <w:lvl w:ilvl="4" w:tplc="1B584E0A">
      <w:start w:val="1"/>
      <w:numFmt w:val="upperRoman"/>
      <w:lvlText w:val="%5."/>
      <w:lvlJc w:val="left"/>
      <w:pPr>
        <w:ind w:left="2000" w:hanging="400"/>
      </w:pPr>
      <w:rPr>
        <w:rFonts w:ascii="Times New Roman" w:eastAsia="바탕" w:hAnsi="Times New Roman" w:hint="default"/>
      </w:rPr>
    </w:lvl>
    <w:lvl w:ilvl="5" w:tplc="5B6227BA">
      <w:start w:val="1"/>
      <w:numFmt w:val="upperRoman"/>
      <w:lvlText w:val="%6."/>
      <w:lvlJc w:val="left"/>
      <w:pPr>
        <w:ind w:left="2400" w:hanging="400"/>
      </w:pPr>
      <w:rPr>
        <w:rFonts w:ascii="Times New Roman" w:eastAsia="바탕" w:hAnsi="Times New Roman" w:hint="default"/>
      </w:rPr>
    </w:lvl>
    <w:lvl w:ilvl="6" w:tplc="4F76CC1C">
      <w:start w:val="1"/>
      <w:numFmt w:val="upperRoman"/>
      <w:lvlText w:val="%7."/>
      <w:lvlJc w:val="left"/>
      <w:pPr>
        <w:ind w:left="2800" w:hanging="400"/>
      </w:pPr>
      <w:rPr>
        <w:rFonts w:ascii="Times New Roman" w:eastAsia="바탕" w:hAnsi="Times New Roman" w:hint="default"/>
      </w:rPr>
    </w:lvl>
    <w:lvl w:ilvl="7" w:tplc="DB04AACA">
      <w:start w:val="1"/>
      <w:numFmt w:val="upperRoman"/>
      <w:lvlText w:val="%8."/>
      <w:lvlJc w:val="left"/>
      <w:pPr>
        <w:ind w:left="3200" w:hanging="400"/>
      </w:pPr>
      <w:rPr>
        <w:rFonts w:ascii="Times New Roman" w:eastAsia="바탕" w:hAnsi="Times New Roman" w:hint="default"/>
      </w:rPr>
    </w:lvl>
    <w:lvl w:ilvl="8" w:tplc="84344C0A">
      <w:start w:val="1"/>
      <w:numFmt w:val="upperRoman"/>
      <w:lvlText w:val="%9."/>
      <w:lvlJc w:val="left"/>
      <w:pPr>
        <w:ind w:left="3600" w:hanging="400"/>
      </w:pPr>
      <w:rPr>
        <w:rFonts w:ascii="Times New Roman" w:eastAsia="바탕" w:hAnsi="Times New Roman" w:hint="default"/>
      </w:rPr>
    </w:lvl>
  </w:abstractNum>
  <w:num w:numId="1">
    <w:abstractNumId w:val="9"/>
  </w:num>
  <w:num w:numId="2">
    <w:abstractNumId w:val="10"/>
  </w:num>
  <w:num w:numId="3">
    <w:abstractNumId w:val="7"/>
  </w:num>
  <w:num w:numId="4">
    <w:abstractNumId w:val="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7">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8">
    <w:abstractNumId w:val="8"/>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9">
    <w:abstractNumId w:val="11"/>
  </w:num>
  <w:num w:numId="10">
    <w:abstractNumId w:val="0"/>
  </w:num>
  <w:num w:numId="11">
    <w:abstractNumId w:val="1"/>
  </w:num>
  <w:num w:numId="12">
    <w:abstractNumId w:val="2"/>
  </w:num>
  <w:num w:numId="13">
    <w:abstractNumId w:val="3"/>
  </w:num>
  <w:num w:numId="14">
    <w:abstractNumId w:val="4"/>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36FF1"/>
    <w:rsid w:val="00040083"/>
    <w:rsid w:val="00055992"/>
    <w:rsid w:val="000820E8"/>
    <w:rsid w:val="00100C6B"/>
    <w:rsid w:val="00111FD4"/>
    <w:rsid w:val="001175EE"/>
    <w:rsid w:val="00121333"/>
    <w:rsid w:val="00157CF6"/>
    <w:rsid w:val="00182416"/>
    <w:rsid w:val="00187EB4"/>
    <w:rsid w:val="001F0481"/>
    <w:rsid w:val="0020451E"/>
    <w:rsid w:val="00206B9D"/>
    <w:rsid w:val="00210467"/>
    <w:rsid w:val="002472C9"/>
    <w:rsid w:val="00290923"/>
    <w:rsid w:val="002B0BD7"/>
    <w:rsid w:val="002B573D"/>
    <w:rsid w:val="002C5CB2"/>
    <w:rsid w:val="00371885"/>
    <w:rsid w:val="003A2E59"/>
    <w:rsid w:val="00405895"/>
    <w:rsid w:val="004058DF"/>
    <w:rsid w:val="00486F1A"/>
    <w:rsid w:val="00490CB9"/>
    <w:rsid w:val="004A2CE2"/>
    <w:rsid w:val="004E3CDA"/>
    <w:rsid w:val="004F4B4D"/>
    <w:rsid w:val="0050216D"/>
    <w:rsid w:val="00503D7E"/>
    <w:rsid w:val="0050778F"/>
    <w:rsid w:val="00535F31"/>
    <w:rsid w:val="005660B2"/>
    <w:rsid w:val="00591365"/>
    <w:rsid w:val="005922F1"/>
    <w:rsid w:val="005A1534"/>
    <w:rsid w:val="005B31E4"/>
    <w:rsid w:val="006034F6"/>
    <w:rsid w:val="00607874"/>
    <w:rsid w:val="00607E77"/>
    <w:rsid w:val="00617BB3"/>
    <w:rsid w:val="00645CDD"/>
    <w:rsid w:val="006823A7"/>
    <w:rsid w:val="0070347F"/>
    <w:rsid w:val="0070678E"/>
    <w:rsid w:val="007E7795"/>
    <w:rsid w:val="00831C11"/>
    <w:rsid w:val="00875547"/>
    <w:rsid w:val="008934E3"/>
    <w:rsid w:val="008A47F9"/>
    <w:rsid w:val="008A60B4"/>
    <w:rsid w:val="008B3C31"/>
    <w:rsid w:val="00935BF7"/>
    <w:rsid w:val="00953D1E"/>
    <w:rsid w:val="0095442C"/>
    <w:rsid w:val="00983942"/>
    <w:rsid w:val="009C37E0"/>
    <w:rsid w:val="00A14B66"/>
    <w:rsid w:val="00A65CF7"/>
    <w:rsid w:val="00A72BE8"/>
    <w:rsid w:val="00A851DA"/>
    <w:rsid w:val="00AC7D5B"/>
    <w:rsid w:val="00AE1481"/>
    <w:rsid w:val="00B03D47"/>
    <w:rsid w:val="00B0415E"/>
    <w:rsid w:val="00B04678"/>
    <w:rsid w:val="00B74503"/>
    <w:rsid w:val="00C03577"/>
    <w:rsid w:val="00C23C79"/>
    <w:rsid w:val="00C65FEA"/>
    <w:rsid w:val="00CA0AC2"/>
    <w:rsid w:val="00CB4D0A"/>
    <w:rsid w:val="00CC575A"/>
    <w:rsid w:val="00D039AC"/>
    <w:rsid w:val="00D427DE"/>
    <w:rsid w:val="00D5587D"/>
    <w:rsid w:val="00D707CC"/>
    <w:rsid w:val="00D821FE"/>
    <w:rsid w:val="00DB0793"/>
    <w:rsid w:val="00E00821"/>
    <w:rsid w:val="00E04DB4"/>
    <w:rsid w:val="00E0663E"/>
    <w:rsid w:val="00E30679"/>
    <w:rsid w:val="00E4597D"/>
    <w:rsid w:val="00E54832"/>
    <w:rsid w:val="00E56A90"/>
    <w:rsid w:val="00E641CC"/>
    <w:rsid w:val="00EA30AB"/>
    <w:rsid w:val="00EB3925"/>
    <w:rsid w:val="00FB026A"/>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A2E59"/>
    <w:pPr>
      <w:spacing w:after="0" w:line="240" w:lineRule="auto"/>
    </w:pPr>
    <w:rPr>
      <w:lang w:val="en-US"/>
    </w:rPr>
  </w:style>
  <w:style w:type="paragraph" w:customStyle="1" w:styleId="ParaAttribute2">
    <w:name w:val="ParaAttribute2"/>
    <w:rsid w:val="00C23C79"/>
    <w:pPr>
      <w:widowControl w:val="0"/>
      <w:wordWrap w:val="0"/>
      <w:spacing w:after="0" w:line="240" w:lineRule="auto"/>
    </w:pPr>
    <w:rPr>
      <w:rFonts w:ascii="Times New Roman" w:eastAsia="Batang" w:hAnsi="Times New Roman" w:cs="Times New Roman"/>
      <w:sz w:val="20"/>
      <w:szCs w:val="20"/>
      <w:lang w:val="en-US"/>
    </w:rPr>
  </w:style>
  <w:style w:type="paragraph" w:customStyle="1" w:styleId="ParaAttribute3">
    <w:name w:val="ParaAttribute3"/>
    <w:rsid w:val="00C23C79"/>
    <w:pPr>
      <w:widowControl w:val="0"/>
      <w:wordWrap w:val="0"/>
      <w:spacing w:line="240" w:lineRule="auto"/>
    </w:pPr>
    <w:rPr>
      <w:rFonts w:ascii="Times New Roman" w:eastAsia="Batang" w:hAnsi="Times New Roman" w:cs="Times New Roman"/>
      <w:sz w:val="20"/>
      <w:szCs w:val="20"/>
      <w:lang w:val="en-US"/>
    </w:rPr>
  </w:style>
  <w:style w:type="paragraph" w:customStyle="1" w:styleId="ParaAttribute6">
    <w:name w:val="ParaAttribute6"/>
    <w:rsid w:val="00C23C79"/>
    <w:pPr>
      <w:widowControl w:val="0"/>
      <w:wordWrap w:val="0"/>
      <w:spacing w:line="240" w:lineRule="auto"/>
      <w:ind w:left="720" w:hanging="360"/>
      <w:jc w:val="both"/>
    </w:pPr>
    <w:rPr>
      <w:rFonts w:ascii="Times New Roman" w:eastAsia="Batang" w:hAnsi="Times New Roman" w:cs="Times New Roman"/>
      <w:sz w:val="20"/>
      <w:szCs w:val="20"/>
      <w:lang w:val="en-US"/>
    </w:rPr>
  </w:style>
  <w:style w:type="paragraph" w:customStyle="1" w:styleId="ParaAttribute9">
    <w:name w:val="ParaAttribute9"/>
    <w:rsid w:val="00C23C79"/>
    <w:pPr>
      <w:widowControl w:val="0"/>
      <w:wordWrap w:val="0"/>
      <w:spacing w:line="240" w:lineRule="auto"/>
      <w:ind w:left="360"/>
    </w:pPr>
    <w:rPr>
      <w:rFonts w:ascii="Times New Roman" w:eastAsia="Batang" w:hAnsi="Times New Roman" w:cs="Times New Roman"/>
      <w:sz w:val="20"/>
      <w:szCs w:val="20"/>
      <w:lang w:val="en-US"/>
    </w:rPr>
  </w:style>
  <w:style w:type="paragraph" w:customStyle="1" w:styleId="ParaAttribute10">
    <w:name w:val="ParaAttribute10"/>
    <w:rsid w:val="00C23C79"/>
    <w:pPr>
      <w:widowControl w:val="0"/>
      <w:wordWrap w:val="0"/>
      <w:spacing w:after="0" w:line="240" w:lineRule="auto"/>
      <w:ind w:left="360"/>
    </w:pPr>
    <w:rPr>
      <w:rFonts w:ascii="Times New Roman" w:eastAsia="Batang" w:hAnsi="Times New Roman" w:cs="Times New Roman"/>
      <w:sz w:val="20"/>
      <w:szCs w:val="20"/>
      <w:lang w:val="en-US"/>
    </w:rPr>
  </w:style>
  <w:style w:type="paragraph" w:customStyle="1" w:styleId="ParaAttribute11">
    <w:name w:val="ParaAttribute11"/>
    <w:rsid w:val="00C23C79"/>
    <w:pPr>
      <w:widowControl w:val="0"/>
      <w:wordWrap w:val="0"/>
      <w:spacing w:after="0" w:line="240" w:lineRule="auto"/>
      <w:ind w:left="360"/>
    </w:pPr>
    <w:rPr>
      <w:rFonts w:ascii="Times New Roman" w:eastAsia="Batang" w:hAnsi="Times New Roman" w:cs="Times New Roman"/>
      <w:sz w:val="20"/>
      <w:szCs w:val="20"/>
      <w:lang w:val="en-US"/>
    </w:rPr>
  </w:style>
  <w:style w:type="paragraph" w:customStyle="1" w:styleId="ParaAttribute12">
    <w:name w:val="ParaAttribute12"/>
    <w:rsid w:val="00C23C79"/>
    <w:pPr>
      <w:widowControl w:val="0"/>
      <w:wordWrap w:val="0"/>
      <w:spacing w:after="0" w:line="240" w:lineRule="auto"/>
      <w:ind w:left="5760" w:firstLine="720"/>
    </w:pPr>
    <w:rPr>
      <w:rFonts w:ascii="Times New Roman" w:eastAsia="Batang" w:hAnsi="Times New Roman" w:cs="Times New Roman"/>
      <w:sz w:val="20"/>
      <w:szCs w:val="20"/>
      <w:lang w:val="en-US"/>
    </w:rPr>
  </w:style>
  <w:style w:type="paragraph" w:customStyle="1" w:styleId="ParaAttribute13">
    <w:name w:val="ParaAttribute13"/>
    <w:rsid w:val="00C23C79"/>
    <w:pPr>
      <w:widowControl w:val="0"/>
      <w:wordWrap w:val="0"/>
      <w:spacing w:line="240" w:lineRule="auto"/>
      <w:ind w:left="360"/>
    </w:pPr>
    <w:rPr>
      <w:rFonts w:ascii="Times New Roman" w:eastAsia="Batang" w:hAnsi="Times New Roman" w:cs="Times New Roman"/>
      <w:sz w:val="20"/>
      <w:szCs w:val="20"/>
      <w:lang w:val="en-US"/>
    </w:rPr>
  </w:style>
  <w:style w:type="character" w:customStyle="1" w:styleId="CharAttribute0">
    <w:name w:val="CharAttribute0"/>
    <w:rsid w:val="00C23C79"/>
    <w:rPr>
      <w:rFonts w:ascii="Calibri" w:eastAsia="Calibri" w:hAnsi="Calibri" w:hint="default"/>
      <w:sz w:val="22"/>
    </w:rPr>
  </w:style>
  <w:style w:type="character" w:customStyle="1" w:styleId="CharAttribute3">
    <w:name w:val="CharAttribute3"/>
    <w:rsid w:val="00C23C79"/>
    <w:rPr>
      <w:rFonts w:ascii="Calibri" w:eastAsia="Calibri" w:hAnsi="Calibri" w:hint="default"/>
      <w:b/>
      <w:bCs w:val="0"/>
      <w:sz w:val="22"/>
    </w:rPr>
  </w:style>
  <w:style w:type="character" w:customStyle="1" w:styleId="CharAttribute5">
    <w:name w:val="CharAttribute5"/>
    <w:rsid w:val="00C23C79"/>
    <w:rPr>
      <w:rFonts w:ascii="Arial" w:eastAsia="Arial" w:hAnsi="Arial" w:cs="Arial" w:hint="default"/>
      <w:sz w:val="24"/>
    </w:rPr>
  </w:style>
  <w:style w:type="character" w:customStyle="1" w:styleId="CharAttribute6">
    <w:name w:val="CharAttribute6"/>
    <w:rsid w:val="00C23C79"/>
    <w:rPr>
      <w:rFonts w:ascii="Arial" w:eastAsia="Arial" w:hAnsi="Arial" w:cs="Arial" w:hint="default"/>
      <w:b/>
      <w:bCs w:val="0"/>
      <w:sz w:val="24"/>
    </w:rPr>
  </w:style>
  <w:style w:type="character" w:customStyle="1" w:styleId="CharAttribute7">
    <w:name w:val="CharAttribute7"/>
    <w:rsid w:val="00C23C79"/>
    <w:rPr>
      <w:rFonts w:ascii="Arial" w:eastAsia="Arial" w:hAnsi="Arial" w:cs="Arial" w:hint="default"/>
      <w:sz w:val="22"/>
    </w:rPr>
  </w:style>
  <w:style w:type="character" w:customStyle="1" w:styleId="CharAttribute8">
    <w:name w:val="CharAttribute8"/>
    <w:rsid w:val="00C23C79"/>
    <w:rPr>
      <w:rFonts w:ascii="Arial" w:eastAsia="Arial" w:hAnsi="Arial" w:cs="Arial" w:hint="default"/>
      <w:b/>
      <w:bCs w:val="0"/>
      <w:sz w:val="22"/>
    </w:rPr>
  </w:style>
  <w:style w:type="paragraph" w:customStyle="1" w:styleId="ParaAttribute4">
    <w:name w:val="ParaAttribute4"/>
    <w:rsid w:val="00B74503"/>
    <w:pPr>
      <w:widowControl w:val="0"/>
      <w:wordWrap w:val="0"/>
      <w:spacing w:line="240" w:lineRule="auto"/>
      <w:ind w:left="360"/>
    </w:pPr>
    <w:rPr>
      <w:rFonts w:ascii="Times New Roman" w:eastAsia="바탕" w:hAnsi="Times New Roman" w:cs="Times New Roman"/>
      <w:sz w:val="20"/>
      <w:szCs w:val="20"/>
      <w:lang w:val="en-US"/>
    </w:rPr>
  </w:style>
  <w:style w:type="paragraph" w:customStyle="1" w:styleId="ParaAttribute5">
    <w:name w:val="ParaAttribute5"/>
    <w:rsid w:val="00B74503"/>
    <w:pPr>
      <w:widowControl w:val="0"/>
      <w:wordWrap w:val="0"/>
      <w:spacing w:line="240" w:lineRule="auto"/>
      <w:ind w:left="400" w:hanging="400"/>
    </w:pPr>
    <w:rPr>
      <w:rFonts w:ascii="Times New Roman" w:eastAsia="바탕" w:hAnsi="Times New Roman" w:cs="Times New Roman"/>
      <w:sz w:val="20"/>
      <w:szCs w:val="20"/>
      <w:lang w:val="en-US"/>
    </w:rPr>
  </w:style>
  <w:style w:type="paragraph" w:customStyle="1" w:styleId="ParaAttribute7">
    <w:name w:val="ParaAttribute7"/>
    <w:rsid w:val="00B74503"/>
    <w:pPr>
      <w:widowControl w:val="0"/>
      <w:pBdr>
        <w:top w:val="single" w:sz="4" w:space="0" w:color="D9D9D9"/>
      </w:pBdr>
      <w:tabs>
        <w:tab w:val="center" w:pos="4680"/>
        <w:tab w:val="right" w:pos="9360"/>
      </w:tabs>
      <w:wordWrap w:val="0"/>
      <w:spacing w:after="97" w:line="240" w:lineRule="auto"/>
      <w:ind w:left="360"/>
    </w:pPr>
    <w:rPr>
      <w:rFonts w:ascii="Times New Roman" w:eastAsia="바탕" w:hAnsi="Times New Roman" w:cs="Times New Roman"/>
      <w:sz w:val="20"/>
      <w:szCs w:val="20"/>
      <w:lang w:val="en-US"/>
    </w:rPr>
  </w:style>
  <w:style w:type="paragraph" w:customStyle="1" w:styleId="ParaAttribute8">
    <w:name w:val="ParaAttribute8"/>
    <w:rsid w:val="00B74503"/>
    <w:pPr>
      <w:widowControl w:val="0"/>
      <w:pBdr>
        <w:top w:val="single" w:sz="4" w:space="0" w:color="D9D9D9"/>
      </w:pBdr>
      <w:tabs>
        <w:tab w:val="center" w:pos="4680"/>
        <w:tab w:val="right" w:pos="9360"/>
      </w:tabs>
      <w:wordWrap w:val="0"/>
      <w:spacing w:before="97" w:after="97" w:line="240" w:lineRule="auto"/>
      <w:ind w:left="360"/>
    </w:pPr>
    <w:rPr>
      <w:rFonts w:ascii="Times New Roman" w:eastAsia="바탕" w:hAnsi="Times New Roman" w:cs="Times New Roman"/>
      <w:sz w:val="20"/>
      <w:szCs w:val="20"/>
      <w:lang w:val="en-US"/>
    </w:rPr>
  </w:style>
  <w:style w:type="paragraph" w:customStyle="1" w:styleId="ParaAttribute14">
    <w:name w:val="ParaAttribute14"/>
    <w:rsid w:val="00B74503"/>
    <w:pPr>
      <w:widowControl w:val="0"/>
      <w:wordWrap w:val="0"/>
      <w:spacing w:line="240" w:lineRule="auto"/>
    </w:pPr>
    <w:rPr>
      <w:rFonts w:ascii="Times New Roman" w:eastAsia="바탕" w:hAnsi="Times New Roman" w:cs="Times New Roman"/>
      <w:sz w:val="20"/>
      <w:szCs w:val="20"/>
      <w:lang w:val="en-US"/>
    </w:rPr>
  </w:style>
  <w:style w:type="paragraph" w:customStyle="1" w:styleId="ParaAttribute17">
    <w:name w:val="ParaAttribute17"/>
    <w:rsid w:val="00B74503"/>
    <w:pPr>
      <w:widowControl w:val="0"/>
      <w:wordWrap w:val="0"/>
      <w:spacing w:line="240" w:lineRule="auto"/>
      <w:ind w:left="20"/>
    </w:pPr>
    <w:rPr>
      <w:rFonts w:ascii="Times New Roman" w:eastAsia="바탕" w:hAnsi="Times New Roman" w:cs="Times New Roman"/>
      <w:sz w:val="20"/>
      <w:szCs w:val="20"/>
      <w:lang w:val="en-US"/>
    </w:rPr>
  </w:style>
  <w:style w:type="paragraph" w:customStyle="1" w:styleId="ParaAttribute18">
    <w:name w:val="ParaAttribute18"/>
    <w:rsid w:val="00B74503"/>
    <w:pPr>
      <w:widowControl w:val="0"/>
      <w:wordWrap w:val="0"/>
      <w:spacing w:after="0" w:line="240" w:lineRule="auto"/>
      <w:ind w:left="20"/>
    </w:pPr>
    <w:rPr>
      <w:rFonts w:ascii="Times New Roman" w:eastAsia="바탕" w:hAnsi="Times New Roman" w:cs="Times New Roman"/>
      <w:sz w:val="20"/>
      <w:szCs w:val="20"/>
      <w:lang w:val="en-US"/>
    </w:rPr>
  </w:style>
  <w:style w:type="paragraph" w:customStyle="1" w:styleId="ParaAttribute19">
    <w:name w:val="ParaAttribute19"/>
    <w:rsid w:val="00B74503"/>
    <w:pPr>
      <w:widowControl w:val="0"/>
      <w:pBdr>
        <w:top w:val="single" w:sz="4" w:space="0" w:color="D9D9D9"/>
      </w:pBdr>
      <w:tabs>
        <w:tab w:val="center" w:pos="4680"/>
        <w:tab w:val="right" w:pos="9360"/>
      </w:tabs>
      <w:wordWrap w:val="0"/>
      <w:spacing w:after="0" w:line="240" w:lineRule="auto"/>
      <w:ind w:left="720" w:hanging="360"/>
      <w:jc w:val="both"/>
    </w:pPr>
    <w:rPr>
      <w:rFonts w:ascii="Times New Roman" w:eastAsia="바탕" w:hAnsi="Times New Roman" w:cs="Times New Roman"/>
      <w:sz w:val="20"/>
      <w:szCs w:val="20"/>
      <w:lang w:val="en-US"/>
    </w:rPr>
  </w:style>
  <w:style w:type="paragraph" w:customStyle="1" w:styleId="ParaAttribute20">
    <w:name w:val="ParaAttribute20"/>
    <w:rsid w:val="00B74503"/>
    <w:pPr>
      <w:widowControl w:val="0"/>
      <w:pBdr>
        <w:top w:val="single" w:sz="4" w:space="0" w:color="D9D9D9"/>
      </w:pBdr>
      <w:tabs>
        <w:tab w:val="center" w:pos="4680"/>
        <w:tab w:val="right" w:pos="9360"/>
      </w:tabs>
      <w:wordWrap w:val="0"/>
      <w:spacing w:after="0" w:line="240" w:lineRule="auto"/>
    </w:pPr>
    <w:rPr>
      <w:rFonts w:ascii="Times New Roman" w:eastAsia="바탕" w:hAnsi="Times New Roman" w:cs="Times New Roman"/>
      <w:sz w:val="20"/>
      <w:szCs w:val="20"/>
      <w:lang w:val="en-US"/>
    </w:rPr>
  </w:style>
  <w:style w:type="paragraph" w:customStyle="1" w:styleId="ParaAttribute21">
    <w:name w:val="ParaAttribute21"/>
    <w:rsid w:val="00B74503"/>
    <w:pPr>
      <w:widowControl w:val="0"/>
      <w:pBdr>
        <w:top w:val="single" w:sz="4" w:space="0" w:color="D9D9D9"/>
      </w:pBdr>
      <w:tabs>
        <w:tab w:val="center" w:pos="4680"/>
        <w:tab w:val="right" w:pos="9360"/>
      </w:tabs>
      <w:wordWrap w:val="0"/>
      <w:spacing w:after="0" w:line="240" w:lineRule="auto"/>
    </w:pPr>
    <w:rPr>
      <w:rFonts w:ascii="Times New Roman" w:eastAsia="바탕" w:hAnsi="Times New Roman" w:cs="Times New Roman"/>
      <w:sz w:val="20"/>
      <w:szCs w:val="20"/>
      <w:lang w:val="en-US"/>
    </w:rPr>
  </w:style>
  <w:style w:type="character" w:customStyle="1" w:styleId="CharAttribute9">
    <w:name w:val="CharAttribute9"/>
    <w:rsid w:val="00B74503"/>
    <w:rPr>
      <w:rFonts w:ascii="바탕" w:eastAsia="바탕" w:hAnsi="바탕"/>
      <w:sz w:val="22"/>
    </w:rPr>
  </w:style>
  <w:style w:type="character" w:customStyle="1" w:styleId="CharAttribute12">
    <w:name w:val="CharAttribute12"/>
    <w:rsid w:val="00B74503"/>
    <w:rPr>
      <w:rFonts w:ascii="Arial" w:eastAsia="굴림" w:hAnsi="굴림"/>
      <w:sz w:val="22"/>
    </w:rPr>
  </w:style>
  <w:style w:type="character" w:customStyle="1" w:styleId="CharAttribute13">
    <w:name w:val="CharAttribute13"/>
    <w:rsid w:val="00B74503"/>
    <w:rPr>
      <w:rFonts w:ascii="Arial" w:eastAsia="굴림" w:hAnsi="굴림"/>
      <w:b/>
      <w:sz w:val="22"/>
    </w:rPr>
  </w:style>
</w:styles>
</file>

<file path=word/webSettings.xml><?xml version="1.0" encoding="utf-8"?>
<w:webSettings xmlns:r="http://schemas.openxmlformats.org/officeDocument/2006/relationships" xmlns:w="http://schemas.openxmlformats.org/wordprocessingml/2006/main">
  <w:divs>
    <w:div w:id="30671012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184D6E-40B7-411E-884B-F90B9AD3D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Pages>
  <Words>1006</Words>
  <Characters>5739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Samuel</cp:lastModifiedBy>
  <cp:revision>10</cp:revision>
  <dcterms:created xsi:type="dcterms:W3CDTF">2013-06-24T13:12:00Z</dcterms:created>
  <dcterms:modified xsi:type="dcterms:W3CDTF">2014-07-02T08:05:00Z</dcterms:modified>
</cp:coreProperties>
</file>