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2B51" w:rsidRPr="0057700A" w:rsidRDefault="009B2B51" w:rsidP="009B2B51">
            <w:pPr>
              <w:spacing w:line="360" w:lineRule="auto"/>
              <w:rPr>
                <w:rFonts w:ascii="Times New Roman" w:hAnsi="Times New Roman" w:cs="Times New Roman"/>
                <w:b/>
                <w:bCs/>
                <w:sz w:val="24"/>
                <w:szCs w:val="24"/>
              </w:rPr>
            </w:pPr>
            <w:r w:rsidRPr="0057700A">
              <w:rPr>
                <w:rFonts w:ascii="Times New Roman" w:hAnsi="Times New Roman" w:cs="Times New Roman"/>
                <w:b/>
                <w:bCs/>
                <w:sz w:val="24"/>
                <w:szCs w:val="24"/>
              </w:rPr>
              <w:t>Answer of the Assessment 1</w:t>
            </w:r>
            <w:r>
              <w:rPr>
                <w:rFonts w:ascii="Times New Roman" w:hAnsi="Times New Roman" w:cs="Times New Roman"/>
                <w:b/>
                <w:bCs/>
                <w:sz w:val="24"/>
                <w:szCs w:val="24"/>
              </w:rPr>
              <w:t xml:space="preserve"> – Hor Menghong</w:t>
            </w:r>
          </w:p>
          <w:p w:rsidR="009B2B51" w:rsidRPr="0057700A" w:rsidRDefault="009B2B51" w:rsidP="009B2B51">
            <w:pPr>
              <w:spacing w:line="360" w:lineRule="auto"/>
              <w:rPr>
                <w:rFonts w:ascii="Times New Roman" w:hAnsi="Times New Roman" w:cs="Times New Roman"/>
                <w:b/>
                <w:bCs/>
                <w:sz w:val="24"/>
                <w:szCs w:val="24"/>
              </w:rPr>
            </w:pPr>
            <w:r w:rsidRPr="0057700A">
              <w:rPr>
                <w:rFonts w:ascii="Times New Roman" w:hAnsi="Times New Roman" w:cs="Times New Roman"/>
                <w:b/>
                <w:bCs/>
                <w:sz w:val="24"/>
                <w:szCs w:val="24"/>
              </w:rPr>
              <w:t>Q1. Short Question</w:t>
            </w:r>
          </w:p>
          <w:p w:rsidR="009B2B51" w:rsidRDefault="009B2B51" w:rsidP="009B2B51">
            <w:pPr>
              <w:spacing w:line="360" w:lineRule="auto"/>
              <w:ind w:firstLine="720"/>
              <w:rPr>
                <w:rFonts w:ascii="Times New Roman" w:hAnsi="Times New Roman" w:cs="Times New Roman"/>
                <w:sz w:val="24"/>
                <w:szCs w:val="24"/>
              </w:rPr>
            </w:pPr>
            <w:r w:rsidRPr="0057700A">
              <w:rPr>
                <w:rFonts w:ascii="Times New Roman" w:hAnsi="Times New Roman" w:cs="Times New Roman"/>
                <w:b/>
                <w:bCs/>
                <w:sz w:val="24"/>
                <w:szCs w:val="24"/>
              </w:rPr>
              <w:t>I.</w:t>
            </w:r>
            <w:r>
              <w:rPr>
                <w:rFonts w:ascii="Times New Roman" w:hAnsi="Times New Roman" w:cs="Times New Roman"/>
                <w:sz w:val="24"/>
                <w:szCs w:val="24"/>
              </w:rPr>
              <w:t xml:space="preserve"> What is Fraud? </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possibility of intending to commit illegal or criminal actions in the purpose to get the personal gains. </w:t>
            </w:r>
          </w:p>
          <w:p w:rsidR="009B2B51" w:rsidRDefault="009B2B51" w:rsidP="009B2B51">
            <w:pPr>
              <w:spacing w:line="360" w:lineRule="auto"/>
              <w:ind w:firstLine="720"/>
              <w:rPr>
                <w:rFonts w:ascii="Times New Roman" w:hAnsi="Times New Roman" w:cs="Times New Roman"/>
                <w:sz w:val="24"/>
                <w:szCs w:val="24"/>
              </w:rPr>
            </w:pPr>
            <w:r w:rsidRPr="0057700A">
              <w:rPr>
                <w:rFonts w:ascii="Times New Roman" w:hAnsi="Times New Roman" w:cs="Times New Roman"/>
                <w:b/>
                <w:bCs/>
                <w:sz w:val="24"/>
                <w:szCs w:val="24"/>
              </w:rPr>
              <w:t>II.</w:t>
            </w:r>
            <w:r>
              <w:rPr>
                <w:rFonts w:ascii="Times New Roman" w:hAnsi="Times New Roman" w:cs="Times New Roman"/>
                <w:sz w:val="24"/>
                <w:szCs w:val="24"/>
              </w:rPr>
              <w:t xml:space="preserve"> </w:t>
            </w:r>
            <w:r w:rsidRPr="00B03E12">
              <w:rPr>
                <w:rFonts w:ascii="Times New Roman" w:hAnsi="Times New Roman" w:cs="Times New Roman"/>
                <w:sz w:val="24"/>
                <w:szCs w:val="24"/>
              </w:rPr>
              <w:t>What skills are most important to the successful practice of forensic accounting?</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 Those skills are professional accounting, auditing, and investigation. </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b. Planning, identifying, analyzing, observing, self-confident, determined, flexible, measuring, good decision making or judging, and thorough evaluating, persi</w:t>
            </w:r>
            <w:r>
              <w:rPr>
                <w:rFonts w:ascii="Times New Roman" w:hAnsi="Times New Roman" w:cs="Times New Roman"/>
                <w:sz w:val="24"/>
                <w:szCs w:val="24"/>
              </w:rPr>
              <w:t>stence.</w:t>
            </w:r>
            <w:r>
              <w:rPr>
                <w:rFonts w:ascii="Times New Roman" w:hAnsi="Times New Roman" w:cs="Times New Roman"/>
                <w:sz w:val="24"/>
                <w:szCs w:val="24"/>
              </w:rPr>
              <w:t xml:space="preserve"> </w:t>
            </w:r>
          </w:p>
          <w:p w:rsidR="009B2B51" w:rsidRDefault="009B2B51" w:rsidP="009B2B51">
            <w:pPr>
              <w:spacing w:line="360" w:lineRule="auto"/>
              <w:ind w:firstLine="720"/>
              <w:rPr>
                <w:rFonts w:ascii="Times New Roman" w:hAnsi="Times New Roman" w:cs="Times New Roman"/>
                <w:sz w:val="24"/>
                <w:szCs w:val="24"/>
              </w:rPr>
            </w:pPr>
            <w:r w:rsidRPr="0057700A">
              <w:rPr>
                <w:rFonts w:ascii="Times New Roman" w:hAnsi="Times New Roman" w:cs="Times New Roman"/>
                <w:b/>
                <w:bCs/>
                <w:sz w:val="24"/>
                <w:szCs w:val="24"/>
              </w:rPr>
              <w:t>III.</w:t>
            </w:r>
            <w:r>
              <w:rPr>
                <w:rFonts w:ascii="Times New Roman" w:hAnsi="Times New Roman" w:cs="Times New Roman"/>
                <w:sz w:val="24"/>
                <w:szCs w:val="24"/>
              </w:rPr>
              <w:t xml:space="preserve"> </w:t>
            </w:r>
            <w:r w:rsidRPr="00525E40">
              <w:rPr>
                <w:rFonts w:ascii="Times New Roman" w:hAnsi="Times New Roman" w:cs="Times New Roman"/>
                <w:sz w:val="24"/>
                <w:szCs w:val="24"/>
              </w:rPr>
              <w:t>What qualities of mind/ and or body should a forensic accountant possess?</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Integrity, objectivity, tolerance, curiosity, independence, competency, due professional care, investigative mentality, knowledge of investigative techniques and evidence, investigative skills, proactive mind-set. </w:t>
            </w:r>
          </w:p>
          <w:p w:rsidR="009B2B51" w:rsidRDefault="009B2B51" w:rsidP="009B2B51">
            <w:pPr>
              <w:spacing w:line="360" w:lineRule="auto"/>
              <w:ind w:firstLine="720"/>
              <w:rPr>
                <w:rFonts w:ascii="Times New Roman" w:hAnsi="Times New Roman" w:cs="Times New Roman"/>
                <w:sz w:val="24"/>
                <w:szCs w:val="24"/>
              </w:rPr>
            </w:pPr>
            <w:r w:rsidRPr="0057700A">
              <w:rPr>
                <w:rFonts w:ascii="Times New Roman" w:hAnsi="Times New Roman" w:cs="Times New Roman"/>
                <w:b/>
                <w:bCs/>
                <w:sz w:val="24"/>
                <w:szCs w:val="24"/>
              </w:rPr>
              <w:t>IV.</w:t>
            </w:r>
            <w:r>
              <w:rPr>
                <w:rFonts w:ascii="Times New Roman" w:hAnsi="Times New Roman" w:cs="Times New Roman"/>
                <w:sz w:val="24"/>
                <w:szCs w:val="24"/>
              </w:rPr>
              <w:t xml:space="preserve"> </w:t>
            </w:r>
            <w:r w:rsidRPr="00525E40">
              <w:rPr>
                <w:rFonts w:ascii="Times New Roman" w:hAnsi="Times New Roman" w:cs="Times New Roman"/>
                <w:sz w:val="24"/>
                <w:szCs w:val="24"/>
              </w:rPr>
              <w:t xml:space="preserve">Outline the basic steps </w:t>
            </w:r>
            <w:r>
              <w:rPr>
                <w:rFonts w:ascii="Times New Roman" w:hAnsi="Times New Roman" w:cs="Times New Roman"/>
                <w:sz w:val="24"/>
                <w:szCs w:val="24"/>
              </w:rPr>
              <w:t xml:space="preserve">involved in fraud investigation. </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1. Accepting the investigation</w:t>
            </w:r>
          </w:p>
          <w:p w:rsidR="009B2B51" w:rsidRPr="00663F01" w:rsidRDefault="009B2B51" w:rsidP="009B2B51">
            <w:pPr>
              <w:pStyle w:val="ListParagraph"/>
              <w:numPr>
                <w:ilvl w:val="0"/>
                <w:numId w:val="6"/>
              </w:numPr>
              <w:spacing w:line="360" w:lineRule="auto"/>
              <w:rPr>
                <w:rFonts w:ascii="Times New Roman" w:hAnsi="Times New Roman"/>
                <w:sz w:val="24"/>
                <w:szCs w:val="24"/>
              </w:rPr>
            </w:pPr>
            <w:r w:rsidRPr="00663F01">
              <w:rPr>
                <w:rFonts w:ascii="Times New Roman" w:hAnsi="Times New Roman"/>
                <w:sz w:val="24"/>
                <w:szCs w:val="24"/>
              </w:rPr>
              <w:t xml:space="preserve">The requirement of competent forensic accountants who possess enough training, experience and skills relevant to the assigned task. </w:t>
            </w:r>
          </w:p>
          <w:p w:rsidR="009B2B51" w:rsidRPr="00663F01" w:rsidRDefault="009B2B51" w:rsidP="009B2B51">
            <w:pPr>
              <w:pStyle w:val="ListParagraph"/>
              <w:numPr>
                <w:ilvl w:val="0"/>
                <w:numId w:val="6"/>
              </w:numPr>
              <w:spacing w:line="360" w:lineRule="auto"/>
              <w:rPr>
                <w:rFonts w:ascii="Times New Roman" w:hAnsi="Times New Roman"/>
                <w:sz w:val="24"/>
                <w:szCs w:val="24"/>
              </w:rPr>
            </w:pPr>
            <w:r w:rsidRPr="00663F01">
              <w:rPr>
                <w:rFonts w:ascii="Times New Roman" w:hAnsi="Times New Roman"/>
                <w:sz w:val="24"/>
                <w:szCs w:val="24"/>
              </w:rPr>
              <w:t>The avoidance of the conflicts of in</w:t>
            </w:r>
            <w:r>
              <w:rPr>
                <w:rFonts w:ascii="Times New Roman" w:hAnsi="Times New Roman"/>
                <w:sz w:val="24"/>
                <w:szCs w:val="24"/>
              </w:rPr>
              <w:t xml:space="preserve">terest that can influence the </w:t>
            </w:r>
            <w:r w:rsidRPr="00663F01">
              <w:rPr>
                <w:rFonts w:ascii="Times New Roman" w:hAnsi="Times New Roman"/>
                <w:sz w:val="24"/>
                <w:szCs w:val="24"/>
              </w:rPr>
              <w:t xml:space="preserve">biased judgment during the mission. </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2. Planning the investigation</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ab/>
              <w:t xml:space="preserve">This involves with the careful thoughts over doing planning toward which objectives and scopes should be the potential items to be considered such as: </w:t>
            </w:r>
          </w:p>
          <w:p w:rsidR="009B2B51" w:rsidRDefault="009B2B51" w:rsidP="009B2B51">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How many forensic accountants needed</w:t>
            </w:r>
          </w:p>
          <w:p w:rsidR="009B2B51" w:rsidRDefault="009B2B51" w:rsidP="009B2B51">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lastRenderedPageBreak/>
              <w:t xml:space="preserve">The period of fraud been committed </w:t>
            </w:r>
          </w:p>
          <w:p w:rsidR="009B2B51" w:rsidRPr="00F73462" w:rsidRDefault="009B2B51" w:rsidP="009B2B51">
            <w:pPr>
              <w:pStyle w:val="ListParagraph"/>
              <w:numPr>
                <w:ilvl w:val="0"/>
                <w:numId w:val="2"/>
              </w:numPr>
              <w:spacing w:line="360" w:lineRule="auto"/>
              <w:rPr>
                <w:rFonts w:ascii="Times New Roman" w:hAnsi="Times New Roman"/>
                <w:sz w:val="24"/>
                <w:szCs w:val="24"/>
              </w:rPr>
            </w:pPr>
            <w:r w:rsidRPr="00F73462">
              <w:rPr>
                <w:rFonts w:ascii="Times New Roman" w:hAnsi="Times New Roman"/>
                <w:sz w:val="24"/>
                <w:szCs w:val="24"/>
              </w:rPr>
              <w:t>Update the tools to identify the fraud effectively</w:t>
            </w:r>
          </w:p>
          <w:p w:rsidR="009B2B51" w:rsidRDefault="009B2B51" w:rsidP="009B2B51">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The effect of the fraud</w:t>
            </w:r>
          </w:p>
          <w:p w:rsidR="009B2B51" w:rsidRDefault="009B2B51" w:rsidP="009B2B51">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What evidence needed the most to support the finding successfully</w:t>
            </w:r>
          </w:p>
          <w:p w:rsidR="009B2B51" w:rsidRDefault="009B2B51" w:rsidP="009B2B51">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 xml:space="preserve">How much time the team needs </w:t>
            </w:r>
          </w:p>
          <w:p w:rsidR="009B2B51" w:rsidRPr="00654D01" w:rsidRDefault="009B2B51" w:rsidP="009B2B51">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What are the materials or stim</w:t>
            </w:r>
            <w:r w:rsidR="00DB1367">
              <w:rPr>
                <w:rFonts w:ascii="Times New Roman" w:hAnsi="Times New Roman"/>
                <w:sz w:val="24"/>
                <w:szCs w:val="24"/>
              </w:rPr>
              <w:t>ulus needed for the mission... e</w:t>
            </w:r>
            <w:r>
              <w:rPr>
                <w:rFonts w:ascii="Times New Roman" w:hAnsi="Times New Roman"/>
                <w:sz w:val="24"/>
                <w:szCs w:val="24"/>
              </w:rPr>
              <w:t xml:space="preserve">tc </w:t>
            </w: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3. Gathering evidence </w:t>
            </w:r>
          </w:p>
          <w:p w:rsidR="009B2B51" w:rsidRPr="00DB1367" w:rsidRDefault="009B2B51" w:rsidP="00DB1367">
            <w:pPr>
              <w:pStyle w:val="ListParagraph"/>
              <w:numPr>
                <w:ilvl w:val="0"/>
                <w:numId w:val="13"/>
              </w:numPr>
              <w:spacing w:line="360" w:lineRule="auto"/>
              <w:rPr>
                <w:rFonts w:ascii="Times New Roman" w:hAnsi="Times New Roman"/>
                <w:sz w:val="24"/>
                <w:szCs w:val="24"/>
              </w:rPr>
            </w:pPr>
            <w:r w:rsidRPr="00DB1367">
              <w:rPr>
                <w:rFonts w:ascii="Times New Roman" w:hAnsi="Times New Roman"/>
                <w:sz w:val="24"/>
                <w:szCs w:val="24"/>
              </w:rPr>
              <w:t>Evidence is admissible for the court</w:t>
            </w:r>
          </w:p>
          <w:p w:rsidR="009B2B51" w:rsidRPr="00DB1367" w:rsidRDefault="009B2B51" w:rsidP="00DB1367">
            <w:pPr>
              <w:pStyle w:val="ListParagraph"/>
              <w:numPr>
                <w:ilvl w:val="0"/>
                <w:numId w:val="13"/>
              </w:numPr>
              <w:spacing w:line="360" w:lineRule="auto"/>
              <w:rPr>
                <w:rFonts w:ascii="Times New Roman" w:hAnsi="Times New Roman"/>
                <w:sz w:val="24"/>
                <w:szCs w:val="24"/>
              </w:rPr>
            </w:pPr>
            <w:r w:rsidRPr="00DB1367">
              <w:rPr>
                <w:rFonts w:ascii="Times New Roman" w:hAnsi="Times New Roman"/>
                <w:sz w:val="24"/>
                <w:szCs w:val="24"/>
              </w:rPr>
              <w:t xml:space="preserve">Alert of the attempt to destroy the evidence by the suspect </w:t>
            </w:r>
          </w:p>
          <w:p w:rsidR="009B2B51" w:rsidRPr="00DB1367" w:rsidRDefault="009B2B51" w:rsidP="00DB1367">
            <w:pPr>
              <w:pStyle w:val="ListParagraph"/>
              <w:numPr>
                <w:ilvl w:val="1"/>
                <w:numId w:val="13"/>
              </w:numPr>
              <w:spacing w:line="360" w:lineRule="auto"/>
              <w:rPr>
                <w:rFonts w:ascii="Times New Roman" w:hAnsi="Times New Roman"/>
                <w:sz w:val="24"/>
                <w:szCs w:val="24"/>
              </w:rPr>
            </w:pPr>
            <w:r w:rsidRPr="00DB1367">
              <w:rPr>
                <w:rFonts w:ascii="Times New Roman" w:hAnsi="Times New Roman"/>
                <w:sz w:val="24"/>
                <w:szCs w:val="24"/>
              </w:rPr>
              <w:t>Identify the control weakness leading to fraud</w:t>
            </w:r>
          </w:p>
          <w:p w:rsidR="009B2B51" w:rsidRPr="00DB1367" w:rsidRDefault="009B2B51" w:rsidP="00DB1367">
            <w:pPr>
              <w:pStyle w:val="ListParagraph"/>
              <w:numPr>
                <w:ilvl w:val="1"/>
                <w:numId w:val="13"/>
              </w:numPr>
              <w:spacing w:line="360" w:lineRule="auto"/>
              <w:rPr>
                <w:rFonts w:ascii="Times New Roman" w:hAnsi="Times New Roman"/>
                <w:sz w:val="24"/>
                <w:szCs w:val="24"/>
              </w:rPr>
            </w:pPr>
            <w:r w:rsidRPr="00DB1367">
              <w:rPr>
                <w:rFonts w:ascii="Times New Roman" w:hAnsi="Times New Roman"/>
                <w:sz w:val="24"/>
                <w:szCs w:val="24"/>
              </w:rPr>
              <w:t>Interview with the prospect within a proper manner to get the confession of the fraud</w:t>
            </w:r>
            <w:bookmarkStart w:id="0" w:name="_GoBack"/>
            <w:bookmarkEnd w:id="0"/>
          </w:p>
          <w:p w:rsidR="009B2B51" w:rsidRPr="00DB1367" w:rsidRDefault="009B2B51" w:rsidP="00DB1367">
            <w:pPr>
              <w:pStyle w:val="ListParagraph"/>
              <w:numPr>
                <w:ilvl w:val="1"/>
                <w:numId w:val="13"/>
              </w:numPr>
              <w:spacing w:line="360" w:lineRule="auto"/>
              <w:rPr>
                <w:rFonts w:ascii="Times New Roman" w:hAnsi="Times New Roman"/>
                <w:sz w:val="24"/>
                <w:szCs w:val="24"/>
              </w:rPr>
            </w:pPr>
            <w:r w:rsidRPr="00DB1367">
              <w:rPr>
                <w:rFonts w:ascii="Times New Roman" w:hAnsi="Times New Roman"/>
                <w:sz w:val="24"/>
                <w:szCs w:val="24"/>
              </w:rPr>
              <w:t>Measure the changes of the environment which is likely to cause fraud</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ab/>
              <w:t>4. Reporting</w:t>
            </w:r>
          </w:p>
          <w:p w:rsidR="009B2B51" w:rsidRPr="00DB1367" w:rsidRDefault="009B2B51" w:rsidP="00DB1367">
            <w:pPr>
              <w:pStyle w:val="ListParagraph"/>
              <w:numPr>
                <w:ilvl w:val="0"/>
                <w:numId w:val="10"/>
              </w:numPr>
              <w:spacing w:line="360" w:lineRule="auto"/>
              <w:rPr>
                <w:rFonts w:ascii="Times New Roman" w:hAnsi="Times New Roman"/>
                <w:sz w:val="24"/>
                <w:szCs w:val="24"/>
              </w:rPr>
            </w:pPr>
            <w:r w:rsidRPr="00DB1367">
              <w:rPr>
                <w:rFonts w:ascii="Times New Roman" w:hAnsi="Times New Roman"/>
                <w:sz w:val="24"/>
                <w:szCs w:val="24"/>
              </w:rPr>
              <w:t>Report what has actually happened to clients</w:t>
            </w:r>
          </w:p>
          <w:p w:rsidR="009B2B51" w:rsidRPr="00DB1367" w:rsidRDefault="009B2B51" w:rsidP="00DB1367">
            <w:pPr>
              <w:pStyle w:val="ListParagraph"/>
              <w:numPr>
                <w:ilvl w:val="0"/>
                <w:numId w:val="10"/>
              </w:numPr>
              <w:spacing w:line="360" w:lineRule="auto"/>
              <w:rPr>
                <w:rFonts w:ascii="Times New Roman" w:hAnsi="Times New Roman"/>
                <w:sz w:val="24"/>
                <w:szCs w:val="24"/>
              </w:rPr>
            </w:pPr>
            <w:r w:rsidRPr="00DB1367">
              <w:rPr>
                <w:rFonts w:ascii="Times New Roman" w:hAnsi="Times New Roman"/>
                <w:sz w:val="24"/>
                <w:szCs w:val="24"/>
              </w:rPr>
              <w:t>Write the criteria and then compare with the observation discovered by the forensic accountants</w:t>
            </w:r>
          </w:p>
          <w:p w:rsidR="009B2B51" w:rsidRPr="00DB1367" w:rsidRDefault="009B2B51" w:rsidP="00DB1367">
            <w:pPr>
              <w:pStyle w:val="ListParagraph"/>
              <w:numPr>
                <w:ilvl w:val="0"/>
                <w:numId w:val="10"/>
              </w:numPr>
              <w:spacing w:line="360" w:lineRule="auto"/>
              <w:rPr>
                <w:rFonts w:ascii="Times New Roman" w:hAnsi="Times New Roman"/>
                <w:sz w:val="24"/>
                <w:szCs w:val="24"/>
              </w:rPr>
            </w:pPr>
            <w:r w:rsidRPr="00DB1367">
              <w:rPr>
                <w:rFonts w:ascii="Times New Roman" w:hAnsi="Times New Roman"/>
                <w:sz w:val="24"/>
                <w:szCs w:val="24"/>
              </w:rPr>
              <w:t xml:space="preserve">Include with root causes, risk and implication, and recommendation to prevent future fraud occurrence for the clients </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ab/>
              <w:t>5. Court proceedings</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Normally, when there is a fraud occurrence, the necessity of proving or disproving that fraud at legal actions will happen. Therefore, making sure that we can successfully manage every challenge by presenting conclusive and workable evidences to the court. </w:t>
            </w:r>
          </w:p>
          <w:p w:rsidR="009B2B51" w:rsidRDefault="009B2B51" w:rsidP="009B2B51">
            <w:pPr>
              <w:spacing w:line="360" w:lineRule="auto"/>
              <w:rPr>
                <w:rFonts w:ascii="Times New Roman" w:hAnsi="Times New Roman" w:cs="Times New Roman"/>
                <w:sz w:val="24"/>
                <w:szCs w:val="24"/>
              </w:rPr>
            </w:pPr>
          </w:p>
          <w:p w:rsidR="009B2B51" w:rsidRDefault="009B2B51" w:rsidP="009B2B51">
            <w:pPr>
              <w:spacing w:line="360" w:lineRule="auto"/>
              <w:ind w:left="720"/>
              <w:rPr>
                <w:rFonts w:ascii="Times New Roman" w:hAnsi="Times New Roman" w:cs="Times New Roman"/>
                <w:sz w:val="24"/>
                <w:szCs w:val="24"/>
              </w:rPr>
            </w:pPr>
            <w:r w:rsidRPr="0057700A">
              <w:rPr>
                <w:rFonts w:ascii="Times New Roman" w:hAnsi="Times New Roman" w:cs="Times New Roman"/>
                <w:b/>
                <w:bCs/>
                <w:sz w:val="24"/>
                <w:szCs w:val="24"/>
              </w:rPr>
              <w:t>V.</w:t>
            </w:r>
            <w:r>
              <w:rPr>
                <w:rFonts w:ascii="Times New Roman" w:hAnsi="Times New Roman" w:cs="Times New Roman"/>
                <w:sz w:val="24"/>
                <w:szCs w:val="24"/>
              </w:rPr>
              <w:t xml:space="preserve"> </w:t>
            </w:r>
            <w:r w:rsidRPr="008C3988">
              <w:rPr>
                <w:rFonts w:ascii="Times New Roman" w:hAnsi="Times New Roman" w:cs="Times New Roman"/>
                <w:sz w:val="24"/>
                <w:szCs w:val="24"/>
              </w:rPr>
              <w:t>How would you distinguish forensic accounting, fraud auditing, and investigative auditing from financial auditing?</w:t>
            </w:r>
          </w:p>
          <w:p w:rsidR="009B2B51" w:rsidRPr="00DB1367" w:rsidRDefault="009B2B51" w:rsidP="00DB1367">
            <w:pPr>
              <w:pStyle w:val="ListParagraph"/>
              <w:numPr>
                <w:ilvl w:val="0"/>
                <w:numId w:val="7"/>
              </w:numPr>
              <w:spacing w:line="360" w:lineRule="auto"/>
              <w:rPr>
                <w:rFonts w:ascii="Times New Roman" w:hAnsi="Times New Roman"/>
                <w:sz w:val="24"/>
                <w:szCs w:val="24"/>
              </w:rPr>
            </w:pPr>
            <w:r w:rsidRPr="00DB1367">
              <w:rPr>
                <w:rFonts w:ascii="Times New Roman" w:hAnsi="Times New Roman"/>
                <w:sz w:val="24"/>
                <w:szCs w:val="24"/>
              </w:rPr>
              <w:t>Forensic accounting, fraud auditing, and investigative auditing</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The investigation of fraud then present the evidence to the court</w:t>
            </w:r>
          </w:p>
          <w:p w:rsidR="009B2B51" w:rsidRPr="007E0257" w:rsidRDefault="009B2B51" w:rsidP="009B2B51">
            <w:pPr>
              <w:spacing w:line="360" w:lineRule="auto"/>
              <w:rPr>
                <w:rFonts w:ascii="Times New Roman" w:hAnsi="Times New Roman" w:cs="Times New Roman"/>
                <w:sz w:val="24"/>
                <w:szCs w:val="24"/>
              </w:rPr>
            </w:pPr>
            <w:r w:rsidRPr="007E0257">
              <w:rPr>
                <w:rFonts w:ascii="Times New Roman" w:hAnsi="Times New Roman" w:cs="Times New Roman"/>
                <w:sz w:val="24"/>
                <w:szCs w:val="24"/>
              </w:rPr>
              <w:t>-</w:t>
            </w:r>
            <w:r>
              <w:rPr>
                <w:rFonts w:ascii="Times New Roman" w:hAnsi="Times New Roman" w:cs="Times New Roman"/>
                <w:sz w:val="24"/>
                <w:szCs w:val="24"/>
              </w:rPr>
              <w:t xml:space="preserve"> </w:t>
            </w:r>
            <w:r w:rsidRPr="007E0257">
              <w:rPr>
                <w:rFonts w:ascii="Times New Roman" w:hAnsi="Times New Roman" w:cs="Times New Roman"/>
                <w:sz w:val="24"/>
                <w:szCs w:val="24"/>
              </w:rPr>
              <w:t xml:space="preserve">Serve as only the backward investigation to the </w:t>
            </w:r>
            <w:r>
              <w:rPr>
                <w:rFonts w:ascii="Times New Roman" w:hAnsi="Times New Roman" w:cs="Times New Roman"/>
                <w:sz w:val="24"/>
                <w:szCs w:val="24"/>
              </w:rPr>
              <w:t>occurrence</w:t>
            </w:r>
            <w:r w:rsidRPr="007E0257">
              <w:rPr>
                <w:rFonts w:ascii="Times New Roman" w:hAnsi="Times New Roman" w:cs="Times New Roman"/>
                <w:sz w:val="24"/>
                <w:szCs w:val="24"/>
              </w:rPr>
              <w:t xml:space="preserve"> fraud for the organization </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7E0257">
              <w:rPr>
                <w:rFonts w:ascii="Times New Roman" w:hAnsi="Times New Roman" w:cs="Times New Roman"/>
                <w:sz w:val="24"/>
                <w:szCs w:val="24"/>
              </w:rPr>
              <w:t xml:space="preserve">For the court proceedings, work to reveal and disclose the evidence in term of achieving the fraud investigation. </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 Very detailed investigative performance with thorough evidence documentation in order to manage challenges in the court proceedings. </w:t>
            </w:r>
          </w:p>
          <w:p w:rsidR="009B2B51" w:rsidRPr="007E0257"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Expert reporting statements with the conclusive evidence for the legal action. </w:t>
            </w:r>
          </w:p>
          <w:p w:rsidR="009B2B51" w:rsidRDefault="009B2B51" w:rsidP="009B2B51">
            <w:pPr>
              <w:spacing w:line="360" w:lineRule="auto"/>
              <w:rPr>
                <w:rFonts w:ascii="Times New Roman" w:hAnsi="Times New Roman" w:cs="Times New Roman"/>
                <w:sz w:val="24"/>
                <w:szCs w:val="24"/>
              </w:rPr>
            </w:pPr>
          </w:p>
          <w:p w:rsidR="009B2B51" w:rsidRPr="00DB1367" w:rsidRDefault="009B2B51" w:rsidP="00DB1367">
            <w:pPr>
              <w:pStyle w:val="ListParagraph"/>
              <w:numPr>
                <w:ilvl w:val="0"/>
                <w:numId w:val="7"/>
              </w:numPr>
              <w:spacing w:line="360" w:lineRule="auto"/>
              <w:rPr>
                <w:rFonts w:ascii="Times New Roman" w:hAnsi="Times New Roman"/>
                <w:sz w:val="24"/>
                <w:szCs w:val="24"/>
              </w:rPr>
            </w:pPr>
            <w:r w:rsidRPr="00DB1367">
              <w:rPr>
                <w:rFonts w:ascii="Times New Roman" w:hAnsi="Times New Roman"/>
                <w:sz w:val="24"/>
                <w:szCs w:val="24"/>
              </w:rPr>
              <w:t xml:space="preserve">Financial auditing </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 Serve as the backward and forward auditing for the company in term of dealing with on-going concern. </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 Authenticate and verify the performance of the organization with the formulated rules, regulations, memos and procedures. </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 Conducting the auditing based on the planned samples and working paper as well as audit programs and procedures. </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 Internal audit report, management letter, or statement of finance which are all not for court proceedings compared to expert reports by forensic accountants. </w:t>
            </w:r>
          </w:p>
          <w:p w:rsidR="009B2B51" w:rsidRDefault="009B2B51" w:rsidP="009B2B51">
            <w:pPr>
              <w:spacing w:line="360" w:lineRule="auto"/>
              <w:rPr>
                <w:rFonts w:ascii="Times New Roman" w:hAnsi="Times New Roman" w:cs="Times New Roman"/>
                <w:sz w:val="24"/>
                <w:szCs w:val="24"/>
              </w:rPr>
            </w:pPr>
          </w:p>
          <w:p w:rsidR="009B2B51" w:rsidRPr="0057700A" w:rsidRDefault="009B2B51" w:rsidP="009B2B51">
            <w:pPr>
              <w:spacing w:line="360" w:lineRule="auto"/>
              <w:rPr>
                <w:rFonts w:ascii="Times New Roman" w:hAnsi="Times New Roman" w:cs="Times New Roman"/>
                <w:b/>
                <w:bCs/>
                <w:sz w:val="24"/>
                <w:szCs w:val="24"/>
              </w:rPr>
            </w:pPr>
            <w:r w:rsidRPr="0057700A">
              <w:rPr>
                <w:rFonts w:ascii="Times New Roman" w:hAnsi="Times New Roman" w:cs="Times New Roman"/>
                <w:b/>
                <w:bCs/>
                <w:sz w:val="24"/>
                <w:szCs w:val="24"/>
              </w:rPr>
              <w:t>Special Case</w:t>
            </w: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1. The investigation for the above case should be started by: </w:t>
            </w:r>
          </w:p>
          <w:p w:rsidR="009B2B51" w:rsidRPr="0057700A" w:rsidRDefault="009B2B51" w:rsidP="009B2B51">
            <w:pPr>
              <w:pStyle w:val="ListParagraph"/>
              <w:numPr>
                <w:ilvl w:val="0"/>
                <w:numId w:val="3"/>
              </w:numPr>
              <w:spacing w:line="360" w:lineRule="auto"/>
              <w:rPr>
                <w:rFonts w:ascii="Times New Roman" w:hAnsi="Times New Roman"/>
                <w:sz w:val="24"/>
                <w:szCs w:val="24"/>
              </w:rPr>
            </w:pPr>
            <w:r w:rsidRPr="0057700A">
              <w:rPr>
                <w:rFonts w:ascii="Times New Roman" w:hAnsi="Times New Roman"/>
                <w:sz w:val="24"/>
                <w:szCs w:val="24"/>
              </w:rPr>
              <w:t xml:space="preserve">collect information from the whistle blower by interviewing her for details of the fraud regarding to the flow of story relevant stakeholders. </w:t>
            </w:r>
          </w:p>
          <w:p w:rsidR="009B2B51" w:rsidRPr="0057700A" w:rsidRDefault="009B2B51" w:rsidP="009B2B51">
            <w:pPr>
              <w:pStyle w:val="ListParagraph"/>
              <w:numPr>
                <w:ilvl w:val="0"/>
                <w:numId w:val="3"/>
              </w:numPr>
              <w:spacing w:line="360" w:lineRule="auto"/>
              <w:rPr>
                <w:rFonts w:ascii="Times New Roman" w:hAnsi="Times New Roman"/>
                <w:sz w:val="24"/>
                <w:szCs w:val="24"/>
              </w:rPr>
            </w:pPr>
            <w:r w:rsidRPr="0057700A">
              <w:rPr>
                <w:rFonts w:ascii="Times New Roman" w:hAnsi="Times New Roman"/>
                <w:sz w:val="24"/>
                <w:szCs w:val="24"/>
              </w:rPr>
              <w:t>documentation: this deals with gathering evidence as well as supporting documents to prove the case</w:t>
            </w:r>
          </w:p>
          <w:p w:rsidR="009B2B51" w:rsidRPr="0057700A" w:rsidRDefault="009B2B51" w:rsidP="009B2B51">
            <w:pPr>
              <w:pStyle w:val="ListParagraph"/>
              <w:numPr>
                <w:ilvl w:val="0"/>
                <w:numId w:val="3"/>
              </w:numPr>
              <w:spacing w:line="360" w:lineRule="auto"/>
              <w:rPr>
                <w:rFonts w:ascii="Times New Roman" w:hAnsi="Times New Roman"/>
                <w:sz w:val="24"/>
                <w:szCs w:val="24"/>
              </w:rPr>
            </w:pPr>
            <w:r w:rsidRPr="0057700A">
              <w:rPr>
                <w:rFonts w:ascii="Times New Roman" w:hAnsi="Times New Roman"/>
                <w:sz w:val="24"/>
                <w:szCs w:val="24"/>
              </w:rPr>
              <w:t xml:space="preserve">planning: this stage allow the forensic accountants to outline objectives and procedures for the case by identifying whom involve with the case and what best should be done to substantiate the allegations against the administrator. </w:t>
            </w:r>
          </w:p>
          <w:p w:rsidR="009B2B51" w:rsidRPr="0057700A" w:rsidRDefault="009B2B51" w:rsidP="009B2B51">
            <w:pPr>
              <w:pStyle w:val="ListParagraph"/>
              <w:numPr>
                <w:ilvl w:val="0"/>
                <w:numId w:val="3"/>
              </w:numPr>
              <w:spacing w:line="360" w:lineRule="auto"/>
              <w:rPr>
                <w:rFonts w:ascii="Times New Roman" w:hAnsi="Times New Roman"/>
                <w:sz w:val="24"/>
                <w:szCs w:val="24"/>
              </w:rPr>
            </w:pPr>
            <w:r w:rsidRPr="0057700A">
              <w:rPr>
                <w:rFonts w:ascii="Times New Roman" w:hAnsi="Times New Roman"/>
                <w:sz w:val="24"/>
                <w:szCs w:val="24"/>
              </w:rPr>
              <w:t xml:space="preserve">interview the suspect for the confession since there is enough evidence to prove his guilty. </w:t>
            </w:r>
          </w:p>
          <w:p w:rsidR="009B2B51" w:rsidRPr="00BF5285"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BF5285">
              <w:rPr>
                <w:rFonts w:ascii="Times New Roman" w:hAnsi="Times New Roman" w:cs="Times New Roman"/>
                <w:sz w:val="24"/>
                <w:szCs w:val="24"/>
              </w:rPr>
              <w:t>Outline some documents can help disclose the administrator’s fraud activities.</w:t>
            </w:r>
          </w:p>
          <w:p w:rsidR="009B2B51" w:rsidRPr="0057700A" w:rsidRDefault="009B2B51" w:rsidP="009B2B51">
            <w:pPr>
              <w:pStyle w:val="ListParagraph"/>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rPr>
                <w:rFonts w:ascii="Times New Roman" w:hAnsi="Times New Roman"/>
                <w:sz w:val="24"/>
                <w:szCs w:val="24"/>
              </w:rPr>
            </w:pPr>
            <w:r w:rsidRPr="0057700A">
              <w:rPr>
                <w:rFonts w:ascii="Times New Roman" w:hAnsi="Times New Roman"/>
                <w:sz w:val="24"/>
                <w:szCs w:val="24"/>
              </w:rPr>
              <w:t xml:space="preserve">every company expenditure during previous three months dealing with transaction records, preparation and approval, slips and invoices and stamp paid. </w:t>
            </w:r>
          </w:p>
          <w:p w:rsidR="009B2B51" w:rsidRPr="0057700A" w:rsidRDefault="009B2B51" w:rsidP="009B2B51">
            <w:pPr>
              <w:pStyle w:val="ListParagraph"/>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rPr>
                <w:rFonts w:ascii="Times New Roman" w:hAnsi="Times New Roman"/>
                <w:sz w:val="24"/>
                <w:szCs w:val="24"/>
              </w:rPr>
            </w:pPr>
            <w:r w:rsidRPr="0057700A">
              <w:rPr>
                <w:rFonts w:ascii="Times New Roman" w:hAnsi="Times New Roman"/>
                <w:sz w:val="24"/>
                <w:szCs w:val="24"/>
              </w:rPr>
              <w:t xml:space="preserve">mileage expense invoices and slips. </w:t>
            </w:r>
          </w:p>
          <w:p w:rsidR="009B2B51" w:rsidRPr="0057700A" w:rsidRDefault="009B2B51" w:rsidP="009B2B51">
            <w:pPr>
              <w:pStyle w:val="ListParagraph"/>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rPr>
                <w:rFonts w:ascii="Times New Roman" w:hAnsi="Times New Roman"/>
                <w:sz w:val="24"/>
                <w:szCs w:val="24"/>
              </w:rPr>
            </w:pPr>
            <w:r w:rsidRPr="0057700A">
              <w:rPr>
                <w:rFonts w:ascii="Times New Roman" w:hAnsi="Times New Roman"/>
                <w:sz w:val="24"/>
                <w:szCs w:val="24"/>
              </w:rPr>
              <w:t>expenditure checks, transaction description of board credit card</w:t>
            </w:r>
          </w:p>
          <w:p w:rsidR="009B2B51" w:rsidRPr="0057700A" w:rsidRDefault="009B2B51" w:rsidP="009B2B51">
            <w:pPr>
              <w:pStyle w:val="ListParagraph"/>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rPr>
                <w:rFonts w:ascii="Times New Roman" w:hAnsi="Times New Roman"/>
                <w:sz w:val="24"/>
                <w:szCs w:val="24"/>
                <w:lang w:val="en"/>
              </w:rPr>
            </w:pPr>
            <w:r w:rsidRPr="0057700A">
              <w:rPr>
                <w:rFonts w:ascii="Times New Roman" w:hAnsi="Times New Roman"/>
                <w:sz w:val="24"/>
                <w:szCs w:val="24"/>
              </w:rPr>
              <w:t>meal and entertainment bills as well car repaired invoice</w:t>
            </w:r>
          </w:p>
          <w:p w:rsidR="009B2B51" w:rsidRDefault="009B2B51" w:rsidP="009B2B51">
            <w:pPr>
              <w:spacing w:line="360" w:lineRule="auto"/>
              <w:rPr>
                <w:rFonts w:ascii="Times New Roman" w:hAnsi="Times New Roman" w:cs="Times New Roman"/>
                <w:sz w:val="24"/>
                <w:szCs w:val="24"/>
              </w:rPr>
            </w:pPr>
          </w:p>
          <w:p w:rsidR="009B2B51" w:rsidRDefault="009B2B51" w:rsidP="009B2B51">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314145">
              <w:rPr>
                <w:rFonts w:ascii="Times New Roman" w:hAnsi="Times New Roman" w:cs="Times New Roman"/>
                <w:sz w:val="24"/>
                <w:szCs w:val="24"/>
              </w:rPr>
              <w:t xml:space="preserve">If the forensic accountant is to be hired, </w:t>
            </w:r>
            <w:r>
              <w:rPr>
                <w:rFonts w:ascii="Times New Roman" w:hAnsi="Times New Roman" w:cs="Times New Roman"/>
                <w:sz w:val="24"/>
                <w:szCs w:val="24"/>
              </w:rPr>
              <w:t xml:space="preserve">he is supposed to be chosen as in the following consideration: </w:t>
            </w:r>
          </w:p>
          <w:p w:rsidR="009B2B51" w:rsidRPr="0057700A" w:rsidRDefault="009B2B51" w:rsidP="009B2B51">
            <w:pPr>
              <w:pStyle w:val="ListParagraph"/>
              <w:numPr>
                <w:ilvl w:val="0"/>
                <w:numId w:val="5"/>
              </w:numPr>
              <w:spacing w:line="360" w:lineRule="auto"/>
              <w:rPr>
                <w:rFonts w:ascii="Times New Roman" w:hAnsi="Times New Roman"/>
                <w:sz w:val="24"/>
                <w:szCs w:val="24"/>
              </w:rPr>
            </w:pPr>
            <w:r w:rsidRPr="0057700A">
              <w:rPr>
                <w:rFonts w:ascii="Times New Roman" w:hAnsi="Times New Roman"/>
                <w:sz w:val="24"/>
                <w:szCs w:val="24"/>
              </w:rPr>
              <w:t>skilled and certified forensic accountant who has background of this case</w:t>
            </w:r>
          </w:p>
          <w:p w:rsidR="009B2B51" w:rsidRPr="0057700A" w:rsidRDefault="009B2B51" w:rsidP="009B2B51">
            <w:pPr>
              <w:pStyle w:val="ListParagraph"/>
              <w:numPr>
                <w:ilvl w:val="0"/>
                <w:numId w:val="5"/>
              </w:numPr>
              <w:spacing w:line="360" w:lineRule="auto"/>
              <w:rPr>
                <w:rFonts w:ascii="Times New Roman" w:hAnsi="Times New Roman"/>
                <w:sz w:val="24"/>
                <w:szCs w:val="24"/>
              </w:rPr>
            </w:pPr>
            <w:r w:rsidRPr="0057700A">
              <w:rPr>
                <w:rFonts w:ascii="Times New Roman" w:hAnsi="Times New Roman"/>
                <w:sz w:val="24"/>
                <w:szCs w:val="24"/>
              </w:rPr>
              <w:lastRenderedPageBreak/>
              <w:t xml:space="preserve">capable to initiate the investigation or find alternative methods to reveal the fraud within little guidance refraining from the whistle blower  </w:t>
            </w:r>
          </w:p>
          <w:p w:rsidR="009B2B51" w:rsidRPr="0057700A" w:rsidRDefault="009B2B51" w:rsidP="009B2B51">
            <w:pPr>
              <w:pStyle w:val="ListParagraph"/>
              <w:numPr>
                <w:ilvl w:val="0"/>
                <w:numId w:val="5"/>
              </w:numPr>
              <w:spacing w:line="360" w:lineRule="auto"/>
              <w:rPr>
                <w:rFonts w:ascii="Times New Roman" w:hAnsi="Times New Roman"/>
                <w:sz w:val="24"/>
                <w:szCs w:val="24"/>
              </w:rPr>
            </w:pPr>
            <w:r w:rsidRPr="0057700A">
              <w:rPr>
                <w:rFonts w:ascii="Times New Roman" w:hAnsi="Times New Roman"/>
                <w:sz w:val="24"/>
                <w:szCs w:val="24"/>
              </w:rPr>
              <w:t>not vulnerable to bias judgment or involve with ethical dilemma</w:t>
            </w:r>
          </w:p>
          <w:p w:rsidR="009B2B51" w:rsidRPr="0057700A" w:rsidRDefault="009B2B51" w:rsidP="009B2B51">
            <w:pPr>
              <w:pStyle w:val="ListParagraph"/>
              <w:numPr>
                <w:ilvl w:val="0"/>
                <w:numId w:val="5"/>
              </w:numPr>
              <w:spacing w:line="360" w:lineRule="auto"/>
              <w:rPr>
                <w:rFonts w:ascii="Times New Roman" w:hAnsi="Times New Roman"/>
                <w:sz w:val="24"/>
                <w:szCs w:val="24"/>
              </w:rPr>
            </w:pPr>
            <w:r w:rsidRPr="0057700A">
              <w:rPr>
                <w:rFonts w:ascii="Times New Roman" w:hAnsi="Times New Roman"/>
                <w:sz w:val="24"/>
                <w:szCs w:val="24"/>
              </w:rPr>
              <w:t>understand the situation and intelligently gather supportive evidence for the court proceedings</w:t>
            </w:r>
          </w:p>
          <w:p w:rsidR="009B2B51" w:rsidRPr="0057700A" w:rsidRDefault="009B2B51" w:rsidP="009B2B51">
            <w:pPr>
              <w:pStyle w:val="ListParagraph"/>
              <w:numPr>
                <w:ilvl w:val="0"/>
                <w:numId w:val="5"/>
              </w:numPr>
              <w:spacing w:line="360" w:lineRule="auto"/>
              <w:rPr>
                <w:rFonts w:ascii="Times New Roman" w:hAnsi="Times New Roman"/>
                <w:sz w:val="24"/>
                <w:szCs w:val="24"/>
              </w:rPr>
            </w:pPr>
            <w:r w:rsidRPr="0057700A">
              <w:rPr>
                <w:rFonts w:ascii="Times New Roman" w:hAnsi="Times New Roman"/>
                <w:sz w:val="24"/>
                <w:szCs w:val="24"/>
              </w:rPr>
              <w:t>able to find admissible and conclusive evidence proving his fraudulent activities.</w:t>
            </w:r>
          </w:p>
          <w:p w:rsidR="009B2B51" w:rsidRDefault="009B2B51" w:rsidP="009B2B51">
            <w:pPr>
              <w:spacing w:line="360" w:lineRule="auto"/>
              <w:rPr>
                <w:rFonts w:ascii="Times New Roman" w:hAnsi="Times New Roman" w:cs="Times New Roman"/>
                <w:sz w:val="24"/>
                <w:szCs w:val="24"/>
              </w:rPr>
            </w:pPr>
          </w:p>
          <w:p w:rsidR="009B2B51" w:rsidRDefault="009B2B51" w:rsidP="009B2B5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The administrator must be interviewed but the most suitable one is the last stage; this means after there are enough conclusive evidence and relevant data proving his intention of guilty gaining from natural and eye-witness or collaborators as well as relevant documents of the case. In case of lacking valid documents of fraud disclosure, there will be challenges and lead to additional setbacks for the investigative process or even affect to the reputations of the forensic accountant. </w:t>
            </w: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9B2B51" w:rsidRPr="00525E40"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2B51" w:rsidP="00A851DA">
            <w:pPr>
              <w:rPr>
                <w:rFonts w:cs="Bliss-Regular"/>
                <w:color w:val="000000"/>
              </w:rPr>
            </w:pPr>
            <w:r>
              <w:rPr>
                <w:rFonts w:cs="Bliss-Regular"/>
                <w:color w:val="000000"/>
              </w:rPr>
              <w:t>27-Oct-2014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7E8" w:rsidRDefault="00AF47E8" w:rsidP="00CB4D0A">
      <w:pPr>
        <w:spacing w:after="0" w:line="240" w:lineRule="auto"/>
      </w:pPr>
      <w:r>
        <w:separator/>
      </w:r>
    </w:p>
  </w:endnote>
  <w:endnote w:type="continuationSeparator" w:id="0">
    <w:p w:rsidR="00AF47E8" w:rsidRDefault="00AF47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7E8" w:rsidRDefault="00AF47E8" w:rsidP="00CB4D0A">
      <w:pPr>
        <w:spacing w:after="0" w:line="240" w:lineRule="auto"/>
      </w:pPr>
      <w:r>
        <w:separator/>
      </w:r>
    </w:p>
  </w:footnote>
  <w:footnote w:type="continuationSeparator" w:id="0">
    <w:p w:rsidR="00AF47E8" w:rsidRDefault="00AF47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0"/>
  </w:num>
  <w:num w:numId="3">
    <w:abstractNumId w:val="11"/>
  </w:num>
  <w:num w:numId="4">
    <w:abstractNumId w:val="6"/>
  </w:num>
  <w:num w:numId="5">
    <w:abstractNumId w:val="3"/>
  </w:num>
  <w:num w:numId="6">
    <w:abstractNumId w:val="0"/>
  </w:num>
  <w:num w:numId="7">
    <w:abstractNumId w:val="12"/>
  </w:num>
  <w:num w:numId="8">
    <w:abstractNumId w:val="5"/>
  </w:num>
  <w:num w:numId="9">
    <w:abstractNumId w:val="2"/>
  </w:num>
  <w:num w:numId="10">
    <w:abstractNumId w:val="8"/>
  </w:num>
  <w:num w:numId="11">
    <w:abstractNumId w:val="4"/>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B2B51"/>
    <w:rsid w:val="009C37E0"/>
    <w:rsid w:val="00A14B66"/>
    <w:rsid w:val="00A65CF7"/>
    <w:rsid w:val="00A851DA"/>
    <w:rsid w:val="00AC7D5B"/>
    <w:rsid w:val="00AE1481"/>
    <w:rsid w:val="00AF47E8"/>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1367"/>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C2E9F-2D8B-42F9-B69B-594B557D5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3</cp:revision>
  <dcterms:created xsi:type="dcterms:W3CDTF">2014-10-27T09:19:00Z</dcterms:created>
  <dcterms:modified xsi:type="dcterms:W3CDTF">2014-10-27T09:21:00Z</dcterms:modified>
</cp:coreProperties>
</file>