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48EB" w:rsidP="00A851DA">
      <w:pPr>
        <w:rPr>
          <w:lang w:val="en-US"/>
        </w:rPr>
      </w:pPr>
      <w:r w:rsidRPr="00C148E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5D48">
            <w:r>
              <w:rPr>
                <w:rFonts w:ascii="Calibri" w:eastAsia="Calibri" w:hAnsi="Calibri" w:cs="Calibri"/>
                <w:color w:val="000000"/>
              </w:rPr>
              <w:t>10</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550658" w:rsidRDefault="00550658" w:rsidP="00550658">
            <w:pPr>
              <w:rPr>
                <w:rFonts w:ascii="Times New Roman" w:eastAsia="Calibri" w:hAnsi="Times New Roman" w:cs="Times New Roman"/>
                <w:bCs/>
                <w:color w:val="000000"/>
              </w:rPr>
            </w:pPr>
          </w:p>
          <w:p w:rsidR="006513B5" w:rsidRPr="006513B5" w:rsidRDefault="00550658"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6513B5"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00550658">
              <w:rPr>
                <w:rFonts w:ascii="Times New Roman" w:eastAsia="Calibri" w:hAnsi="Times New Roman" w:cs="Times New Roman"/>
                <w:bCs/>
                <w:color w:val="000000"/>
              </w:rPr>
              <w:t xml:space="preserve">                Assignment </w:t>
            </w:r>
            <w:r w:rsidR="00525D48">
              <w:rPr>
                <w:rFonts w:ascii="Times New Roman" w:eastAsia="Calibri" w:hAnsi="Times New Roman" w:cs="Times New Roman"/>
                <w:bCs/>
                <w:color w:val="000000"/>
              </w:rPr>
              <w:t>no: 10</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E35618"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w:t>
            </w:r>
          </w:p>
          <w:p w:rsidR="00E35618" w:rsidRDefault="00E35618" w:rsidP="00550658">
            <w:pPr>
              <w:rPr>
                <w:rFonts w:ascii="Times New Roman" w:eastAsia="Calibri" w:hAnsi="Times New Roman" w:cs="Times New Roman"/>
                <w:bCs/>
                <w:color w:val="000000"/>
              </w:rPr>
            </w:pPr>
          </w:p>
          <w:p w:rsidR="00782007" w:rsidRDefault="00782007" w:rsidP="00E059C1">
            <w:pPr>
              <w:pStyle w:val="Listaszerbekezds"/>
              <w:numPr>
                <w:ilvl w:val="0"/>
                <w:numId w:val="19"/>
              </w:numPr>
              <w:rPr>
                <w:rFonts w:ascii="Times New Roman" w:hAnsi="Times New Roman"/>
                <w:b/>
                <w:bCs/>
                <w:color w:val="000000"/>
              </w:rPr>
            </w:pPr>
            <w:r w:rsidRPr="00E059C1">
              <w:rPr>
                <w:rFonts w:ascii="Times New Roman" w:hAnsi="Times New Roman"/>
                <w:b/>
                <w:bCs/>
                <w:color w:val="000000"/>
              </w:rPr>
              <w:t xml:space="preserve">Give short answers for the following questions:      </w:t>
            </w:r>
          </w:p>
          <w:p w:rsidR="00525D48" w:rsidRDefault="00525D48" w:rsidP="00525D48">
            <w:pPr>
              <w:rPr>
                <w:rFonts w:ascii="Times New Roman" w:hAnsi="Times New Roman"/>
                <w:b/>
                <w:bCs/>
                <w:color w:val="000000"/>
              </w:rPr>
            </w:pPr>
          </w:p>
          <w:p w:rsidR="00525D48" w:rsidRPr="00525D48" w:rsidRDefault="00525D48" w:rsidP="00525D48">
            <w:pPr>
              <w:pStyle w:val="Listaszerbekezds"/>
              <w:numPr>
                <w:ilvl w:val="0"/>
                <w:numId w:val="24"/>
              </w:numPr>
              <w:rPr>
                <w:rFonts w:ascii="Times New Roman" w:hAnsi="Times New Roman"/>
                <w:b/>
                <w:bCs/>
                <w:color w:val="000000"/>
              </w:rPr>
            </w:pPr>
            <w:r w:rsidRPr="00525D48">
              <w:rPr>
                <w:rFonts w:ascii="Times New Roman" w:hAnsi="Times New Roman"/>
                <w:b/>
                <w:bCs/>
                <w:color w:val="000000"/>
              </w:rPr>
              <w:t xml:space="preserve">What is vendor management? Describe its essential components. </w:t>
            </w:r>
          </w:p>
          <w:p w:rsidR="00525D48" w:rsidRPr="00525D48" w:rsidRDefault="00525D48" w:rsidP="00525D48">
            <w:pPr>
              <w:pStyle w:val="Listaszerbekezds"/>
              <w:rPr>
                <w:rFonts w:ascii="Times New Roman" w:hAnsi="Times New Roman"/>
                <w:bCs/>
                <w:color w:val="000000"/>
              </w:rPr>
            </w:pPr>
            <w:r w:rsidRPr="00525D48">
              <w:rPr>
                <w:rFonts w:ascii="Times New Roman" w:hAnsi="Times New Roman"/>
                <w:bCs/>
                <w:color w:val="000000"/>
              </w:rPr>
              <w:t>Proper vendor management is a key activity of any procurement process. It involves identification of right sources, source selection and vendor development.</w:t>
            </w:r>
          </w:p>
          <w:p w:rsidR="008D1EB5" w:rsidRPr="008D1EB5" w:rsidRDefault="008D1EB5" w:rsidP="00525D48">
            <w:pPr>
              <w:pStyle w:val="Listaszerbekezds"/>
              <w:rPr>
                <w:rFonts w:ascii="Times New Roman" w:hAnsi="Times New Roman"/>
                <w:bCs/>
                <w:i/>
                <w:color w:val="000000"/>
              </w:rPr>
            </w:pPr>
            <w:r w:rsidRPr="008D1EB5">
              <w:rPr>
                <w:rFonts w:ascii="Times New Roman" w:hAnsi="Times New Roman"/>
                <w:bCs/>
                <w:i/>
                <w:color w:val="000000"/>
              </w:rPr>
              <w:t>Right source</w:t>
            </w:r>
          </w:p>
          <w:p w:rsidR="00525D48" w:rsidRDefault="00525D48" w:rsidP="00525D48">
            <w:pPr>
              <w:pStyle w:val="Listaszerbekezds"/>
              <w:rPr>
                <w:rFonts w:ascii="Times New Roman" w:hAnsi="Times New Roman"/>
                <w:bCs/>
                <w:color w:val="000000"/>
              </w:rPr>
            </w:pPr>
            <w:r w:rsidRPr="00525D48">
              <w:rPr>
                <w:rFonts w:ascii="Times New Roman" w:hAnsi="Times New Roman"/>
                <w:bCs/>
                <w:color w:val="000000"/>
              </w:rPr>
              <w:t>The vendor supplying a product or service at the most value adding price, with zero rejections and on time, meeting needs during emergencies – sudden stock outs or</w:t>
            </w:r>
            <w:r w:rsidR="008D1EB5">
              <w:rPr>
                <w:rFonts w:ascii="Times New Roman" w:hAnsi="Times New Roman"/>
                <w:bCs/>
                <w:color w:val="000000"/>
              </w:rPr>
              <w:t xml:space="preserve"> </w:t>
            </w:r>
            <w:r w:rsidR="008D1EB5" w:rsidRPr="008D1EB5">
              <w:rPr>
                <w:rFonts w:ascii="Times New Roman" w:hAnsi="Times New Roman"/>
                <w:bCs/>
                <w:color w:val="000000"/>
              </w:rPr>
              <w:t>providing credit during stressful periods or other problematic times, continuously trying to upgrade his servic</w:t>
            </w:r>
            <w:r w:rsidR="008D1EB5">
              <w:rPr>
                <w:rFonts w:ascii="Times New Roman" w:hAnsi="Times New Roman"/>
                <w:bCs/>
                <w:color w:val="000000"/>
              </w:rPr>
              <w:t>es, products and technology.</w:t>
            </w:r>
            <w:r w:rsidR="008D1EB5" w:rsidRPr="008D1EB5">
              <w:rPr>
                <w:rFonts w:ascii="Times New Roman" w:hAnsi="Times New Roman"/>
                <w:bCs/>
                <w:color w:val="000000"/>
              </w:rPr>
              <w:t xml:space="preserve"> There should be at least one</w:t>
            </w:r>
            <w:r w:rsidR="008D1EB5">
              <w:rPr>
                <w:rFonts w:ascii="Times New Roman" w:hAnsi="Times New Roman"/>
                <w:bCs/>
                <w:color w:val="000000"/>
              </w:rPr>
              <w:t xml:space="preserve"> </w:t>
            </w:r>
            <w:r w:rsidR="008D1EB5" w:rsidRPr="008D1EB5">
              <w:rPr>
                <w:rFonts w:ascii="Times New Roman" w:hAnsi="Times New Roman"/>
                <w:bCs/>
                <w:color w:val="000000"/>
              </w:rPr>
              <w:t>more source</w:t>
            </w:r>
            <w:r w:rsidR="008D1EB5">
              <w:rPr>
                <w:rFonts w:ascii="Times New Roman" w:hAnsi="Times New Roman"/>
                <w:bCs/>
                <w:color w:val="000000"/>
              </w:rPr>
              <w:t xml:space="preserve"> </w:t>
            </w:r>
            <w:r w:rsidR="008D1EB5" w:rsidRPr="008D1EB5">
              <w:rPr>
                <w:rFonts w:ascii="Times New Roman" w:hAnsi="Times New Roman"/>
                <w:bCs/>
                <w:color w:val="000000"/>
              </w:rPr>
              <w:t>tha</w:t>
            </w:r>
            <w:r w:rsidR="008D1EB5">
              <w:rPr>
                <w:rFonts w:ascii="Times New Roman" w:hAnsi="Times New Roman"/>
                <w:bCs/>
                <w:color w:val="000000"/>
              </w:rPr>
              <w:t xml:space="preserve">t </w:t>
            </w:r>
            <w:r w:rsidR="008D1EB5" w:rsidRPr="008D1EB5">
              <w:rPr>
                <w:rFonts w:ascii="Times New Roman" w:hAnsi="Times New Roman"/>
                <w:bCs/>
                <w:color w:val="000000"/>
              </w:rPr>
              <w:t>is competing closely</w:t>
            </w:r>
            <w:r w:rsidR="008D1EB5">
              <w:rPr>
                <w:rFonts w:ascii="Times New Roman" w:hAnsi="Times New Roman"/>
                <w:bCs/>
                <w:color w:val="000000"/>
              </w:rPr>
              <w:t>.</w:t>
            </w:r>
          </w:p>
          <w:p w:rsidR="008D1EB5" w:rsidRPr="008D1EB5" w:rsidRDefault="008D1EB5" w:rsidP="00525D48">
            <w:pPr>
              <w:pStyle w:val="Listaszerbekezds"/>
              <w:rPr>
                <w:rFonts w:ascii="Times New Roman" w:hAnsi="Times New Roman"/>
                <w:bCs/>
                <w:i/>
                <w:color w:val="000000"/>
              </w:rPr>
            </w:pPr>
            <w:r w:rsidRPr="008D1EB5">
              <w:rPr>
                <w:rFonts w:ascii="Times New Roman" w:hAnsi="Times New Roman"/>
                <w:bCs/>
                <w:i/>
                <w:color w:val="000000"/>
              </w:rPr>
              <w:t>Source selection</w:t>
            </w:r>
          </w:p>
          <w:p w:rsidR="008D1EB5" w:rsidRDefault="008D1EB5" w:rsidP="00525D48">
            <w:pPr>
              <w:pStyle w:val="Listaszerbekezds"/>
              <w:rPr>
                <w:rFonts w:ascii="Times New Roman" w:hAnsi="Times New Roman"/>
                <w:bCs/>
                <w:color w:val="000000"/>
              </w:rPr>
            </w:pPr>
            <w:r w:rsidRPr="008D1EB5">
              <w:rPr>
                <w:rFonts w:ascii="Times New Roman" w:hAnsi="Times New Roman"/>
                <w:bCs/>
                <w:color w:val="000000"/>
              </w:rPr>
              <w:t>(a) The company's own past records of the vendor under scrutiny or other vendors who has supplied them in the past, (b) Catalogues</w:t>
            </w:r>
            <w:r>
              <w:rPr>
                <w:rFonts w:ascii="Times New Roman" w:hAnsi="Times New Roman"/>
                <w:bCs/>
                <w:color w:val="000000"/>
              </w:rPr>
              <w:t>,</w:t>
            </w:r>
            <w:r w:rsidRPr="008D1EB5">
              <w:rPr>
                <w:rFonts w:ascii="Times New Roman" w:hAnsi="Times New Roman"/>
                <w:bCs/>
                <w:color w:val="000000"/>
              </w:rPr>
              <w:t xml:space="preserve"> (c) Trade</w:t>
            </w:r>
            <w:r>
              <w:rPr>
                <w:rFonts w:ascii="Times New Roman" w:hAnsi="Times New Roman"/>
                <w:bCs/>
                <w:color w:val="000000"/>
              </w:rPr>
              <w:t xml:space="preserve"> </w:t>
            </w:r>
            <w:r w:rsidRPr="008D1EB5">
              <w:rPr>
                <w:rFonts w:ascii="Times New Roman" w:hAnsi="Times New Roman"/>
                <w:bCs/>
                <w:color w:val="000000"/>
              </w:rPr>
              <w:t>Directories, (d) Internet-this is now</w:t>
            </w:r>
            <w:r>
              <w:rPr>
                <w:rFonts w:ascii="Times New Roman" w:hAnsi="Times New Roman"/>
                <w:bCs/>
                <w:color w:val="000000"/>
              </w:rPr>
              <w:t xml:space="preserve"> </w:t>
            </w:r>
            <w:r w:rsidRPr="008D1EB5">
              <w:rPr>
                <w:rFonts w:ascii="Times New Roman" w:hAnsi="Times New Roman"/>
                <w:bCs/>
                <w:color w:val="000000"/>
              </w:rPr>
              <w:t>the</w:t>
            </w:r>
            <w:r>
              <w:rPr>
                <w:rFonts w:ascii="Times New Roman" w:hAnsi="Times New Roman"/>
                <w:bCs/>
                <w:color w:val="000000"/>
              </w:rPr>
              <w:t xml:space="preserve"> </w:t>
            </w:r>
            <w:r w:rsidRPr="008D1EB5">
              <w:rPr>
                <w:rFonts w:ascii="Times New Roman" w:hAnsi="Times New Roman"/>
                <w:bCs/>
                <w:color w:val="000000"/>
              </w:rPr>
              <w:t>most popular method</w:t>
            </w:r>
            <w:r>
              <w:rPr>
                <w:rFonts w:ascii="Times New Roman" w:hAnsi="Times New Roman"/>
                <w:bCs/>
                <w:color w:val="000000"/>
              </w:rPr>
              <w:t xml:space="preserve"> </w:t>
            </w:r>
            <w:r w:rsidRPr="008D1EB5">
              <w:rPr>
                <w:rFonts w:ascii="Times New Roman" w:hAnsi="Times New Roman"/>
                <w:bCs/>
                <w:color w:val="000000"/>
              </w:rPr>
              <w:t>of obtaining</w:t>
            </w:r>
            <w:r>
              <w:rPr>
                <w:rFonts w:ascii="Times New Roman" w:hAnsi="Times New Roman"/>
                <w:bCs/>
                <w:color w:val="000000"/>
              </w:rPr>
              <w:t xml:space="preserve"> </w:t>
            </w:r>
            <w:r w:rsidRPr="008D1EB5">
              <w:rPr>
                <w:rFonts w:ascii="Times New Roman" w:hAnsi="Times New Roman"/>
                <w:bCs/>
                <w:color w:val="000000"/>
              </w:rPr>
              <w:t>any</w:t>
            </w:r>
            <w:r>
              <w:rPr>
                <w:rFonts w:ascii="Times New Roman" w:hAnsi="Times New Roman"/>
                <w:bCs/>
                <w:color w:val="000000"/>
              </w:rPr>
              <w:t xml:space="preserve"> </w:t>
            </w:r>
            <w:r w:rsidRPr="008D1EB5">
              <w:rPr>
                <w:rFonts w:ascii="Times New Roman" w:hAnsi="Times New Roman"/>
                <w:bCs/>
                <w:color w:val="000000"/>
              </w:rPr>
              <w:t>kind</w:t>
            </w:r>
            <w:r>
              <w:rPr>
                <w:rFonts w:ascii="Times New Roman" w:hAnsi="Times New Roman"/>
                <w:bCs/>
                <w:color w:val="000000"/>
              </w:rPr>
              <w:t xml:space="preserve"> </w:t>
            </w:r>
            <w:r w:rsidRPr="008D1EB5">
              <w:rPr>
                <w:rFonts w:ascii="Times New Roman" w:hAnsi="Times New Roman"/>
                <w:bCs/>
                <w:color w:val="000000"/>
              </w:rPr>
              <w:t>of</w:t>
            </w:r>
            <w:r>
              <w:rPr>
                <w:rFonts w:ascii="Times New Roman" w:hAnsi="Times New Roman"/>
                <w:bCs/>
                <w:color w:val="000000"/>
              </w:rPr>
              <w:t xml:space="preserve"> </w:t>
            </w:r>
            <w:r w:rsidRPr="008D1EB5">
              <w:rPr>
                <w:rFonts w:ascii="Times New Roman" w:hAnsi="Times New Roman"/>
                <w:bCs/>
                <w:color w:val="000000"/>
              </w:rPr>
              <w:t>information</w:t>
            </w:r>
            <w:r>
              <w:rPr>
                <w:rFonts w:ascii="Times New Roman" w:hAnsi="Times New Roman"/>
                <w:bCs/>
                <w:color w:val="000000"/>
              </w:rPr>
              <w:t>,</w:t>
            </w:r>
            <w:r w:rsidRPr="008D1EB5">
              <w:rPr>
                <w:rFonts w:ascii="Times New Roman" w:hAnsi="Times New Roman"/>
                <w:bCs/>
                <w:color w:val="000000"/>
              </w:rPr>
              <w:t xml:space="preserve"> (e) Adve</w:t>
            </w:r>
            <w:r>
              <w:rPr>
                <w:rFonts w:ascii="Times New Roman" w:hAnsi="Times New Roman"/>
                <w:bCs/>
                <w:color w:val="000000"/>
              </w:rPr>
              <w:t>rtisements to register vendors,</w:t>
            </w:r>
            <w:r w:rsidRPr="008D1EB5">
              <w:rPr>
                <w:rFonts w:ascii="Times New Roman" w:hAnsi="Times New Roman"/>
                <w:bCs/>
                <w:color w:val="000000"/>
              </w:rPr>
              <w:t xml:space="preserve"> (f) Trade conventions.</w:t>
            </w:r>
          </w:p>
          <w:p w:rsidR="008D1EB5" w:rsidRDefault="008D1EB5" w:rsidP="00525D48">
            <w:pPr>
              <w:pStyle w:val="Listaszerbekezds"/>
              <w:rPr>
                <w:rFonts w:ascii="Times New Roman" w:hAnsi="Times New Roman"/>
                <w:bCs/>
                <w:i/>
                <w:color w:val="000000"/>
              </w:rPr>
            </w:pPr>
            <w:r w:rsidRPr="008D1EB5">
              <w:rPr>
                <w:rFonts w:ascii="Times New Roman" w:hAnsi="Times New Roman"/>
                <w:bCs/>
                <w:i/>
                <w:color w:val="000000"/>
              </w:rPr>
              <w:t>Vendor development</w:t>
            </w:r>
          </w:p>
          <w:p w:rsidR="008D1EB5" w:rsidRPr="00040DD1" w:rsidRDefault="008D1EB5" w:rsidP="00040DD1">
            <w:pPr>
              <w:pStyle w:val="Listaszerbekezds"/>
              <w:rPr>
                <w:rFonts w:ascii="Times New Roman" w:hAnsi="Times New Roman"/>
                <w:bCs/>
                <w:color w:val="000000"/>
              </w:rPr>
            </w:pPr>
            <w:r w:rsidRPr="008D1EB5">
              <w:rPr>
                <w:rFonts w:ascii="Times New Roman" w:hAnsi="Times New Roman"/>
                <w:bCs/>
                <w:color w:val="000000"/>
              </w:rPr>
              <w:t>A vendor database is an absolute necessity to start the vendor development programme. This starts with registration of the vendor. Registration of a vendor is taking cognizance of the fact that the vendor is recognised as a preferred or approve</w:t>
            </w:r>
            <w:r w:rsidR="00040DD1">
              <w:rPr>
                <w:rFonts w:ascii="Times New Roman" w:hAnsi="Times New Roman"/>
                <w:bCs/>
                <w:color w:val="000000"/>
              </w:rPr>
              <w:t xml:space="preserve">d supplier to the organisation. </w:t>
            </w:r>
            <w:r w:rsidRPr="008D1EB5">
              <w:rPr>
                <w:rFonts w:ascii="Times New Roman" w:hAnsi="Times New Roman"/>
                <w:bCs/>
                <w:color w:val="000000"/>
              </w:rPr>
              <w:t>It is also essential to explain one's vendor development programme to the vendor since</w:t>
            </w:r>
            <w:r>
              <w:rPr>
                <w:rFonts w:ascii="Times New Roman" w:hAnsi="Times New Roman"/>
                <w:bCs/>
                <w:color w:val="000000"/>
              </w:rPr>
              <w:t xml:space="preserve"> </w:t>
            </w:r>
            <w:r w:rsidRPr="008D1EB5">
              <w:rPr>
                <w:rFonts w:ascii="Times New Roman" w:hAnsi="Times New Roman"/>
                <w:bCs/>
                <w:color w:val="000000"/>
              </w:rPr>
              <w:t>this helps the vendor in understanding the intent and scope of relationship better.</w:t>
            </w:r>
          </w:p>
          <w:p w:rsidR="008D1EB5" w:rsidRDefault="008D1EB5" w:rsidP="00525D48">
            <w:pPr>
              <w:pStyle w:val="Listaszerbekezds"/>
              <w:ind w:left="1035"/>
              <w:rPr>
                <w:rFonts w:ascii="Times New Roman" w:hAnsi="Times New Roman"/>
                <w:b/>
                <w:bCs/>
                <w:color w:val="000000"/>
              </w:rPr>
            </w:pPr>
          </w:p>
          <w:p w:rsidR="00525D48" w:rsidRDefault="00525D48" w:rsidP="00525D48">
            <w:pPr>
              <w:pStyle w:val="Listaszerbekezds"/>
              <w:numPr>
                <w:ilvl w:val="0"/>
                <w:numId w:val="24"/>
              </w:numPr>
              <w:rPr>
                <w:rFonts w:ascii="Times New Roman" w:hAnsi="Times New Roman"/>
                <w:b/>
                <w:bCs/>
                <w:color w:val="000000"/>
              </w:rPr>
            </w:pPr>
            <w:r w:rsidRPr="00525D48">
              <w:rPr>
                <w:rFonts w:ascii="Times New Roman" w:hAnsi="Times New Roman"/>
                <w:b/>
                <w:bCs/>
                <w:color w:val="000000"/>
              </w:rPr>
              <w:t xml:space="preserve">Outline the various factors considered for the identification of right source of supply at micro and macro level. </w:t>
            </w:r>
          </w:p>
          <w:p w:rsidR="00040DD1" w:rsidRPr="00040DD1" w:rsidRDefault="00040DD1" w:rsidP="00040DD1">
            <w:pPr>
              <w:ind w:left="315"/>
              <w:rPr>
                <w:rFonts w:ascii="Times New Roman" w:hAnsi="Times New Roman"/>
                <w:bCs/>
                <w:i/>
                <w:color w:val="000000"/>
              </w:rPr>
            </w:pPr>
            <w:r>
              <w:rPr>
                <w:rFonts w:ascii="Times New Roman" w:hAnsi="Times New Roman"/>
                <w:b/>
                <w:bCs/>
                <w:color w:val="000000"/>
              </w:rPr>
              <w:t xml:space="preserve">        </w:t>
            </w:r>
            <w:r w:rsidRPr="00040DD1">
              <w:rPr>
                <w:rFonts w:ascii="Times New Roman" w:hAnsi="Times New Roman"/>
                <w:bCs/>
                <w:i/>
                <w:color w:val="000000"/>
              </w:rPr>
              <w:t>At macro level:</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(a) Which are the present single source items being procured -nationally or internationally? (b) What alternatives are</w:t>
            </w:r>
            <w:r>
              <w:rPr>
                <w:rFonts w:ascii="Times New Roman" w:hAnsi="Times New Roman"/>
                <w:bCs/>
                <w:color w:val="000000"/>
              </w:rPr>
              <w:t xml:space="preserve"> </w:t>
            </w:r>
            <w:r w:rsidRPr="00040DD1">
              <w:rPr>
                <w:rFonts w:ascii="Times New Roman" w:hAnsi="Times New Roman"/>
                <w:bCs/>
                <w:color w:val="000000"/>
              </w:rPr>
              <w:t xml:space="preserve">there?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(c) How can they be developed to the required</w:t>
            </w:r>
            <w:r>
              <w:rPr>
                <w:rFonts w:ascii="Times New Roman" w:hAnsi="Times New Roman"/>
                <w:bCs/>
                <w:color w:val="000000"/>
              </w:rPr>
              <w:t xml:space="preserve"> </w:t>
            </w:r>
            <w:r w:rsidRPr="00040DD1">
              <w:rPr>
                <w:rFonts w:ascii="Times New Roman" w:hAnsi="Times New Roman"/>
                <w:bCs/>
                <w:color w:val="000000"/>
              </w:rPr>
              <w:t xml:space="preserve">standards?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(d) How do we best hedge our risks by capitalising on our strengths in minimizing the risks arising out of the monopoly supply</w:t>
            </w:r>
            <w:r>
              <w:rPr>
                <w:rFonts w:ascii="Times New Roman" w:hAnsi="Times New Roman"/>
                <w:bCs/>
                <w:color w:val="000000"/>
              </w:rPr>
              <w:t xml:space="preserve"> </w:t>
            </w:r>
            <w:r w:rsidRPr="00040DD1">
              <w:rPr>
                <w:rFonts w:ascii="Times New Roman" w:hAnsi="Times New Roman"/>
                <w:bCs/>
                <w:color w:val="000000"/>
              </w:rPr>
              <w:t xml:space="preserve">situation? </w:t>
            </w:r>
          </w:p>
          <w:p w:rsidR="00040DD1" w:rsidRDefault="00040DD1" w:rsidP="00040DD1">
            <w:pPr>
              <w:pStyle w:val="Listaszerbekezds"/>
              <w:rPr>
                <w:rFonts w:ascii="Times New Roman" w:hAnsi="Times New Roman"/>
                <w:bCs/>
                <w:color w:val="000000"/>
              </w:rPr>
            </w:pPr>
          </w:p>
          <w:p w:rsidR="00040DD1" w:rsidRPr="006513B5" w:rsidRDefault="00040DD1" w:rsidP="00040DD1">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040DD1" w:rsidRPr="006513B5" w:rsidRDefault="00040DD1" w:rsidP="00040DD1">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040DD1" w:rsidRPr="006513B5" w:rsidRDefault="00040DD1" w:rsidP="00040DD1">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10</w:t>
            </w:r>
          </w:p>
          <w:p w:rsidR="00040DD1" w:rsidRPr="006513B5" w:rsidRDefault="00040DD1" w:rsidP="00040DD1">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040DD1" w:rsidRDefault="00040DD1" w:rsidP="00040DD1">
            <w:pPr>
              <w:pStyle w:val="Listaszerbekezds"/>
              <w:rPr>
                <w:rFonts w:ascii="Times New Roman" w:hAnsi="Times New Roman"/>
                <w:bCs/>
                <w:color w:val="000000"/>
              </w:rPr>
            </w:pPr>
          </w:p>
          <w:p w:rsidR="00040DD1" w:rsidRDefault="00040DD1" w:rsidP="00040DD1">
            <w:pPr>
              <w:pStyle w:val="Listaszerbekezds"/>
              <w:rPr>
                <w:rFonts w:ascii="Times New Roman" w:hAnsi="Times New Roman"/>
                <w:bCs/>
                <w:color w:val="000000"/>
              </w:rPr>
            </w:pPr>
          </w:p>
          <w:p w:rsidR="00040DD1" w:rsidRDefault="00040DD1" w:rsidP="00040DD1">
            <w:pPr>
              <w:pStyle w:val="Listaszerbekezds"/>
              <w:rPr>
                <w:rFonts w:ascii="Times New Roman" w:hAnsi="Times New Roman"/>
                <w:bCs/>
                <w:color w:val="000000"/>
              </w:rPr>
            </w:pP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 xml:space="preserve">(e) Have we really searched and exhausted all sources of supply - both nationally and internationally?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 xml:space="preserve">(f) What are the major elements of the cost components of item?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(g) What are the major anticipated supply cost trends</w:t>
            </w:r>
            <w:r>
              <w:rPr>
                <w:rFonts w:ascii="Times New Roman" w:hAnsi="Times New Roman"/>
                <w:bCs/>
                <w:color w:val="000000"/>
              </w:rPr>
              <w:t xml:space="preserve"> of key components in the next</w:t>
            </w:r>
            <w:r w:rsidRPr="00040DD1">
              <w:rPr>
                <w:rFonts w:ascii="Times New Roman" w:hAnsi="Times New Roman"/>
                <w:bCs/>
                <w:color w:val="000000"/>
              </w:rPr>
              <w:t xml:space="preserve"> few years of these</w:t>
            </w:r>
            <w:r>
              <w:rPr>
                <w:rFonts w:ascii="Times New Roman" w:hAnsi="Times New Roman"/>
                <w:bCs/>
                <w:color w:val="000000"/>
              </w:rPr>
              <w:t xml:space="preserve"> </w:t>
            </w:r>
            <w:r w:rsidRPr="00040DD1">
              <w:rPr>
                <w:rFonts w:ascii="Times New Roman" w:hAnsi="Times New Roman"/>
                <w:bCs/>
                <w:color w:val="000000"/>
              </w:rPr>
              <w:t xml:space="preserve">vendors?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(h) How will these vendors be affected in these few</w:t>
            </w:r>
            <w:r>
              <w:rPr>
                <w:rFonts w:ascii="Times New Roman" w:hAnsi="Times New Roman"/>
                <w:bCs/>
                <w:color w:val="000000"/>
              </w:rPr>
              <w:t xml:space="preserve"> </w:t>
            </w:r>
            <w:r w:rsidRPr="00040DD1">
              <w:rPr>
                <w:rFonts w:ascii="Times New Roman" w:hAnsi="Times New Roman"/>
                <w:bCs/>
                <w:color w:val="000000"/>
              </w:rPr>
              <w:t xml:space="preserve">years?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(i) Will the entry/exit of the major suppliers to these vendors affect the pricing structure in the</w:t>
            </w:r>
            <w:r>
              <w:rPr>
                <w:rFonts w:ascii="Times New Roman" w:hAnsi="Times New Roman"/>
                <w:bCs/>
                <w:color w:val="000000"/>
              </w:rPr>
              <w:t xml:space="preserve"> </w:t>
            </w:r>
            <w:r w:rsidRPr="00040DD1">
              <w:rPr>
                <w:rFonts w:ascii="Times New Roman" w:hAnsi="Times New Roman"/>
                <w:bCs/>
                <w:color w:val="000000"/>
              </w:rPr>
              <w:t xml:space="preserve">market? </w:t>
            </w:r>
          </w:p>
          <w:p w:rsidR="00525D48" w:rsidRDefault="00040DD1" w:rsidP="00040DD1">
            <w:pPr>
              <w:pStyle w:val="Listaszerbekezds"/>
              <w:rPr>
                <w:rFonts w:ascii="Times New Roman" w:hAnsi="Times New Roman"/>
                <w:bCs/>
                <w:color w:val="000000"/>
              </w:rPr>
            </w:pPr>
            <w:r w:rsidRPr="00040DD1">
              <w:rPr>
                <w:rFonts w:ascii="Times New Roman" w:hAnsi="Times New Roman"/>
                <w:bCs/>
                <w:color w:val="000000"/>
              </w:rPr>
              <w:t>(j) If yes, how will this affect</w:t>
            </w:r>
            <w:r>
              <w:rPr>
                <w:rFonts w:ascii="Times New Roman" w:hAnsi="Times New Roman"/>
                <w:bCs/>
                <w:color w:val="000000"/>
              </w:rPr>
              <w:t xml:space="preserve"> </w:t>
            </w:r>
            <w:r w:rsidRPr="00040DD1">
              <w:rPr>
                <w:rFonts w:ascii="Times New Roman" w:hAnsi="Times New Roman"/>
                <w:bCs/>
                <w:color w:val="000000"/>
              </w:rPr>
              <w:t>the manufacturing-cost?</w:t>
            </w:r>
          </w:p>
          <w:p w:rsidR="00040DD1" w:rsidRPr="00040DD1" w:rsidRDefault="00040DD1" w:rsidP="00040DD1">
            <w:pPr>
              <w:pStyle w:val="Listaszerbekezds"/>
              <w:rPr>
                <w:rFonts w:ascii="Times New Roman" w:hAnsi="Times New Roman"/>
                <w:bCs/>
                <w:i/>
                <w:color w:val="000000"/>
              </w:rPr>
            </w:pPr>
            <w:r w:rsidRPr="00040DD1">
              <w:rPr>
                <w:rFonts w:ascii="Times New Roman" w:hAnsi="Times New Roman"/>
                <w:bCs/>
                <w:i/>
                <w:color w:val="000000"/>
              </w:rPr>
              <w:t>At micro level:</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 xml:space="preserve">(a) Past record of the supplier with the company,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(b) Financial status of the supplie</w:t>
            </w:r>
            <w:r>
              <w:rPr>
                <w:rFonts w:ascii="Times New Roman" w:hAnsi="Times New Roman"/>
                <w:bCs/>
                <w:color w:val="000000"/>
              </w:rPr>
              <w:t xml:space="preserve">r </w:t>
            </w:r>
            <w:r w:rsidRPr="00040DD1">
              <w:rPr>
                <w:rFonts w:ascii="Times New Roman" w:hAnsi="Times New Roman"/>
                <w:bCs/>
                <w:color w:val="000000"/>
              </w:rPr>
              <w:t xml:space="preserve">- balance sheets or bank certificates can be used for credit worthiness,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 xml:space="preserve">(c) Plant capacity, growth plans need to be ascertained as satisfactory proof of size and the volume of orders that the vendor can handle,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 xml:space="preserve">(d) Delivery records should indicate minimum lead time and delays, </w:t>
            </w:r>
          </w:p>
          <w:p w:rsidR="00040DD1" w:rsidRDefault="00040DD1" w:rsidP="00040DD1">
            <w:pPr>
              <w:pStyle w:val="Listaszerbekezds"/>
            </w:pPr>
            <w:r w:rsidRPr="00040DD1">
              <w:rPr>
                <w:rFonts w:ascii="Times New Roman" w:hAnsi="Times New Roman"/>
                <w:bCs/>
                <w:color w:val="000000"/>
              </w:rPr>
              <w:t>(e) Supplier's preparedness to accept the buyer's specifications and other contract conditions on warrantee and replacements,</w:t>
            </w:r>
            <w:r>
              <w:t xml:space="preserve">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 xml:space="preserve">(f) Ability to respond to unusual and emergency requests from buyers and the decision making framework in this regard,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 xml:space="preserve">(g) The technical, financial and production capacity in terms of capability of its personnel,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 xml:space="preserve">(h) Breakeven points in the plants manufacturing capacities, </w:t>
            </w:r>
          </w:p>
          <w:p w:rsidR="00040DD1" w:rsidRDefault="00040DD1" w:rsidP="00040DD1">
            <w:pPr>
              <w:pStyle w:val="Listaszerbekezds"/>
              <w:rPr>
                <w:rFonts w:ascii="Times New Roman" w:hAnsi="Times New Roman"/>
                <w:bCs/>
                <w:color w:val="000000"/>
              </w:rPr>
            </w:pPr>
            <w:r w:rsidRPr="00040DD1">
              <w:rPr>
                <w:rFonts w:ascii="Times New Roman" w:hAnsi="Times New Roman"/>
                <w:bCs/>
                <w:color w:val="000000"/>
              </w:rPr>
              <w:t>(i) Effectiveness of the supplier's organisation and management including the ownership and</w:t>
            </w:r>
            <w:r>
              <w:rPr>
                <w:rFonts w:ascii="Times New Roman" w:hAnsi="Times New Roman"/>
                <w:bCs/>
                <w:color w:val="000000"/>
              </w:rPr>
              <w:t xml:space="preserve"> </w:t>
            </w:r>
            <w:r w:rsidRPr="00040DD1">
              <w:rPr>
                <w:rFonts w:ascii="Times New Roman" w:hAnsi="Times New Roman"/>
                <w:bCs/>
                <w:color w:val="000000"/>
              </w:rPr>
              <w:t>operational</w:t>
            </w:r>
            <w:r>
              <w:rPr>
                <w:rFonts w:ascii="Times New Roman" w:hAnsi="Times New Roman"/>
                <w:bCs/>
                <w:color w:val="000000"/>
              </w:rPr>
              <w:t xml:space="preserve"> </w:t>
            </w:r>
            <w:r w:rsidRPr="00040DD1">
              <w:rPr>
                <w:rFonts w:ascii="Times New Roman" w:hAnsi="Times New Roman"/>
                <w:bCs/>
                <w:color w:val="000000"/>
              </w:rPr>
              <w:t>reliability of its</w:t>
            </w:r>
            <w:r>
              <w:rPr>
                <w:rFonts w:ascii="Times New Roman" w:hAnsi="Times New Roman"/>
                <w:bCs/>
                <w:color w:val="000000"/>
              </w:rPr>
              <w:t xml:space="preserve"> </w:t>
            </w:r>
            <w:r w:rsidRPr="00040DD1">
              <w:rPr>
                <w:rFonts w:ascii="Times New Roman" w:hAnsi="Times New Roman"/>
                <w:bCs/>
                <w:color w:val="000000"/>
              </w:rPr>
              <w:t xml:space="preserve">machinery, </w:t>
            </w:r>
          </w:p>
          <w:p w:rsidR="00525D48" w:rsidRPr="00040DD1" w:rsidRDefault="00040DD1" w:rsidP="00040DD1">
            <w:pPr>
              <w:pStyle w:val="Listaszerbekezds"/>
              <w:rPr>
                <w:rFonts w:ascii="Times New Roman" w:hAnsi="Times New Roman"/>
                <w:bCs/>
                <w:color w:val="000000"/>
              </w:rPr>
            </w:pPr>
            <w:r w:rsidRPr="00040DD1">
              <w:rPr>
                <w:rFonts w:ascii="Times New Roman" w:hAnsi="Times New Roman"/>
                <w:bCs/>
                <w:color w:val="000000"/>
              </w:rPr>
              <w:t>(j) Innovativeness</w:t>
            </w:r>
            <w:r>
              <w:rPr>
                <w:rFonts w:ascii="Times New Roman" w:hAnsi="Times New Roman"/>
                <w:bCs/>
                <w:color w:val="000000"/>
              </w:rPr>
              <w:t xml:space="preserve"> </w:t>
            </w:r>
            <w:r w:rsidRPr="00040DD1">
              <w:rPr>
                <w:rFonts w:ascii="Times New Roman" w:hAnsi="Times New Roman"/>
                <w:bCs/>
                <w:color w:val="000000"/>
              </w:rPr>
              <w:t>of</w:t>
            </w:r>
            <w:r>
              <w:rPr>
                <w:rFonts w:ascii="Times New Roman" w:hAnsi="Times New Roman"/>
                <w:bCs/>
                <w:color w:val="000000"/>
              </w:rPr>
              <w:t xml:space="preserve"> </w:t>
            </w:r>
            <w:r w:rsidRPr="00040DD1">
              <w:rPr>
                <w:rFonts w:ascii="Times New Roman" w:hAnsi="Times New Roman"/>
                <w:bCs/>
                <w:color w:val="000000"/>
              </w:rPr>
              <w:t>the company and morale of staff.</w:t>
            </w:r>
          </w:p>
          <w:p w:rsidR="00525D48" w:rsidRPr="00525D48" w:rsidRDefault="00525D48" w:rsidP="00525D48">
            <w:pPr>
              <w:pStyle w:val="Listaszerbekezds"/>
              <w:ind w:left="1035"/>
              <w:rPr>
                <w:rFonts w:ascii="Times New Roman" w:hAnsi="Times New Roman"/>
                <w:b/>
                <w:bCs/>
                <w:color w:val="000000"/>
              </w:rPr>
            </w:pPr>
          </w:p>
          <w:p w:rsidR="00525D48" w:rsidRDefault="00525D48" w:rsidP="00525D48">
            <w:pPr>
              <w:pStyle w:val="Listaszerbekezds"/>
              <w:numPr>
                <w:ilvl w:val="0"/>
                <w:numId w:val="24"/>
              </w:numPr>
              <w:rPr>
                <w:rFonts w:ascii="Times New Roman" w:hAnsi="Times New Roman"/>
                <w:b/>
                <w:bCs/>
                <w:color w:val="000000"/>
              </w:rPr>
            </w:pPr>
            <w:r w:rsidRPr="00525D48">
              <w:rPr>
                <w:rFonts w:ascii="Times New Roman" w:hAnsi="Times New Roman"/>
                <w:b/>
                <w:bCs/>
                <w:color w:val="000000"/>
              </w:rPr>
              <w:t xml:space="preserve">What is vendor rating? What are its advantages and disadvantages? </w:t>
            </w:r>
          </w:p>
          <w:p w:rsidR="00525D48" w:rsidRPr="00040DD1" w:rsidRDefault="00040DD1" w:rsidP="00040DD1">
            <w:pPr>
              <w:pStyle w:val="Listaszerbekezds"/>
              <w:rPr>
                <w:rFonts w:ascii="Times New Roman" w:hAnsi="Times New Roman"/>
                <w:bCs/>
                <w:color w:val="000000"/>
              </w:rPr>
            </w:pPr>
            <w:r w:rsidRPr="00040DD1">
              <w:rPr>
                <w:rFonts w:ascii="Times New Roman" w:hAnsi="Times New Roman"/>
                <w:bCs/>
                <w:color w:val="000000"/>
              </w:rPr>
              <w:t>Once the vendor registration is done, we require to rate the vendors - the intent being that each person gets separate, special and unique treatment in the development efforts.</w:t>
            </w:r>
          </w:p>
          <w:p w:rsidR="00525D48" w:rsidRDefault="000C7873" w:rsidP="00040DD1">
            <w:pPr>
              <w:pStyle w:val="Listaszerbekezds"/>
              <w:rPr>
                <w:rFonts w:ascii="Times New Roman" w:hAnsi="Times New Roman"/>
                <w:bCs/>
                <w:color w:val="000000"/>
              </w:rPr>
            </w:pPr>
            <w:r w:rsidRPr="000C7873">
              <w:rPr>
                <w:rFonts w:ascii="Times New Roman" w:hAnsi="Times New Roman"/>
                <w:bCs/>
                <w:color w:val="000000"/>
              </w:rPr>
              <w:t>The aim of vendor rating is to establish a procedure by which quality control, procurement and user departments can fulfi</w:t>
            </w:r>
            <w:r>
              <w:rPr>
                <w:rFonts w:ascii="Times New Roman" w:hAnsi="Times New Roman"/>
                <w:bCs/>
                <w:color w:val="000000"/>
              </w:rPr>
              <w:t>l</w:t>
            </w:r>
            <w:r w:rsidRPr="000C7873">
              <w:rPr>
                <w:rFonts w:ascii="Times New Roman" w:hAnsi="Times New Roman"/>
                <w:bCs/>
                <w:color w:val="000000"/>
              </w:rPr>
              <w:t>l the corporate objective better by obtaining quality products at the minimum or the right cost.</w:t>
            </w:r>
          </w:p>
          <w:p w:rsidR="000C7873" w:rsidRDefault="000C7873" w:rsidP="00040DD1">
            <w:pPr>
              <w:pStyle w:val="Listaszerbekezds"/>
              <w:rPr>
                <w:rFonts w:ascii="Times New Roman" w:hAnsi="Times New Roman"/>
                <w:bCs/>
                <w:i/>
                <w:color w:val="000000"/>
              </w:rPr>
            </w:pPr>
            <w:r w:rsidRPr="000C7873">
              <w:rPr>
                <w:rFonts w:ascii="Times New Roman" w:hAnsi="Times New Roman"/>
                <w:bCs/>
                <w:i/>
                <w:color w:val="000000"/>
              </w:rPr>
              <w:t>Ad</w:t>
            </w:r>
            <w:r>
              <w:rPr>
                <w:rFonts w:ascii="Times New Roman" w:hAnsi="Times New Roman"/>
                <w:bCs/>
                <w:i/>
                <w:color w:val="000000"/>
              </w:rPr>
              <w:t>vantages:</w:t>
            </w:r>
          </w:p>
          <w:p w:rsidR="000C7873" w:rsidRDefault="000C7873" w:rsidP="00040DD1">
            <w:pPr>
              <w:pStyle w:val="Listaszerbekezds"/>
              <w:rPr>
                <w:rFonts w:ascii="Times New Roman" w:hAnsi="Times New Roman"/>
                <w:bCs/>
                <w:color w:val="000000"/>
              </w:rPr>
            </w:pPr>
            <w:r w:rsidRPr="000C7873">
              <w:rPr>
                <w:rFonts w:ascii="Times New Roman" w:hAnsi="Times New Roman"/>
                <w:bCs/>
                <w:color w:val="000000"/>
              </w:rPr>
              <w:t xml:space="preserve">(a) An efficient vendor rating system saves both time and money of the organisation as well as provides the best value for money for the organisation. </w:t>
            </w:r>
          </w:p>
          <w:p w:rsidR="000C7873" w:rsidRDefault="000C7873" w:rsidP="00040DD1">
            <w:pPr>
              <w:pStyle w:val="Listaszerbekezds"/>
              <w:rPr>
                <w:rFonts w:ascii="Times New Roman" w:hAnsi="Times New Roman"/>
                <w:bCs/>
                <w:color w:val="000000"/>
              </w:rPr>
            </w:pPr>
            <w:r w:rsidRPr="000C7873">
              <w:rPr>
                <w:rFonts w:ascii="Times New Roman" w:hAnsi="Times New Roman"/>
                <w:bCs/>
                <w:color w:val="000000"/>
              </w:rPr>
              <w:t>(b) It brings objectivity and transparency to the procurement process and thus, accusations of nepotism,</w:t>
            </w:r>
            <w:r>
              <w:rPr>
                <w:rFonts w:ascii="Times New Roman" w:hAnsi="Times New Roman"/>
                <w:bCs/>
                <w:color w:val="000000"/>
              </w:rPr>
              <w:t xml:space="preserve"> </w:t>
            </w:r>
            <w:r w:rsidRPr="000C7873">
              <w:rPr>
                <w:rFonts w:ascii="Times New Roman" w:hAnsi="Times New Roman"/>
                <w:bCs/>
                <w:color w:val="000000"/>
              </w:rPr>
              <w:t>favouring, corruption and false propaganda is reduced.</w:t>
            </w:r>
          </w:p>
          <w:p w:rsidR="000C7873" w:rsidRDefault="000C7873" w:rsidP="00040DD1">
            <w:pPr>
              <w:pStyle w:val="Listaszerbekezds"/>
              <w:rPr>
                <w:rFonts w:ascii="Times New Roman" w:hAnsi="Times New Roman"/>
                <w:bCs/>
                <w:color w:val="000000"/>
              </w:rPr>
            </w:pPr>
            <w:r w:rsidRPr="000C7873">
              <w:rPr>
                <w:rFonts w:ascii="Times New Roman" w:hAnsi="Times New Roman"/>
                <w:bCs/>
                <w:color w:val="000000"/>
              </w:rPr>
              <w:t xml:space="preserve"> (c) The company acquires an image of being fair not just with vendors but also the business community as a whole. </w:t>
            </w:r>
          </w:p>
          <w:p w:rsidR="000C7873" w:rsidRDefault="000C7873" w:rsidP="00040DD1">
            <w:pPr>
              <w:pStyle w:val="Listaszerbekezds"/>
              <w:rPr>
                <w:rFonts w:ascii="Times New Roman" w:hAnsi="Times New Roman"/>
                <w:bCs/>
                <w:color w:val="000000"/>
              </w:rPr>
            </w:pPr>
            <w:r w:rsidRPr="000C7873">
              <w:rPr>
                <w:rFonts w:ascii="Times New Roman" w:hAnsi="Times New Roman"/>
                <w:bCs/>
                <w:color w:val="000000"/>
              </w:rPr>
              <w:t xml:space="preserve">(d) It helps in rating the vendor as a whole instead of having a tunnel vision. Aspects regarding knowhow. testing, transport, contractual willingness, R&amp;D efforts are all included for evaluation. </w:t>
            </w:r>
          </w:p>
          <w:p w:rsidR="000C7873" w:rsidRDefault="000C7873" w:rsidP="00040DD1">
            <w:pPr>
              <w:pStyle w:val="Listaszerbekezds"/>
              <w:rPr>
                <w:rFonts w:ascii="Times New Roman" w:hAnsi="Times New Roman"/>
                <w:bCs/>
                <w:color w:val="000000"/>
              </w:rPr>
            </w:pPr>
            <w:r w:rsidRPr="000C7873">
              <w:rPr>
                <w:rFonts w:ascii="Times New Roman" w:hAnsi="Times New Roman"/>
                <w:bCs/>
                <w:color w:val="000000"/>
              </w:rPr>
              <w:t xml:space="preserve">(e) It helps improve relations with the better performing vendors by giving them due recognition. </w:t>
            </w:r>
          </w:p>
          <w:p w:rsidR="000C7873" w:rsidRDefault="000C7873" w:rsidP="00040DD1">
            <w:pPr>
              <w:pStyle w:val="Listaszerbekezds"/>
              <w:rPr>
                <w:rFonts w:ascii="Times New Roman" w:hAnsi="Times New Roman"/>
                <w:bCs/>
                <w:color w:val="000000"/>
              </w:rPr>
            </w:pPr>
            <w:r w:rsidRPr="000C7873">
              <w:rPr>
                <w:rFonts w:ascii="Times New Roman" w:hAnsi="Times New Roman"/>
                <w:bCs/>
                <w:color w:val="000000"/>
              </w:rPr>
              <w:t>(f) It</w:t>
            </w:r>
            <w:r>
              <w:rPr>
                <w:rFonts w:ascii="Times New Roman" w:hAnsi="Times New Roman"/>
                <w:bCs/>
                <w:color w:val="000000"/>
              </w:rPr>
              <w:t xml:space="preserve"> </w:t>
            </w:r>
            <w:r w:rsidRPr="000C7873">
              <w:rPr>
                <w:rFonts w:ascii="Times New Roman" w:hAnsi="Times New Roman"/>
                <w:bCs/>
                <w:color w:val="000000"/>
              </w:rPr>
              <w:t xml:space="preserve">inculcates a competitive spirit among the vendors and helps improve the quality of products, services and the organisation. </w:t>
            </w:r>
          </w:p>
          <w:p w:rsidR="000C7873" w:rsidRDefault="000C7873" w:rsidP="00040DD1">
            <w:pPr>
              <w:pStyle w:val="Listaszerbekezds"/>
              <w:rPr>
                <w:rFonts w:ascii="Times New Roman" w:hAnsi="Times New Roman"/>
                <w:bCs/>
                <w:color w:val="000000"/>
              </w:rPr>
            </w:pPr>
            <w:r w:rsidRPr="000C7873">
              <w:rPr>
                <w:rFonts w:ascii="Times New Roman" w:hAnsi="Times New Roman"/>
                <w:bCs/>
                <w:color w:val="000000"/>
              </w:rPr>
              <w:t xml:space="preserve">(g) It helps distribute business optimally between vendors. </w:t>
            </w:r>
          </w:p>
          <w:p w:rsidR="00D84C65" w:rsidRDefault="00D84C65" w:rsidP="00040DD1">
            <w:pPr>
              <w:pStyle w:val="Listaszerbekezds"/>
              <w:rPr>
                <w:rFonts w:ascii="Times New Roman" w:hAnsi="Times New Roman"/>
                <w:bCs/>
                <w:color w:val="000000"/>
              </w:rPr>
            </w:pPr>
          </w:p>
          <w:p w:rsidR="00D84C65" w:rsidRPr="006513B5" w:rsidRDefault="00D84C65" w:rsidP="00D84C65">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D84C65" w:rsidRPr="006513B5" w:rsidRDefault="00D84C65" w:rsidP="00D84C65">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D84C65" w:rsidRPr="006513B5" w:rsidRDefault="00D84C65" w:rsidP="00D84C65">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10</w:t>
            </w:r>
          </w:p>
          <w:p w:rsidR="00D84C65" w:rsidRPr="006513B5" w:rsidRDefault="00D84C65" w:rsidP="00D84C65">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3</w:t>
            </w:r>
          </w:p>
          <w:p w:rsidR="00D84C65" w:rsidRDefault="00D84C65" w:rsidP="00040DD1">
            <w:pPr>
              <w:pStyle w:val="Listaszerbekezds"/>
              <w:rPr>
                <w:rFonts w:ascii="Times New Roman" w:hAnsi="Times New Roman"/>
                <w:bCs/>
                <w:color w:val="000000"/>
              </w:rPr>
            </w:pPr>
          </w:p>
          <w:p w:rsidR="00D84C65" w:rsidRDefault="00D84C65" w:rsidP="00040DD1">
            <w:pPr>
              <w:pStyle w:val="Listaszerbekezds"/>
              <w:rPr>
                <w:rFonts w:ascii="Times New Roman" w:hAnsi="Times New Roman"/>
                <w:bCs/>
                <w:color w:val="000000"/>
              </w:rPr>
            </w:pPr>
          </w:p>
          <w:p w:rsidR="00D84C65" w:rsidRDefault="00D84C65" w:rsidP="00040DD1">
            <w:pPr>
              <w:pStyle w:val="Listaszerbekezds"/>
              <w:rPr>
                <w:rFonts w:ascii="Times New Roman" w:hAnsi="Times New Roman"/>
                <w:bCs/>
                <w:color w:val="000000"/>
              </w:rPr>
            </w:pPr>
          </w:p>
          <w:p w:rsidR="000C7873" w:rsidRDefault="000C7873" w:rsidP="00040DD1">
            <w:pPr>
              <w:pStyle w:val="Listaszerbekezds"/>
              <w:rPr>
                <w:rFonts w:ascii="Times New Roman" w:hAnsi="Times New Roman"/>
                <w:bCs/>
                <w:color w:val="000000"/>
              </w:rPr>
            </w:pPr>
            <w:r w:rsidRPr="000C7873">
              <w:rPr>
                <w:rFonts w:ascii="Times New Roman" w:hAnsi="Times New Roman"/>
                <w:bCs/>
                <w:color w:val="000000"/>
              </w:rPr>
              <w:t xml:space="preserve">(h) Decisions to disqualify, blacklist or discriminate between vendors can be taken objectively. </w:t>
            </w:r>
          </w:p>
          <w:p w:rsidR="000C7873" w:rsidRDefault="000C7873" w:rsidP="00040DD1">
            <w:pPr>
              <w:pStyle w:val="Listaszerbekezds"/>
              <w:rPr>
                <w:rFonts w:ascii="Times New Roman" w:hAnsi="Times New Roman"/>
                <w:bCs/>
                <w:color w:val="000000"/>
              </w:rPr>
            </w:pPr>
            <w:r w:rsidRPr="000C7873">
              <w:rPr>
                <w:rFonts w:ascii="Times New Roman" w:hAnsi="Times New Roman"/>
                <w:bCs/>
                <w:color w:val="000000"/>
              </w:rPr>
              <w:t>(i) Vendor rating helps organisations to get an idea as to how they outperform their competitors regarding price, lead time, service, split-shipment, technical assistance, and adhoc requirements etc.</w:t>
            </w:r>
          </w:p>
          <w:p w:rsidR="00D84C65" w:rsidRPr="00D84C65" w:rsidRDefault="00D84C65" w:rsidP="00040DD1">
            <w:pPr>
              <w:pStyle w:val="Listaszerbekezds"/>
              <w:rPr>
                <w:rFonts w:ascii="Times New Roman" w:hAnsi="Times New Roman"/>
                <w:bCs/>
                <w:i/>
                <w:color w:val="000000"/>
              </w:rPr>
            </w:pPr>
            <w:r w:rsidRPr="00D84C65">
              <w:rPr>
                <w:rFonts w:ascii="Times New Roman" w:hAnsi="Times New Roman"/>
                <w:bCs/>
                <w:i/>
                <w:color w:val="000000"/>
              </w:rPr>
              <w:t>Disadvantages</w:t>
            </w:r>
            <w:r>
              <w:rPr>
                <w:rFonts w:ascii="Times New Roman" w:hAnsi="Times New Roman"/>
                <w:bCs/>
                <w:i/>
                <w:color w:val="000000"/>
              </w:rPr>
              <w:t>:</w:t>
            </w:r>
          </w:p>
          <w:p w:rsidR="00D84C65" w:rsidRPr="000C7873" w:rsidRDefault="00D84C65" w:rsidP="00040DD1">
            <w:pPr>
              <w:pStyle w:val="Listaszerbekezds"/>
              <w:rPr>
                <w:rFonts w:ascii="Times New Roman" w:hAnsi="Times New Roman"/>
                <w:bCs/>
                <w:color w:val="000000"/>
              </w:rPr>
            </w:pPr>
            <w:r>
              <w:rPr>
                <w:rFonts w:ascii="Times New Roman" w:hAnsi="Times New Roman"/>
                <w:bCs/>
                <w:color w:val="000000"/>
              </w:rPr>
              <w:t>T</w:t>
            </w:r>
            <w:r w:rsidRPr="00D84C65">
              <w:rPr>
                <w:rFonts w:ascii="Times New Roman" w:hAnsi="Times New Roman"/>
                <w:bCs/>
                <w:color w:val="000000"/>
              </w:rPr>
              <w:t xml:space="preserve">he vendor rating system requires periodic updating. It should not be too frequent as to take away resources and also not be so infrequent that the data is not representative. It is imperative to keep the vendors informed of the system and its advantages and disadvantages. </w:t>
            </w:r>
          </w:p>
          <w:p w:rsidR="00525D48" w:rsidRPr="00525D48" w:rsidRDefault="00525D48" w:rsidP="00525D48">
            <w:pPr>
              <w:pStyle w:val="Listaszerbekezds"/>
              <w:ind w:left="1035"/>
              <w:rPr>
                <w:rFonts w:ascii="Times New Roman" w:hAnsi="Times New Roman"/>
                <w:b/>
                <w:bCs/>
                <w:color w:val="000000"/>
              </w:rPr>
            </w:pPr>
          </w:p>
          <w:p w:rsidR="00525D48" w:rsidRDefault="00525D48" w:rsidP="00525D48">
            <w:pPr>
              <w:pStyle w:val="Listaszerbekezds"/>
              <w:numPr>
                <w:ilvl w:val="0"/>
                <w:numId w:val="24"/>
              </w:numPr>
              <w:rPr>
                <w:rFonts w:ascii="Times New Roman" w:hAnsi="Times New Roman"/>
                <w:b/>
                <w:bCs/>
                <w:color w:val="000000"/>
              </w:rPr>
            </w:pPr>
            <w:r w:rsidRPr="00525D48">
              <w:rPr>
                <w:rFonts w:ascii="Times New Roman" w:hAnsi="Times New Roman"/>
                <w:b/>
                <w:bCs/>
                <w:color w:val="000000"/>
              </w:rPr>
              <w:t xml:space="preserve">How an IS0 9000 company is different from others? </w:t>
            </w:r>
          </w:p>
          <w:p w:rsidR="00525D48" w:rsidRPr="00952C44" w:rsidRDefault="00952C44" w:rsidP="00952C44">
            <w:pPr>
              <w:pStyle w:val="Listaszerbekezds"/>
              <w:rPr>
                <w:rFonts w:ascii="Times New Roman" w:hAnsi="Times New Roman"/>
                <w:bCs/>
                <w:color w:val="000000"/>
              </w:rPr>
            </w:pPr>
            <w:r w:rsidRPr="00952C44">
              <w:rPr>
                <w:rFonts w:ascii="Times New Roman" w:hAnsi="Times New Roman"/>
                <w:bCs/>
                <w:color w:val="000000"/>
              </w:rPr>
              <w:t>An IS0 9000 company or department is a guarantee that its processes and procedures are documented and geared to provide a consistent, self-correcting and improving service in the</w:t>
            </w:r>
            <w:r>
              <w:rPr>
                <w:rFonts w:ascii="Times New Roman" w:hAnsi="Times New Roman"/>
                <w:bCs/>
                <w:color w:val="000000"/>
              </w:rPr>
              <w:t xml:space="preserve"> </w:t>
            </w:r>
            <w:r w:rsidRPr="00952C44">
              <w:rPr>
                <w:rFonts w:ascii="Times New Roman" w:hAnsi="Times New Roman"/>
                <w:bCs/>
                <w:color w:val="000000"/>
              </w:rPr>
              <w:t>functions</w:t>
            </w:r>
            <w:r>
              <w:rPr>
                <w:rFonts w:ascii="Times New Roman" w:hAnsi="Times New Roman"/>
                <w:bCs/>
                <w:color w:val="000000"/>
              </w:rPr>
              <w:t xml:space="preserve"> </w:t>
            </w:r>
            <w:r w:rsidRPr="00952C44">
              <w:rPr>
                <w:rFonts w:ascii="Times New Roman" w:hAnsi="Times New Roman"/>
                <w:bCs/>
                <w:color w:val="000000"/>
              </w:rPr>
              <w:t>that it is aimed to carry out.</w:t>
            </w:r>
          </w:p>
          <w:p w:rsidR="00525D48" w:rsidRPr="00952C44" w:rsidRDefault="00525D48" w:rsidP="00952C44">
            <w:pPr>
              <w:rPr>
                <w:rFonts w:ascii="Times New Roman" w:hAnsi="Times New Roman"/>
                <w:b/>
                <w:bCs/>
                <w:color w:val="000000"/>
              </w:rPr>
            </w:pPr>
          </w:p>
          <w:p w:rsidR="00525D48" w:rsidRDefault="00525D48" w:rsidP="00525D48">
            <w:pPr>
              <w:pStyle w:val="Listaszerbekezds"/>
              <w:numPr>
                <w:ilvl w:val="0"/>
                <w:numId w:val="24"/>
              </w:numPr>
              <w:rPr>
                <w:rFonts w:ascii="Times New Roman" w:hAnsi="Times New Roman"/>
                <w:b/>
                <w:bCs/>
                <w:color w:val="000000"/>
              </w:rPr>
            </w:pPr>
            <w:r w:rsidRPr="00525D48">
              <w:rPr>
                <w:rFonts w:ascii="Times New Roman" w:hAnsi="Times New Roman"/>
                <w:b/>
                <w:bCs/>
                <w:color w:val="000000"/>
              </w:rPr>
              <w:t xml:space="preserve">Why it is necessary for the stores in charge to know the legal aspects involved in purchasing and procurement of materials?   </w:t>
            </w:r>
          </w:p>
          <w:p w:rsidR="00A96229" w:rsidRDefault="00A96229" w:rsidP="00A96229">
            <w:pPr>
              <w:pStyle w:val="Listaszerbekezds"/>
              <w:numPr>
                <w:ilvl w:val="0"/>
                <w:numId w:val="28"/>
              </w:numPr>
              <w:rPr>
                <w:rFonts w:ascii="Times New Roman" w:hAnsi="Times New Roman"/>
                <w:bCs/>
                <w:color w:val="000000"/>
              </w:rPr>
            </w:pPr>
            <w:r w:rsidRPr="00A96229">
              <w:rPr>
                <w:rFonts w:ascii="Times New Roman" w:hAnsi="Times New Roman"/>
                <w:bCs/>
                <w:color w:val="000000"/>
              </w:rPr>
              <w:t>Conservation of working capital by</w:t>
            </w:r>
            <w:r>
              <w:rPr>
                <w:rFonts w:ascii="Times New Roman" w:hAnsi="Times New Roman"/>
                <w:bCs/>
                <w:color w:val="000000"/>
              </w:rPr>
              <w:t xml:space="preserve"> </w:t>
            </w:r>
            <w:r w:rsidRPr="00A96229">
              <w:rPr>
                <w:rFonts w:ascii="Times New Roman" w:hAnsi="Times New Roman"/>
                <w:bCs/>
                <w:color w:val="000000"/>
              </w:rPr>
              <w:t xml:space="preserve">operating on low inventories, </w:t>
            </w:r>
          </w:p>
          <w:p w:rsidR="00A96229" w:rsidRDefault="00A96229" w:rsidP="00A96229">
            <w:pPr>
              <w:pStyle w:val="Listaszerbekezds"/>
              <w:numPr>
                <w:ilvl w:val="0"/>
                <w:numId w:val="28"/>
              </w:numPr>
              <w:rPr>
                <w:rFonts w:ascii="Times New Roman" w:hAnsi="Times New Roman"/>
                <w:bCs/>
                <w:color w:val="000000"/>
              </w:rPr>
            </w:pPr>
            <w:r w:rsidRPr="00A96229">
              <w:rPr>
                <w:rFonts w:ascii="Times New Roman" w:hAnsi="Times New Roman"/>
                <w:bCs/>
                <w:color w:val="000000"/>
              </w:rPr>
              <w:t xml:space="preserve">Cost consideration by buying rather than making, </w:t>
            </w:r>
          </w:p>
          <w:p w:rsidR="00A96229" w:rsidRDefault="00A96229" w:rsidP="00A96229">
            <w:pPr>
              <w:pStyle w:val="Listaszerbekezds"/>
              <w:numPr>
                <w:ilvl w:val="0"/>
                <w:numId w:val="28"/>
              </w:numPr>
              <w:rPr>
                <w:rFonts w:ascii="Times New Roman" w:hAnsi="Times New Roman"/>
                <w:bCs/>
                <w:color w:val="000000"/>
              </w:rPr>
            </w:pPr>
            <w:r w:rsidRPr="00A96229">
              <w:rPr>
                <w:rFonts w:ascii="Times New Roman" w:hAnsi="Times New Roman"/>
                <w:bCs/>
                <w:color w:val="000000"/>
              </w:rPr>
              <w:t xml:space="preserve">Meeting large quantity requirement through more vendors, </w:t>
            </w:r>
          </w:p>
          <w:p w:rsidR="00A96229" w:rsidRDefault="00A96229" w:rsidP="00A96229">
            <w:pPr>
              <w:pStyle w:val="Listaszerbekezds"/>
              <w:numPr>
                <w:ilvl w:val="0"/>
                <w:numId w:val="28"/>
              </w:numPr>
              <w:rPr>
                <w:rFonts w:ascii="Times New Roman" w:hAnsi="Times New Roman"/>
                <w:bCs/>
                <w:color w:val="000000"/>
              </w:rPr>
            </w:pPr>
            <w:r w:rsidRPr="00A96229">
              <w:rPr>
                <w:rFonts w:ascii="Times New Roman" w:hAnsi="Times New Roman"/>
                <w:bCs/>
                <w:color w:val="000000"/>
              </w:rPr>
              <w:t xml:space="preserve">Catering to seasonal variations in supply from vendors, </w:t>
            </w:r>
          </w:p>
          <w:p w:rsidR="00A96229" w:rsidRDefault="00A96229" w:rsidP="00A96229">
            <w:pPr>
              <w:pStyle w:val="Listaszerbekezds"/>
              <w:numPr>
                <w:ilvl w:val="0"/>
                <w:numId w:val="28"/>
              </w:numPr>
              <w:rPr>
                <w:rFonts w:ascii="Times New Roman" w:hAnsi="Times New Roman"/>
                <w:bCs/>
                <w:color w:val="000000"/>
              </w:rPr>
            </w:pPr>
            <w:r w:rsidRPr="00A96229">
              <w:rPr>
                <w:rFonts w:ascii="Times New Roman" w:hAnsi="Times New Roman"/>
                <w:bCs/>
                <w:color w:val="000000"/>
              </w:rPr>
              <w:t xml:space="preserve">Reduced lead time in procurement, </w:t>
            </w:r>
          </w:p>
          <w:p w:rsidR="00A96229" w:rsidRDefault="00A96229" w:rsidP="00A96229">
            <w:pPr>
              <w:pStyle w:val="Listaszerbekezds"/>
              <w:numPr>
                <w:ilvl w:val="0"/>
                <w:numId w:val="28"/>
              </w:numPr>
              <w:rPr>
                <w:rFonts w:ascii="Times New Roman" w:hAnsi="Times New Roman"/>
                <w:bCs/>
                <w:color w:val="000000"/>
              </w:rPr>
            </w:pPr>
            <w:r w:rsidRPr="00A96229">
              <w:rPr>
                <w:rFonts w:ascii="Times New Roman" w:hAnsi="Times New Roman"/>
                <w:bCs/>
                <w:color w:val="000000"/>
              </w:rPr>
              <w:t>Reduced costs in dual inspection,</w:t>
            </w:r>
          </w:p>
          <w:p w:rsidR="00A96229" w:rsidRDefault="00A96229" w:rsidP="00A96229">
            <w:pPr>
              <w:pStyle w:val="Listaszerbekezds"/>
              <w:numPr>
                <w:ilvl w:val="0"/>
                <w:numId w:val="28"/>
              </w:numPr>
              <w:rPr>
                <w:rFonts w:ascii="Times New Roman" w:hAnsi="Times New Roman"/>
                <w:bCs/>
                <w:color w:val="000000"/>
              </w:rPr>
            </w:pPr>
            <w:r w:rsidRPr="00A96229">
              <w:rPr>
                <w:rFonts w:ascii="Times New Roman" w:hAnsi="Times New Roman"/>
                <w:bCs/>
                <w:color w:val="000000"/>
              </w:rPr>
              <w:t xml:space="preserve">Quicker payments to suppliers may actually mean reduced prices, </w:t>
            </w:r>
          </w:p>
          <w:p w:rsidR="00A96229" w:rsidRDefault="00A96229" w:rsidP="00A96229">
            <w:pPr>
              <w:pStyle w:val="Listaszerbekezds"/>
              <w:numPr>
                <w:ilvl w:val="0"/>
                <w:numId w:val="28"/>
              </w:numPr>
              <w:rPr>
                <w:rFonts w:ascii="Times New Roman" w:hAnsi="Times New Roman"/>
                <w:bCs/>
                <w:color w:val="000000"/>
              </w:rPr>
            </w:pPr>
            <w:r w:rsidRPr="00A96229">
              <w:rPr>
                <w:rFonts w:ascii="Times New Roman" w:hAnsi="Times New Roman"/>
                <w:bCs/>
                <w:color w:val="000000"/>
              </w:rPr>
              <w:t xml:space="preserve">More credit facilities from vendors, </w:t>
            </w:r>
          </w:p>
          <w:p w:rsidR="00A96229" w:rsidRDefault="00A96229" w:rsidP="00A96229">
            <w:pPr>
              <w:pStyle w:val="Listaszerbekezds"/>
              <w:numPr>
                <w:ilvl w:val="0"/>
                <w:numId w:val="28"/>
              </w:numPr>
              <w:rPr>
                <w:rFonts w:ascii="Times New Roman" w:hAnsi="Times New Roman"/>
                <w:bCs/>
                <w:color w:val="000000"/>
              </w:rPr>
            </w:pPr>
            <w:r w:rsidRPr="00A96229">
              <w:rPr>
                <w:rFonts w:ascii="Times New Roman" w:hAnsi="Times New Roman"/>
                <w:bCs/>
                <w:color w:val="000000"/>
              </w:rPr>
              <w:t xml:space="preserve">More productive time for material managers through proper documented processes or computerisation, and </w:t>
            </w:r>
          </w:p>
          <w:p w:rsidR="00525D48" w:rsidRPr="00A96229" w:rsidRDefault="00A96229" w:rsidP="00A96229">
            <w:pPr>
              <w:pStyle w:val="Listaszerbekezds"/>
              <w:numPr>
                <w:ilvl w:val="0"/>
                <w:numId w:val="28"/>
              </w:numPr>
              <w:rPr>
                <w:rFonts w:ascii="Times New Roman" w:hAnsi="Times New Roman"/>
                <w:bCs/>
                <w:color w:val="000000"/>
              </w:rPr>
            </w:pPr>
            <w:r w:rsidRPr="00A96229">
              <w:rPr>
                <w:rFonts w:ascii="Times New Roman" w:hAnsi="Times New Roman"/>
                <w:bCs/>
                <w:color w:val="000000"/>
              </w:rPr>
              <w:t>Less stock out, late deliveries or rejection problems.</w:t>
            </w:r>
          </w:p>
          <w:p w:rsidR="00525D48" w:rsidRPr="00525D48" w:rsidRDefault="00525D48" w:rsidP="00525D48">
            <w:pPr>
              <w:rPr>
                <w:rFonts w:ascii="Times New Roman" w:hAnsi="Times New Roman"/>
                <w:b/>
                <w:bCs/>
                <w:color w:val="000000"/>
              </w:rPr>
            </w:pPr>
          </w:p>
          <w:p w:rsidR="006F043D" w:rsidRDefault="00525D48" w:rsidP="00525D48">
            <w:pPr>
              <w:pStyle w:val="Listaszerbekezds"/>
              <w:numPr>
                <w:ilvl w:val="0"/>
                <w:numId w:val="19"/>
              </w:numPr>
              <w:rPr>
                <w:rFonts w:ascii="Times New Roman" w:hAnsi="Times New Roman"/>
                <w:b/>
                <w:bCs/>
                <w:color w:val="000000"/>
              </w:rPr>
            </w:pPr>
            <w:r w:rsidRPr="00525D48">
              <w:rPr>
                <w:rFonts w:ascii="Times New Roman" w:hAnsi="Times New Roman"/>
                <w:b/>
                <w:bCs/>
                <w:color w:val="000000"/>
              </w:rPr>
              <w:t xml:space="preserve"> 'Training is the best method to shorten the learning curve." Discuss</w:t>
            </w:r>
          </w:p>
          <w:p w:rsidR="00571B66" w:rsidRDefault="00571B66" w:rsidP="00525D48">
            <w:pPr>
              <w:pStyle w:val="Listaszerbekezds"/>
              <w:rPr>
                <w:rFonts w:ascii="Times New Roman" w:hAnsi="Times New Roman"/>
                <w:bCs/>
                <w:color w:val="000000"/>
              </w:rPr>
            </w:pPr>
            <w:r w:rsidRPr="00571B66">
              <w:rPr>
                <w:rFonts w:ascii="Times New Roman" w:hAnsi="Times New Roman"/>
                <w:bCs/>
                <w:color w:val="000000"/>
              </w:rPr>
              <w:t xml:space="preserve">A well designed systematic training programme is developed and the regular training costs are incorporated in departmental budgets. In this, the material manager </w:t>
            </w:r>
          </w:p>
          <w:p w:rsidR="00571B66" w:rsidRDefault="00571B66" w:rsidP="00525D48">
            <w:pPr>
              <w:pStyle w:val="Listaszerbekezds"/>
              <w:rPr>
                <w:rFonts w:ascii="Times New Roman" w:hAnsi="Times New Roman"/>
                <w:bCs/>
                <w:color w:val="000000"/>
              </w:rPr>
            </w:pPr>
            <w:r w:rsidRPr="00571B66">
              <w:rPr>
                <w:rFonts w:ascii="Times New Roman" w:hAnsi="Times New Roman"/>
                <w:bCs/>
                <w:color w:val="000000"/>
              </w:rPr>
              <w:t xml:space="preserve">(a) provides induction training to all new personnel where the company objectives and department objectives are clearly explained, </w:t>
            </w:r>
          </w:p>
          <w:p w:rsidR="00BC65C2" w:rsidRPr="00571B66" w:rsidRDefault="00571B66" w:rsidP="00525D48">
            <w:pPr>
              <w:pStyle w:val="Listaszerbekezds"/>
              <w:rPr>
                <w:rFonts w:ascii="Times New Roman" w:hAnsi="Times New Roman"/>
                <w:bCs/>
                <w:color w:val="000000"/>
              </w:rPr>
            </w:pPr>
            <w:r w:rsidRPr="00571B66">
              <w:rPr>
                <w:rFonts w:ascii="Times New Roman" w:hAnsi="Times New Roman"/>
                <w:bCs/>
                <w:color w:val="000000"/>
              </w:rPr>
              <w:t>(b) explains all organisation and departmental rules, regulations and procedures to personnel, (c) provides functional and relevant training (on the job or in the classroom) which is job specific,</w:t>
            </w:r>
          </w:p>
          <w:p w:rsidR="00571B66" w:rsidRDefault="00571B66" w:rsidP="00571B66">
            <w:pPr>
              <w:pStyle w:val="Listaszerbekezds"/>
              <w:rPr>
                <w:rFonts w:ascii="Times New Roman" w:hAnsi="Times New Roman"/>
                <w:bCs/>
                <w:color w:val="000000"/>
              </w:rPr>
            </w:pPr>
            <w:r w:rsidRPr="00571B66">
              <w:rPr>
                <w:rFonts w:ascii="Times New Roman" w:hAnsi="Times New Roman"/>
                <w:bCs/>
                <w:color w:val="000000"/>
              </w:rPr>
              <w:t xml:space="preserve">(d) periodically provides update training on the deficiencies observed or introduction of newer technologies, </w:t>
            </w:r>
          </w:p>
          <w:p w:rsidR="00571B66" w:rsidRDefault="00571B66" w:rsidP="00571B66">
            <w:pPr>
              <w:pStyle w:val="Listaszerbekezds"/>
              <w:rPr>
                <w:rFonts w:ascii="Times New Roman" w:hAnsi="Times New Roman"/>
                <w:bCs/>
                <w:color w:val="000000"/>
              </w:rPr>
            </w:pPr>
            <w:r w:rsidRPr="00571B66">
              <w:rPr>
                <w:rFonts w:ascii="Times New Roman" w:hAnsi="Times New Roman"/>
                <w:bCs/>
                <w:color w:val="000000"/>
              </w:rPr>
              <w:t>(e) creates learning conditions by providing the library access and other trade journals. Training needs analysis. Before training a person, his strengths and weaknesses are to be analysed in the job context. For this purpose, following four factors must be</w:t>
            </w:r>
            <w:r>
              <w:rPr>
                <w:rFonts w:ascii="Times New Roman" w:hAnsi="Times New Roman"/>
                <w:bCs/>
                <w:color w:val="000000"/>
              </w:rPr>
              <w:t xml:space="preserve"> </w:t>
            </w:r>
            <w:r w:rsidRPr="00571B66">
              <w:rPr>
                <w:rFonts w:ascii="Times New Roman" w:hAnsi="Times New Roman"/>
                <w:bCs/>
                <w:color w:val="000000"/>
              </w:rPr>
              <w:t xml:space="preserve">considered: </w:t>
            </w:r>
          </w:p>
          <w:p w:rsidR="00571B66" w:rsidRDefault="00571B66" w:rsidP="00571B66">
            <w:pPr>
              <w:pStyle w:val="Listaszerbekezds"/>
              <w:rPr>
                <w:rFonts w:ascii="Times New Roman" w:hAnsi="Times New Roman"/>
                <w:bCs/>
                <w:color w:val="000000"/>
              </w:rPr>
            </w:pPr>
            <w:r w:rsidRPr="00571B66">
              <w:rPr>
                <w:rFonts w:ascii="Times New Roman" w:hAnsi="Times New Roman"/>
                <w:bCs/>
                <w:color w:val="000000"/>
              </w:rPr>
              <w:t xml:space="preserve">(a) Self interest or motivation of the person to develop in that area, </w:t>
            </w:r>
          </w:p>
          <w:p w:rsidR="00571B66" w:rsidRDefault="00571B66" w:rsidP="00571B66">
            <w:pPr>
              <w:pStyle w:val="Listaszerbekezds"/>
              <w:rPr>
                <w:rFonts w:ascii="Times New Roman" w:hAnsi="Times New Roman"/>
                <w:bCs/>
                <w:color w:val="000000"/>
              </w:rPr>
            </w:pPr>
            <w:r w:rsidRPr="00571B66">
              <w:rPr>
                <w:rFonts w:ascii="Times New Roman" w:hAnsi="Times New Roman"/>
                <w:bCs/>
                <w:color w:val="000000"/>
              </w:rPr>
              <w:t xml:space="preserve">(b) Assessment of organisational needs in training the individual, </w:t>
            </w:r>
          </w:p>
          <w:p w:rsidR="00571B66" w:rsidRDefault="00571B66" w:rsidP="00571B66">
            <w:pPr>
              <w:pStyle w:val="Listaszerbekezds"/>
              <w:rPr>
                <w:rFonts w:ascii="Times New Roman" w:hAnsi="Times New Roman"/>
                <w:bCs/>
                <w:color w:val="000000"/>
              </w:rPr>
            </w:pPr>
            <w:r w:rsidRPr="00571B66">
              <w:rPr>
                <w:rFonts w:ascii="Times New Roman" w:hAnsi="Times New Roman"/>
                <w:bCs/>
                <w:color w:val="000000"/>
              </w:rPr>
              <w:t xml:space="preserve">(c) Devise a relevant and effective training course or program content, and </w:t>
            </w:r>
          </w:p>
          <w:p w:rsidR="00525D48" w:rsidRPr="00A96229" w:rsidRDefault="00571B66" w:rsidP="00A96229">
            <w:pPr>
              <w:pStyle w:val="Listaszerbekezds"/>
              <w:rPr>
                <w:rFonts w:ascii="Times New Roman" w:hAnsi="Times New Roman"/>
                <w:bCs/>
                <w:color w:val="000000"/>
              </w:rPr>
            </w:pPr>
            <w:r w:rsidRPr="00571B66">
              <w:rPr>
                <w:rFonts w:ascii="Times New Roman" w:hAnsi="Times New Roman"/>
                <w:bCs/>
                <w:color w:val="000000"/>
              </w:rPr>
              <w:t>(d) Assess the impact of training to incorporate corrections effectively</w:t>
            </w:r>
            <w:r w:rsidR="00A96229">
              <w:rPr>
                <w:rFonts w:ascii="Times New Roman" w:hAnsi="Times New Roman"/>
                <w:bCs/>
                <w:color w:val="000000"/>
              </w:rPr>
              <w:t>.</w:t>
            </w:r>
          </w:p>
          <w:p w:rsidR="00525D48" w:rsidRDefault="00525D48" w:rsidP="006F043D">
            <w:pPr>
              <w:rPr>
                <w:rFonts w:ascii="Times New Roman" w:hAnsi="Times New Roman"/>
                <w:b/>
                <w:bCs/>
                <w:color w:val="000000"/>
              </w:rPr>
            </w:pPr>
          </w:p>
          <w:p w:rsidR="00BB2026" w:rsidRPr="0075727F" w:rsidRDefault="00BB2026" w:rsidP="00525D48">
            <w:pPr>
              <w:rPr>
                <w:rFonts w:ascii="Times New Roman" w:hAnsi="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6229" w:rsidP="00A851DA">
            <w:pPr>
              <w:rPr>
                <w:rFonts w:cs="Bliss-Regular"/>
                <w:color w:val="000000"/>
              </w:rPr>
            </w:pPr>
            <w:r>
              <w:rPr>
                <w:rFonts w:cs="Bliss-Regular"/>
                <w:color w:val="000000"/>
              </w:rPr>
              <w:t>05</w:t>
            </w:r>
            <w:r w:rsidR="00525D48">
              <w:rPr>
                <w:rFonts w:cs="Bliss-Regular"/>
                <w:color w:val="000000"/>
              </w:rPr>
              <w:t>.02</w:t>
            </w:r>
            <w:r w:rsidR="006513B5">
              <w:rPr>
                <w:rFonts w:cs="Bliss-Regular"/>
                <w:color w:val="000000"/>
              </w:rPr>
              <w:t>.201</w:t>
            </w:r>
            <w:r w:rsidR="002E2892">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0233" w:rsidRDefault="00DB0233" w:rsidP="00CB4D0A">
      <w:pPr>
        <w:spacing w:after="0" w:line="240" w:lineRule="auto"/>
      </w:pPr>
      <w:r>
        <w:separator/>
      </w:r>
    </w:p>
  </w:endnote>
  <w:endnote w:type="continuationSeparator" w:id="1">
    <w:p w:rsidR="00DB0233" w:rsidRDefault="00DB023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0233" w:rsidRDefault="00DB0233" w:rsidP="00CB4D0A">
      <w:pPr>
        <w:spacing w:after="0" w:line="240" w:lineRule="auto"/>
      </w:pPr>
      <w:r>
        <w:separator/>
      </w:r>
    </w:p>
  </w:footnote>
  <w:footnote w:type="continuationSeparator" w:id="1">
    <w:p w:rsidR="00DB0233" w:rsidRDefault="00DB023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679"/>
    <w:multiLevelType w:val="hybridMultilevel"/>
    <w:tmpl w:val="5D223CFA"/>
    <w:lvl w:ilvl="0" w:tplc="39F86350">
      <w:start w:val="2"/>
      <w:numFmt w:val="bullet"/>
      <w:lvlText w:val="-"/>
      <w:lvlJc w:val="left"/>
      <w:pPr>
        <w:ind w:left="840" w:hanging="360"/>
      </w:pPr>
      <w:rPr>
        <w:rFonts w:ascii="Times New Roman" w:eastAsiaTheme="minorHAnsi" w:hAnsi="Times New Roman" w:cs="Times New Roman"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
    <w:nsid w:val="04CE07EB"/>
    <w:multiLevelType w:val="hybridMultilevel"/>
    <w:tmpl w:val="739206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57A4311"/>
    <w:multiLevelType w:val="hybridMultilevel"/>
    <w:tmpl w:val="E80493E2"/>
    <w:lvl w:ilvl="0" w:tplc="0E4CBD5C">
      <w:start w:val="1"/>
      <w:numFmt w:val="upperRoman"/>
      <w:lvlText w:val="%1."/>
      <w:lvlJc w:val="left"/>
      <w:pPr>
        <w:ind w:left="1035" w:hanging="720"/>
      </w:pPr>
      <w:rPr>
        <w:rFonts w:hint="default"/>
      </w:rPr>
    </w:lvl>
    <w:lvl w:ilvl="1" w:tplc="040E0019" w:tentative="1">
      <w:start w:val="1"/>
      <w:numFmt w:val="lowerLetter"/>
      <w:lvlText w:val="%2."/>
      <w:lvlJc w:val="left"/>
      <w:pPr>
        <w:ind w:left="1395" w:hanging="360"/>
      </w:pPr>
    </w:lvl>
    <w:lvl w:ilvl="2" w:tplc="040E001B" w:tentative="1">
      <w:start w:val="1"/>
      <w:numFmt w:val="lowerRoman"/>
      <w:lvlText w:val="%3."/>
      <w:lvlJc w:val="right"/>
      <w:pPr>
        <w:ind w:left="2115" w:hanging="180"/>
      </w:pPr>
    </w:lvl>
    <w:lvl w:ilvl="3" w:tplc="040E000F" w:tentative="1">
      <w:start w:val="1"/>
      <w:numFmt w:val="decimal"/>
      <w:lvlText w:val="%4."/>
      <w:lvlJc w:val="left"/>
      <w:pPr>
        <w:ind w:left="2835" w:hanging="360"/>
      </w:pPr>
    </w:lvl>
    <w:lvl w:ilvl="4" w:tplc="040E0019" w:tentative="1">
      <w:start w:val="1"/>
      <w:numFmt w:val="lowerLetter"/>
      <w:lvlText w:val="%5."/>
      <w:lvlJc w:val="left"/>
      <w:pPr>
        <w:ind w:left="3555" w:hanging="360"/>
      </w:pPr>
    </w:lvl>
    <w:lvl w:ilvl="5" w:tplc="040E001B" w:tentative="1">
      <w:start w:val="1"/>
      <w:numFmt w:val="lowerRoman"/>
      <w:lvlText w:val="%6."/>
      <w:lvlJc w:val="right"/>
      <w:pPr>
        <w:ind w:left="4275" w:hanging="180"/>
      </w:pPr>
    </w:lvl>
    <w:lvl w:ilvl="6" w:tplc="040E000F" w:tentative="1">
      <w:start w:val="1"/>
      <w:numFmt w:val="decimal"/>
      <w:lvlText w:val="%7."/>
      <w:lvlJc w:val="left"/>
      <w:pPr>
        <w:ind w:left="4995" w:hanging="360"/>
      </w:pPr>
    </w:lvl>
    <w:lvl w:ilvl="7" w:tplc="040E0019" w:tentative="1">
      <w:start w:val="1"/>
      <w:numFmt w:val="lowerLetter"/>
      <w:lvlText w:val="%8."/>
      <w:lvlJc w:val="left"/>
      <w:pPr>
        <w:ind w:left="5715" w:hanging="360"/>
      </w:pPr>
    </w:lvl>
    <w:lvl w:ilvl="8" w:tplc="040E001B" w:tentative="1">
      <w:start w:val="1"/>
      <w:numFmt w:val="lowerRoman"/>
      <w:lvlText w:val="%9."/>
      <w:lvlJc w:val="right"/>
      <w:pPr>
        <w:ind w:left="6435" w:hanging="180"/>
      </w:pPr>
    </w:lvl>
  </w:abstractNum>
  <w:abstractNum w:abstractNumId="3">
    <w:nsid w:val="05A54579"/>
    <w:multiLevelType w:val="hybridMultilevel"/>
    <w:tmpl w:val="28EE8B40"/>
    <w:lvl w:ilvl="0" w:tplc="C16CD9CC">
      <w:start w:val="1"/>
      <w:numFmt w:val="upperRoman"/>
      <w:lvlText w:val="%1."/>
      <w:lvlJc w:val="left"/>
      <w:pPr>
        <w:ind w:left="765" w:hanging="720"/>
      </w:pPr>
      <w:rPr>
        <w:rFonts w:hint="default"/>
      </w:rPr>
    </w:lvl>
    <w:lvl w:ilvl="1" w:tplc="040E0019" w:tentative="1">
      <w:start w:val="1"/>
      <w:numFmt w:val="lowerLetter"/>
      <w:lvlText w:val="%2."/>
      <w:lvlJc w:val="left"/>
      <w:pPr>
        <w:ind w:left="1125" w:hanging="360"/>
      </w:pPr>
    </w:lvl>
    <w:lvl w:ilvl="2" w:tplc="040E001B" w:tentative="1">
      <w:start w:val="1"/>
      <w:numFmt w:val="lowerRoman"/>
      <w:lvlText w:val="%3."/>
      <w:lvlJc w:val="right"/>
      <w:pPr>
        <w:ind w:left="1845" w:hanging="180"/>
      </w:pPr>
    </w:lvl>
    <w:lvl w:ilvl="3" w:tplc="040E000F" w:tentative="1">
      <w:start w:val="1"/>
      <w:numFmt w:val="decimal"/>
      <w:lvlText w:val="%4."/>
      <w:lvlJc w:val="left"/>
      <w:pPr>
        <w:ind w:left="2565" w:hanging="360"/>
      </w:pPr>
    </w:lvl>
    <w:lvl w:ilvl="4" w:tplc="040E0019" w:tentative="1">
      <w:start w:val="1"/>
      <w:numFmt w:val="lowerLetter"/>
      <w:lvlText w:val="%5."/>
      <w:lvlJc w:val="left"/>
      <w:pPr>
        <w:ind w:left="3285" w:hanging="360"/>
      </w:pPr>
    </w:lvl>
    <w:lvl w:ilvl="5" w:tplc="040E001B" w:tentative="1">
      <w:start w:val="1"/>
      <w:numFmt w:val="lowerRoman"/>
      <w:lvlText w:val="%6."/>
      <w:lvlJc w:val="right"/>
      <w:pPr>
        <w:ind w:left="4005" w:hanging="180"/>
      </w:pPr>
    </w:lvl>
    <w:lvl w:ilvl="6" w:tplc="040E000F" w:tentative="1">
      <w:start w:val="1"/>
      <w:numFmt w:val="decimal"/>
      <w:lvlText w:val="%7."/>
      <w:lvlJc w:val="left"/>
      <w:pPr>
        <w:ind w:left="4725" w:hanging="360"/>
      </w:pPr>
    </w:lvl>
    <w:lvl w:ilvl="7" w:tplc="040E0019" w:tentative="1">
      <w:start w:val="1"/>
      <w:numFmt w:val="lowerLetter"/>
      <w:lvlText w:val="%8."/>
      <w:lvlJc w:val="left"/>
      <w:pPr>
        <w:ind w:left="5445" w:hanging="360"/>
      </w:pPr>
    </w:lvl>
    <w:lvl w:ilvl="8" w:tplc="040E001B" w:tentative="1">
      <w:start w:val="1"/>
      <w:numFmt w:val="lowerRoman"/>
      <w:lvlText w:val="%9."/>
      <w:lvlJc w:val="right"/>
      <w:pPr>
        <w:ind w:left="6165" w:hanging="180"/>
      </w:pPr>
    </w:lvl>
  </w:abstractNum>
  <w:abstractNum w:abstractNumId="4">
    <w:nsid w:val="05B766D6"/>
    <w:multiLevelType w:val="hybridMultilevel"/>
    <w:tmpl w:val="AD9A6E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07841511"/>
    <w:multiLevelType w:val="hybridMultilevel"/>
    <w:tmpl w:val="F1726A08"/>
    <w:lvl w:ilvl="0" w:tplc="16B8DFB0">
      <w:start w:val="1"/>
      <w:numFmt w:val="decimal"/>
      <w:lvlText w:val="%1."/>
      <w:lvlJc w:val="left"/>
      <w:pPr>
        <w:ind w:left="570" w:hanging="360"/>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6">
    <w:nsid w:val="0B283B05"/>
    <w:multiLevelType w:val="hybridMultilevel"/>
    <w:tmpl w:val="0548006C"/>
    <w:lvl w:ilvl="0" w:tplc="F8DEFB44">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nsid w:val="0B8A4F0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0A24CAD"/>
    <w:multiLevelType w:val="hybridMultilevel"/>
    <w:tmpl w:val="8CF4CF32"/>
    <w:lvl w:ilvl="0" w:tplc="D4E62980">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
    <w:nsid w:val="25667069"/>
    <w:multiLevelType w:val="hybridMultilevel"/>
    <w:tmpl w:val="D4740802"/>
    <w:lvl w:ilvl="0" w:tplc="C0A29FDA">
      <w:start w:val="3"/>
      <w:numFmt w:val="bullet"/>
      <w:lvlText w:val="-"/>
      <w:lvlJc w:val="left"/>
      <w:pPr>
        <w:ind w:left="1395" w:hanging="360"/>
      </w:pPr>
      <w:rPr>
        <w:rFonts w:ascii="Times New Roman" w:eastAsia="Calibri" w:hAnsi="Times New Roman" w:cs="Times New Roman" w:hint="default"/>
      </w:rPr>
    </w:lvl>
    <w:lvl w:ilvl="1" w:tplc="040E0003" w:tentative="1">
      <w:start w:val="1"/>
      <w:numFmt w:val="bullet"/>
      <w:lvlText w:val="o"/>
      <w:lvlJc w:val="left"/>
      <w:pPr>
        <w:ind w:left="2115" w:hanging="360"/>
      </w:pPr>
      <w:rPr>
        <w:rFonts w:ascii="Courier New" w:hAnsi="Courier New" w:cs="Courier New" w:hint="default"/>
      </w:rPr>
    </w:lvl>
    <w:lvl w:ilvl="2" w:tplc="040E0005" w:tentative="1">
      <w:start w:val="1"/>
      <w:numFmt w:val="bullet"/>
      <w:lvlText w:val=""/>
      <w:lvlJc w:val="left"/>
      <w:pPr>
        <w:ind w:left="2835" w:hanging="360"/>
      </w:pPr>
      <w:rPr>
        <w:rFonts w:ascii="Wingdings" w:hAnsi="Wingdings" w:hint="default"/>
      </w:rPr>
    </w:lvl>
    <w:lvl w:ilvl="3" w:tplc="040E0001" w:tentative="1">
      <w:start w:val="1"/>
      <w:numFmt w:val="bullet"/>
      <w:lvlText w:val=""/>
      <w:lvlJc w:val="left"/>
      <w:pPr>
        <w:ind w:left="3555" w:hanging="360"/>
      </w:pPr>
      <w:rPr>
        <w:rFonts w:ascii="Symbol" w:hAnsi="Symbol" w:hint="default"/>
      </w:rPr>
    </w:lvl>
    <w:lvl w:ilvl="4" w:tplc="040E0003" w:tentative="1">
      <w:start w:val="1"/>
      <w:numFmt w:val="bullet"/>
      <w:lvlText w:val="o"/>
      <w:lvlJc w:val="left"/>
      <w:pPr>
        <w:ind w:left="4275" w:hanging="360"/>
      </w:pPr>
      <w:rPr>
        <w:rFonts w:ascii="Courier New" w:hAnsi="Courier New" w:cs="Courier New" w:hint="default"/>
      </w:rPr>
    </w:lvl>
    <w:lvl w:ilvl="5" w:tplc="040E0005" w:tentative="1">
      <w:start w:val="1"/>
      <w:numFmt w:val="bullet"/>
      <w:lvlText w:val=""/>
      <w:lvlJc w:val="left"/>
      <w:pPr>
        <w:ind w:left="4995" w:hanging="360"/>
      </w:pPr>
      <w:rPr>
        <w:rFonts w:ascii="Wingdings" w:hAnsi="Wingdings" w:hint="default"/>
      </w:rPr>
    </w:lvl>
    <w:lvl w:ilvl="6" w:tplc="040E0001" w:tentative="1">
      <w:start w:val="1"/>
      <w:numFmt w:val="bullet"/>
      <w:lvlText w:val=""/>
      <w:lvlJc w:val="left"/>
      <w:pPr>
        <w:ind w:left="5715" w:hanging="360"/>
      </w:pPr>
      <w:rPr>
        <w:rFonts w:ascii="Symbol" w:hAnsi="Symbol" w:hint="default"/>
      </w:rPr>
    </w:lvl>
    <w:lvl w:ilvl="7" w:tplc="040E0003" w:tentative="1">
      <w:start w:val="1"/>
      <w:numFmt w:val="bullet"/>
      <w:lvlText w:val="o"/>
      <w:lvlJc w:val="left"/>
      <w:pPr>
        <w:ind w:left="6435" w:hanging="360"/>
      </w:pPr>
      <w:rPr>
        <w:rFonts w:ascii="Courier New" w:hAnsi="Courier New" w:cs="Courier New" w:hint="default"/>
      </w:rPr>
    </w:lvl>
    <w:lvl w:ilvl="8" w:tplc="040E0005" w:tentative="1">
      <w:start w:val="1"/>
      <w:numFmt w:val="bullet"/>
      <w:lvlText w:val=""/>
      <w:lvlJc w:val="left"/>
      <w:pPr>
        <w:ind w:left="7155" w:hanging="360"/>
      </w:pPr>
      <w:rPr>
        <w:rFonts w:ascii="Wingdings" w:hAnsi="Wingdings" w:hint="default"/>
      </w:rPr>
    </w:lvl>
  </w:abstractNum>
  <w:abstractNum w:abstractNumId="10">
    <w:nsid w:val="25F0213F"/>
    <w:multiLevelType w:val="hybridMultilevel"/>
    <w:tmpl w:val="D8F00A1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12">
    <w:nsid w:val="4A8C29D7"/>
    <w:multiLevelType w:val="hybridMultilevel"/>
    <w:tmpl w:val="81C60B06"/>
    <w:lvl w:ilvl="0" w:tplc="188E48A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4B041A8B"/>
    <w:multiLevelType w:val="multilevel"/>
    <w:tmpl w:val="01F2D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113B85"/>
    <w:multiLevelType w:val="hybridMultilevel"/>
    <w:tmpl w:val="FE1AC18A"/>
    <w:lvl w:ilvl="0" w:tplc="BA04D214">
      <w:start w:val="1"/>
      <w:numFmt w:val="lowerLetter"/>
      <w:lvlText w:val="%1)"/>
      <w:lvlJc w:val="left"/>
      <w:pPr>
        <w:ind w:left="735" w:hanging="360"/>
      </w:pPr>
      <w:rPr>
        <w:rFonts w:hint="default"/>
      </w:rPr>
    </w:lvl>
    <w:lvl w:ilvl="1" w:tplc="040E0019" w:tentative="1">
      <w:start w:val="1"/>
      <w:numFmt w:val="lowerLetter"/>
      <w:lvlText w:val="%2."/>
      <w:lvlJc w:val="left"/>
      <w:pPr>
        <w:ind w:left="1455" w:hanging="360"/>
      </w:pPr>
    </w:lvl>
    <w:lvl w:ilvl="2" w:tplc="040E001B" w:tentative="1">
      <w:start w:val="1"/>
      <w:numFmt w:val="lowerRoman"/>
      <w:lvlText w:val="%3."/>
      <w:lvlJc w:val="right"/>
      <w:pPr>
        <w:ind w:left="2175" w:hanging="180"/>
      </w:pPr>
    </w:lvl>
    <w:lvl w:ilvl="3" w:tplc="040E000F" w:tentative="1">
      <w:start w:val="1"/>
      <w:numFmt w:val="decimal"/>
      <w:lvlText w:val="%4."/>
      <w:lvlJc w:val="left"/>
      <w:pPr>
        <w:ind w:left="2895" w:hanging="360"/>
      </w:pPr>
    </w:lvl>
    <w:lvl w:ilvl="4" w:tplc="040E0019" w:tentative="1">
      <w:start w:val="1"/>
      <w:numFmt w:val="lowerLetter"/>
      <w:lvlText w:val="%5."/>
      <w:lvlJc w:val="left"/>
      <w:pPr>
        <w:ind w:left="3615" w:hanging="360"/>
      </w:pPr>
    </w:lvl>
    <w:lvl w:ilvl="5" w:tplc="040E001B" w:tentative="1">
      <w:start w:val="1"/>
      <w:numFmt w:val="lowerRoman"/>
      <w:lvlText w:val="%6."/>
      <w:lvlJc w:val="right"/>
      <w:pPr>
        <w:ind w:left="4335" w:hanging="180"/>
      </w:pPr>
    </w:lvl>
    <w:lvl w:ilvl="6" w:tplc="040E000F" w:tentative="1">
      <w:start w:val="1"/>
      <w:numFmt w:val="decimal"/>
      <w:lvlText w:val="%7."/>
      <w:lvlJc w:val="left"/>
      <w:pPr>
        <w:ind w:left="5055" w:hanging="360"/>
      </w:pPr>
    </w:lvl>
    <w:lvl w:ilvl="7" w:tplc="040E0019" w:tentative="1">
      <w:start w:val="1"/>
      <w:numFmt w:val="lowerLetter"/>
      <w:lvlText w:val="%8."/>
      <w:lvlJc w:val="left"/>
      <w:pPr>
        <w:ind w:left="5775" w:hanging="360"/>
      </w:pPr>
    </w:lvl>
    <w:lvl w:ilvl="8" w:tplc="040E001B" w:tentative="1">
      <w:start w:val="1"/>
      <w:numFmt w:val="lowerRoman"/>
      <w:lvlText w:val="%9."/>
      <w:lvlJc w:val="right"/>
      <w:pPr>
        <w:ind w:left="6495" w:hanging="180"/>
      </w:pPr>
    </w:lvl>
  </w:abstractNum>
  <w:abstractNum w:abstractNumId="17">
    <w:nsid w:val="55847C44"/>
    <w:multiLevelType w:val="hybridMultilevel"/>
    <w:tmpl w:val="B666D502"/>
    <w:lvl w:ilvl="0" w:tplc="FB00D4F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9">
    <w:nsid w:val="62A1113A"/>
    <w:multiLevelType w:val="hybridMultilevel"/>
    <w:tmpl w:val="DC30D4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631018C1"/>
    <w:multiLevelType w:val="hybridMultilevel"/>
    <w:tmpl w:val="A51831C2"/>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636C7FA4"/>
    <w:multiLevelType w:val="hybridMultilevel"/>
    <w:tmpl w:val="4C3AD86C"/>
    <w:lvl w:ilvl="0" w:tplc="08C48134">
      <w:start w:val="3"/>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67EB6022"/>
    <w:multiLevelType w:val="hybridMultilevel"/>
    <w:tmpl w:val="F40ACCE4"/>
    <w:lvl w:ilvl="0" w:tplc="F0DE377C">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3">
    <w:nsid w:val="69116D7B"/>
    <w:multiLevelType w:val="hybridMultilevel"/>
    <w:tmpl w:val="B4C0CD34"/>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125" w:hanging="360"/>
      </w:pPr>
      <w:rPr>
        <w:rFonts w:ascii="Courier New" w:hAnsi="Courier New" w:cs="Courier New" w:hint="default"/>
      </w:rPr>
    </w:lvl>
    <w:lvl w:ilvl="2" w:tplc="040E0005" w:tentative="1">
      <w:start w:val="1"/>
      <w:numFmt w:val="bullet"/>
      <w:lvlText w:val=""/>
      <w:lvlJc w:val="left"/>
      <w:pPr>
        <w:ind w:left="1845" w:hanging="360"/>
      </w:pPr>
      <w:rPr>
        <w:rFonts w:ascii="Wingdings" w:hAnsi="Wingdings" w:hint="default"/>
      </w:rPr>
    </w:lvl>
    <w:lvl w:ilvl="3" w:tplc="040E0001" w:tentative="1">
      <w:start w:val="1"/>
      <w:numFmt w:val="bullet"/>
      <w:lvlText w:val=""/>
      <w:lvlJc w:val="left"/>
      <w:pPr>
        <w:ind w:left="2565" w:hanging="360"/>
      </w:pPr>
      <w:rPr>
        <w:rFonts w:ascii="Symbol" w:hAnsi="Symbol" w:hint="default"/>
      </w:rPr>
    </w:lvl>
    <w:lvl w:ilvl="4" w:tplc="040E0003" w:tentative="1">
      <w:start w:val="1"/>
      <w:numFmt w:val="bullet"/>
      <w:lvlText w:val="o"/>
      <w:lvlJc w:val="left"/>
      <w:pPr>
        <w:ind w:left="3285" w:hanging="360"/>
      </w:pPr>
      <w:rPr>
        <w:rFonts w:ascii="Courier New" w:hAnsi="Courier New" w:cs="Courier New" w:hint="default"/>
      </w:rPr>
    </w:lvl>
    <w:lvl w:ilvl="5" w:tplc="040E0005" w:tentative="1">
      <w:start w:val="1"/>
      <w:numFmt w:val="bullet"/>
      <w:lvlText w:val=""/>
      <w:lvlJc w:val="left"/>
      <w:pPr>
        <w:ind w:left="4005" w:hanging="360"/>
      </w:pPr>
      <w:rPr>
        <w:rFonts w:ascii="Wingdings" w:hAnsi="Wingdings" w:hint="default"/>
      </w:rPr>
    </w:lvl>
    <w:lvl w:ilvl="6" w:tplc="040E0001" w:tentative="1">
      <w:start w:val="1"/>
      <w:numFmt w:val="bullet"/>
      <w:lvlText w:val=""/>
      <w:lvlJc w:val="left"/>
      <w:pPr>
        <w:ind w:left="4725" w:hanging="360"/>
      </w:pPr>
      <w:rPr>
        <w:rFonts w:ascii="Symbol" w:hAnsi="Symbol" w:hint="default"/>
      </w:rPr>
    </w:lvl>
    <w:lvl w:ilvl="7" w:tplc="040E0003" w:tentative="1">
      <w:start w:val="1"/>
      <w:numFmt w:val="bullet"/>
      <w:lvlText w:val="o"/>
      <w:lvlJc w:val="left"/>
      <w:pPr>
        <w:ind w:left="5445" w:hanging="360"/>
      </w:pPr>
      <w:rPr>
        <w:rFonts w:ascii="Courier New" w:hAnsi="Courier New" w:cs="Courier New" w:hint="default"/>
      </w:rPr>
    </w:lvl>
    <w:lvl w:ilvl="8" w:tplc="040E0005" w:tentative="1">
      <w:start w:val="1"/>
      <w:numFmt w:val="bullet"/>
      <w:lvlText w:val=""/>
      <w:lvlJc w:val="left"/>
      <w:pPr>
        <w:ind w:left="6165" w:hanging="360"/>
      </w:pPr>
      <w:rPr>
        <w:rFonts w:ascii="Wingdings" w:hAnsi="Wingdings" w:hint="default"/>
      </w:rPr>
    </w:lvl>
  </w:abstractNum>
  <w:abstractNum w:abstractNumId="24">
    <w:nsid w:val="6DB749AF"/>
    <w:multiLevelType w:val="hybridMultilevel"/>
    <w:tmpl w:val="AFA864A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6E952564"/>
    <w:multiLevelType w:val="hybridMultilevel"/>
    <w:tmpl w:val="3334CE3C"/>
    <w:lvl w:ilvl="0" w:tplc="A5D801AA">
      <w:start w:val="2"/>
      <w:numFmt w:val="bullet"/>
      <w:lvlText w:val="-"/>
      <w:lvlJc w:val="left"/>
      <w:pPr>
        <w:ind w:left="570" w:hanging="360"/>
      </w:pPr>
      <w:rPr>
        <w:rFonts w:ascii="Times New Roman" w:eastAsia="Calibri" w:hAnsi="Times New Roman" w:cs="Times New Roman" w:hint="default"/>
      </w:rPr>
    </w:lvl>
    <w:lvl w:ilvl="1" w:tplc="040E0003" w:tentative="1">
      <w:start w:val="1"/>
      <w:numFmt w:val="bullet"/>
      <w:lvlText w:val="o"/>
      <w:lvlJc w:val="left"/>
      <w:pPr>
        <w:ind w:left="1290" w:hanging="360"/>
      </w:pPr>
      <w:rPr>
        <w:rFonts w:ascii="Courier New" w:hAnsi="Courier New" w:cs="Courier New" w:hint="default"/>
      </w:rPr>
    </w:lvl>
    <w:lvl w:ilvl="2" w:tplc="040E0005" w:tentative="1">
      <w:start w:val="1"/>
      <w:numFmt w:val="bullet"/>
      <w:lvlText w:val=""/>
      <w:lvlJc w:val="left"/>
      <w:pPr>
        <w:ind w:left="2010" w:hanging="360"/>
      </w:pPr>
      <w:rPr>
        <w:rFonts w:ascii="Wingdings" w:hAnsi="Wingdings" w:hint="default"/>
      </w:rPr>
    </w:lvl>
    <w:lvl w:ilvl="3" w:tplc="040E0001" w:tentative="1">
      <w:start w:val="1"/>
      <w:numFmt w:val="bullet"/>
      <w:lvlText w:val=""/>
      <w:lvlJc w:val="left"/>
      <w:pPr>
        <w:ind w:left="2730" w:hanging="360"/>
      </w:pPr>
      <w:rPr>
        <w:rFonts w:ascii="Symbol" w:hAnsi="Symbol" w:hint="default"/>
      </w:rPr>
    </w:lvl>
    <w:lvl w:ilvl="4" w:tplc="040E0003" w:tentative="1">
      <w:start w:val="1"/>
      <w:numFmt w:val="bullet"/>
      <w:lvlText w:val="o"/>
      <w:lvlJc w:val="left"/>
      <w:pPr>
        <w:ind w:left="3450" w:hanging="360"/>
      </w:pPr>
      <w:rPr>
        <w:rFonts w:ascii="Courier New" w:hAnsi="Courier New" w:cs="Courier New" w:hint="default"/>
      </w:rPr>
    </w:lvl>
    <w:lvl w:ilvl="5" w:tplc="040E0005" w:tentative="1">
      <w:start w:val="1"/>
      <w:numFmt w:val="bullet"/>
      <w:lvlText w:val=""/>
      <w:lvlJc w:val="left"/>
      <w:pPr>
        <w:ind w:left="4170" w:hanging="360"/>
      </w:pPr>
      <w:rPr>
        <w:rFonts w:ascii="Wingdings" w:hAnsi="Wingdings" w:hint="default"/>
      </w:rPr>
    </w:lvl>
    <w:lvl w:ilvl="6" w:tplc="040E0001" w:tentative="1">
      <w:start w:val="1"/>
      <w:numFmt w:val="bullet"/>
      <w:lvlText w:val=""/>
      <w:lvlJc w:val="left"/>
      <w:pPr>
        <w:ind w:left="4890" w:hanging="360"/>
      </w:pPr>
      <w:rPr>
        <w:rFonts w:ascii="Symbol" w:hAnsi="Symbol" w:hint="default"/>
      </w:rPr>
    </w:lvl>
    <w:lvl w:ilvl="7" w:tplc="040E0003" w:tentative="1">
      <w:start w:val="1"/>
      <w:numFmt w:val="bullet"/>
      <w:lvlText w:val="o"/>
      <w:lvlJc w:val="left"/>
      <w:pPr>
        <w:ind w:left="5610" w:hanging="360"/>
      </w:pPr>
      <w:rPr>
        <w:rFonts w:ascii="Courier New" w:hAnsi="Courier New" w:cs="Courier New" w:hint="default"/>
      </w:rPr>
    </w:lvl>
    <w:lvl w:ilvl="8" w:tplc="040E0005" w:tentative="1">
      <w:start w:val="1"/>
      <w:numFmt w:val="bullet"/>
      <w:lvlText w:val=""/>
      <w:lvlJc w:val="left"/>
      <w:pPr>
        <w:ind w:left="6330" w:hanging="360"/>
      </w:pPr>
      <w:rPr>
        <w:rFonts w:ascii="Wingdings" w:hAnsi="Wingdings" w:hint="default"/>
      </w:rPr>
    </w:lvl>
  </w:abstractNum>
  <w:abstractNum w:abstractNumId="26">
    <w:nsid w:val="6EF4596E"/>
    <w:multiLevelType w:val="hybridMultilevel"/>
    <w:tmpl w:val="B25E3B16"/>
    <w:lvl w:ilvl="0" w:tplc="445AB874">
      <w:start w:val="1"/>
      <w:numFmt w:val="lowerLetter"/>
      <w:lvlText w:val="%1)"/>
      <w:lvlJc w:val="left"/>
      <w:pPr>
        <w:ind w:left="615" w:hanging="36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abstractNum w:abstractNumId="27">
    <w:nsid w:val="797F5AA3"/>
    <w:multiLevelType w:val="hybridMultilevel"/>
    <w:tmpl w:val="2F342854"/>
    <w:lvl w:ilvl="0" w:tplc="B6C64A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5"/>
  </w:num>
  <w:num w:numId="2">
    <w:abstractNumId w:val="11"/>
  </w:num>
  <w:num w:numId="3">
    <w:abstractNumId w:val="18"/>
  </w:num>
  <w:num w:numId="4">
    <w:abstractNumId w:val="14"/>
  </w:num>
  <w:num w:numId="5">
    <w:abstractNumId w:val="0"/>
  </w:num>
  <w:num w:numId="6">
    <w:abstractNumId w:val="26"/>
  </w:num>
  <w:num w:numId="7">
    <w:abstractNumId w:val="7"/>
  </w:num>
  <w:num w:numId="8">
    <w:abstractNumId w:val="5"/>
  </w:num>
  <w:num w:numId="9">
    <w:abstractNumId w:val="25"/>
  </w:num>
  <w:num w:numId="10">
    <w:abstractNumId w:val="23"/>
  </w:num>
  <w:num w:numId="11">
    <w:abstractNumId w:val="24"/>
  </w:num>
  <w:num w:numId="12">
    <w:abstractNumId w:val="20"/>
  </w:num>
  <w:num w:numId="13">
    <w:abstractNumId w:val="27"/>
  </w:num>
  <w:num w:numId="14">
    <w:abstractNumId w:val="4"/>
  </w:num>
  <w:num w:numId="15">
    <w:abstractNumId w:val="10"/>
  </w:num>
  <w:num w:numId="16">
    <w:abstractNumId w:val="16"/>
  </w:num>
  <w:num w:numId="17">
    <w:abstractNumId w:val="19"/>
  </w:num>
  <w:num w:numId="18">
    <w:abstractNumId w:val="21"/>
  </w:num>
  <w:num w:numId="19">
    <w:abstractNumId w:val="1"/>
  </w:num>
  <w:num w:numId="20">
    <w:abstractNumId w:val="6"/>
  </w:num>
  <w:num w:numId="21">
    <w:abstractNumId w:val="8"/>
  </w:num>
  <w:num w:numId="22">
    <w:abstractNumId w:val="17"/>
  </w:num>
  <w:num w:numId="23">
    <w:abstractNumId w:val="12"/>
  </w:num>
  <w:num w:numId="24">
    <w:abstractNumId w:val="2"/>
  </w:num>
  <w:num w:numId="25">
    <w:abstractNumId w:val="22"/>
  </w:num>
  <w:num w:numId="26">
    <w:abstractNumId w:val="13"/>
  </w:num>
  <w:num w:numId="27">
    <w:abstractNumId w:val="3"/>
  </w:num>
  <w:num w:numId="2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131074">
      <o:colormenu v:ext="edit" strokecolor="none"/>
    </o:shapedefaults>
  </w:hdrShapeDefaults>
  <w:footnotePr>
    <w:footnote w:id="0"/>
    <w:footnote w:id="1"/>
  </w:footnotePr>
  <w:endnotePr>
    <w:endnote w:id="0"/>
    <w:endnote w:id="1"/>
  </w:endnotePr>
  <w:compat/>
  <w:rsids>
    <w:rsidRoot w:val="00490CB9"/>
    <w:rsid w:val="00003057"/>
    <w:rsid w:val="00005803"/>
    <w:rsid w:val="000158F9"/>
    <w:rsid w:val="00035CDD"/>
    <w:rsid w:val="00040083"/>
    <w:rsid w:val="00040DD1"/>
    <w:rsid w:val="00051366"/>
    <w:rsid w:val="00055992"/>
    <w:rsid w:val="0006063D"/>
    <w:rsid w:val="000820E8"/>
    <w:rsid w:val="000832EE"/>
    <w:rsid w:val="00083606"/>
    <w:rsid w:val="000A6879"/>
    <w:rsid w:val="000A73DC"/>
    <w:rsid w:val="000C7873"/>
    <w:rsid w:val="000E540A"/>
    <w:rsid w:val="00103E6B"/>
    <w:rsid w:val="0010523A"/>
    <w:rsid w:val="001151D5"/>
    <w:rsid w:val="001175EE"/>
    <w:rsid w:val="0015525D"/>
    <w:rsid w:val="00157CF6"/>
    <w:rsid w:val="001613E5"/>
    <w:rsid w:val="00163344"/>
    <w:rsid w:val="001668B7"/>
    <w:rsid w:val="001711F3"/>
    <w:rsid w:val="0017496A"/>
    <w:rsid w:val="00181423"/>
    <w:rsid w:val="00182416"/>
    <w:rsid w:val="00187EB4"/>
    <w:rsid w:val="00193B25"/>
    <w:rsid w:val="0019777D"/>
    <w:rsid w:val="001A1820"/>
    <w:rsid w:val="001E24FA"/>
    <w:rsid w:val="001E593F"/>
    <w:rsid w:val="001F0481"/>
    <w:rsid w:val="0020451E"/>
    <w:rsid w:val="00206B9D"/>
    <w:rsid w:val="00221A11"/>
    <w:rsid w:val="00222371"/>
    <w:rsid w:val="0023259C"/>
    <w:rsid w:val="00235F2C"/>
    <w:rsid w:val="00242266"/>
    <w:rsid w:val="0027227C"/>
    <w:rsid w:val="00275865"/>
    <w:rsid w:val="002A18EF"/>
    <w:rsid w:val="002A4750"/>
    <w:rsid w:val="002A5AAC"/>
    <w:rsid w:val="002B0BD7"/>
    <w:rsid w:val="002B37D2"/>
    <w:rsid w:val="002B40EE"/>
    <w:rsid w:val="002B573D"/>
    <w:rsid w:val="002C5CB2"/>
    <w:rsid w:val="002C6D19"/>
    <w:rsid w:val="002E2892"/>
    <w:rsid w:val="002F23A8"/>
    <w:rsid w:val="002F5D9A"/>
    <w:rsid w:val="002F779F"/>
    <w:rsid w:val="0030250B"/>
    <w:rsid w:val="0034729F"/>
    <w:rsid w:val="00347D2C"/>
    <w:rsid w:val="00355B06"/>
    <w:rsid w:val="00357ADB"/>
    <w:rsid w:val="00364D10"/>
    <w:rsid w:val="00365C6F"/>
    <w:rsid w:val="00371885"/>
    <w:rsid w:val="00374DFB"/>
    <w:rsid w:val="00383433"/>
    <w:rsid w:val="003851CD"/>
    <w:rsid w:val="003A3A8B"/>
    <w:rsid w:val="003C634C"/>
    <w:rsid w:val="003D55F1"/>
    <w:rsid w:val="003E2B87"/>
    <w:rsid w:val="003F5AFD"/>
    <w:rsid w:val="003F7DEC"/>
    <w:rsid w:val="00405895"/>
    <w:rsid w:val="004058DF"/>
    <w:rsid w:val="00411AEF"/>
    <w:rsid w:val="004134EA"/>
    <w:rsid w:val="00425E1F"/>
    <w:rsid w:val="00447491"/>
    <w:rsid w:val="00476D25"/>
    <w:rsid w:val="00480D7D"/>
    <w:rsid w:val="00486F1A"/>
    <w:rsid w:val="00490CB9"/>
    <w:rsid w:val="004A2CE2"/>
    <w:rsid w:val="004B5976"/>
    <w:rsid w:val="004E3CDA"/>
    <w:rsid w:val="004E68C9"/>
    <w:rsid w:val="004F4B4D"/>
    <w:rsid w:val="00500E4A"/>
    <w:rsid w:val="0050216D"/>
    <w:rsid w:val="00503D47"/>
    <w:rsid w:val="00503D7E"/>
    <w:rsid w:val="005044FB"/>
    <w:rsid w:val="0050778F"/>
    <w:rsid w:val="0051203C"/>
    <w:rsid w:val="00525D48"/>
    <w:rsid w:val="00535F31"/>
    <w:rsid w:val="005416C5"/>
    <w:rsid w:val="00550658"/>
    <w:rsid w:val="00550A5B"/>
    <w:rsid w:val="00571B66"/>
    <w:rsid w:val="00574D64"/>
    <w:rsid w:val="005755D5"/>
    <w:rsid w:val="00582B8C"/>
    <w:rsid w:val="00585900"/>
    <w:rsid w:val="00591365"/>
    <w:rsid w:val="00592F15"/>
    <w:rsid w:val="005947B5"/>
    <w:rsid w:val="005A7DC8"/>
    <w:rsid w:val="005B31E4"/>
    <w:rsid w:val="005B6B4B"/>
    <w:rsid w:val="005F3F16"/>
    <w:rsid w:val="005F5586"/>
    <w:rsid w:val="00602293"/>
    <w:rsid w:val="006034F6"/>
    <w:rsid w:val="00607874"/>
    <w:rsid w:val="00607DF6"/>
    <w:rsid w:val="00607E77"/>
    <w:rsid w:val="00617BB3"/>
    <w:rsid w:val="0062049C"/>
    <w:rsid w:val="0062174C"/>
    <w:rsid w:val="0062783E"/>
    <w:rsid w:val="0063077A"/>
    <w:rsid w:val="006337B8"/>
    <w:rsid w:val="00634141"/>
    <w:rsid w:val="00634330"/>
    <w:rsid w:val="00645CDD"/>
    <w:rsid w:val="006513B5"/>
    <w:rsid w:val="00654C63"/>
    <w:rsid w:val="00661126"/>
    <w:rsid w:val="00665146"/>
    <w:rsid w:val="006823A7"/>
    <w:rsid w:val="006B49C1"/>
    <w:rsid w:val="006E053A"/>
    <w:rsid w:val="006E1F80"/>
    <w:rsid w:val="006F043D"/>
    <w:rsid w:val="006F3B51"/>
    <w:rsid w:val="006F519B"/>
    <w:rsid w:val="0070347F"/>
    <w:rsid w:val="0070678E"/>
    <w:rsid w:val="00750BB5"/>
    <w:rsid w:val="00752752"/>
    <w:rsid w:val="00756718"/>
    <w:rsid w:val="0075727F"/>
    <w:rsid w:val="00765E5E"/>
    <w:rsid w:val="007665B1"/>
    <w:rsid w:val="00777375"/>
    <w:rsid w:val="007773E5"/>
    <w:rsid w:val="0078087F"/>
    <w:rsid w:val="00782007"/>
    <w:rsid w:val="00787CD3"/>
    <w:rsid w:val="007957FE"/>
    <w:rsid w:val="007A3BEF"/>
    <w:rsid w:val="00811BD9"/>
    <w:rsid w:val="00812281"/>
    <w:rsid w:val="00831953"/>
    <w:rsid w:val="00831C11"/>
    <w:rsid w:val="008320D4"/>
    <w:rsid w:val="00841B41"/>
    <w:rsid w:val="008422D7"/>
    <w:rsid w:val="0085487C"/>
    <w:rsid w:val="00863435"/>
    <w:rsid w:val="00875777"/>
    <w:rsid w:val="008A3FF5"/>
    <w:rsid w:val="008A4D56"/>
    <w:rsid w:val="008A5D81"/>
    <w:rsid w:val="008A60B4"/>
    <w:rsid w:val="008B00D7"/>
    <w:rsid w:val="008B3C31"/>
    <w:rsid w:val="008B64FE"/>
    <w:rsid w:val="008C3F0A"/>
    <w:rsid w:val="008D1EB5"/>
    <w:rsid w:val="008D7D07"/>
    <w:rsid w:val="008E7353"/>
    <w:rsid w:val="008F3814"/>
    <w:rsid w:val="00900BD5"/>
    <w:rsid w:val="009132F4"/>
    <w:rsid w:val="00914CB7"/>
    <w:rsid w:val="009358EB"/>
    <w:rsid w:val="00935BF7"/>
    <w:rsid w:val="009360E1"/>
    <w:rsid w:val="00936DDD"/>
    <w:rsid w:val="0094281E"/>
    <w:rsid w:val="00945C46"/>
    <w:rsid w:val="00952C44"/>
    <w:rsid w:val="0095442C"/>
    <w:rsid w:val="0097586E"/>
    <w:rsid w:val="00983942"/>
    <w:rsid w:val="00997748"/>
    <w:rsid w:val="009B6A4C"/>
    <w:rsid w:val="009C1072"/>
    <w:rsid w:val="009C37E0"/>
    <w:rsid w:val="009C5674"/>
    <w:rsid w:val="009D29BF"/>
    <w:rsid w:val="009E4D3D"/>
    <w:rsid w:val="009E4F49"/>
    <w:rsid w:val="009F19F6"/>
    <w:rsid w:val="009F5C20"/>
    <w:rsid w:val="00A0738B"/>
    <w:rsid w:val="00A11A0B"/>
    <w:rsid w:val="00A14B66"/>
    <w:rsid w:val="00A23C68"/>
    <w:rsid w:val="00A3111F"/>
    <w:rsid w:val="00A4344A"/>
    <w:rsid w:val="00A471C9"/>
    <w:rsid w:val="00A516F6"/>
    <w:rsid w:val="00A65CF7"/>
    <w:rsid w:val="00A7421F"/>
    <w:rsid w:val="00A851DA"/>
    <w:rsid w:val="00A96229"/>
    <w:rsid w:val="00AC7D5B"/>
    <w:rsid w:val="00AD5ABB"/>
    <w:rsid w:val="00AE1481"/>
    <w:rsid w:val="00AF60C7"/>
    <w:rsid w:val="00B0415E"/>
    <w:rsid w:val="00B04678"/>
    <w:rsid w:val="00B35082"/>
    <w:rsid w:val="00B44589"/>
    <w:rsid w:val="00B465F2"/>
    <w:rsid w:val="00B55582"/>
    <w:rsid w:val="00B742AC"/>
    <w:rsid w:val="00B7539D"/>
    <w:rsid w:val="00B83FE1"/>
    <w:rsid w:val="00BB2026"/>
    <w:rsid w:val="00BB4F32"/>
    <w:rsid w:val="00BC46DF"/>
    <w:rsid w:val="00BC5A37"/>
    <w:rsid w:val="00BC65C2"/>
    <w:rsid w:val="00BD6BCF"/>
    <w:rsid w:val="00BE0BFB"/>
    <w:rsid w:val="00BE4E8A"/>
    <w:rsid w:val="00C03577"/>
    <w:rsid w:val="00C106BD"/>
    <w:rsid w:val="00C127D7"/>
    <w:rsid w:val="00C148EB"/>
    <w:rsid w:val="00C4491B"/>
    <w:rsid w:val="00C47681"/>
    <w:rsid w:val="00C65FEA"/>
    <w:rsid w:val="00C80474"/>
    <w:rsid w:val="00C85AEA"/>
    <w:rsid w:val="00C9333B"/>
    <w:rsid w:val="00CA0AC2"/>
    <w:rsid w:val="00CA66EA"/>
    <w:rsid w:val="00CB4D0A"/>
    <w:rsid w:val="00CC2FB3"/>
    <w:rsid w:val="00CC424B"/>
    <w:rsid w:val="00CC463B"/>
    <w:rsid w:val="00CC575A"/>
    <w:rsid w:val="00CC6F97"/>
    <w:rsid w:val="00D01393"/>
    <w:rsid w:val="00D039AC"/>
    <w:rsid w:val="00D22231"/>
    <w:rsid w:val="00D35775"/>
    <w:rsid w:val="00D427DE"/>
    <w:rsid w:val="00D50B0C"/>
    <w:rsid w:val="00D5587D"/>
    <w:rsid w:val="00D707CC"/>
    <w:rsid w:val="00D72BCF"/>
    <w:rsid w:val="00D72E7D"/>
    <w:rsid w:val="00D821FE"/>
    <w:rsid w:val="00D84C65"/>
    <w:rsid w:val="00D86A27"/>
    <w:rsid w:val="00D8746C"/>
    <w:rsid w:val="00DA6E42"/>
    <w:rsid w:val="00DB0233"/>
    <w:rsid w:val="00DB0793"/>
    <w:rsid w:val="00DD6F8C"/>
    <w:rsid w:val="00E00821"/>
    <w:rsid w:val="00E040FB"/>
    <w:rsid w:val="00E04DB4"/>
    <w:rsid w:val="00E059C1"/>
    <w:rsid w:val="00E15C79"/>
    <w:rsid w:val="00E2230C"/>
    <w:rsid w:val="00E30679"/>
    <w:rsid w:val="00E34D92"/>
    <w:rsid w:val="00E35618"/>
    <w:rsid w:val="00E4597D"/>
    <w:rsid w:val="00E54832"/>
    <w:rsid w:val="00E56A90"/>
    <w:rsid w:val="00E57484"/>
    <w:rsid w:val="00E60823"/>
    <w:rsid w:val="00E63F7C"/>
    <w:rsid w:val="00E641CC"/>
    <w:rsid w:val="00E779E1"/>
    <w:rsid w:val="00E82877"/>
    <w:rsid w:val="00E92F78"/>
    <w:rsid w:val="00EA30AB"/>
    <w:rsid w:val="00EB3925"/>
    <w:rsid w:val="00F10953"/>
    <w:rsid w:val="00F245C3"/>
    <w:rsid w:val="00F2617C"/>
    <w:rsid w:val="00F42F8D"/>
    <w:rsid w:val="00F67B68"/>
    <w:rsid w:val="00F82C50"/>
    <w:rsid w:val="00F84E20"/>
    <w:rsid w:val="00FB67EF"/>
    <w:rsid w:val="00FC1BD5"/>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310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Bekezdsalapbettpusa"/>
    <w:rsid w:val="009F19F6"/>
  </w:style>
  <w:style w:type="character" w:customStyle="1" w:styleId="apple-converted-space">
    <w:name w:val="apple-converted-space"/>
    <w:basedOn w:val="Bekezdsalapbettpusa"/>
    <w:rsid w:val="009F19F6"/>
  </w:style>
</w:styles>
</file>

<file path=word/webSettings.xml><?xml version="1.0" encoding="utf-8"?>
<w:webSettings xmlns:r="http://schemas.openxmlformats.org/officeDocument/2006/relationships" xmlns:w="http://schemas.openxmlformats.org/wordprocessingml/2006/main">
  <w:divs>
    <w:div w:id="984285499">
      <w:bodyDiv w:val="1"/>
      <w:marLeft w:val="0"/>
      <w:marRight w:val="0"/>
      <w:marTop w:val="0"/>
      <w:marBottom w:val="0"/>
      <w:divBdr>
        <w:top w:val="none" w:sz="0" w:space="0" w:color="auto"/>
        <w:left w:val="none" w:sz="0" w:space="0" w:color="auto"/>
        <w:bottom w:val="none" w:sz="0" w:space="0" w:color="auto"/>
        <w:right w:val="none" w:sz="0" w:space="0" w:color="auto"/>
      </w:divBdr>
      <w:divsChild>
        <w:div w:id="130635168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3274</TotalTime>
  <Pages>4</Pages>
  <Words>1219</Words>
  <Characters>8418</Characters>
  <Application>Microsoft Office Word</Application>
  <DocSecurity>0</DocSecurity>
  <Lines>70</Lines>
  <Paragraphs>19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39</cp:revision>
  <dcterms:created xsi:type="dcterms:W3CDTF">2014-10-17T09:30:00Z</dcterms:created>
  <dcterms:modified xsi:type="dcterms:W3CDTF">2015-02-04T15:01:00Z</dcterms:modified>
</cp:coreProperties>
</file>