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F278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6521">
            <w:pPr>
              <w:pStyle w:val="Default"/>
              <w:rPr>
                <w:rFonts w:asciiTheme="minorHAnsi" w:hAnsiTheme="minorHAnsi"/>
              </w:rPr>
            </w:pPr>
            <w:r>
              <w:rPr>
                <w:rFonts w:asciiTheme="minorHAnsi" w:hAnsiTheme="minorHAnsi"/>
              </w:rPr>
              <w:t>1336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76521">
            <w:pPr>
              <w:rPr>
                <w:b/>
                <w:color w:val="002060"/>
              </w:rPr>
            </w:pPr>
            <w:r w:rsidRPr="00B0415E">
              <w:rPr>
                <w:b/>
                <w:color w:val="002060"/>
              </w:rPr>
              <w:t>Assignment N</w:t>
            </w:r>
            <w:r w:rsidR="00376521">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6F2E">
            <w:r>
              <w:t>4</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A668FC" w:rsidRPr="00152640" w:rsidRDefault="00A668FC" w:rsidP="00A668FC">
            <w:pPr>
              <w:rPr>
                <w:sz w:val="24"/>
                <w:szCs w:val="24"/>
              </w:rPr>
            </w:pPr>
            <w:r w:rsidRPr="00152640">
              <w:rPr>
                <w:sz w:val="24"/>
                <w:szCs w:val="24"/>
              </w:rPr>
              <w:t xml:space="preserve">Assessment 4                                                                  </w:t>
            </w:r>
            <w:r w:rsidR="00152640">
              <w:rPr>
                <w:sz w:val="24"/>
                <w:szCs w:val="24"/>
              </w:rPr>
              <w:t xml:space="preserve">                                      </w:t>
            </w:r>
            <w:r w:rsidRPr="00152640">
              <w:rPr>
                <w:sz w:val="24"/>
                <w:szCs w:val="24"/>
              </w:rPr>
              <w:t xml:space="preserve">Total Marks: 30  </w:t>
            </w:r>
          </w:p>
          <w:p w:rsidR="00152640" w:rsidRDefault="00152640" w:rsidP="00A668FC">
            <w:pPr>
              <w:rPr>
                <w:b/>
                <w:sz w:val="24"/>
                <w:szCs w:val="24"/>
              </w:rPr>
            </w:pPr>
          </w:p>
          <w:p w:rsidR="00A668FC" w:rsidRPr="007A64CC" w:rsidRDefault="00A668FC" w:rsidP="00A668FC">
            <w:pPr>
              <w:rPr>
                <w:b/>
                <w:sz w:val="24"/>
                <w:szCs w:val="24"/>
              </w:rPr>
            </w:pPr>
            <w:r w:rsidRPr="007A64CC">
              <w:rPr>
                <w:b/>
                <w:sz w:val="24"/>
                <w:szCs w:val="24"/>
              </w:rPr>
              <w:t xml:space="preserve">Q: 1: Multiple Choice Questions:                                                                                             (3)  </w:t>
            </w:r>
          </w:p>
          <w:p w:rsidR="00152640" w:rsidRPr="007A64CC" w:rsidRDefault="00152640" w:rsidP="00A668FC">
            <w:pPr>
              <w:rPr>
                <w:b/>
                <w:sz w:val="24"/>
                <w:szCs w:val="24"/>
              </w:rPr>
            </w:pPr>
          </w:p>
          <w:p w:rsidR="00A668FC" w:rsidRPr="007A64CC" w:rsidRDefault="00A668FC" w:rsidP="00A668FC">
            <w:pPr>
              <w:rPr>
                <w:b/>
                <w:sz w:val="24"/>
                <w:szCs w:val="24"/>
              </w:rPr>
            </w:pPr>
            <w:r w:rsidRPr="007A64CC">
              <w:rPr>
                <w:b/>
                <w:sz w:val="24"/>
                <w:szCs w:val="24"/>
              </w:rPr>
              <w:t xml:space="preserve">a. Of the following, which is not part of project scope management?  </w:t>
            </w:r>
          </w:p>
          <w:p w:rsidR="00152640" w:rsidRPr="007A64CC" w:rsidRDefault="00152640" w:rsidP="00A668FC">
            <w:pPr>
              <w:rPr>
                <w:b/>
                <w:sz w:val="24"/>
                <w:szCs w:val="24"/>
              </w:rPr>
            </w:pPr>
          </w:p>
          <w:p w:rsidR="00A668FC" w:rsidRPr="007A64CC" w:rsidRDefault="00152640" w:rsidP="00A668FC">
            <w:pPr>
              <w:rPr>
                <w:sz w:val="24"/>
                <w:szCs w:val="24"/>
              </w:rPr>
            </w:pPr>
            <w:r w:rsidRPr="007A64CC">
              <w:rPr>
                <w:sz w:val="24"/>
                <w:szCs w:val="24"/>
              </w:rPr>
              <w:t>III</w:t>
            </w:r>
            <w:r w:rsidR="00A668FC" w:rsidRPr="007A64CC">
              <w:rPr>
                <w:sz w:val="24"/>
                <w:szCs w:val="24"/>
              </w:rPr>
              <w:t xml:space="preserve">. Quality assurance  </w:t>
            </w:r>
          </w:p>
          <w:p w:rsidR="00A668FC" w:rsidRPr="007A64CC" w:rsidRDefault="00A668FC" w:rsidP="00A668FC">
            <w:pPr>
              <w:rPr>
                <w:b/>
                <w:sz w:val="24"/>
                <w:szCs w:val="24"/>
              </w:rPr>
            </w:pPr>
          </w:p>
          <w:p w:rsidR="00152640" w:rsidRPr="007A64CC" w:rsidRDefault="00A668FC" w:rsidP="00A668FC">
            <w:pPr>
              <w:rPr>
                <w:b/>
                <w:sz w:val="24"/>
                <w:szCs w:val="24"/>
              </w:rPr>
            </w:pPr>
            <w:r w:rsidRPr="007A64CC">
              <w:rPr>
                <w:b/>
                <w:sz w:val="24"/>
                <w:szCs w:val="24"/>
              </w:rPr>
              <w:t xml:space="preserve">b. You are a project manager for your organization. Sarah, a project manager in training, wants to know when the project manager is assigned to a project. Your answer should be: </w:t>
            </w:r>
          </w:p>
          <w:p w:rsidR="00152640" w:rsidRPr="007A64CC" w:rsidRDefault="00152640" w:rsidP="00A668FC">
            <w:pPr>
              <w:rPr>
                <w:b/>
                <w:sz w:val="24"/>
                <w:szCs w:val="24"/>
              </w:rPr>
            </w:pPr>
          </w:p>
          <w:p w:rsidR="00A668FC" w:rsidRPr="007A64CC" w:rsidRDefault="00152640" w:rsidP="00A668FC">
            <w:pPr>
              <w:rPr>
                <w:sz w:val="24"/>
                <w:szCs w:val="24"/>
              </w:rPr>
            </w:pPr>
            <w:r w:rsidRPr="007A64CC">
              <w:rPr>
                <w:sz w:val="24"/>
                <w:szCs w:val="24"/>
              </w:rPr>
              <w:t>I</w:t>
            </w:r>
            <w:r w:rsidR="00A668FC" w:rsidRPr="007A64CC">
              <w:rPr>
                <w:sz w:val="24"/>
                <w:szCs w:val="24"/>
              </w:rPr>
              <w:t xml:space="preserve">. During the initiation stage   </w:t>
            </w:r>
          </w:p>
          <w:p w:rsidR="00A668FC" w:rsidRPr="007A64CC" w:rsidRDefault="00A668FC" w:rsidP="00A668FC">
            <w:pPr>
              <w:rPr>
                <w:b/>
                <w:sz w:val="24"/>
                <w:szCs w:val="24"/>
              </w:rPr>
            </w:pPr>
          </w:p>
          <w:p w:rsidR="00A668FC" w:rsidRPr="007A64CC" w:rsidRDefault="00A668FC" w:rsidP="00A668FC">
            <w:pPr>
              <w:rPr>
                <w:b/>
                <w:sz w:val="24"/>
                <w:szCs w:val="24"/>
              </w:rPr>
            </w:pPr>
            <w:r w:rsidRPr="007A64CC">
              <w:rPr>
                <w:b/>
                <w:sz w:val="24"/>
                <w:szCs w:val="24"/>
              </w:rPr>
              <w:t xml:space="preserve">c. Which of the following best describes project scope?  </w:t>
            </w:r>
          </w:p>
          <w:p w:rsidR="00152640" w:rsidRPr="007A64CC" w:rsidRDefault="00152640" w:rsidP="00A668FC">
            <w:pPr>
              <w:rPr>
                <w:b/>
                <w:sz w:val="24"/>
                <w:szCs w:val="24"/>
              </w:rPr>
            </w:pPr>
          </w:p>
          <w:p w:rsidR="00A668FC" w:rsidRPr="007A64CC" w:rsidRDefault="00A668FC" w:rsidP="00A668FC">
            <w:pPr>
              <w:rPr>
                <w:sz w:val="24"/>
                <w:szCs w:val="24"/>
              </w:rPr>
            </w:pPr>
            <w:r w:rsidRPr="007A64CC">
              <w:rPr>
                <w:sz w:val="24"/>
                <w:szCs w:val="24"/>
              </w:rPr>
              <w:t xml:space="preserve">I. The description of the project deliverables   </w:t>
            </w:r>
          </w:p>
          <w:p w:rsidR="00A668FC" w:rsidRPr="007A64CC" w:rsidRDefault="00A668FC" w:rsidP="00A668FC">
            <w:pPr>
              <w:rPr>
                <w:b/>
                <w:sz w:val="24"/>
                <w:szCs w:val="24"/>
              </w:rPr>
            </w:pPr>
          </w:p>
          <w:p w:rsidR="00A668FC" w:rsidRPr="007A64CC" w:rsidRDefault="00A668FC" w:rsidP="00A668FC">
            <w:pPr>
              <w:rPr>
                <w:b/>
                <w:sz w:val="24"/>
                <w:szCs w:val="24"/>
              </w:rPr>
            </w:pPr>
          </w:p>
          <w:p w:rsidR="00A668FC" w:rsidRPr="007A64CC" w:rsidRDefault="00A668FC" w:rsidP="00A668FC">
            <w:pPr>
              <w:rPr>
                <w:b/>
                <w:sz w:val="24"/>
                <w:szCs w:val="24"/>
              </w:rPr>
            </w:pPr>
            <w:r w:rsidRPr="007A64CC">
              <w:rPr>
                <w:b/>
                <w:sz w:val="24"/>
                <w:szCs w:val="24"/>
              </w:rPr>
              <w:t xml:space="preserve">2.  Give Short answers for the following questions:                                                         (21) </w:t>
            </w:r>
          </w:p>
          <w:p w:rsidR="00152640" w:rsidRPr="007A64CC" w:rsidRDefault="00152640" w:rsidP="00A668FC">
            <w:pPr>
              <w:rPr>
                <w:b/>
                <w:sz w:val="24"/>
                <w:szCs w:val="24"/>
              </w:rPr>
            </w:pPr>
          </w:p>
          <w:p w:rsidR="00152640" w:rsidRPr="007A64CC" w:rsidRDefault="00152640" w:rsidP="00A668FC">
            <w:pPr>
              <w:rPr>
                <w:b/>
                <w:sz w:val="24"/>
                <w:szCs w:val="24"/>
              </w:rPr>
            </w:pPr>
          </w:p>
          <w:p w:rsidR="00A668FC" w:rsidRPr="007A64CC" w:rsidRDefault="00A668FC" w:rsidP="00A668FC">
            <w:pPr>
              <w:rPr>
                <w:b/>
                <w:sz w:val="24"/>
                <w:szCs w:val="24"/>
              </w:rPr>
            </w:pPr>
            <w:r w:rsidRPr="007A64CC">
              <w:rPr>
                <w:b/>
                <w:sz w:val="24"/>
                <w:szCs w:val="24"/>
              </w:rPr>
              <w:t xml:space="preserve">I. What is a project scope? </w:t>
            </w:r>
          </w:p>
          <w:p w:rsidR="00152640" w:rsidRPr="007A64CC" w:rsidRDefault="00152640" w:rsidP="00FE5FC0">
            <w:pPr>
              <w:shd w:val="clear" w:color="auto" w:fill="FFFFFF"/>
              <w:spacing w:before="100" w:beforeAutospacing="1" w:after="100" w:afterAutospacing="1"/>
              <w:rPr>
                <w:rFonts w:eastAsia="Times New Roman" w:cs="Arial"/>
                <w:sz w:val="24"/>
                <w:szCs w:val="24"/>
                <w:lang w:eastAsia="en-GB"/>
              </w:rPr>
            </w:pPr>
            <w:r w:rsidRPr="007A64CC">
              <w:rPr>
                <w:rFonts w:eastAsia="Times New Roman" w:cs="Arial"/>
                <w:sz w:val="24"/>
                <w:szCs w:val="24"/>
                <w:lang w:eastAsia="en-GB"/>
              </w:rPr>
              <w:t>To define a project scope, you must first identify the following things</w:t>
            </w:r>
            <w:r w:rsidR="00FE5FC0" w:rsidRPr="007A64CC">
              <w:rPr>
                <w:rFonts w:eastAsia="Times New Roman" w:cs="Arial"/>
                <w:sz w:val="24"/>
                <w:szCs w:val="24"/>
                <w:lang w:eastAsia="en-GB"/>
              </w:rPr>
              <w:t xml:space="preserve"> such as </w:t>
            </w:r>
            <w:r w:rsidRPr="007A64CC">
              <w:rPr>
                <w:rFonts w:eastAsia="Times New Roman" w:cs="Arial"/>
                <w:sz w:val="24"/>
                <w:szCs w:val="24"/>
                <w:lang w:eastAsia="en-GB"/>
              </w:rPr>
              <w:t>Project objectives</w:t>
            </w:r>
            <w:r w:rsidR="00FE5FC0" w:rsidRPr="007A64CC">
              <w:rPr>
                <w:rFonts w:eastAsia="Times New Roman" w:cs="Arial"/>
                <w:sz w:val="24"/>
                <w:szCs w:val="24"/>
                <w:lang w:eastAsia="en-GB"/>
              </w:rPr>
              <w:t xml:space="preserve">, </w:t>
            </w:r>
            <w:r w:rsidRPr="007A64CC">
              <w:rPr>
                <w:rFonts w:eastAsia="Times New Roman" w:cs="Arial"/>
                <w:sz w:val="24"/>
                <w:szCs w:val="24"/>
                <w:lang w:eastAsia="en-GB"/>
              </w:rPr>
              <w:t>Goals</w:t>
            </w:r>
            <w:r w:rsidR="00FE5FC0" w:rsidRPr="007A64CC">
              <w:rPr>
                <w:rFonts w:eastAsia="Times New Roman" w:cs="Arial"/>
                <w:sz w:val="24"/>
                <w:szCs w:val="24"/>
                <w:lang w:eastAsia="en-GB"/>
              </w:rPr>
              <w:t xml:space="preserve">, </w:t>
            </w:r>
            <w:r w:rsidRPr="007A64CC">
              <w:rPr>
                <w:rFonts w:eastAsia="Times New Roman" w:cs="Arial"/>
                <w:sz w:val="24"/>
                <w:szCs w:val="24"/>
                <w:lang w:eastAsia="en-GB"/>
              </w:rPr>
              <w:t>Sub-</w:t>
            </w:r>
            <w:r w:rsidR="00FE5FC0" w:rsidRPr="007A64CC">
              <w:rPr>
                <w:rFonts w:eastAsia="Times New Roman" w:cs="Arial"/>
                <w:sz w:val="24"/>
                <w:szCs w:val="24"/>
                <w:lang w:eastAsia="en-GB"/>
              </w:rPr>
              <w:t xml:space="preserve">stages, </w:t>
            </w:r>
            <w:r w:rsidRPr="007A64CC">
              <w:rPr>
                <w:rFonts w:eastAsia="Times New Roman" w:cs="Arial"/>
                <w:sz w:val="24"/>
                <w:szCs w:val="24"/>
                <w:lang w:eastAsia="en-GB"/>
              </w:rPr>
              <w:t>Tasks</w:t>
            </w:r>
            <w:r w:rsidR="00FE5FC0" w:rsidRPr="007A64CC">
              <w:rPr>
                <w:rFonts w:eastAsia="Times New Roman" w:cs="Arial"/>
                <w:sz w:val="24"/>
                <w:szCs w:val="24"/>
                <w:lang w:eastAsia="en-GB"/>
              </w:rPr>
              <w:t xml:space="preserve">, </w:t>
            </w:r>
            <w:r w:rsidRPr="007A64CC">
              <w:rPr>
                <w:rFonts w:eastAsia="Times New Roman" w:cs="Arial"/>
                <w:sz w:val="24"/>
                <w:szCs w:val="24"/>
                <w:lang w:eastAsia="en-GB"/>
              </w:rPr>
              <w:t>Resources</w:t>
            </w:r>
            <w:r w:rsidR="00FE5FC0" w:rsidRPr="007A64CC">
              <w:rPr>
                <w:rFonts w:eastAsia="Times New Roman" w:cs="Arial"/>
                <w:sz w:val="24"/>
                <w:szCs w:val="24"/>
                <w:lang w:eastAsia="en-GB"/>
              </w:rPr>
              <w:t xml:space="preserve">, </w:t>
            </w:r>
            <w:r w:rsidRPr="007A64CC">
              <w:rPr>
                <w:rFonts w:eastAsia="Times New Roman" w:cs="Arial"/>
                <w:sz w:val="24"/>
                <w:szCs w:val="24"/>
                <w:lang w:eastAsia="en-GB"/>
              </w:rPr>
              <w:t xml:space="preserve">Budget </w:t>
            </w:r>
            <w:r w:rsidR="00FE5FC0" w:rsidRPr="007A64CC">
              <w:rPr>
                <w:rFonts w:eastAsia="Times New Roman" w:cs="Arial"/>
                <w:sz w:val="24"/>
                <w:szCs w:val="24"/>
                <w:lang w:eastAsia="en-GB"/>
              </w:rPr>
              <w:t xml:space="preserve">and </w:t>
            </w:r>
            <w:r w:rsidRPr="007A64CC">
              <w:rPr>
                <w:rFonts w:eastAsia="Times New Roman" w:cs="Arial"/>
                <w:sz w:val="24"/>
                <w:szCs w:val="24"/>
                <w:lang w:eastAsia="en-GB"/>
              </w:rPr>
              <w:t>Schedule</w:t>
            </w:r>
            <w:r w:rsidR="00FE5FC0" w:rsidRPr="007A64CC">
              <w:rPr>
                <w:rFonts w:eastAsia="Times New Roman" w:cs="Arial"/>
                <w:sz w:val="24"/>
                <w:szCs w:val="24"/>
                <w:lang w:eastAsia="en-GB"/>
              </w:rPr>
              <w:t>.</w:t>
            </w:r>
            <w:r w:rsidRPr="007A64CC">
              <w:rPr>
                <w:rFonts w:eastAsia="Times New Roman" w:cs="Arial"/>
                <w:sz w:val="24"/>
                <w:szCs w:val="24"/>
                <w:lang w:eastAsia="en-GB"/>
              </w:rPr>
              <w:t xml:space="preserve"> </w:t>
            </w:r>
          </w:p>
          <w:p w:rsidR="00152640" w:rsidRPr="007A64CC" w:rsidRDefault="00152640" w:rsidP="00152640">
            <w:pPr>
              <w:shd w:val="clear" w:color="auto" w:fill="FFFFFF"/>
              <w:spacing w:before="100" w:beforeAutospacing="1" w:after="100" w:afterAutospacing="1"/>
              <w:rPr>
                <w:rFonts w:eastAsia="Times New Roman" w:cs="Arial"/>
                <w:sz w:val="24"/>
                <w:szCs w:val="24"/>
                <w:lang w:eastAsia="en-GB"/>
              </w:rPr>
            </w:pPr>
            <w:r w:rsidRPr="007A64CC">
              <w:rPr>
                <w:rFonts w:eastAsia="Times New Roman" w:cs="Arial"/>
                <w:sz w:val="24"/>
                <w:szCs w:val="24"/>
                <w:lang w:eastAsia="en-GB"/>
              </w:rPr>
              <w:t>Once you've established these things, you'll then need to clarify the limitations or parameters of the project and clearly identify any aspects that are not to be included. In specifying what will and will not be included, the project scope must make clear to the stakeholders, management and team members involved, what product or service will be delivered.</w:t>
            </w:r>
          </w:p>
          <w:p w:rsidR="00FE5FC0" w:rsidRPr="007A64CC" w:rsidRDefault="00FE5FC0" w:rsidP="00152640">
            <w:pPr>
              <w:shd w:val="clear" w:color="auto" w:fill="FFFFFF"/>
              <w:spacing w:before="100" w:beforeAutospacing="1" w:after="100" w:afterAutospacing="1"/>
              <w:rPr>
                <w:rFonts w:eastAsia="Times New Roman" w:cs="Arial"/>
                <w:sz w:val="24"/>
                <w:szCs w:val="24"/>
                <w:lang w:eastAsia="en-GB"/>
              </w:rPr>
            </w:pPr>
          </w:p>
          <w:p w:rsidR="00DA05E4" w:rsidRPr="007A64CC" w:rsidRDefault="00152640" w:rsidP="00152640">
            <w:pPr>
              <w:shd w:val="clear" w:color="auto" w:fill="FFFFFF"/>
              <w:spacing w:before="100" w:beforeAutospacing="1" w:after="100" w:afterAutospacing="1"/>
              <w:rPr>
                <w:rFonts w:eastAsia="Times New Roman" w:cs="Arial"/>
                <w:sz w:val="24"/>
                <w:szCs w:val="24"/>
                <w:lang w:eastAsia="en-GB"/>
              </w:rPr>
            </w:pPr>
            <w:r w:rsidRPr="007A64CC">
              <w:rPr>
                <w:rFonts w:eastAsia="Times New Roman" w:cs="Arial"/>
                <w:sz w:val="24"/>
                <w:szCs w:val="24"/>
                <w:lang w:eastAsia="en-GB"/>
              </w:rPr>
              <w:t>Alongside of this, the project scope should have a tangible objective for the organization that is undertaking the project. The purpose may be to create a better product for a company to sell</w:t>
            </w:r>
            <w:r w:rsidR="00FE5FC0" w:rsidRPr="007A64CC">
              <w:rPr>
                <w:rFonts w:eastAsia="Times New Roman" w:cs="Arial"/>
                <w:sz w:val="24"/>
                <w:szCs w:val="24"/>
                <w:lang w:eastAsia="en-GB"/>
              </w:rPr>
              <w:t xml:space="preserve"> a product by a number of means such as</w:t>
            </w:r>
            <w:r w:rsidRPr="007A64CC">
              <w:rPr>
                <w:rFonts w:eastAsia="Times New Roman" w:cs="Arial"/>
                <w:sz w:val="24"/>
                <w:szCs w:val="24"/>
                <w:lang w:eastAsia="en-GB"/>
              </w:rPr>
              <w:t xml:space="preserve"> </w:t>
            </w:r>
            <w:r w:rsidR="00FE5FC0" w:rsidRPr="007A64CC">
              <w:rPr>
                <w:rFonts w:eastAsia="Times New Roman" w:cs="Arial"/>
                <w:sz w:val="24"/>
                <w:szCs w:val="24"/>
                <w:lang w:eastAsia="en-GB"/>
              </w:rPr>
              <w:t>creating</w:t>
            </w:r>
            <w:r w:rsidRPr="007A64CC">
              <w:rPr>
                <w:rFonts w:eastAsia="Times New Roman" w:cs="Arial"/>
                <w:sz w:val="24"/>
                <w:szCs w:val="24"/>
                <w:lang w:eastAsia="en-GB"/>
              </w:rPr>
              <w:t xml:space="preserve"> a new service model for an organization. These things are integral to defining the project scope, because they will play a part in how project methodologies are applied to the project to bring it to completion.</w:t>
            </w:r>
            <w:r w:rsidR="00DA05E4" w:rsidRPr="007A64CC">
              <w:rPr>
                <w:rFonts w:eastAsia="Times New Roman" w:cs="Arial"/>
                <w:sz w:val="24"/>
                <w:szCs w:val="24"/>
                <w:lang w:eastAsia="en-GB"/>
              </w:rPr>
              <w:t xml:space="preserve"> </w:t>
            </w:r>
          </w:p>
          <w:p w:rsidR="00152640" w:rsidRPr="007A64CC" w:rsidRDefault="00DA05E4" w:rsidP="00152640">
            <w:pPr>
              <w:shd w:val="clear" w:color="auto" w:fill="FFFFFF"/>
              <w:spacing w:before="100" w:beforeAutospacing="1" w:after="100" w:afterAutospacing="1"/>
              <w:rPr>
                <w:rFonts w:eastAsia="Times New Roman" w:cs="Arial"/>
                <w:sz w:val="24"/>
                <w:szCs w:val="24"/>
                <w:lang w:eastAsia="en-GB"/>
              </w:rPr>
            </w:pPr>
            <w:r w:rsidRPr="007A64CC">
              <w:rPr>
                <w:rFonts w:eastAsia="Times New Roman" w:cs="Arial"/>
                <w:sz w:val="24"/>
                <w:szCs w:val="24"/>
                <w:lang w:eastAsia="en-GB"/>
              </w:rPr>
              <w:t xml:space="preserve">          </w:t>
            </w:r>
            <w:r w:rsidRPr="007A64CC">
              <w:rPr>
                <w:rFonts w:ascii="Arial" w:hAnsi="Arial" w:cs="Arial"/>
                <w:noProof/>
                <w:color w:val="0000FF"/>
                <w:sz w:val="27"/>
                <w:szCs w:val="27"/>
                <w:lang w:eastAsia="en-GB"/>
              </w:rPr>
              <w:drawing>
                <wp:inline distT="0" distB="0" distL="0" distR="0">
                  <wp:extent cx="2522220" cy="1981200"/>
                  <wp:effectExtent l="0" t="0" r="0" b="0"/>
                  <wp:docPr id="1" name="Picture 1" descr="https://encrypted-tbn3.gstatic.com/images?q=tbn:ANd9GcSC1J3UxPR0dfgTDaaPqOZpXOiSUsq8A1tgTaS3ZAlN0LnLIBtX">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3.gstatic.com/images?q=tbn:ANd9GcSC1J3UxPR0dfgTDaaPqOZpXOiSUsq8A1tgTaS3ZAlN0LnLIBtX">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22220" cy="1981200"/>
                          </a:xfrm>
                          <a:prstGeom prst="rect">
                            <a:avLst/>
                          </a:prstGeom>
                          <a:noFill/>
                          <a:ln>
                            <a:noFill/>
                          </a:ln>
                        </pic:spPr>
                      </pic:pic>
                    </a:graphicData>
                  </a:graphic>
                </wp:inline>
              </w:drawing>
            </w:r>
            <w:r w:rsidR="00FE5FC0" w:rsidRPr="007A64CC">
              <w:rPr>
                <w:rFonts w:eastAsia="Times New Roman" w:cs="Arial"/>
                <w:sz w:val="24"/>
                <w:szCs w:val="24"/>
                <w:lang w:eastAsia="en-GB"/>
              </w:rPr>
              <w:t>A</w:t>
            </w:r>
            <w:r w:rsidR="00152640" w:rsidRPr="007A64CC">
              <w:rPr>
                <w:rFonts w:eastAsia="Times New Roman" w:cs="Arial"/>
                <w:sz w:val="24"/>
                <w:szCs w:val="24"/>
                <w:lang w:eastAsia="en-GB"/>
              </w:rPr>
              <w:t xml:space="preserve"> project manager, </w:t>
            </w:r>
            <w:r w:rsidR="00FE5FC0" w:rsidRPr="007A64CC">
              <w:rPr>
                <w:rFonts w:eastAsia="Times New Roman" w:cs="Arial"/>
                <w:sz w:val="24"/>
                <w:szCs w:val="24"/>
                <w:lang w:eastAsia="en-GB"/>
              </w:rPr>
              <w:t xml:space="preserve">must </w:t>
            </w:r>
            <w:r w:rsidR="00152640" w:rsidRPr="007A64CC">
              <w:rPr>
                <w:rFonts w:eastAsia="Times New Roman" w:cs="Arial"/>
                <w:sz w:val="24"/>
                <w:szCs w:val="24"/>
                <w:lang w:eastAsia="en-GB"/>
              </w:rPr>
              <w:t>understand</w:t>
            </w:r>
            <w:r w:rsidR="00FE5FC0" w:rsidRPr="007A64CC">
              <w:rPr>
                <w:rFonts w:eastAsia="Times New Roman" w:cs="Arial"/>
                <w:sz w:val="24"/>
                <w:szCs w:val="24"/>
                <w:lang w:eastAsia="en-GB"/>
              </w:rPr>
              <w:t xml:space="preserve"> </w:t>
            </w:r>
            <w:r w:rsidR="00152640" w:rsidRPr="007A64CC">
              <w:rPr>
                <w:rFonts w:eastAsia="Times New Roman" w:cs="Arial"/>
                <w:sz w:val="24"/>
                <w:szCs w:val="24"/>
                <w:lang w:eastAsia="en-GB"/>
              </w:rPr>
              <w:t xml:space="preserve">and be able to define project scope </w:t>
            </w:r>
            <w:r w:rsidR="00FE5FC0" w:rsidRPr="007A64CC">
              <w:rPr>
                <w:rFonts w:eastAsia="Times New Roman" w:cs="Arial"/>
                <w:sz w:val="24"/>
                <w:szCs w:val="24"/>
                <w:lang w:eastAsia="en-GB"/>
              </w:rPr>
              <w:t>that</w:t>
            </w:r>
            <w:r w:rsidR="00152640" w:rsidRPr="007A64CC">
              <w:rPr>
                <w:rFonts w:eastAsia="Times New Roman" w:cs="Arial"/>
                <w:sz w:val="24"/>
                <w:szCs w:val="24"/>
                <w:lang w:eastAsia="en-GB"/>
              </w:rPr>
              <w:t xml:space="preserve"> give</w:t>
            </w:r>
            <w:r w:rsidR="00FE5FC0" w:rsidRPr="007A64CC">
              <w:rPr>
                <w:rFonts w:eastAsia="Times New Roman" w:cs="Arial"/>
                <w:sz w:val="24"/>
                <w:szCs w:val="24"/>
                <w:lang w:eastAsia="en-GB"/>
              </w:rPr>
              <w:t>s</w:t>
            </w:r>
            <w:r w:rsidR="00152640" w:rsidRPr="007A64CC">
              <w:rPr>
                <w:rFonts w:eastAsia="Times New Roman" w:cs="Arial"/>
                <w:sz w:val="24"/>
                <w:szCs w:val="24"/>
                <w:lang w:eastAsia="en-GB"/>
              </w:rPr>
              <w:t xml:space="preserve"> focus and sense of purpose when executing the project. Understanding the scope provides foundations for managing project change and risk management. It enables goal setting and a timeline to work towards, as well as key points for reporting on the progress of the project to senior management and other stakeholders. </w:t>
            </w:r>
          </w:p>
          <w:p w:rsidR="00A668FC" w:rsidRPr="007A64CC" w:rsidRDefault="00A668FC" w:rsidP="00A668FC">
            <w:pPr>
              <w:rPr>
                <w:b/>
                <w:sz w:val="24"/>
                <w:szCs w:val="24"/>
              </w:rPr>
            </w:pPr>
            <w:r w:rsidRPr="007A64CC">
              <w:rPr>
                <w:b/>
                <w:sz w:val="24"/>
                <w:szCs w:val="24"/>
              </w:rPr>
              <w:t xml:space="preserve">II. What are the main purposes of project scope management?  </w:t>
            </w:r>
          </w:p>
          <w:p w:rsidR="00A668FC" w:rsidRPr="007A64CC" w:rsidRDefault="00A668FC" w:rsidP="00A668FC">
            <w:pPr>
              <w:rPr>
                <w:b/>
                <w:sz w:val="24"/>
                <w:szCs w:val="24"/>
              </w:rPr>
            </w:pPr>
          </w:p>
          <w:p w:rsidR="0082245D" w:rsidRPr="007A64CC" w:rsidRDefault="00F733DA" w:rsidP="00F733DA">
            <w:pPr>
              <w:spacing w:before="100" w:beforeAutospacing="1" w:after="100" w:afterAutospacing="1"/>
              <w:rPr>
                <w:rFonts w:eastAsia="Times New Roman" w:cs="Times New Roman"/>
                <w:sz w:val="24"/>
                <w:szCs w:val="24"/>
                <w:lang w:val="en" w:eastAsia="en-GB"/>
              </w:rPr>
            </w:pPr>
            <w:r w:rsidRPr="007A64CC">
              <w:rPr>
                <w:rFonts w:eastAsia="Times New Roman" w:cs="Times New Roman"/>
                <w:sz w:val="24"/>
                <w:szCs w:val="24"/>
                <w:lang w:val="en" w:eastAsia="en-GB"/>
              </w:rPr>
              <w:t xml:space="preserve">The purpose of project management is </w:t>
            </w:r>
            <w:r w:rsidR="00A35039" w:rsidRPr="007A64CC">
              <w:rPr>
                <w:rFonts w:eastAsia="Times New Roman" w:cs="Times New Roman"/>
                <w:sz w:val="24"/>
                <w:szCs w:val="24"/>
                <w:lang w:val="en" w:eastAsia="en-GB"/>
              </w:rPr>
              <w:t xml:space="preserve">to define </w:t>
            </w:r>
            <w:r w:rsidR="0082245D" w:rsidRPr="007A64CC">
              <w:rPr>
                <w:rFonts w:eastAsia="Times New Roman" w:cs="Times New Roman"/>
                <w:sz w:val="24"/>
                <w:szCs w:val="24"/>
                <w:lang w:val="en" w:eastAsia="en-GB"/>
              </w:rPr>
              <w:t xml:space="preserve">what is included in the project, </w:t>
            </w:r>
            <w:r w:rsidR="00A35039" w:rsidRPr="007A64CC">
              <w:rPr>
                <w:rFonts w:eastAsia="Times New Roman" w:cs="Times New Roman"/>
                <w:sz w:val="24"/>
                <w:szCs w:val="24"/>
                <w:lang w:val="en" w:eastAsia="en-GB"/>
              </w:rPr>
              <w:t>what are the project objectives</w:t>
            </w:r>
            <w:r w:rsidR="0082245D" w:rsidRPr="007A64CC">
              <w:rPr>
                <w:rFonts w:eastAsia="Times New Roman" w:cs="Times New Roman"/>
                <w:sz w:val="24"/>
                <w:szCs w:val="24"/>
                <w:lang w:val="en" w:eastAsia="en-GB"/>
              </w:rPr>
              <w:t xml:space="preserve">, </w:t>
            </w:r>
            <w:r w:rsidR="00A35039" w:rsidRPr="007A64CC">
              <w:rPr>
                <w:rFonts w:eastAsia="Times New Roman" w:cs="Times New Roman"/>
                <w:sz w:val="24"/>
                <w:szCs w:val="24"/>
                <w:lang w:val="en" w:eastAsia="en-GB"/>
              </w:rPr>
              <w:t>what work</w:t>
            </w:r>
            <w:r w:rsidR="0082245D" w:rsidRPr="007A64CC">
              <w:rPr>
                <w:rFonts w:eastAsia="Times New Roman" w:cs="Times New Roman"/>
                <w:sz w:val="24"/>
                <w:szCs w:val="24"/>
                <w:lang w:val="en" w:eastAsia="en-GB"/>
              </w:rPr>
              <w:t xml:space="preserve"> scope</w:t>
            </w:r>
            <w:r w:rsidR="00A35039" w:rsidRPr="007A64CC">
              <w:rPr>
                <w:rFonts w:eastAsia="Times New Roman" w:cs="Times New Roman"/>
                <w:sz w:val="24"/>
                <w:szCs w:val="24"/>
                <w:lang w:val="en" w:eastAsia="en-GB"/>
              </w:rPr>
              <w:t xml:space="preserve"> needs to be </w:t>
            </w:r>
            <w:r w:rsidR="0082245D" w:rsidRPr="007A64CC">
              <w:rPr>
                <w:rFonts w:eastAsia="Times New Roman" w:cs="Times New Roman"/>
                <w:sz w:val="24"/>
                <w:szCs w:val="24"/>
                <w:lang w:val="en" w:eastAsia="en-GB"/>
              </w:rPr>
              <w:t>completed</w:t>
            </w:r>
            <w:r w:rsidR="00A35039" w:rsidRPr="007A64CC">
              <w:rPr>
                <w:rFonts w:eastAsia="Times New Roman" w:cs="Times New Roman"/>
                <w:sz w:val="24"/>
                <w:szCs w:val="24"/>
                <w:lang w:val="en" w:eastAsia="en-GB"/>
              </w:rPr>
              <w:t xml:space="preserve"> </w:t>
            </w:r>
            <w:r w:rsidR="0082245D" w:rsidRPr="007A64CC">
              <w:rPr>
                <w:rFonts w:eastAsia="Times New Roman" w:cs="Times New Roman"/>
                <w:sz w:val="24"/>
                <w:szCs w:val="24"/>
                <w:lang w:val="en" w:eastAsia="en-GB"/>
              </w:rPr>
              <w:t xml:space="preserve">and </w:t>
            </w:r>
            <w:r w:rsidR="00A35039" w:rsidRPr="007A64CC">
              <w:rPr>
                <w:rFonts w:eastAsia="Times New Roman" w:cs="Times New Roman"/>
                <w:sz w:val="24"/>
                <w:szCs w:val="24"/>
                <w:lang w:val="en" w:eastAsia="en-GB"/>
              </w:rPr>
              <w:t>what is not included in the project</w:t>
            </w:r>
            <w:r w:rsidR="0082245D" w:rsidRPr="007A64CC">
              <w:rPr>
                <w:rFonts w:eastAsia="Times New Roman" w:cs="Times New Roman"/>
                <w:sz w:val="24"/>
                <w:szCs w:val="24"/>
                <w:lang w:val="en" w:eastAsia="en-GB"/>
              </w:rPr>
              <w:t xml:space="preserve">. </w:t>
            </w:r>
          </w:p>
          <w:p w:rsidR="007A64CC" w:rsidRDefault="0082245D" w:rsidP="00F733DA">
            <w:pPr>
              <w:spacing w:before="100" w:beforeAutospacing="1" w:after="100" w:afterAutospacing="1"/>
              <w:rPr>
                <w:rFonts w:eastAsia="Times New Roman" w:cs="Times New Roman"/>
                <w:sz w:val="24"/>
                <w:szCs w:val="24"/>
                <w:lang w:val="en" w:eastAsia="en-GB"/>
              </w:rPr>
            </w:pPr>
            <w:r w:rsidRPr="007A64CC">
              <w:rPr>
                <w:rFonts w:eastAsia="Times New Roman" w:cs="Times New Roman"/>
                <w:sz w:val="24"/>
                <w:szCs w:val="24"/>
                <w:lang w:val="en" w:eastAsia="en-GB"/>
              </w:rPr>
              <w:t xml:space="preserve">It also needs </w:t>
            </w:r>
            <w:r w:rsidR="00F733DA" w:rsidRPr="007A64CC">
              <w:rPr>
                <w:rFonts w:eastAsia="Times New Roman" w:cs="Times New Roman"/>
                <w:sz w:val="24"/>
                <w:szCs w:val="24"/>
                <w:lang w:val="en" w:eastAsia="en-GB"/>
              </w:rPr>
              <w:t xml:space="preserve">to foresee or predict as many dangers and problems as possible; and to plan, </w:t>
            </w:r>
            <w:r w:rsidR="00A35039" w:rsidRPr="007A64CC">
              <w:rPr>
                <w:rFonts w:eastAsia="Times New Roman" w:cs="Times New Roman"/>
                <w:sz w:val="24"/>
                <w:szCs w:val="24"/>
                <w:lang w:val="en" w:eastAsia="en-GB"/>
              </w:rPr>
              <w:t>organize</w:t>
            </w:r>
            <w:r w:rsidR="00F733DA" w:rsidRPr="007A64CC">
              <w:rPr>
                <w:rFonts w:eastAsia="Times New Roman" w:cs="Times New Roman"/>
                <w:sz w:val="24"/>
                <w:szCs w:val="24"/>
                <w:lang w:val="en" w:eastAsia="en-GB"/>
              </w:rPr>
              <w:t xml:space="preserve"> and control activities so that the project is completed as successfully as possible in spite of all the risks. </w:t>
            </w:r>
          </w:p>
          <w:p w:rsidR="007A64CC" w:rsidRDefault="007A64CC" w:rsidP="00F733DA">
            <w:pPr>
              <w:spacing w:before="100" w:beforeAutospacing="1" w:after="100" w:afterAutospacing="1"/>
              <w:rPr>
                <w:rFonts w:eastAsia="Times New Roman" w:cs="Times New Roman"/>
                <w:sz w:val="24"/>
                <w:szCs w:val="24"/>
                <w:lang w:val="en" w:eastAsia="en-GB"/>
              </w:rPr>
            </w:pPr>
            <w:r w:rsidRPr="007A64CC">
              <w:rPr>
                <w:rFonts w:eastAsia="Times New Roman" w:cs="Times New Roman"/>
                <w:sz w:val="24"/>
                <w:szCs w:val="24"/>
                <w:lang w:val="en" w:eastAsia="en-GB"/>
              </w:rPr>
              <w:t>The ever-present element of risk and uncertainty means that events and tasks leading to completion can never be foretold with absolute accuracy. For some complex or advanced projects, even the possibility of successful completion might be of serious doubt</w:t>
            </w:r>
            <w:r>
              <w:rPr>
                <w:rFonts w:eastAsia="Times New Roman" w:cs="Times New Roman"/>
                <w:sz w:val="24"/>
                <w:szCs w:val="24"/>
                <w:lang w:val="en" w:eastAsia="en-GB"/>
              </w:rPr>
              <w:t>.</w:t>
            </w:r>
          </w:p>
          <w:p w:rsidR="007A64CC" w:rsidRDefault="007A64CC" w:rsidP="00F733DA">
            <w:pPr>
              <w:spacing w:before="100" w:beforeAutospacing="1" w:after="100" w:afterAutospacing="1"/>
              <w:rPr>
                <w:rFonts w:eastAsia="Times New Roman" w:cs="Times New Roman"/>
                <w:sz w:val="24"/>
                <w:szCs w:val="24"/>
                <w:lang w:val="en" w:eastAsia="en-GB"/>
              </w:rPr>
            </w:pPr>
          </w:p>
          <w:p w:rsidR="007A64CC" w:rsidRDefault="007A64CC" w:rsidP="00F733DA">
            <w:pPr>
              <w:spacing w:before="100" w:beforeAutospacing="1" w:after="100" w:afterAutospacing="1"/>
              <w:rPr>
                <w:rFonts w:eastAsia="Times New Roman" w:cs="Times New Roman"/>
                <w:sz w:val="24"/>
                <w:szCs w:val="24"/>
                <w:lang w:val="en" w:eastAsia="en-GB"/>
              </w:rPr>
            </w:pPr>
          </w:p>
          <w:p w:rsidR="007A64CC" w:rsidRDefault="007A64CC" w:rsidP="00F733DA">
            <w:pPr>
              <w:spacing w:before="100" w:beforeAutospacing="1" w:after="100" w:afterAutospacing="1"/>
              <w:rPr>
                <w:rFonts w:eastAsia="Times New Roman" w:cs="Times New Roman"/>
                <w:sz w:val="24"/>
                <w:szCs w:val="24"/>
                <w:lang w:val="en" w:eastAsia="en-GB"/>
              </w:rPr>
            </w:pPr>
            <w:r w:rsidRPr="007A64CC">
              <w:rPr>
                <w:rFonts w:cs="Arial"/>
                <w:noProof/>
                <w:color w:val="0000FF"/>
                <w:sz w:val="27"/>
                <w:szCs w:val="27"/>
                <w:lang w:eastAsia="en-GB"/>
              </w:rPr>
              <w:lastRenderedPageBreak/>
              <w:drawing>
                <wp:inline distT="0" distB="0" distL="0" distR="0" wp14:anchorId="77F76309" wp14:editId="689F5245">
                  <wp:extent cx="2232660" cy="1424940"/>
                  <wp:effectExtent l="0" t="0" r="0" b="0"/>
                  <wp:docPr id="10" name="Picture 10" descr="https://encrypted-tbn0.gstatic.com/images?q=tbn:ANd9GcStyYj43DjBzyA4UR032oaXqaN-MuEpeIBxbURy4-3w0BLRaQE_hA">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0.gstatic.com/images?q=tbn:ANd9GcStyYj43DjBzyA4UR032oaXqaN-MuEpeIBxbURy4-3w0BLRaQE_hA">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32660" cy="1424940"/>
                          </a:xfrm>
                          <a:prstGeom prst="rect">
                            <a:avLst/>
                          </a:prstGeom>
                          <a:noFill/>
                          <a:ln>
                            <a:noFill/>
                          </a:ln>
                        </pic:spPr>
                      </pic:pic>
                    </a:graphicData>
                  </a:graphic>
                </wp:inline>
              </w:drawing>
            </w:r>
          </w:p>
          <w:p w:rsidR="007A64CC" w:rsidRDefault="007A64CC" w:rsidP="00F733DA">
            <w:pPr>
              <w:spacing w:before="100" w:beforeAutospacing="1" w:after="100" w:afterAutospacing="1"/>
              <w:rPr>
                <w:rFonts w:eastAsia="Times New Roman" w:cs="Times New Roman"/>
                <w:sz w:val="24"/>
                <w:szCs w:val="24"/>
                <w:lang w:val="en" w:eastAsia="en-GB"/>
              </w:rPr>
            </w:pPr>
          </w:p>
          <w:p w:rsidR="00A668FC" w:rsidRPr="007A64CC" w:rsidRDefault="00A668FC" w:rsidP="00A668FC">
            <w:pPr>
              <w:rPr>
                <w:b/>
                <w:sz w:val="24"/>
                <w:szCs w:val="24"/>
              </w:rPr>
            </w:pPr>
            <w:r w:rsidRPr="007A64CC">
              <w:rPr>
                <w:b/>
                <w:sz w:val="24"/>
                <w:szCs w:val="24"/>
              </w:rPr>
              <w:t xml:space="preserve">III. Which activities are included in project scope management?  </w:t>
            </w:r>
          </w:p>
          <w:p w:rsidR="00A668FC" w:rsidRPr="007A64CC" w:rsidRDefault="00A668FC" w:rsidP="00A668FC">
            <w:pPr>
              <w:rPr>
                <w:b/>
                <w:sz w:val="24"/>
                <w:szCs w:val="24"/>
              </w:rPr>
            </w:pPr>
          </w:p>
          <w:p w:rsidR="00152640" w:rsidRPr="007A64CC" w:rsidRDefault="00152640" w:rsidP="00A668FC">
            <w:pPr>
              <w:rPr>
                <w:b/>
                <w:sz w:val="24"/>
                <w:szCs w:val="24"/>
              </w:rPr>
            </w:pPr>
          </w:p>
          <w:p w:rsidR="00152640" w:rsidRPr="007A64CC" w:rsidRDefault="0082245D" w:rsidP="00A668FC">
            <w:pPr>
              <w:rPr>
                <w:b/>
                <w:sz w:val="24"/>
                <w:szCs w:val="24"/>
              </w:rPr>
            </w:pPr>
            <w:r w:rsidRPr="007A64CC">
              <w:rPr>
                <w:b/>
                <w:bCs/>
                <w:lang w:val="en"/>
              </w:rPr>
              <w:t xml:space="preserve">Project </w:t>
            </w:r>
            <w:r w:rsidR="001B0FDE" w:rsidRPr="007A64CC">
              <w:rPr>
                <w:b/>
                <w:bCs/>
                <w:lang w:val="en"/>
              </w:rPr>
              <w:t xml:space="preserve">scope </w:t>
            </w:r>
            <w:r w:rsidRPr="007A64CC">
              <w:rPr>
                <w:b/>
                <w:bCs/>
                <w:lang w:val="en"/>
              </w:rPr>
              <w:t>management</w:t>
            </w:r>
            <w:r w:rsidRPr="007A64CC">
              <w:rPr>
                <w:lang w:val="en"/>
              </w:rPr>
              <w:t xml:space="preserve"> </w:t>
            </w:r>
            <w:r w:rsidR="001B0FDE" w:rsidRPr="007A64CC">
              <w:rPr>
                <w:lang w:val="en"/>
              </w:rPr>
              <w:t xml:space="preserve">includes all the activities as shown in the </w:t>
            </w:r>
            <w:r w:rsidR="00122281" w:rsidRPr="007A64CC">
              <w:rPr>
                <w:lang w:val="en"/>
              </w:rPr>
              <w:t xml:space="preserve">sample </w:t>
            </w:r>
            <w:r w:rsidR="001B0FDE" w:rsidRPr="007A64CC">
              <w:rPr>
                <w:lang w:val="en"/>
              </w:rPr>
              <w:t>table below;</w:t>
            </w:r>
            <w:r w:rsidR="001B0FDE" w:rsidRPr="007A64CC">
              <w:rPr>
                <w:b/>
                <w:sz w:val="24"/>
                <w:szCs w:val="24"/>
              </w:rPr>
              <w:t xml:space="preserve"> </w:t>
            </w:r>
          </w:p>
          <w:p w:rsidR="00152640" w:rsidRPr="007A64CC" w:rsidRDefault="00152640" w:rsidP="00A668FC">
            <w:pPr>
              <w:rPr>
                <w:b/>
                <w:sz w:val="24"/>
                <w:szCs w:val="24"/>
              </w:rPr>
            </w:pPr>
          </w:p>
          <w:p w:rsidR="00152640" w:rsidRPr="007A64CC" w:rsidRDefault="001B0FDE" w:rsidP="00A668FC">
            <w:pPr>
              <w:rPr>
                <w:b/>
                <w:sz w:val="24"/>
                <w:szCs w:val="24"/>
              </w:rPr>
            </w:pPr>
            <w:r w:rsidRPr="007A64CC">
              <w:rPr>
                <w:rFonts w:ascii="Arial" w:hAnsi="Arial" w:cs="Arial"/>
                <w:noProof/>
                <w:color w:val="0000FF"/>
                <w:sz w:val="27"/>
                <w:szCs w:val="27"/>
                <w:lang w:eastAsia="en-GB"/>
              </w:rPr>
              <w:drawing>
                <wp:inline distT="0" distB="0" distL="0" distR="0">
                  <wp:extent cx="2811780" cy="2499360"/>
                  <wp:effectExtent l="0" t="0" r="0" b="0"/>
                  <wp:docPr id="4" name="Picture 4" descr="https://encrypted-tbn2.gstatic.com/images?q=tbn:ANd9GcTaI3ZjCrZ33QWzqCXbI84wV4XtXZaZu6FSyY09TrWf7PZnXddomA">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2.gstatic.com/images?q=tbn:ANd9GcTaI3ZjCrZ33QWzqCXbI84wV4XtXZaZu6FSyY09TrWf7PZnXddomA">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11780" cy="2499360"/>
                          </a:xfrm>
                          <a:prstGeom prst="rect">
                            <a:avLst/>
                          </a:prstGeom>
                          <a:noFill/>
                          <a:ln>
                            <a:noFill/>
                          </a:ln>
                        </pic:spPr>
                      </pic:pic>
                    </a:graphicData>
                  </a:graphic>
                </wp:inline>
              </w:drawing>
            </w:r>
          </w:p>
          <w:p w:rsidR="001B0FDE" w:rsidRPr="007A64CC" w:rsidRDefault="001B0FDE" w:rsidP="00A668FC">
            <w:pPr>
              <w:rPr>
                <w:b/>
                <w:sz w:val="24"/>
                <w:szCs w:val="24"/>
              </w:rPr>
            </w:pPr>
          </w:p>
          <w:p w:rsidR="00152640" w:rsidRPr="007A64CC" w:rsidRDefault="001B0FDE" w:rsidP="00A668FC">
            <w:pPr>
              <w:rPr>
                <w:b/>
                <w:sz w:val="24"/>
                <w:szCs w:val="24"/>
              </w:rPr>
            </w:pPr>
            <w:r w:rsidRPr="007A64CC">
              <w:rPr>
                <w:lang w:val="en"/>
              </w:rPr>
              <w:t>The</w:t>
            </w:r>
            <w:r w:rsidR="00122281" w:rsidRPr="007A64CC">
              <w:rPr>
                <w:lang w:val="en"/>
              </w:rPr>
              <w:t xml:space="preserve">re are numerous tables on this subject and the </w:t>
            </w:r>
            <w:r w:rsidRPr="007A64CC">
              <w:rPr>
                <w:lang w:val="en"/>
              </w:rPr>
              <w:t xml:space="preserve">table </w:t>
            </w:r>
            <w:r w:rsidR="00122281" w:rsidRPr="007A64CC">
              <w:rPr>
                <w:lang w:val="en"/>
              </w:rPr>
              <w:t xml:space="preserve">above </w:t>
            </w:r>
            <w:r w:rsidRPr="007A64CC">
              <w:rPr>
                <w:lang w:val="en"/>
              </w:rPr>
              <w:t>does not show activities such as definition, motivating, procedures and protocols to achieve specific goals</w:t>
            </w:r>
            <w:r w:rsidR="00122281" w:rsidRPr="007A64CC">
              <w:rPr>
                <w:lang w:val="en"/>
              </w:rPr>
              <w:t>,</w:t>
            </w:r>
            <w:r w:rsidRPr="007A64CC">
              <w:rPr>
                <w:lang w:val="en"/>
              </w:rPr>
              <w:t xml:space="preserve"> but they also are part of the project scope</w:t>
            </w:r>
            <w:r w:rsidR="00122281" w:rsidRPr="007A64CC">
              <w:rPr>
                <w:lang w:val="en"/>
              </w:rPr>
              <w:t>. All of these need to be taken into consideration.</w:t>
            </w:r>
          </w:p>
          <w:p w:rsidR="00152640" w:rsidRPr="007A64CC" w:rsidRDefault="00152640" w:rsidP="00A668FC">
            <w:pPr>
              <w:rPr>
                <w:b/>
                <w:sz w:val="24"/>
                <w:szCs w:val="24"/>
              </w:rPr>
            </w:pPr>
          </w:p>
          <w:p w:rsidR="00152640" w:rsidRPr="007A64CC" w:rsidRDefault="00152640" w:rsidP="00A668FC">
            <w:pPr>
              <w:rPr>
                <w:b/>
                <w:sz w:val="24"/>
                <w:szCs w:val="24"/>
              </w:rPr>
            </w:pPr>
          </w:p>
          <w:p w:rsidR="00152640" w:rsidRPr="007A64CC" w:rsidRDefault="00152640" w:rsidP="00A668FC">
            <w:pPr>
              <w:rPr>
                <w:b/>
                <w:sz w:val="24"/>
                <w:szCs w:val="24"/>
              </w:rPr>
            </w:pPr>
          </w:p>
          <w:p w:rsidR="00A668FC" w:rsidRPr="007A64CC" w:rsidRDefault="00A668FC" w:rsidP="00A668FC">
            <w:pPr>
              <w:rPr>
                <w:b/>
                <w:sz w:val="24"/>
                <w:szCs w:val="24"/>
              </w:rPr>
            </w:pPr>
            <w:r w:rsidRPr="007A64CC">
              <w:rPr>
                <w:b/>
                <w:sz w:val="24"/>
                <w:szCs w:val="24"/>
              </w:rPr>
              <w:t xml:space="preserve">IV. What is the difference between project scope and product scope?  </w:t>
            </w:r>
          </w:p>
          <w:p w:rsidR="00A668FC" w:rsidRPr="007A64CC" w:rsidRDefault="00A668FC" w:rsidP="00A668FC">
            <w:pPr>
              <w:rPr>
                <w:b/>
                <w:sz w:val="24"/>
                <w:szCs w:val="24"/>
              </w:rPr>
            </w:pPr>
          </w:p>
          <w:p w:rsidR="00056924" w:rsidRPr="007A64CC" w:rsidRDefault="00056924" w:rsidP="00A668FC">
            <w:pPr>
              <w:rPr>
                <w:sz w:val="24"/>
                <w:szCs w:val="24"/>
              </w:rPr>
            </w:pPr>
            <w:r w:rsidRPr="007A64CC">
              <w:rPr>
                <w:sz w:val="24"/>
                <w:szCs w:val="24"/>
              </w:rPr>
              <w:t xml:space="preserve">Project scope deals with the prerequisite work to create all the project deliverables. The scope of the project is specific to the effort required to complete the defined project objectives and is summarized as follows; </w:t>
            </w:r>
          </w:p>
          <w:p w:rsidR="00122281" w:rsidRPr="007A64CC" w:rsidRDefault="00122281" w:rsidP="00122281">
            <w:pPr>
              <w:numPr>
                <w:ilvl w:val="0"/>
                <w:numId w:val="4"/>
              </w:numPr>
              <w:spacing w:before="100" w:beforeAutospacing="1" w:after="100" w:afterAutospacing="1"/>
              <w:rPr>
                <w:rFonts w:ascii="Times New Roman" w:eastAsia="Times New Roman" w:hAnsi="Times New Roman" w:cs="Times New Roman"/>
                <w:sz w:val="24"/>
                <w:szCs w:val="24"/>
                <w:lang w:val="en" w:eastAsia="en-GB"/>
              </w:rPr>
            </w:pPr>
            <w:r w:rsidRPr="007A64CC">
              <w:rPr>
                <w:rFonts w:ascii="Times New Roman" w:eastAsia="Times New Roman" w:hAnsi="Times New Roman" w:cs="Times New Roman"/>
                <w:sz w:val="24"/>
                <w:szCs w:val="24"/>
                <w:lang w:val="en" w:eastAsia="en-GB"/>
              </w:rPr>
              <w:t>Work that must be done in order to deliver product/service/result</w:t>
            </w:r>
          </w:p>
          <w:p w:rsidR="00122281" w:rsidRPr="007A64CC" w:rsidRDefault="00122281" w:rsidP="00122281">
            <w:pPr>
              <w:numPr>
                <w:ilvl w:val="0"/>
                <w:numId w:val="4"/>
              </w:numPr>
              <w:spacing w:before="100" w:beforeAutospacing="1" w:after="100" w:afterAutospacing="1"/>
              <w:rPr>
                <w:rFonts w:ascii="Times New Roman" w:eastAsia="Times New Roman" w:hAnsi="Times New Roman" w:cs="Times New Roman"/>
                <w:sz w:val="24"/>
                <w:szCs w:val="24"/>
                <w:lang w:val="en" w:eastAsia="en-GB"/>
              </w:rPr>
            </w:pPr>
            <w:r w:rsidRPr="007A64CC">
              <w:rPr>
                <w:rFonts w:ascii="Times New Roman" w:eastAsia="Times New Roman" w:hAnsi="Times New Roman" w:cs="Times New Roman"/>
                <w:sz w:val="24"/>
                <w:szCs w:val="24"/>
                <w:lang w:val="en" w:eastAsia="en-GB"/>
              </w:rPr>
              <w:t>Completion of the project scope is measured against – Project Management Plan, WBS and WBS Dictionary</w:t>
            </w:r>
          </w:p>
          <w:p w:rsidR="00056924" w:rsidRPr="007A64CC" w:rsidRDefault="00056924" w:rsidP="00056924">
            <w:pPr>
              <w:spacing w:before="100" w:beforeAutospacing="1" w:after="100" w:afterAutospacing="1"/>
              <w:rPr>
                <w:rFonts w:ascii="Times New Roman" w:eastAsia="Times New Roman" w:hAnsi="Times New Roman" w:cs="Times New Roman"/>
                <w:sz w:val="24"/>
                <w:szCs w:val="24"/>
                <w:lang w:val="en" w:eastAsia="en-GB"/>
              </w:rPr>
            </w:pPr>
          </w:p>
          <w:p w:rsidR="00056924" w:rsidRPr="007A64CC" w:rsidRDefault="00056924" w:rsidP="00056924">
            <w:pPr>
              <w:rPr>
                <w:sz w:val="24"/>
                <w:szCs w:val="24"/>
              </w:rPr>
            </w:pPr>
          </w:p>
          <w:p w:rsidR="00056924" w:rsidRPr="007A64CC" w:rsidRDefault="00056924" w:rsidP="00056924">
            <w:pPr>
              <w:rPr>
                <w:sz w:val="24"/>
                <w:szCs w:val="24"/>
              </w:rPr>
            </w:pPr>
            <w:r w:rsidRPr="007A64CC">
              <w:rPr>
                <w:sz w:val="24"/>
                <w:szCs w:val="24"/>
              </w:rPr>
              <w:t xml:space="preserve">Product scope however is the features of the deliverables the project is creating as follows; </w:t>
            </w:r>
          </w:p>
          <w:p w:rsidR="00122281" w:rsidRPr="007A64CC" w:rsidRDefault="00122281" w:rsidP="00122281">
            <w:pPr>
              <w:numPr>
                <w:ilvl w:val="0"/>
                <w:numId w:val="5"/>
              </w:numPr>
              <w:spacing w:before="100" w:beforeAutospacing="1" w:after="100" w:afterAutospacing="1"/>
              <w:rPr>
                <w:rFonts w:ascii="Times New Roman" w:eastAsia="Times New Roman" w:hAnsi="Times New Roman" w:cs="Times New Roman"/>
                <w:sz w:val="24"/>
                <w:szCs w:val="24"/>
                <w:lang w:val="en" w:eastAsia="en-GB"/>
              </w:rPr>
            </w:pPr>
            <w:r w:rsidRPr="007A64CC">
              <w:rPr>
                <w:rFonts w:ascii="Times New Roman" w:eastAsia="Times New Roman" w:hAnsi="Times New Roman" w:cs="Times New Roman"/>
                <w:sz w:val="24"/>
                <w:szCs w:val="24"/>
                <w:lang w:val="en" w:eastAsia="en-GB"/>
              </w:rPr>
              <w:t xml:space="preserve">Features and Functions that </w:t>
            </w:r>
            <w:r w:rsidR="00AA0CA0" w:rsidRPr="007A64CC">
              <w:rPr>
                <w:rFonts w:ascii="Times New Roman" w:eastAsia="Times New Roman" w:hAnsi="Times New Roman" w:cs="Times New Roman"/>
                <w:sz w:val="24"/>
                <w:szCs w:val="24"/>
                <w:lang w:val="en" w:eastAsia="en-GB"/>
              </w:rPr>
              <w:t>characterize</w:t>
            </w:r>
            <w:r w:rsidRPr="007A64CC">
              <w:rPr>
                <w:rFonts w:ascii="Times New Roman" w:eastAsia="Times New Roman" w:hAnsi="Times New Roman" w:cs="Times New Roman"/>
                <w:sz w:val="24"/>
                <w:szCs w:val="24"/>
                <w:lang w:val="en" w:eastAsia="en-GB"/>
              </w:rPr>
              <w:t xml:space="preserve"> a product/service/result</w:t>
            </w:r>
          </w:p>
          <w:p w:rsidR="00122281" w:rsidRPr="007A64CC" w:rsidRDefault="00122281" w:rsidP="00122281">
            <w:pPr>
              <w:numPr>
                <w:ilvl w:val="0"/>
                <w:numId w:val="5"/>
              </w:numPr>
              <w:spacing w:before="100" w:beforeAutospacing="1" w:after="100" w:afterAutospacing="1"/>
              <w:rPr>
                <w:rFonts w:ascii="Times New Roman" w:eastAsia="Times New Roman" w:hAnsi="Times New Roman" w:cs="Times New Roman"/>
                <w:sz w:val="24"/>
                <w:szCs w:val="24"/>
                <w:lang w:val="en" w:eastAsia="en-GB"/>
              </w:rPr>
            </w:pPr>
            <w:r w:rsidRPr="007A64CC">
              <w:rPr>
                <w:rFonts w:ascii="Times New Roman" w:eastAsia="Times New Roman" w:hAnsi="Times New Roman" w:cs="Times New Roman"/>
                <w:sz w:val="24"/>
                <w:szCs w:val="24"/>
                <w:lang w:val="en" w:eastAsia="en-GB"/>
              </w:rPr>
              <w:t>Completion of product scope is measured against – Product Requirement</w:t>
            </w:r>
          </w:p>
          <w:p w:rsidR="00152640" w:rsidRPr="007A64CC" w:rsidRDefault="00152640" w:rsidP="00A668FC">
            <w:pPr>
              <w:rPr>
                <w:b/>
                <w:sz w:val="24"/>
                <w:szCs w:val="24"/>
              </w:rPr>
            </w:pPr>
          </w:p>
          <w:p w:rsidR="00152640" w:rsidRPr="007A64CC" w:rsidRDefault="00056924" w:rsidP="00A668FC">
            <w:pPr>
              <w:rPr>
                <w:b/>
                <w:sz w:val="24"/>
                <w:szCs w:val="24"/>
              </w:rPr>
            </w:pPr>
            <w:r w:rsidRPr="007A64CC">
              <w:rPr>
                <w:rFonts w:ascii="Arial" w:hAnsi="Arial" w:cs="Arial"/>
                <w:noProof/>
                <w:color w:val="0000FF"/>
                <w:sz w:val="27"/>
                <w:szCs w:val="27"/>
                <w:lang w:eastAsia="en-GB"/>
              </w:rPr>
              <w:drawing>
                <wp:inline distT="0" distB="0" distL="0" distR="0">
                  <wp:extent cx="2362200" cy="1767840"/>
                  <wp:effectExtent l="0" t="0" r="0" b="0"/>
                  <wp:docPr id="2" name="Picture 2" descr="https://encrypted-tbn0.gstatic.com/images?q=tbn:ANd9GcQmGxlmMb-gXeDh-Rn6E6eDsowVfFMWdQc7SXctIpR21uzT2U3uIA">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0.gstatic.com/images?q=tbn:ANd9GcQmGxlmMb-gXeDh-Rn6E6eDsowVfFMWdQc7SXctIpR21uzT2U3uIA">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1767840"/>
                          </a:xfrm>
                          <a:prstGeom prst="rect">
                            <a:avLst/>
                          </a:prstGeom>
                          <a:noFill/>
                          <a:ln>
                            <a:noFill/>
                          </a:ln>
                        </pic:spPr>
                      </pic:pic>
                    </a:graphicData>
                  </a:graphic>
                </wp:inline>
              </w:drawing>
            </w:r>
            <w:r w:rsidRPr="007A64CC">
              <w:rPr>
                <w:sz w:val="24"/>
                <w:szCs w:val="24"/>
              </w:rPr>
              <w:t xml:space="preserve">Clearly project scope and product scope are </w:t>
            </w:r>
            <w:r w:rsidR="008B0A75" w:rsidRPr="007A64CC">
              <w:rPr>
                <w:sz w:val="24"/>
                <w:szCs w:val="24"/>
              </w:rPr>
              <w:t xml:space="preserve">linked </w:t>
            </w:r>
            <w:r w:rsidRPr="007A64CC">
              <w:rPr>
                <w:sz w:val="24"/>
                <w:szCs w:val="24"/>
              </w:rPr>
              <w:t xml:space="preserve">to </w:t>
            </w:r>
            <w:r w:rsidR="008B0A75" w:rsidRPr="007A64CC">
              <w:rPr>
                <w:sz w:val="24"/>
                <w:szCs w:val="24"/>
              </w:rPr>
              <w:t>one another</w:t>
            </w:r>
            <w:r w:rsidRPr="007A64CC">
              <w:rPr>
                <w:sz w:val="24"/>
                <w:szCs w:val="24"/>
              </w:rPr>
              <w:t xml:space="preserve">. The product scope </w:t>
            </w:r>
            <w:r w:rsidR="008B0A75" w:rsidRPr="007A64CC">
              <w:rPr>
                <w:sz w:val="24"/>
                <w:szCs w:val="24"/>
              </w:rPr>
              <w:t xml:space="preserve">in reality </w:t>
            </w:r>
            <w:r w:rsidRPr="007A64CC">
              <w:rPr>
                <w:sz w:val="24"/>
                <w:szCs w:val="24"/>
              </w:rPr>
              <w:t>constitut</w:t>
            </w:r>
            <w:r w:rsidR="008B0A75" w:rsidRPr="007A64CC">
              <w:rPr>
                <w:sz w:val="24"/>
                <w:szCs w:val="24"/>
              </w:rPr>
              <w:t>ing</w:t>
            </w:r>
            <w:r w:rsidRPr="007A64CC">
              <w:rPr>
                <w:sz w:val="24"/>
                <w:szCs w:val="24"/>
              </w:rPr>
              <w:t xml:space="preserve"> the characteristics of the product that the project </w:t>
            </w:r>
            <w:r w:rsidR="008B0A75" w:rsidRPr="007A64CC">
              <w:rPr>
                <w:sz w:val="24"/>
                <w:szCs w:val="24"/>
              </w:rPr>
              <w:t xml:space="preserve">ultimately </w:t>
            </w:r>
            <w:r w:rsidRPr="007A64CC">
              <w:rPr>
                <w:sz w:val="24"/>
                <w:szCs w:val="24"/>
              </w:rPr>
              <w:t>creates.</w:t>
            </w:r>
          </w:p>
          <w:p w:rsidR="00152640" w:rsidRPr="007A64CC" w:rsidRDefault="00152640" w:rsidP="00A668FC">
            <w:pPr>
              <w:rPr>
                <w:b/>
                <w:sz w:val="24"/>
                <w:szCs w:val="24"/>
              </w:rPr>
            </w:pPr>
          </w:p>
          <w:p w:rsidR="00152640" w:rsidRPr="007A64CC" w:rsidRDefault="00152640" w:rsidP="00A668FC">
            <w:pPr>
              <w:rPr>
                <w:b/>
                <w:sz w:val="24"/>
                <w:szCs w:val="24"/>
              </w:rPr>
            </w:pPr>
          </w:p>
          <w:p w:rsidR="00152640" w:rsidRPr="007A64CC" w:rsidRDefault="00152640" w:rsidP="00A668FC">
            <w:pPr>
              <w:rPr>
                <w:b/>
                <w:sz w:val="24"/>
                <w:szCs w:val="24"/>
              </w:rPr>
            </w:pPr>
          </w:p>
          <w:p w:rsidR="00A668FC" w:rsidRPr="007A64CC" w:rsidRDefault="00A668FC" w:rsidP="00A668FC">
            <w:pPr>
              <w:rPr>
                <w:b/>
                <w:sz w:val="24"/>
                <w:szCs w:val="24"/>
              </w:rPr>
            </w:pPr>
            <w:r w:rsidRPr="007A64CC">
              <w:rPr>
                <w:b/>
                <w:sz w:val="24"/>
                <w:szCs w:val="24"/>
              </w:rPr>
              <w:t xml:space="preserve">V. Outline the components of scope statement. </w:t>
            </w:r>
          </w:p>
          <w:p w:rsidR="00152640" w:rsidRPr="007A64CC" w:rsidRDefault="00152640" w:rsidP="00A668FC">
            <w:pPr>
              <w:rPr>
                <w:b/>
                <w:sz w:val="24"/>
                <w:szCs w:val="24"/>
              </w:rPr>
            </w:pPr>
          </w:p>
          <w:p w:rsidR="00326241" w:rsidRPr="007A64CC" w:rsidRDefault="008B0A75" w:rsidP="008B0A75">
            <w:pPr>
              <w:spacing w:line="300" w:lineRule="atLeast"/>
              <w:rPr>
                <w:rFonts w:eastAsia="Times New Roman" w:cs="Arial"/>
                <w:sz w:val="24"/>
                <w:szCs w:val="24"/>
                <w:lang w:eastAsia="en-GB"/>
              </w:rPr>
            </w:pPr>
            <w:r w:rsidRPr="007A64CC">
              <w:rPr>
                <w:rFonts w:eastAsia="Times New Roman" w:cs="Arial"/>
                <w:sz w:val="24"/>
                <w:szCs w:val="24"/>
                <w:lang w:eastAsia="en-GB"/>
              </w:rPr>
              <w:t xml:space="preserve">A project scope statement is a useful tool to outline the project’s deliverables and identify the constraints, assumptions and key success factors. </w:t>
            </w:r>
            <w:r w:rsidR="005073B8" w:rsidRPr="007A64CC">
              <w:rPr>
                <w:rFonts w:eastAsia="Times New Roman" w:cs="Arial"/>
                <w:sz w:val="24"/>
                <w:szCs w:val="24"/>
                <w:lang w:eastAsia="en-GB"/>
              </w:rPr>
              <w:t>A</w:t>
            </w:r>
            <w:r w:rsidRPr="007A64CC">
              <w:rPr>
                <w:rFonts w:eastAsia="Times New Roman" w:cs="Arial"/>
                <w:sz w:val="24"/>
                <w:szCs w:val="24"/>
                <w:lang w:eastAsia="en-GB"/>
              </w:rPr>
              <w:t xml:space="preserve"> well written scope statement clearly defines the boundaries of a project</w:t>
            </w:r>
            <w:r w:rsidR="005073B8" w:rsidRPr="007A64CC">
              <w:rPr>
                <w:rFonts w:eastAsia="Times New Roman" w:cs="Arial"/>
                <w:sz w:val="24"/>
                <w:szCs w:val="24"/>
                <w:lang w:eastAsia="en-GB"/>
              </w:rPr>
              <w:t xml:space="preserve"> and b</w:t>
            </w:r>
            <w:r w:rsidRPr="007A64CC">
              <w:rPr>
                <w:rFonts w:eastAsia="Times New Roman" w:cs="Arial"/>
                <w:sz w:val="24"/>
                <w:szCs w:val="24"/>
                <w:lang w:eastAsia="en-GB"/>
              </w:rPr>
              <w:t xml:space="preserve">efore the project begins, the project team and the project stakeholders need to agree the scope statement before project execution.  </w:t>
            </w:r>
          </w:p>
          <w:p w:rsidR="00326241" w:rsidRPr="007A64CC" w:rsidRDefault="00326241" w:rsidP="008B0A75">
            <w:pPr>
              <w:spacing w:line="300" w:lineRule="atLeast"/>
              <w:rPr>
                <w:rFonts w:eastAsia="Times New Roman" w:cs="Arial"/>
                <w:sz w:val="24"/>
                <w:szCs w:val="24"/>
                <w:lang w:eastAsia="en-GB"/>
              </w:rPr>
            </w:pPr>
          </w:p>
          <w:p w:rsidR="008B0A75" w:rsidRPr="007A64CC" w:rsidRDefault="005073B8" w:rsidP="008B0A75">
            <w:pPr>
              <w:spacing w:line="300" w:lineRule="atLeast"/>
              <w:rPr>
                <w:rFonts w:eastAsia="Times New Roman" w:cs="Arial"/>
                <w:sz w:val="24"/>
                <w:szCs w:val="24"/>
                <w:lang w:eastAsia="en-GB"/>
              </w:rPr>
            </w:pPr>
            <w:r w:rsidRPr="007A64CC">
              <w:rPr>
                <w:rFonts w:eastAsia="Times New Roman" w:cs="Arial"/>
                <w:sz w:val="24"/>
                <w:szCs w:val="24"/>
                <w:lang w:eastAsia="en-GB"/>
              </w:rPr>
              <w:t xml:space="preserve">The best way </w:t>
            </w:r>
            <w:r w:rsidR="008B0A75" w:rsidRPr="007A64CC">
              <w:rPr>
                <w:rFonts w:eastAsia="Times New Roman" w:cs="Arial"/>
                <w:sz w:val="24"/>
                <w:szCs w:val="24"/>
                <w:lang w:eastAsia="en-GB"/>
              </w:rPr>
              <w:t xml:space="preserve">to document the scope statement </w:t>
            </w:r>
            <w:r w:rsidRPr="007A64CC">
              <w:rPr>
                <w:rFonts w:eastAsia="Times New Roman" w:cs="Arial"/>
                <w:sz w:val="24"/>
                <w:szCs w:val="24"/>
                <w:lang w:eastAsia="en-GB"/>
              </w:rPr>
              <w:t xml:space="preserve">is by </w:t>
            </w:r>
            <w:r w:rsidR="008B0A75" w:rsidRPr="007A64CC">
              <w:rPr>
                <w:rFonts w:eastAsia="Times New Roman" w:cs="Arial"/>
                <w:sz w:val="24"/>
                <w:szCs w:val="24"/>
                <w:lang w:eastAsia="en-GB"/>
              </w:rPr>
              <w:t xml:space="preserve">using a mind map. The mind map </w:t>
            </w:r>
            <w:r w:rsidRPr="007A64CC">
              <w:rPr>
                <w:rFonts w:eastAsia="Times New Roman" w:cs="Arial"/>
                <w:sz w:val="24"/>
                <w:szCs w:val="24"/>
                <w:lang w:eastAsia="en-GB"/>
              </w:rPr>
              <w:t>will</w:t>
            </w:r>
            <w:r w:rsidR="008B0A75" w:rsidRPr="007A64CC">
              <w:rPr>
                <w:rFonts w:eastAsia="Times New Roman" w:cs="Arial"/>
                <w:sz w:val="24"/>
                <w:szCs w:val="24"/>
                <w:lang w:eastAsia="en-GB"/>
              </w:rPr>
              <w:t xml:space="preserve"> contain the key </w:t>
            </w:r>
            <w:r w:rsidRPr="007A64CC">
              <w:rPr>
                <w:rFonts w:eastAsia="Times New Roman" w:cs="Arial"/>
                <w:sz w:val="24"/>
                <w:szCs w:val="24"/>
                <w:lang w:eastAsia="en-GB"/>
              </w:rPr>
              <w:t>components</w:t>
            </w:r>
            <w:r w:rsidR="008B0A75" w:rsidRPr="007A64CC">
              <w:rPr>
                <w:rFonts w:eastAsia="Times New Roman" w:cs="Arial"/>
                <w:sz w:val="24"/>
                <w:szCs w:val="24"/>
                <w:lang w:eastAsia="en-GB"/>
              </w:rPr>
              <w:t xml:space="preserve"> of a project scope statement including: </w:t>
            </w:r>
          </w:p>
          <w:p w:rsidR="00326241" w:rsidRPr="007A64CC" w:rsidRDefault="00326241" w:rsidP="008B0A75">
            <w:pPr>
              <w:spacing w:line="300" w:lineRule="atLeast"/>
              <w:rPr>
                <w:rFonts w:eastAsia="Times New Roman" w:cs="Arial"/>
                <w:sz w:val="24"/>
                <w:szCs w:val="24"/>
                <w:lang w:eastAsia="en-GB"/>
              </w:rPr>
            </w:pPr>
          </w:p>
          <w:p w:rsidR="008B0A75" w:rsidRPr="007A64CC" w:rsidRDefault="008B0A75" w:rsidP="008B0A75">
            <w:pPr>
              <w:numPr>
                <w:ilvl w:val="0"/>
                <w:numId w:val="6"/>
              </w:numPr>
              <w:spacing w:before="100" w:beforeAutospacing="1" w:after="100" w:afterAutospacing="1" w:line="300" w:lineRule="atLeast"/>
              <w:ind w:left="375"/>
              <w:rPr>
                <w:rFonts w:eastAsia="Times New Roman" w:cs="Arial"/>
                <w:sz w:val="24"/>
                <w:szCs w:val="24"/>
                <w:lang w:eastAsia="en-GB"/>
              </w:rPr>
            </w:pPr>
            <w:r w:rsidRPr="007A64CC">
              <w:rPr>
                <w:rFonts w:eastAsia="Times New Roman" w:cs="Arial"/>
                <w:sz w:val="24"/>
                <w:szCs w:val="24"/>
                <w:lang w:eastAsia="en-GB"/>
              </w:rPr>
              <w:t xml:space="preserve">Project scope description – a brief description or project summary </w:t>
            </w:r>
          </w:p>
          <w:p w:rsidR="008B0A75" w:rsidRPr="007A64CC" w:rsidRDefault="008B0A75" w:rsidP="008B0A75">
            <w:pPr>
              <w:numPr>
                <w:ilvl w:val="0"/>
                <w:numId w:val="6"/>
              </w:numPr>
              <w:spacing w:before="100" w:beforeAutospacing="1" w:after="100" w:afterAutospacing="1" w:line="300" w:lineRule="atLeast"/>
              <w:ind w:left="375"/>
              <w:rPr>
                <w:rFonts w:eastAsia="Times New Roman" w:cs="Arial"/>
                <w:sz w:val="24"/>
                <w:szCs w:val="24"/>
                <w:lang w:eastAsia="en-GB"/>
              </w:rPr>
            </w:pPr>
            <w:r w:rsidRPr="007A64CC">
              <w:rPr>
                <w:rFonts w:eastAsia="Times New Roman" w:cs="Arial"/>
                <w:sz w:val="24"/>
                <w:szCs w:val="24"/>
                <w:lang w:eastAsia="en-GB"/>
              </w:rPr>
              <w:t xml:space="preserve">Project deliverables – a specific list of results produced by the project </w:t>
            </w:r>
          </w:p>
          <w:p w:rsidR="008B0A75" w:rsidRPr="007A64CC" w:rsidRDefault="008B0A75" w:rsidP="008B0A75">
            <w:pPr>
              <w:numPr>
                <w:ilvl w:val="0"/>
                <w:numId w:val="6"/>
              </w:numPr>
              <w:spacing w:before="100" w:beforeAutospacing="1" w:after="100" w:afterAutospacing="1" w:line="300" w:lineRule="atLeast"/>
              <w:ind w:left="375"/>
              <w:rPr>
                <w:rFonts w:eastAsia="Times New Roman" w:cs="Arial"/>
                <w:sz w:val="24"/>
                <w:szCs w:val="24"/>
                <w:lang w:eastAsia="en-GB"/>
              </w:rPr>
            </w:pPr>
            <w:r w:rsidRPr="007A64CC">
              <w:rPr>
                <w:rFonts w:eastAsia="Times New Roman" w:cs="Arial"/>
                <w:sz w:val="24"/>
                <w:szCs w:val="24"/>
                <w:lang w:eastAsia="en-GB"/>
              </w:rPr>
              <w:t xml:space="preserve">User acceptance criteria – a list of critical success factors to accept the project deliverables </w:t>
            </w:r>
          </w:p>
          <w:p w:rsidR="008B0A75" w:rsidRPr="007A64CC" w:rsidRDefault="008B0A75" w:rsidP="008B0A75">
            <w:pPr>
              <w:numPr>
                <w:ilvl w:val="0"/>
                <w:numId w:val="6"/>
              </w:numPr>
              <w:spacing w:before="100" w:beforeAutospacing="1" w:after="100" w:afterAutospacing="1" w:line="300" w:lineRule="atLeast"/>
              <w:ind w:left="375"/>
              <w:rPr>
                <w:rFonts w:eastAsia="Times New Roman" w:cs="Arial"/>
                <w:sz w:val="24"/>
                <w:szCs w:val="24"/>
                <w:lang w:eastAsia="en-GB"/>
              </w:rPr>
            </w:pPr>
            <w:r w:rsidRPr="007A64CC">
              <w:rPr>
                <w:rFonts w:eastAsia="Times New Roman" w:cs="Arial"/>
                <w:sz w:val="24"/>
                <w:szCs w:val="24"/>
                <w:lang w:eastAsia="en-GB"/>
              </w:rPr>
              <w:t>Project boundaries – identifies what deliverables are in an</w:t>
            </w:r>
            <w:r w:rsidR="005073B8" w:rsidRPr="007A64CC">
              <w:rPr>
                <w:rFonts w:eastAsia="Times New Roman" w:cs="Arial"/>
                <w:sz w:val="24"/>
                <w:szCs w:val="24"/>
                <w:lang w:eastAsia="en-GB"/>
              </w:rPr>
              <w:t>d</w:t>
            </w:r>
            <w:r w:rsidRPr="007A64CC">
              <w:rPr>
                <w:rFonts w:eastAsia="Times New Roman" w:cs="Arial"/>
                <w:sz w:val="24"/>
                <w:szCs w:val="24"/>
                <w:lang w:eastAsia="en-GB"/>
              </w:rPr>
              <w:t xml:space="preserve"> outside of the project’s scope </w:t>
            </w:r>
          </w:p>
          <w:p w:rsidR="008B0A75" w:rsidRPr="007A64CC" w:rsidRDefault="008B0A75" w:rsidP="008B0A75">
            <w:pPr>
              <w:numPr>
                <w:ilvl w:val="0"/>
                <w:numId w:val="6"/>
              </w:numPr>
              <w:spacing w:before="100" w:beforeAutospacing="1" w:after="100" w:afterAutospacing="1" w:line="300" w:lineRule="atLeast"/>
              <w:ind w:left="375"/>
              <w:rPr>
                <w:rFonts w:eastAsia="Times New Roman" w:cs="Arial"/>
                <w:sz w:val="24"/>
                <w:szCs w:val="24"/>
                <w:lang w:eastAsia="en-GB"/>
              </w:rPr>
            </w:pPr>
            <w:r w:rsidRPr="007A64CC">
              <w:rPr>
                <w:rFonts w:eastAsia="Times New Roman" w:cs="Arial"/>
                <w:sz w:val="24"/>
                <w:szCs w:val="24"/>
                <w:lang w:eastAsia="en-GB"/>
              </w:rPr>
              <w:t xml:space="preserve">Project constraints – a list of project limitations typically categorized by results, time frames, resources, physical or technical constraints </w:t>
            </w:r>
          </w:p>
          <w:p w:rsidR="008B0A75" w:rsidRPr="007A64CC" w:rsidRDefault="008B0A75" w:rsidP="008B0A75">
            <w:pPr>
              <w:numPr>
                <w:ilvl w:val="0"/>
                <w:numId w:val="6"/>
              </w:numPr>
              <w:spacing w:before="100" w:beforeAutospacing="1" w:after="100" w:afterAutospacing="1" w:line="300" w:lineRule="atLeast"/>
              <w:ind w:left="375"/>
              <w:rPr>
                <w:rFonts w:eastAsia="Times New Roman" w:cs="Arial"/>
                <w:sz w:val="24"/>
                <w:szCs w:val="24"/>
                <w:lang w:eastAsia="en-GB"/>
              </w:rPr>
            </w:pPr>
            <w:r w:rsidRPr="007A64CC">
              <w:rPr>
                <w:rFonts w:eastAsia="Times New Roman" w:cs="Arial"/>
                <w:sz w:val="24"/>
                <w:szCs w:val="24"/>
                <w:lang w:eastAsia="en-GB"/>
              </w:rPr>
              <w:t xml:space="preserve">Project assumptions – a list of thoughts that are believed to be true yet need to be confirmed </w:t>
            </w:r>
          </w:p>
          <w:p w:rsidR="005073B8" w:rsidRDefault="005073B8" w:rsidP="005073B8">
            <w:pPr>
              <w:spacing w:before="100" w:beforeAutospacing="1" w:after="100" w:afterAutospacing="1" w:line="300" w:lineRule="atLeast"/>
              <w:rPr>
                <w:rFonts w:eastAsia="Times New Roman" w:cs="Arial"/>
                <w:sz w:val="24"/>
                <w:szCs w:val="24"/>
                <w:lang w:eastAsia="en-GB"/>
              </w:rPr>
            </w:pPr>
          </w:p>
          <w:p w:rsidR="00E35AFD" w:rsidRDefault="00E35AFD" w:rsidP="00A668FC">
            <w:pPr>
              <w:rPr>
                <w:b/>
                <w:sz w:val="24"/>
                <w:szCs w:val="24"/>
              </w:rPr>
            </w:pPr>
          </w:p>
          <w:p w:rsidR="00A668FC" w:rsidRPr="007A64CC" w:rsidRDefault="00A668FC" w:rsidP="00A668FC">
            <w:pPr>
              <w:rPr>
                <w:b/>
                <w:sz w:val="24"/>
                <w:szCs w:val="24"/>
              </w:rPr>
            </w:pPr>
            <w:r w:rsidRPr="007A64CC">
              <w:rPr>
                <w:b/>
                <w:sz w:val="24"/>
                <w:szCs w:val="24"/>
              </w:rPr>
              <w:lastRenderedPageBreak/>
              <w:t xml:space="preserve">VI. Explain the term “work package.” </w:t>
            </w:r>
          </w:p>
          <w:p w:rsidR="00A668FC" w:rsidRPr="007A64CC" w:rsidRDefault="00A668FC" w:rsidP="00A668FC">
            <w:pPr>
              <w:rPr>
                <w:b/>
                <w:sz w:val="24"/>
                <w:szCs w:val="24"/>
              </w:rPr>
            </w:pPr>
          </w:p>
          <w:p w:rsidR="00376987" w:rsidRPr="007A64CC" w:rsidRDefault="00376987" w:rsidP="00A668FC">
            <w:pPr>
              <w:rPr>
                <w:sz w:val="24"/>
                <w:szCs w:val="24"/>
              </w:rPr>
            </w:pPr>
            <w:r w:rsidRPr="007A64CC">
              <w:rPr>
                <w:rFonts w:ascii="Verdana" w:hAnsi="Verdana"/>
                <w:color w:val="000000"/>
                <w:sz w:val="15"/>
                <w:szCs w:val="15"/>
              </w:rPr>
              <w:br/>
            </w:r>
            <w:r w:rsidRPr="007A64CC">
              <w:rPr>
                <w:sz w:val="24"/>
                <w:szCs w:val="24"/>
              </w:rPr>
              <w:t>A work package can be best described as;</w:t>
            </w:r>
          </w:p>
          <w:p w:rsidR="00376987" w:rsidRPr="007A64CC" w:rsidRDefault="00376987" w:rsidP="00A668FC">
            <w:pPr>
              <w:rPr>
                <w:sz w:val="24"/>
                <w:szCs w:val="24"/>
              </w:rPr>
            </w:pPr>
          </w:p>
          <w:p w:rsidR="005073B8" w:rsidRPr="007A64CC" w:rsidRDefault="00376987" w:rsidP="00ED20D1">
            <w:pPr>
              <w:pStyle w:val="ListParagraph"/>
              <w:numPr>
                <w:ilvl w:val="0"/>
                <w:numId w:val="8"/>
              </w:numPr>
              <w:rPr>
                <w:rFonts w:asciiTheme="minorHAnsi" w:hAnsiTheme="minorHAnsi"/>
                <w:sz w:val="24"/>
                <w:szCs w:val="24"/>
              </w:rPr>
            </w:pPr>
            <w:r w:rsidRPr="007A64CC">
              <w:rPr>
                <w:rFonts w:asciiTheme="minorHAnsi" w:hAnsiTheme="minorHAnsi"/>
                <w:sz w:val="24"/>
                <w:szCs w:val="24"/>
              </w:rPr>
              <w:t xml:space="preserve">a unit of work that is clearly </w:t>
            </w:r>
            <w:r w:rsidRPr="007A64CC">
              <w:rPr>
                <w:rFonts w:asciiTheme="minorHAnsi" w:hAnsiTheme="minorHAnsi"/>
                <w:color w:val="000000"/>
                <w:sz w:val="24"/>
                <w:szCs w:val="24"/>
              </w:rPr>
              <w:t>distinguishable from other such work packages</w:t>
            </w:r>
          </w:p>
          <w:p w:rsidR="00376987" w:rsidRPr="007A64CC" w:rsidRDefault="00376987" w:rsidP="00ED20D1">
            <w:pPr>
              <w:pStyle w:val="ListParagraph"/>
              <w:numPr>
                <w:ilvl w:val="0"/>
                <w:numId w:val="8"/>
              </w:numPr>
              <w:rPr>
                <w:rFonts w:asciiTheme="minorHAnsi" w:hAnsiTheme="minorHAnsi"/>
                <w:sz w:val="24"/>
                <w:szCs w:val="24"/>
              </w:rPr>
            </w:pPr>
            <w:r w:rsidRPr="007A64CC">
              <w:rPr>
                <w:rFonts w:asciiTheme="minorHAnsi" w:hAnsiTheme="minorHAnsi"/>
                <w:color w:val="000000"/>
                <w:sz w:val="24"/>
                <w:szCs w:val="24"/>
              </w:rPr>
              <w:t>has a planned start and end date with interim milestones if applicable</w:t>
            </w:r>
          </w:p>
          <w:p w:rsidR="00F90C6E" w:rsidRPr="007A64CC" w:rsidRDefault="00376987" w:rsidP="00D36B62">
            <w:pPr>
              <w:pStyle w:val="ListParagraph"/>
              <w:numPr>
                <w:ilvl w:val="0"/>
                <w:numId w:val="8"/>
              </w:numPr>
              <w:rPr>
                <w:rFonts w:asciiTheme="minorHAnsi" w:hAnsiTheme="minorHAnsi"/>
                <w:sz w:val="24"/>
                <w:szCs w:val="24"/>
              </w:rPr>
            </w:pPr>
            <w:r w:rsidRPr="007A64CC">
              <w:rPr>
                <w:rFonts w:asciiTheme="minorHAnsi" w:hAnsiTheme="minorHAnsi"/>
                <w:color w:val="000000"/>
                <w:sz w:val="24"/>
                <w:szCs w:val="24"/>
              </w:rPr>
              <w:t>has a relatively short time span which is subdivided to facilitate progress mea</w:t>
            </w:r>
            <w:r w:rsidR="00F90C6E" w:rsidRPr="007A64CC">
              <w:rPr>
                <w:rFonts w:asciiTheme="minorHAnsi" w:hAnsiTheme="minorHAnsi"/>
                <w:color w:val="000000"/>
                <w:sz w:val="24"/>
                <w:szCs w:val="24"/>
              </w:rPr>
              <w:t>surement of the work performed</w:t>
            </w:r>
          </w:p>
          <w:p w:rsidR="00152640" w:rsidRPr="007A64CC" w:rsidRDefault="00376987" w:rsidP="00342E11">
            <w:pPr>
              <w:pStyle w:val="ListParagraph"/>
              <w:numPr>
                <w:ilvl w:val="0"/>
                <w:numId w:val="8"/>
              </w:numPr>
              <w:rPr>
                <w:b/>
                <w:sz w:val="24"/>
                <w:szCs w:val="24"/>
              </w:rPr>
            </w:pPr>
            <w:r w:rsidRPr="007A64CC">
              <w:rPr>
                <w:rFonts w:asciiTheme="minorHAnsi" w:hAnsiTheme="minorHAnsi"/>
                <w:color w:val="000000"/>
                <w:sz w:val="24"/>
                <w:szCs w:val="24"/>
              </w:rPr>
              <w:t xml:space="preserve">has an </w:t>
            </w:r>
            <w:r w:rsidR="00F90C6E" w:rsidRPr="007A64CC">
              <w:rPr>
                <w:rFonts w:asciiTheme="minorHAnsi" w:hAnsiTheme="minorHAnsi"/>
                <w:color w:val="000000"/>
                <w:sz w:val="24"/>
                <w:szCs w:val="24"/>
              </w:rPr>
              <w:t>assigned budget</w:t>
            </w:r>
            <w:r w:rsidRPr="007A64CC">
              <w:rPr>
                <w:rFonts w:asciiTheme="minorHAnsi" w:hAnsiTheme="minorHAnsi"/>
                <w:color w:val="000000"/>
                <w:sz w:val="24"/>
                <w:szCs w:val="24"/>
              </w:rPr>
              <w:t xml:space="preserve"> and is integrated </w:t>
            </w:r>
            <w:r w:rsidR="00F90C6E" w:rsidRPr="007A64CC">
              <w:rPr>
                <w:rFonts w:asciiTheme="minorHAnsi" w:hAnsiTheme="minorHAnsi"/>
                <w:color w:val="000000"/>
                <w:sz w:val="24"/>
                <w:szCs w:val="24"/>
              </w:rPr>
              <w:t xml:space="preserve">into </w:t>
            </w:r>
            <w:r w:rsidRPr="007A64CC">
              <w:rPr>
                <w:rFonts w:asciiTheme="minorHAnsi" w:hAnsiTheme="minorHAnsi"/>
                <w:color w:val="000000"/>
                <w:sz w:val="24"/>
                <w:szCs w:val="24"/>
              </w:rPr>
              <w:t>the schedules of related work packages.</w:t>
            </w:r>
            <w:r w:rsidRPr="007A64CC">
              <w:rPr>
                <w:rFonts w:asciiTheme="minorHAnsi" w:hAnsiTheme="minorHAnsi"/>
                <w:color w:val="000000"/>
                <w:sz w:val="24"/>
                <w:szCs w:val="24"/>
              </w:rPr>
              <w:br/>
            </w:r>
          </w:p>
          <w:p w:rsidR="00A642E4" w:rsidRPr="007A64CC" w:rsidRDefault="00A642E4" w:rsidP="00A642E4">
            <w:pPr>
              <w:rPr>
                <w:sz w:val="24"/>
                <w:szCs w:val="24"/>
              </w:rPr>
            </w:pPr>
            <w:r w:rsidRPr="007A64CC">
              <w:rPr>
                <w:sz w:val="24"/>
                <w:szCs w:val="24"/>
              </w:rPr>
              <w:t xml:space="preserve">Work packages define the activities that can be </w:t>
            </w:r>
            <w:r w:rsidR="006C12E0" w:rsidRPr="007A64CC">
              <w:rPr>
                <w:sz w:val="24"/>
                <w:szCs w:val="24"/>
              </w:rPr>
              <w:t>allotted</w:t>
            </w:r>
            <w:r w:rsidRPr="007A64CC">
              <w:rPr>
                <w:sz w:val="24"/>
                <w:szCs w:val="24"/>
              </w:rPr>
              <w:t xml:space="preserve"> to </w:t>
            </w:r>
            <w:r w:rsidR="006C12E0" w:rsidRPr="007A64CC">
              <w:rPr>
                <w:sz w:val="24"/>
                <w:szCs w:val="24"/>
              </w:rPr>
              <w:t>a</w:t>
            </w:r>
            <w:r w:rsidRPr="007A64CC">
              <w:rPr>
                <w:sz w:val="24"/>
                <w:szCs w:val="24"/>
              </w:rPr>
              <w:t xml:space="preserve"> person or </w:t>
            </w:r>
            <w:r w:rsidR="006C12E0" w:rsidRPr="007A64CC">
              <w:rPr>
                <w:sz w:val="24"/>
                <w:szCs w:val="24"/>
              </w:rPr>
              <w:t xml:space="preserve">a </w:t>
            </w:r>
            <w:r w:rsidRPr="007A64CC">
              <w:rPr>
                <w:sz w:val="24"/>
                <w:szCs w:val="24"/>
              </w:rPr>
              <w:t xml:space="preserve">team of people, </w:t>
            </w:r>
            <w:r w:rsidR="006C12E0" w:rsidRPr="007A64CC">
              <w:rPr>
                <w:sz w:val="24"/>
                <w:szCs w:val="24"/>
              </w:rPr>
              <w:t>whose principal responsibility</w:t>
            </w:r>
            <w:r w:rsidRPr="007A64CC">
              <w:rPr>
                <w:sz w:val="24"/>
                <w:szCs w:val="24"/>
              </w:rPr>
              <w:t xml:space="preserve"> </w:t>
            </w:r>
            <w:r w:rsidR="006C12E0" w:rsidRPr="007A64CC">
              <w:rPr>
                <w:sz w:val="24"/>
                <w:szCs w:val="24"/>
              </w:rPr>
              <w:t xml:space="preserve">is to </w:t>
            </w:r>
            <w:r w:rsidRPr="007A64CC">
              <w:rPr>
                <w:sz w:val="24"/>
                <w:szCs w:val="24"/>
              </w:rPr>
              <w:t>comple</w:t>
            </w:r>
            <w:r w:rsidR="006C12E0" w:rsidRPr="007A64CC">
              <w:rPr>
                <w:sz w:val="24"/>
                <w:szCs w:val="24"/>
              </w:rPr>
              <w:t>te</w:t>
            </w:r>
            <w:r w:rsidRPr="007A64CC">
              <w:rPr>
                <w:sz w:val="24"/>
                <w:szCs w:val="24"/>
              </w:rPr>
              <w:t xml:space="preserve"> the assignment. </w:t>
            </w:r>
            <w:r w:rsidR="006C12E0" w:rsidRPr="007A64CC">
              <w:rPr>
                <w:sz w:val="24"/>
                <w:szCs w:val="24"/>
              </w:rPr>
              <w:t>Tasks</w:t>
            </w:r>
            <w:r w:rsidRPr="007A64CC">
              <w:rPr>
                <w:sz w:val="24"/>
                <w:szCs w:val="24"/>
              </w:rPr>
              <w:t xml:space="preserve"> are easily made at the work package level; however, assignments can be made at any level in the WBS</w:t>
            </w:r>
            <w:r w:rsidR="006C12E0" w:rsidRPr="007A64CC">
              <w:rPr>
                <w:sz w:val="24"/>
                <w:szCs w:val="24"/>
              </w:rPr>
              <w:t xml:space="preserve"> and it’s important to remember that at the </w:t>
            </w:r>
            <w:r w:rsidRPr="007A64CC">
              <w:rPr>
                <w:sz w:val="24"/>
                <w:szCs w:val="24"/>
              </w:rPr>
              <w:t xml:space="preserve">work package </w:t>
            </w:r>
            <w:r w:rsidR="006C12E0" w:rsidRPr="007A64CC">
              <w:rPr>
                <w:sz w:val="24"/>
                <w:szCs w:val="24"/>
              </w:rPr>
              <w:t>stage this</w:t>
            </w:r>
            <w:r w:rsidRPr="007A64CC">
              <w:rPr>
                <w:sz w:val="24"/>
                <w:szCs w:val="24"/>
              </w:rPr>
              <w:t xml:space="preserve"> is where cost, time and resource estimates are determined.</w:t>
            </w:r>
          </w:p>
          <w:p w:rsidR="00A642E4" w:rsidRPr="007A64CC" w:rsidRDefault="00A642E4" w:rsidP="00A668FC">
            <w:pPr>
              <w:rPr>
                <w:b/>
                <w:sz w:val="24"/>
                <w:szCs w:val="24"/>
              </w:rPr>
            </w:pPr>
          </w:p>
          <w:p w:rsidR="005073B8" w:rsidRPr="007A64CC" w:rsidRDefault="005073B8" w:rsidP="00303E5E">
            <w:pPr>
              <w:numPr>
                <w:ilvl w:val="0"/>
                <w:numId w:val="7"/>
              </w:numPr>
              <w:spacing w:after="180"/>
              <w:ind w:left="0"/>
              <w:rPr>
                <w:b/>
                <w:sz w:val="24"/>
                <w:szCs w:val="24"/>
              </w:rPr>
            </w:pPr>
            <w:r w:rsidRPr="007A64CC">
              <w:rPr>
                <w:rFonts w:ascii="Arial" w:eastAsia="Times New Roman" w:hAnsi="Arial" w:cs="Arial"/>
                <w:noProof/>
                <w:color w:val="0000FF"/>
                <w:sz w:val="27"/>
                <w:szCs w:val="27"/>
                <w:lang w:eastAsia="en-GB"/>
              </w:rPr>
              <w:drawing>
                <wp:inline distT="0" distB="0" distL="0" distR="0">
                  <wp:extent cx="2773680" cy="3741420"/>
                  <wp:effectExtent l="0" t="0" r="0" b="0"/>
                  <wp:docPr id="8" name="Picture 8" descr="https://encrypted-tbn1.gstatic.com/images?q=tbn:ANd9GcQKR-GiCbSAvjNIboFnLgJm2PTt9btU6RyRkGzg4AgtjigyPFaD">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ncrypted-tbn1.gstatic.com/images?q=tbn:ANd9GcQKR-GiCbSAvjNIboFnLgJm2PTt9btU6RyRkGzg4AgtjigyPFaD">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73680" cy="3741420"/>
                          </a:xfrm>
                          <a:prstGeom prst="rect">
                            <a:avLst/>
                          </a:prstGeom>
                          <a:noFill/>
                          <a:ln>
                            <a:noFill/>
                          </a:ln>
                        </pic:spPr>
                      </pic:pic>
                    </a:graphicData>
                  </a:graphic>
                </wp:inline>
              </w:drawing>
            </w:r>
            <w:r w:rsidRPr="007A64CC">
              <w:rPr>
                <w:b/>
                <w:sz w:val="24"/>
                <w:szCs w:val="24"/>
              </w:rPr>
              <w:t xml:space="preserve">       </w:t>
            </w:r>
            <w:r w:rsidRPr="007A64CC">
              <w:rPr>
                <w:rFonts w:ascii="Arial" w:hAnsi="Arial" w:cs="Arial"/>
                <w:noProof/>
                <w:color w:val="0000FF"/>
                <w:sz w:val="27"/>
                <w:szCs w:val="27"/>
                <w:lang w:eastAsia="en-GB"/>
              </w:rPr>
              <w:drawing>
                <wp:inline distT="0" distB="0" distL="0" distR="0">
                  <wp:extent cx="1836420" cy="3093720"/>
                  <wp:effectExtent l="0" t="0" r="0" b="0"/>
                  <wp:docPr id="9" name="Picture 9" descr="https://encrypted-tbn3.gstatic.com/images?q=tbn:ANd9GcQaD3FUF-mE3UWOemPiyQdUc5vZtzerzWTsghsoVoaj_rBD2545">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ncrypted-tbn3.gstatic.com/images?q=tbn:ANd9GcQaD3FUF-mE3UWOemPiyQdUc5vZtzerzWTsghsoVoaj_rBD2545">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36420" cy="3093720"/>
                          </a:xfrm>
                          <a:prstGeom prst="rect">
                            <a:avLst/>
                          </a:prstGeom>
                          <a:noFill/>
                          <a:ln>
                            <a:noFill/>
                          </a:ln>
                        </pic:spPr>
                      </pic:pic>
                    </a:graphicData>
                  </a:graphic>
                </wp:inline>
              </w:drawing>
            </w:r>
          </w:p>
          <w:p w:rsidR="00152640" w:rsidRPr="007A64CC" w:rsidRDefault="00152640" w:rsidP="00A668FC">
            <w:pPr>
              <w:rPr>
                <w:b/>
                <w:sz w:val="24"/>
                <w:szCs w:val="24"/>
              </w:rPr>
            </w:pPr>
          </w:p>
          <w:p w:rsidR="00A642E4" w:rsidRPr="007A64CC" w:rsidRDefault="00A642E4" w:rsidP="00A642E4">
            <w:pPr>
              <w:rPr>
                <w:sz w:val="24"/>
                <w:szCs w:val="24"/>
              </w:rPr>
            </w:pPr>
            <w:r w:rsidRPr="007A64CC">
              <w:rPr>
                <w:sz w:val="24"/>
                <w:szCs w:val="24"/>
              </w:rPr>
              <w:t>The number of levels in the WBS normally based on the type and complexity of a project. There needs to be sufficient levels and detail to accurately estimate project time and costs but irrespective of the number of levels in a WBS, the lowest level in a WBS is called a work package and it’s standing in the hierarchy is illustrated above.</w:t>
            </w:r>
          </w:p>
          <w:p w:rsidR="00A642E4" w:rsidRPr="007A64CC" w:rsidRDefault="00A642E4" w:rsidP="00A642E4">
            <w:pPr>
              <w:rPr>
                <w:b/>
                <w:sz w:val="24"/>
                <w:szCs w:val="24"/>
              </w:rPr>
            </w:pPr>
          </w:p>
          <w:p w:rsidR="00A642E4" w:rsidRPr="007A64CC" w:rsidRDefault="00A642E4" w:rsidP="00A668FC">
            <w:pPr>
              <w:rPr>
                <w:b/>
                <w:sz w:val="24"/>
                <w:szCs w:val="24"/>
              </w:rPr>
            </w:pPr>
          </w:p>
          <w:p w:rsidR="00A642E4" w:rsidRPr="007A64CC" w:rsidRDefault="00A642E4" w:rsidP="00A668FC">
            <w:pPr>
              <w:rPr>
                <w:b/>
                <w:sz w:val="24"/>
                <w:szCs w:val="24"/>
              </w:rPr>
            </w:pPr>
          </w:p>
          <w:p w:rsidR="00A642E4" w:rsidRPr="007A64CC" w:rsidRDefault="00A642E4" w:rsidP="00A668FC">
            <w:pPr>
              <w:rPr>
                <w:b/>
                <w:sz w:val="24"/>
                <w:szCs w:val="24"/>
              </w:rPr>
            </w:pPr>
          </w:p>
          <w:p w:rsidR="00CC2FB3" w:rsidRPr="007A64CC" w:rsidRDefault="00A668FC" w:rsidP="00A851DA">
            <w:pPr>
              <w:rPr>
                <w:b/>
                <w:sz w:val="24"/>
                <w:szCs w:val="24"/>
              </w:rPr>
            </w:pPr>
            <w:r w:rsidRPr="007A64CC">
              <w:rPr>
                <w:b/>
                <w:sz w:val="24"/>
                <w:szCs w:val="24"/>
              </w:rPr>
              <w:lastRenderedPageBreak/>
              <w:t xml:space="preserve">VII. Describe the importance of project scope statement? Which type of information does it contain?  </w:t>
            </w:r>
          </w:p>
          <w:p w:rsidR="00BC2A2C" w:rsidRPr="007A64CC" w:rsidRDefault="00BC2A2C" w:rsidP="00BC2A2C">
            <w:pPr>
              <w:pStyle w:val="NormalWeb"/>
              <w:rPr>
                <w:rFonts w:asciiTheme="minorHAnsi" w:hAnsiTheme="minorHAnsi"/>
                <w:lang w:val="en"/>
              </w:rPr>
            </w:pPr>
            <w:r w:rsidRPr="007A64CC">
              <w:rPr>
                <w:rFonts w:asciiTheme="minorHAnsi" w:hAnsiTheme="minorHAnsi"/>
                <w:bCs/>
                <w:lang w:val="en"/>
              </w:rPr>
              <w:t>Scope statements</w:t>
            </w:r>
            <w:r w:rsidRPr="007A64CC">
              <w:rPr>
                <w:rFonts w:asciiTheme="minorHAnsi" w:hAnsiTheme="minorHAnsi"/>
                <w:lang w:val="en"/>
              </w:rPr>
              <w:t xml:space="preserve"> may take many forms depending on the </w:t>
            </w:r>
            <w:r w:rsidR="00094C8D" w:rsidRPr="007A64CC">
              <w:rPr>
                <w:rFonts w:asciiTheme="minorHAnsi" w:hAnsiTheme="minorHAnsi"/>
                <w:lang w:val="en"/>
              </w:rPr>
              <w:t xml:space="preserve">size and </w:t>
            </w:r>
            <w:r w:rsidRPr="007A64CC">
              <w:rPr>
                <w:rFonts w:asciiTheme="minorHAnsi" w:hAnsiTheme="minorHAnsi"/>
                <w:lang w:val="en"/>
              </w:rPr>
              <w:t xml:space="preserve">type of project being implemented and </w:t>
            </w:r>
            <w:r w:rsidR="00094C8D" w:rsidRPr="007A64CC">
              <w:rPr>
                <w:rFonts w:asciiTheme="minorHAnsi" w:hAnsiTheme="minorHAnsi"/>
                <w:lang w:val="en"/>
              </w:rPr>
              <w:t xml:space="preserve">also </w:t>
            </w:r>
            <w:r w:rsidRPr="007A64CC">
              <w:rPr>
                <w:rFonts w:asciiTheme="minorHAnsi" w:hAnsiTheme="minorHAnsi"/>
                <w:lang w:val="en"/>
              </w:rPr>
              <w:t>the nature of the organization</w:t>
            </w:r>
            <w:r w:rsidR="00094C8D" w:rsidRPr="007A64CC">
              <w:rPr>
                <w:rFonts w:asciiTheme="minorHAnsi" w:hAnsiTheme="minorHAnsi"/>
                <w:lang w:val="en"/>
              </w:rPr>
              <w:t xml:space="preserve"> undertaking the project</w:t>
            </w:r>
            <w:r w:rsidRPr="007A64CC">
              <w:rPr>
                <w:rFonts w:asciiTheme="minorHAnsi" w:hAnsiTheme="minorHAnsi"/>
                <w:lang w:val="en"/>
              </w:rPr>
              <w:t xml:space="preserve">. The scope statement </w:t>
            </w:r>
            <w:r w:rsidR="00094C8D" w:rsidRPr="007A64CC">
              <w:rPr>
                <w:rFonts w:asciiTheme="minorHAnsi" w:hAnsiTheme="minorHAnsi"/>
                <w:lang w:val="en"/>
              </w:rPr>
              <w:t xml:space="preserve">always needs to </w:t>
            </w:r>
            <w:r w:rsidRPr="007A64CC">
              <w:rPr>
                <w:rFonts w:asciiTheme="minorHAnsi" w:hAnsiTheme="minorHAnsi"/>
                <w:lang w:val="en"/>
              </w:rPr>
              <w:t>detail the project deliverables and describe the major objectives</w:t>
            </w:r>
            <w:r w:rsidR="00094C8D" w:rsidRPr="007A64CC">
              <w:rPr>
                <w:rFonts w:asciiTheme="minorHAnsi" w:hAnsiTheme="minorHAnsi"/>
                <w:lang w:val="en"/>
              </w:rPr>
              <w:t xml:space="preserve"> which purists call “the critical success factors”</w:t>
            </w:r>
            <w:r w:rsidRPr="007A64CC">
              <w:rPr>
                <w:rFonts w:asciiTheme="minorHAnsi" w:hAnsiTheme="minorHAnsi"/>
                <w:lang w:val="en"/>
              </w:rPr>
              <w:t xml:space="preserve">. The objectives should </w:t>
            </w:r>
            <w:r w:rsidR="00094C8D" w:rsidRPr="007A64CC">
              <w:rPr>
                <w:rFonts w:asciiTheme="minorHAnsi" w:hAnsiTheme="minorHAnsi"/>
                <w:lang w:val="en"/>
              </w:rPr>
              <w:t>contain</w:t>
            </w:r>
            <w:r w:rsidRPr="007A64CC">
              <w:rPr>
                <w:rFonts w:asciiTheme="minorHAnsi" w:hAnsiTheme="minorHAnsi"/>
                <w:lang w:val="en"/>
              </w:rPr>
              <w:t xml:space="preserve"> measurable success criteria for the project.</w:t>
            </w:r>
          </w:p>
          <w:p w:rsidR="00BC2A2C" w:rsidRPr="007A64CC" w:rsidRDefault="00BC2A2C" w:rsidP="00BC2A2C">
            <w:pPr>
              <w:pStyle w:val="NormalWeb"/>
              <w:rPr>
                <w:rFonts w:asciiTheme="minorHAnsi" w:hAnsiTheme="minorHAnsi"/>
                <w:lang w:val="en"/>
              </w:rPr>
            </w:pPr>
            <w:r w:rsidRPr="007A64CC">
              <w:rPr>
                <w:rFonts w:ascii="Arial" w:hAnsi="Arial" w:cs="Arial"/>
                <w:noProof/>
                <w:color w:val="0000FF"/>
                <w:sz w:val="27"/>
                <w:szCs w:val="27"/>
              </w:rPr>
              <w:drawing>
                <wp:inline distT="0" distB="0" distL="0" distR="0">
                  <wp:extent cx="5554980" cy="2590800"/>
                  <wp:effectExtent l="0" t="0" r="0" b="0"/>
                  <wp:docPr id="7" name="Picture 7" descr="https://encrypted-tbn1.gstatic.com/images?q=tbn:ANd9GcRmhQbct8MsOujdSEfMEHh1CrC8vycoJd3ULXi4EOHYIlbclimB">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ncrypted-tbn1.gstatic.com/images?q=tbn:ANd9GcRmhQbct8MsOujdSEfMEHh1CrC8vycoJd3ULXi4EOHYIlbclimB">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54980" cy="2590800"/>
                          </a:xfrm>
                          <a:prstGeom prst="rect">
                            <a:avLst/>
                          </a:prstGeom>
                          <a:noFill/>
                          <a:ln>
                            <a:noFill/>
                          </a:ln>
                        </pic:spPr>
                      </pic:pic>
                    </a:graphicData>
                  </a:graphic>
                </wp:inline>
              </w:drawing>
            </w:r>
          </w:p>
          <w:p w:rsidR="00BC2A2C" w:rsidRPr="007A64CC" w:rsidRDefault="00BC2A2C" w:rsidP="00BC2A2C">
            <w:pPr>
              <w:pStyle w:val="NormalWeb"/>
              <w:rPr>
                <w:rFonts w:asciiTheme="minorHAnsi" w:hAnsiTheme="minorHAnsi"/>
                <w:lang w:val="en"/>
              </w:rPr>
            </w:pPr>
            <w:r w:rsidRPr="007A64CC">
              <w:rPr>
                <w:rFonts w:asciiTheme="minorHAnsi" w:hAnsiTheme="minorHAnsi"/>
                <w:lang w:val="en"/>
              </w:rPr>
              <w:t xml:space="preserve">A scope statement should be written before the </w:t>
            </w:r>
            <w:r w:rsidR="00094C8D" w:rsidRPr="007A64CC">
              <w:rPr>
                <w:rFonts w:asciiTheme="minorHAnsi" w:hAnsiTheme="minorHAnsi"/>
                <w:lang w:val="en"/>
              </w:rPr>
              <w:t xml:space="preserve">statement of work </w:t>
            </w:r>
            <w:r w:rsidRPr="007A64CC">
              <w:rPr>
                <w:rFonts w:asciiTheme="minorHAnsi" w:hAnsiTheme="minorHAnsi"/>
                <w:lang w:val="en"/>
              </w:rPr>
              <w:t>and it should capture, in very broad terms, the product of the project A scope statement should also include the list of users using the product, as well as the features in the resulting product.</w:t>
            </w:r>
            <w:r w:rsidR="00094C8D" w:rsidRPr="007A64CC">
              <w:rPr>
                <w:rFonts w:asciiTheme="minorHAnsi" w:hAnsiTheme="minorHAnsi"/>
                <w:lang w:val="en"/>
              </w:rPr>
              <w:t xml:space="preserve"> </w:t>
            </w:r>
          </w:p>
          <w:p w:rsidR="00BC2A2C" w:rsidRPr="007A64CC" w:rsidRDefault="00BC2A2C" w:rsidP="00BC2A2C">
            <w:pPr>
              <w:pStyle w:val="NormalWeb"/>
              <w:rPr>
                <w:rFonts w:asciiTheme="minorHAnsi" w:hAnsiTheme="minorHAnsi"/>
                <w:lang w:val="en"/>
              </w:rPr>
            </w:pPr>
            <w:r w:rsidRPr="007A64CC">
              <w:rPr>
                <w:rFonts w:asciiTheme="minorHAnsi" w:hAnsiTheme="minorHAnsi"/>
                <w:lang w:val="en"/>
              </w:rPr>
              <w:t>As a baseline</w:t>
            </w:r>
            <w:r w:rsidR="00094C8D" w:rsidRPr="007A64CC">
              <w:rPr>
                <w:rFonts w:asciiTheme="minorHAnsi" w:hAnsiTheme="minorHAnsi"/>
                <w:lang w:val="en"/>
              </w:rPr>
              <w:t>,</w:t>
            </w:r>
            <w:r w:rsidRPr="007A64CC">
              <w:rPr>
                <w:rFonts w:asciiTheme="minorHAnsi" w:hAnsiTheme="minorHAnsi"/>
                <w:lang w:val="en"/>
              </w:rPr>
              <w:t xml:space="preserve"> scope statement should contain</w:t>
            </w:r>
            <w:r w:rsidR="000A5C4F" w:rsidRPr="007A64CC">
              <w:rPr>
                <w:rFonts w:asciiTheme="minorHAnsi" w:hAnsiTheme="minorHAnsi"/>
                <w:lang w:val="en"/>
              </w:rPr>
              <w:t xml:space="preserve"> some or all of the following depending on the size and type of project;</w:t>
            </w:r>
          </w:p>
          <w:p w:rsidR="00BC2A2C" w:rsidRPr="007A64CC" w:rsidRDefault="00E35AFD" w:rsidP="00BC2A2C">
            <w:pPr>
              <w:numPr>
                <w:ilvl w:val="0"/>
                <w:numId w:val="9"/>
              </w:numPr>
              <w:spacing w:before="100" w:beforeAutospacing="1" w:after="100" w:afterAutospacing="1"/>
              <w:rPr>
                <w:sz w:val="24"/>
                <w:szCs w:val="24"/>
                <w:lang w:val="en"/>
              </w:rPr>
            </w:pPr>
            <w:r>
              <w:rPr>
                <w:sz w:val="24"/>
                <w:szCs w:val="24"/>
                <w:lang w:val="en"/>
              </w:rPr>
              <w:t>P</w:t>
            </w:r>
            <w:r w:rsidR="00094C8D" w:rsidRPr="007A64CC">
              <w:rPr>
                <w:sz w:val="24"/>
                <w:szCs w:val="24"/>
                <w:lang w:val="en"/>
              </w:rPr>
              <w:t xml:space="preserve">roject charter </w:t>
            </w:r>
          </w:p>
          <w:p w:rsidR="00BC2A2C" w:rsidRPr="007A64CC" w:rsidRDefault="00E35AFD" w:rsidP="00BC2A2C">
            <w:pPr>
              <w:numPr>
                <w:ilvl w:val="0"/>
                <w:numId w:val="9"/>
              </w:numPr>
              <w:spacing w:before="100" w:beforeAutospacing="1" w:after="100" w:afterAutospacing="1"/>
              <w:rPr>
                <w:sz w:val="24"/>
                <w:szCs w:val="24"/>
                <w:lang w:val="en"/>
              </w:rPr>
            </w:pPr>
            <w:r>
              <w:rPr>
                <w:sz w:val="24"/>
                <w:szCs w:val="24"/>
                <w:lang w:val="en"/>
              </w:rPr>
              <w:t>P</w:t>
            </w:r>
            <w:r w:rsidR="00BC2A2C" w:rsidRPr="007A64CC">
              <w:rPr>
                <w:sz w:val="24"/>
                <w:szCs w:val="24"/>
                <w:lang w:val="en"/>
              </w:rPr>
              <w:t>roject owner, sponsors, and stakeholders</w:t>
            </w:r>
          </w:p>
          <w:p w:rsidR="00094C8D" w:rsidRPr="007A64CC" w:rsidRDefault="00E35AFD" w:rsidP="00094C8D">
            <w:pPr>
              <w:numPr>
                <w:ilvl w:val="0"/>
                <w:numId w:val="9"/>
              </w:numPr>
              <w:spacing w:before="100" w:beforeAutospacing="1" w:after="100" w:afterAutospacing="1"/>
              <w:rPr>
                <w:sz w:val="24"/>
                <w:szCs w:val="24"/>
                <w:lang w:val="en"/>
              </w:rPr>
            </w:pPr>
            <w:r>
              <w:rPr>
                <w:sz w:val="24"/>
                <w:szCs w:val="24"/>
                <w:lang w:val="en"/>
              </w:rPr>
              <w:t>P</w:t>
            </w:r>
            <w:r w:rsidR="00094C8D" w:rsidRPr="007A64CC">
              <w:rPr>
                <w:sz w:val="24"/>
                <w:szCs w:val="24"/>
                <w:lang w:val="en"/>
              </w:rPr>
              <w:t>roject requirements</w:t>
            </w:r>
          </w:p>
          <w:p w:rsidR="00BC2A2C" w:rsidRPr="007A64CC" w:rsidRDefault="00E35AFD" w:rsidP="00BC2A2C">
            <w:pPr>
              <w:numPr>
                <w:ilvl w:val="0"/>
                <w:numId w:val="9"/>
              </w:numPr>
              <w:spacing w:before="100" w:beforeAutospacing="1" w:after="100" w:afterAutospacing="1"/>
              <w:rPr>
                <w:sz w:val="24"/>
                <w:szCs w:val="24"/>
                <w:lang w:val="en"/>
              </w:rPr>
            </w:pPr>
            <w:r>
              <w:rPr>
                <w:sz w:val="24"/>
                <w:szCs w:val="24"/>
                <w:lang w:val="en"/>
              </w:rPr>
              <w:t>P</w:t>
            </w:r>
            <w:r w:rsidR="00BC2A2C" w:rsidRPr="007A64CC">
              <w:rPr>
                <w:sz w:val="24"/>
                <w:szCs w:val="24"/>
                <w:lang w:val="en"/>
              </w:rPr>
              <w:t xml:space="preserve">roject goals and </w:t>
            </w:r>
            <w:r w:rsidR="00094C8D" w:rsidRPr="007A64CC">
              <w:rPr>
                <w:sz w:val="24"/>
                <w:szCs w:val="24"/>
                <w:lang w:val="en"/>
              </w:rPr>
              <w:t>objectives</w:t>
            </w:r>
          </w:p>
          <w:p w:rsidR="00BC2A2C" w:rsidRPr="007A64CC" w:rsidRDefault="00E35AFD" w:rsidP="00BC2A2C">
            <w:pPr>
              <w:numPr>
                <w:ilvl w:val="0"/>
                <w:numId w:val="9"/>
              </w:numPr>
              <w:spacing w:before="100" w:beforeAutospacing="1" w:after="100" w:afterAutospacing="1"/>
              <w:rPr>
                <w:sz w:val="24"/>
                <w:szCs w:val="24"/>
                <w:lang w:val="en"/>
              </w:rPr>
            </w:pPr>
            <w:r>
              <w:rPr>
                <w:sz w:val="24"/>
                <w:szCs w:val="24"/>
                <w:lang w:val="en"/>
              </w:rPr>
              <w:t>P</w:t>
            </w:r>
            <w:r w:rsidR="00BC2A2C" w:rsidRPr="007A64CC">
              <w:rPr>
                <w:sz w:val="24"/>
                <w:szCs w:val="24"/>
                <w:lang w:val="en"/>
              </w:rPr>
              <w:t xml:space="preserve">roject </w:t>
            </w:r>
            <w:r w:rsidR="00094C8D" w:rsidRPr="007A64CC">
              <w:rPr>
                <w:sz w:val="24"/>
                <w:szCs w:val="24"/>
                <w:lang w:val="en"/>
              </w:rPr>
              <w:t xml:space="preserve">deliverables </w:t>
            </w:r>
          </w:p>
          <w:p w:rsidR="00BC2A2C" w:rsidRPr="007A64CC" w:rsidRDefault="00E35AFD" w:rsidP="00BC2A2C">
            <w:pPr>
              <w:numPr>
                <w:ilvl w:val="0"/>
                <w:numId w:val="9"/>
              </w:numPr>
              <w:spacing w:before="100" w:beforeAutospacing="1" w:after="100" w:afterAutospacing="1"/>
              <w:rPr>
                <w:sz w:val="24"/>
                <w:szCs w:val="24"/>
                <w:lang w:val="en"/>
              </w:rPr>
            </w:pPr>
            <w:r>
              <w:rPr>
                <w:sz w:val="24"/>
                <w:szCs w:val="24"/>
                <w:lang w:val="en"/>
              </w:rPr>
              <w:t>P</w:t>
            </w:r>
            <w:r w:rsidR="00BC2A2C" w:rsidRPr="007A64CC">
              <w:rPr>
                <w:sz w:val="24"/>
                <w:szCs w:val="24"/>
                <w:lang w:val="en"/>
              </w:rPr>
              <w:t>roject non-goals (what is out of scope)</w:t>
            </w:r>
          </w:p>
          <w:p w:rsidR="00094C8D" w:rsidRPr="007A64CC" w:rsidRDefault="00094C8D" w:rsidP="00094C8D">
            <w:pPr>
              <w:pStyle w:val="ListParagraph"/>
              <w:numPr>
                <w:ilvl w:val="0"/>
                <w:numId w:val="9"/>
              </w:numPr>
              <w:spacing w:before="100" w:beforeAutospacing="1" w:after="100" w:afterAutospacing="1"/>
              <w:rPr>
                <w:sz w:val="24"/>
                <w:szCs w:val="24"/>
                <w:lang w:val="en"/>
              </w:rPr>
            </w:pPr>
            <w:r w:rsidRPr="007A64CC">
              <w:rPr>
                <w:sz w:val="24"/>
                <w:szCs w:val="24"/>
                <w:lang w:val="en"/>
              </w:rPr>
              <w:t xml:space="preserve">Project milestones </w:t>
            </w:r>
          </w:p>
          <w:p w:rsidR="000A5C4F" w:rsidRPr="007A64CC" w:rsidRDefault="00094C8D" w:rsidP="000A5C4F">
            <w:pPr>
              <w:pStyle w:val="ListParagraph"/>
              <w:numPr>
                <w:ilvl w:val="0"/>
                <w:numId w:val="9"/>
              </w:numPr>
              <w:spacing w:before="100" w:beforeAutospacing="1" w:after="100" w:afterAutospacing="1"/>
              <w:rPr>
                <w:sz w:val="24"/>
                <w:szCs w:val="24"/>
                <w:lang w:val="en"/>
              </w:rPr>
            </w:pPr>
            <w:r w:rsidRPr="007A64CC">
              <w:rPr>
                <w:sz w:val="24"/>
                <w:szCs w:val="24"/>
                <w:lang w:val="en"/>
              </w:rPr>
              <w:t xml:space="preserve">Project </w:t>
            </w:r>
            <w:r w:rsidR="00E35AFD">
              <w:rPr>
                <w:sz w:val="24"/>
                <w:szCs w:val="24"/>
                <w:lang w:val="en"/>
              </w:rPr>
              <w:t>c</w:t>
            </w:r>
            <w:bookmarkStart w:id="0" w:name="_GoBack"/>
            <w:bookmarkEnd w:id="0"/>
            <w:r w:rsidRPr="007A64CC">
              <w:rPr>
                <w:sz w:val="24"/>
                <w:szCs w:val="24"/>
                <w:lang w:val="en"/>
              </w:rPr>
              <w:t>ost estimates</w:t>
            </w:r>
          </w:p>
          <w:p w:rsidR="000A5C4F" w:rsidRPr="007A64CC" w:rsidRDefault="000A5C4F" w:rsidP="000F3AEF">
            <w:pPr>
              <w:pStyle w:val="ListParagraph"/>
              <w:numPr>
                <w:ilvl w:val="0"/>
                <w:numId w:val="10"/>
              </w:numPr>
              <w:spacing w:before="100" w:beforeAutospacing="1" w:after="100" w:afterAutospacing="1"/>
              <w:rPr>
                <w:sz w:val="24"/>
                <w:szCs w:val="24"/>
                <w:lang w:val="en"/>
              </w:rPr>
            </w:pPr>
            <w:r w:rsidRPr="007A64CC">
              <w:rPr>
                <w:sz w:val="24"/>
                <w:szCs w:val="24"/>
                <w:lang w:val="en"/>
              </w:rPr>
              <w:t>P</w:t>
            </w:r>
            <w:r w:rsidR="00BC2A2C" w:rsidRPr="007A64CC">
              <w:rPr>
                <w:sz w:val="24"/>
                <w:szCs w:val="24"/>
                <w:lang w:val="en"/>
              </w:rPr>
              <w:t>roject scope management plan</w:t>
            </w:r>
          </w:p>
          <w:p w:rsidR="000A5C4F" w:rsidRPr="007A64CC" w:rsidRDefault="000A5C4F" w:rsidP="000F3AEF">
            <w:pPr>
              <w:pStyle w:val="ListParagraph"/>
              <w:numPr>
                <w:ilvl w:val="0"/>
                <w:numId w:val="10"/>
              </w:numPr>
              <w:spacing w:before="100" w:beforeAutospacing="1" w:after="100" w:afterAutospacing="1"/>
              <w:rPr>
                <w:sz w:val="24"/>
                <w:szCs w:val="24"/>
                <w:lang w:val="en"/>
              </w:rPr>
            </w:pPr>
            <w:r w:rsidRPr="007A64CC">
              <w:rPr>
                <w:rFonts w:asciiTheme="minorHAnsi" w:hAnsiTheme="minorHAnsi"/>
                <w:sz w:val="24"/>
                <w:szCs w:val="24"/>
                <w:lang w:val="en"/>
              </w:rPr>
              <w:t>Project acceptance criteria</w:t>
            </w:r>
            <w:r w:rsidRPr="007A64CC">
              <w:rPr>
                <w:sz w:val="24"/>
                <w:szCs w:val="24"/>
                <w:lang w:val="en"/>
              </w:rPr>
              <w:t xml:space="preserve"> </w:t>
            </w:r>
          </w:p>
          <w:p w:rsidR="000A5C4F" w:rsidRPr="007A64CC" w:rsidRDefault="000A5C4F" w:rsidP="00C90EE7">
            <w:pPr>
              <w:numPr>
                <w:ilvl w:val="0"/>
                <w:numId w:val="10"/>
              </w:numPr>
              <w:spacing w:before="100" w:beforeAutospacing="1" w:after="100" w:afterAutospacing="1"/>
              <w:rPr>
                <w:sz w:val="24"/>
                <w:szCs w:val="24"/>
                <w:lang w:val="en"/>
              </w:rPr>
            </w:pPr>
            <w:r w:rsidRPr="007A64CC">
              <w:rPr>
                <w:sz w:val="24"/>
                <w:szCs w:val="24"/>
                <w:lang w:val="en"/>
              </w:rPr>
              <w:t>Project assumptions and risks</w:t>
            </w:r>
          </w:p>
          <w:p w:rsidR="00BC2A2C" w:rsidRPr="007A64CC" w:rsidRDefault="00E35AFD" w:rsidP="00C90EE7">
            <w:pPr>
              <w:numPr>
                <w:ilvl w:val="0"/>
                <w:numId w:val="10"/>
              </w:numPr>
              <w:spacing w:before="100" w:beforeAutospacing="1" w:after="100" w:afterAutospacing="1"/>
              <w:rPr>
                <w:sz w:val="24"/>
                <w:szCs w:val="24"/>
                <w:lang w:val="en"/>
              </w:rPr>
            </w:pPr>
            <w:r>
              <w:rPr>
                <w:sz w:val="24"/>
                <w:szCs w:val="24"/>
                <w:lang w:val="en"/>
              </w:rPr>
              <w:t>Project a</w:t>
            </w:r>
            <w:r w:rsidR="00BC2A2C" w:rsidRPr="007A64CC">
              <w:rPr>
                <w:sz w:val="24"/>
                <w:szCs w:val="24"/>
                <w:lang w:val="en"/>
              </w:rPr>
              <w:t xml:space="preserve">pproved </w:t>
            </w:r>
            <w:r w:rsidR="000A5C4F" w:rsidRPr="007A64CC">
              <w:rPr>
                <w:sz w:val="24"/>
                <w:szCs w:val="24"/>
                <w:lang w:val="en"/>
              </w:rPr>
              <w:t xml:space="preserve">change requests </w:t>
            </w:r>
          </w:p>
          <w:p w:rsidR="00BC2A2C" w:rsidRPr="007A64CC" w:rsidRDefault="00BC2A2C" w:rsidP="00BC2A2C">
            <w:pPr>
              <w:numPr>
                <w:ilvl w:val="0"/>
                <w:numId w:val="10"/>
              </w:numPr>
              <w:spacing w:before="100" w:beforeAutospacing="1" w:after="100" w:afterAutospacing="1"/>
              <w:rPr>
                <w:sz w:val="24"/>
                <w:szCs w:val="24"/>
                <w:lang w:val="en"/>
              </w:rPr>
            </w:pPr>
            <w:r w:rsidRPr="007A64CC">
              <w:rPr>
                <w:sz w:val="24"/>
                <w:szCs w:val="24"/>
                <w:lang w:val="en"/>
              </w:rPr>
              <w:t>Project assumptions and risks</w:t>
            </w:r>
          </w:p>
          <w:p w:rsidR="00CC2FB3" w:rsidRDefault="00CC2FB3" w:rsidP="00A851DA">
            <w:pPr>
              <w:rPr>
                <w:b/>
                <w:sz w:val="24"/>
                <w:szCs w:val="24"/>
              </w:rPr>
            </w:pPr>
          </w:p>
          <w:p w:rsidR="00E35AFD" w:rsidRPr="007A64CC" w:rsidRDefault="00E35AFD" w:rsidP="00A851DA">
            <w:pPr>
              <w:rPr>
                <w:b/>
                <w:sz w:val="24"/>
                <w:szCs w:val="24"/>
              </w:rPr>
            </w:pPr>
          </w:p>
          <w:p w:rsidR="00CC2FB3" w:rsidRPr="007A64CC" w:rsidRDefault="00A668FC" w:rsidP="00A851DA">
            <w:pPr>
              <w:rPr>
                <w:b/>
                <w:sz w:val="24"/>
                <w:szCs w:val="24"/>
              </w:rPr>
            </w:pPr>
            <w:r w:rsidRPr="007A64CC">
              <w:rPr>
                <w:b/>
                <w:sz w:val="24"/>
                <w:szCs w:val="24"/>
              </w:rPr>
              <w:lastRenderedPageBreak/>
              <w:t>3. “Decomposition is the process of breaking down the major project deliverables into smaller manageable components.” How this is done?                                                  (6)</w:t>
            </w:r>
          </w:p>
          <w:p w:rsidR="00CC2FB3" w:rsidRPr="007A64CC" w:rsidRDefault="00CC2FB3" w:rsidP="00A851DA">
            <w:pPr>
              <w:rPr>
                <w:b/>
                <w:sz w:val="24"/>
                <w:szCs w:val="24"/>
              </w:rPr>
            </w:pPr>
          </w:p>
          <w:p w:rsidR="00CC2FB3" w:rsidRPr="007A64CC" w:rsidRDefault="000A79CD" w:rsidP="00A851DA">
            <w:pPr>
              <w:rPr>
                <w:b/>
                <w:sz w:val="24"/>
                <w:szCs w:val="24"/>
              </w:rPr>
            </w:pPr>
            <w:r w:rsidRPr="007A64CC">
              <w:rPr>
                <w:rFonts w:eastAsia="Times New Roman" w:cs="Times New Roman"/>
                <w:color w:val="000000"/>
                <w:sz w:val="24"/>
                <w:szCs w:val="24"/>
                <w:lang w:eastAsia="en-GB"/>
              </w:rPr>
              <w:t>Decomposition involves dividing project deliverable into smaller and smaller portions until there is enough detail to support scheduling, estimating, and control. Decomposition normally involves the following steps</w:t>
            </w:r>
            <w:r w:rsidR="009D7266" w:rsidRPr="007A64CC">
              <w:rPr>
                <w:rFonts w:eastAsia="Times New Roman" w:cs="Times New Roman"/>
                <w:color w:val="000000"/>
                <w:sz w:val="24"/>
                <w:szCs w:val="24"/>
                <w:lang w:eastAsia="en-GB"/>
              </w:rPr>
              <w:t>;</w:t>
            </w:r>
          </w:p>
          <w:p w:rsidR="000A5C4F" w:rsidRPr="007A64CC" w:rsidRDefault="000A5C4F" w:rsidP="00A851DA">
            <w:pPr>
              <w:rPr>
                <w:b/>
                <w:sz w:val="24"/>
                <w:szCs w:val="24"/>
              </w:rPr>
            </w:pPr>
          </w:p>
          <w:p w:rsidR="000A5C4F" w:rsidRPr="007A64CC" w:rsidRDefault="000A79CD" w:rsidP="00A851DA">
            <w:pPr>
              <w:rPr>
                <w:b/>
                <w:sz w:val="24"/>
                <w:szCs w:val="24"/>
              </w:rPr>
            </w:pPr>
            <w:r w:rsidRPr="007A64CC">
              <w:rPr>
                <w:rFonts w:cs="Arial"/>
                <w:noProof/>
                <w:color w:val="0000FF"/>
                <w:sz w:val="27"/>
                <w:szCs w:val="27"/>
                <w:lang w:eastAsia="en-GB"/>
              </w:rPr>
              <w:drawing>
                <wp:inline distT="0" distB="0" distL="0" distR="0">
                  <wp:extent cx="1394460" cy="990600"/>
                  <wp:effectExtent l="0" t="0" r="0" b="0"/>
                  <wp:docPr id="13" name="Picture 13" descr="https://encrypted-tbn3.gstatic.com/images?q=tbn:ANd9GcRSWT009z23s8_9xALbfS6ja7lS9qAOqtoUFbDofInMiUALLGR8kQ">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encrypted-tbn3.gstatic.com/images?q=tbn:ANd9GcRSWT009z23s8_9xALbfS6ja7lS9qAOqtoUFbDofInMiUALLGR8kQ">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4460" cy="990600"/>
                          </a:xfrm>
                          <a:prstGeom prst="rect">
                            <a:avLst/>
                          </a:prstGeom>
                          <a:noFill/>
                          <a:ln>
                            <a:noFill/>
                          </a:ln>
                        </pic:spPr>
                      </pic:pic>
                    </a:graphicData>
                  </a:graphic>
                </wp:inline>
              </w:drawing>
            </w:r>
          </w:p>
          <w:p w:rsidR="000A5C4F" w:rsidRPr="007A64CC" w:rsidRDefault="009D7266" w:rsidP="009D7266">
            <w:pPr>
              <w:rPr>
                <w:rFonts w:eastAsia="Times New Roman" w:cs="Times New Roman"/>
                <w:color w:val="000000"/>
                <w:sz w:val="24"/>
                <w:szCs w:val="24"/>
                <w:lang w:eastAsia="en-GB"/>
              </w:rPr>
            </w:pPr>
            <w:r w:rsidRPr="007A64CC">
              <w:rPr>
                <w:sz w:val="24"/>
                <w:szCs w:val="24"/>
              </w:rPr>
              <w:t>Firstly t</w:t>
            </w:r>
            <w:r w:rsidR="004F71B1" w:rsidRPr="007A64CC">
              <w:rPr>
                <w:sz w:val="24"/>
                <w:szCs w:val="24"/>
              </w:rPr>
              <w:t>he major deliverables of the project are identified.</w:t>
            </w:r>
            <w:r w:rsidRPr="007A64CC">
              <w:rPr>
                <w:sz w:val="24"/>
                <w:szCs w:val="24"/>
              </w:rPr>
              <w:t xml:space="preserve"> It is worth considering adding </w:t>
            </w:r>
            <w:r w:rsidR="000A5C4F" w:rsidRPr="007A64CC">
              <w:rPr>
                <w:rFonts w:eastAsia="Times New Roman" w:cs="Times New Roman"/>
                <w:iCs/>
                <w:color w:val="000000"/>
                <w:sz w:val="24"/>
                <w:szCs w:val="24"/>
                <w:lang w:eastAsia="en-GB"/>
              </w:rPr>
              <w:t>project management</w:t>
            </w:r>
            <w:r w:rsidR="000A5C4F" w:rsidRPr="007A64CC">
              <w:rPr>
                <w:rFonts w:eastAsia="Times New Roman" w:cs="Times New Roman"/>
                <w:color w:val="000000"/>
                <w:sz w:val="24"/>
                <w:szCs w:val="24"/>
                <w:lang w:eastAsia="en-GB"/>
              </w:rPr>
              <w:t xml:space="preserve"> to the list of the project deliverables</w:t>
            </w:r>
            <w:r w:rsidRPr="007A64CC">
              <w:rPr>
                <w:rFonts w:eastAsia="Times New Roman" w:cs="Times New Roman"/>
                <w:color w:val="000000"/>
                <w:sz w:val="24"/>
                <w:szCs w:val="24"/>
                <w:lang w:eastAsia="en-GB"/>
              </w:rPr>
              <w:t>, therefore</w:t>
            </w:r>
            <w:r w:rsidR="000A5C4F" w:rsidRPr="007A64CC">
              <w:rPr>
                <w:rFonts w:eastAsia="Times New Roman" w:cs="Times New Roman"/>
                <w:color w:val="000000"/>
                <w:sz w:val="24"/>
                <w:szCs w:val="24"/>
                <w:lang w:eastAsia="en-GB"/>
              </w:rPr>
              <w:t xml:space="preserve"> </w:t>
            </w:r>
            <w:r w:rsidRPr="007A64CC">
              <w:rPr>
                <w:rFonts w:eastAsia="Times New Roman" w:cs="Times New Roman"/>
                <w:color w:val="000000"/>
                <w:sz w:val="24"/>
                <w:szCs w:val="24"/>
                <w:lang w:eastAsia="en-GB"/>
              </w:rPr>
              <w:t>t</w:t>
            </w:r>
            <w:r w:rsidR="000A5C4F" w:rsidRPr="007A64CC">
              <w:rPr>
                <w:rFonts w:eastAsia="Times New Roman" w:cs="Times New Roman"/>
                <w:color w:val="000000"/>
                <w:sz w:val="24"/>
                <w:szCs w:val="24"/>
                <w:lang w:eastAsia="en-GB"/>
              </w:rPr>
              <w:t xml:space="preserve">reat project management as a deliverable. </w:t>
            </w:r>
          </w:p>
          <w:p w:rsidR="009D7266" w:rsidRPr="007A64CC" w:rsidRDefault="000A5C4F" w:rsidP="000733C6">
            <w:pPr>
              <w:spacing w:before="100" w:beforeAutospacing="1" w:after="100" w:afterAutospacing="1"/>
              <w:rPr>
                <w:rFonts w:eastAsia="Times New Roman" w:cs="Times New Roman"/>
                <w:color w:val="000000"/>
                <w:sz w:val="24"/>
                <w:szCs w:val="24"/>
                <w:lang w:eastAsia="en-GB"/>
              </w:rPr>
            </w:pPr>
            <w:r w:rsidRPr="007A64CC">
              <w:rPr>
                <w:rFonts w:eastAsia="Times New Roman" w:cs="Times New Roman"/>
                <w:color w:val="000000"/>
                <w:sz w:val="24"/>
                <w:szCs w:val="24"/>
                <w:lang w:eastAsia="en-GB"/>
              </w:rPr>
              <w:t xml:space="preserve">For each </w:t>
            </w:r>
            <w:r w:rsidR="000733C6" w:rsidRPr="007A64CC">
              <w:rPr>
                <w:rFonts w:eastAsia="Times New Roman" w:cs="Times New Roman"/>
                <w:color w:val="000000"/>
                <w:sz w:val="24"/>
                <w:szCs w:val="24"/>
                <w:lang w:eastAsia="en-GB"/>
              </w:rPr>
              <w:t xml:space="preserve">deliverable </w:t>
            </w:r>
            <w:r w:rsidRPr="007A64CC">
              <w:rPr>
                <w:rFonts w:eastAsia="Times New Roman" w:cs="Times New Roman"/>
                <w:color w:val="000000"/>
                <w:sz w:val="24"/>
                <w:szCs w:val="24"/>
                <w:lang w:eastAsia="en-GB"/>
              </w:rPr>
              <w:t>item</w:t>
            </w:r>
            <w:r w:rsidR="000733C6" w:rsidRPr="007A64CC">
              <w:rPr>
                <w:rFonts w:eastAsia="Times New Roman" w:cs="Times New Roman"/>
                <w:color w:val="000000"/>
                <w:sz w:val="24"/>
                <w:szCs w:val="24"/>
                <w:lang w:eastAsia="en-GB"/>
              </w:rPr>
              <w:t>,</w:t>
            </w:r>
            <w:r w:rsidRPr="007A64CC">
              <w:rPr>
                <w:rFonts w:eastAsia="Times New Roman" w:cs="Times New Roman"/>
                <w:color w:val="000000"/>
                <w:sz w:val="24"/>
                <w:szCs w:val="24"/>
                <w:lang w:eastAsia="en-GB"/>
              </w:rPr>
              <w:t xml:space="preserve"> at the current lowest level, consider whether a reasonable range estimate can be made at this level of detail? Not</w:t>
            </w:r>
            <w:r w:rsidR="009D7266" w:rsidRPr="007A64CC">
              <w:rPr>
                <w:rFonts w:eastAsia="Times New Roman" w:cs="Times New Roman"/>
                <w:color w:val="000000"/>
                <w:sz w:val="24"/>
                <w:szCs w:val="24"/>
                <w:lang w:eastAsia="en-GB"/>
              </w:rPr>
              <w:t xml:space="preserve">ing </w:t>
            </w:r>
            <w:r w:rsidRPr="007A64CC">
              <w:rPr>
                <w:rFonts w:eastAsia="Times New Roman" w:cs="Times New Roman"/>
                <w:color w:val="000000"/>
                <w:sz w:val="24"/>
                <w:szCs w:val="24"/>
                <w:lang w:eastAsia="en-GB"/>
              </w:rPr>
              <w:t xml:space="preserve">that the meaning of reasonable is driven by the </w:t>
            </w:r>
            <w:r w:rsidR="000733C6" w:rsidRPr="007A64CC">
              <w:rPr>
                <w:rFonts w:eastAsia="Times New Roman" w:cs="Times New Roman"/>
                <w:color w:val="000000"/>
                <w:sz w:val="24"/>
                <w:szCs w:val="24"/>
                <w:lang w:eastAsia="en-GB"/>
              </w:rPr>
              <w:t>type</w:t>
            </w:r>
            <w:r w:rsidRPr="007A64CC">
              <w:rPr>
                <w:rFonts w:eastAsia="Times New Roman" w:cs="Times New Roman"/>
                <w:color w:val="000000"/>
                <w:sz w:val="24"/>
                <w:szCs w:val="24"/>
                <w:lang w:eastAsia="en-GB"/>
              </w:rPr>
              <w:t xml:space="preserve">, size, and timing of the deliverable.  </w:t>
            </w:r>
            <w:r w:rsidR="000733C6" w:rsidRPr="007A64CC">
              <w:rPr>
                <w:rFonts w:eastAsia="Times New Roman" w:cs="Times New Roman"/>
                <w:color w:val="000000"/>
                <w:sz w:val="24"/>
                <w:szCs w:val="24"/>
                <w:lang w:eastAsia="en-GB"/>
              </w:rPr>
              <w:t>At this stage d</w:t>
            </w:r>
            <w:r w:rsidR="004F71B1" w:rsidRPr="007A64CC">
              <w:rPr>
                <w:rFonts w:eastAsia="Times New Roman" w:cs="Times New Roman"/>
                <w:color w:val="000000"/>
                <w:sz w:val="24"/>
                <w:szCs w:val="24"/>
                <w:lang w:eastAsia="en-GB"/>
              </w:rPr>
              <w:t xml:space="preserve">etermine if adequate cost and time estimates can be applied to the lowest level of the decomposed work.  </w:t>
            </w:r>
          </w:p>
          <w:p w:rsidR="009D7266" w:rsidRPr="007A64CC" w:rsidRDefault="000733C6" w:rsidP="000733C6">
            <w:pPr>
              <w:rPr>
                <w:rFonts w:eastAsia="Times New Roman"/>
                <w:color w:val="000000"/>
                <w:sz w:val="24"/>
                <w:szCs w:val="24"/>
                <w:lang w:eastAsia="en-GB"/>
              </w:rPr>
            </w:pPr>
            <w:r w:rsidRPr="007A64CC">
              <w:rPr>
                <w:rFonts w:eastAsia="Times New Roman"/>
                <w:color w:val="000000"/>
                <w:sz w:val="24"/>
                <w:szCs w:val="24"/>
                <w:lang w:eastAsia="en-GB"/>
              </w:rPr>
              <w:t>Then i</w:t>
            </w:r>
            <w:r w:rsidR="004F71B1" w:rsidRPr="007A64CC">
              <w:rPr>
                <w:rFonts w:eastAsia="Times New Roman"/>
                <w:color w:val="000000"/>
                <w:sz w:val="24"/>
                <w:szCs w:val="24"/>
                <w:lang w:eastAsia="en-GB"/>
              </w:rPr>
              <w:t xml:space="preserve">dentify the deliverable’s </w:t>
            </w:r>
            <w:r w:rsidRPr="007A64CC">
              <w:rPr>
                <w:rFonts w:eastAsia="Times New Roman"/>
                <w:color w:val="000000"/>
                <w:sz w:val="24"/>
                <w:szCs w:val="24"/>
                <w:lang w:eastAsia="en-GB"/>
              </w:rPr>
              <w:t>fundamental</w:t>
            </w:r>
            <w:r w:rsidR="004F71B1" w:rsidRPr="007A64CC">
              <w:rPr>
                <w:rFonts w:eastAsia="Times New Roman"/>
                <w:color w:val="000000"/>
                <w:sz w:val="24"/>
                <w:szCs w:val="24"/>
                <w:lang w:eastAsia="en-GB"/>
              </w:rPr>
              <w:t xml:space="preserve"> components</w:t>
            </w:r>
            <w:r w:rsidRPr="007A64CC">
              <w:rPr>
                <w:rFonts w:eastAsia="Times New Roman"/>
                <w:color w:val="000000"/>
                <w:sz w:val="24"/>
                <w:szCs w:val="24"/>
                <w:lang w:eastAsia="en-GB"/>
              </w:rPr>
              <w:t xml:space="preserve"> to determine if</w:t>
            </w:r>
            <w:r w:rsidR="004F71B1" w:rsidRPr="007A64CC">
              <w:rPr>
                <w:rFonts w:eastAsia="Times New Roman"/>
                <w:color w:val="000000"/>
                <w:sz w:val="24"/>
                <w:szCs w:val="24"/>
                <w:lang w:eastAsia="en-GB"/>
              </w:rPr>
              <w:t xml:space="preserve"> the project deliverable can be measured at this </w:t>
            </w:r>
            <w:r w:rsidRPr="007A64CC">
              <w:rPr>
                <w:rFonts w:eastAsia="Times New Roman"/>
                <w:color w:val="000000"/>
                <w:sz w:val="24"/>
                <w:szCs w:val="24"/>
                <w:lang w:eastAsia="en-GB"/>
              </w:rPr>
              <w:t>specific</w:t>
            </w:r>
            <w:r w:rsidR="004F71B1" w:rsidRPr="007A64CC">
              <w:rPr>
                <w:rFonts w:eastAsia="Times New Roman"/>
                <w:color w:val="000000"/>
                <w:sz w:val="24"/>
                <w:szCs w:val="24"/>
                <w:lang w:eastAsia="en-GB"/>
              </w:rPr>
              <w:t xml:space="preserve"> point of decomposition. </w:t>
            </w:r>
          </w:p>
          <w:p w:rsidR="000733C6" w:rsidRPr="007A64CC" w:rsidRDefault="000733C6" w:rsidP="000733C6">
            <w:pPr>
              <w:rPr>
                <w:rFonts w:eastAsia="Times New Roman" w:cs="Times New Roman"/>
                <w:color w:val="000000"/>
                <w:sz w:val="24"/>
                <w:szCs w:val="24"/>
                <w:lang w:eastAsia="en-GB"/>
              </w:rPr>
            </w:pPr>
          </w:p>
          <w:p w:rsidR="004F71B1" w:rsidRPr="007A64CC" w:rsidRDefault="000733C6" w:rsidP="000A5C4F">
            <w:pPr>
              <w:rPr>
                <w:rFonts w:eastAsia="Times New Roman" w:cs="Times New Roman"/>
                <w:color w:val="000000"/>
                <w:sz w:val="24"/>
                <w:szCs w:val="24"/>
                <w:lang w:eastAsia="en-GB"/>
              </w:rPr>
            </w:pPr>
            <w:r w:rsidRPr="007A64CC">
              <w:rPr>
                <w:rFonts w:eastAsia="Times New Roman" w:cs="Times New Roman"/>
                <w:color w:val="000000"/>
                <w:sz w:val="24"/>
                <w:szCs w:val="24"/>
                <w:lang w:eastAsia="en-GB"/>
              </w:rPr>
              <w:t xml:space="preserve">By then verifying </w:t>
            </w:r>
            <w:r w:rsidR="004F71B1" w:rsidRPr="007A64CC">
              <w:rPr>
                <w:rFonts w:eastAsia="Times New Roman" w:cs="Times New Roman"/>
                <w:color w:val="000000"/>
                <w:sz w:val="24"/>
                <w:szCs w:val="24"/>
                <w:lang w:eastAsia="en-GB"/>
              </w:rPr>
              <w:t>the decomposition</w:t>
            </w:r>
            <w:r w:rsidRPr="007A64CC">
              <w:rPr>
                <w:rFonts w:eastAsia="Times New Roman" w:cs="Times New Roman"/>
                <w:color w:val="000000"/>
                <w:sz w:val="24"/>
                <w:szCs w:val="24"/>
                <w:lang w:eastAsia="en-GB"/>
              </w:rPr>
              <w:t xml:space="preserve"> the</w:t>
            </w:r>
            <w:r w:rsidR="004F71B1" w:rsidRPr="007A64CC">
              <w:rPr>
                <w:rFonts w:eastAsia="Times New Roman" w:cs="Times New Roman"/>
                <w:color w:val="000000"/>
                <w:sz w:val="24"/>
                <w:szCs w:val="24"/>
                <w:lang w:eastAsia="en-GB"/>
              </w:rPr>
              <w:t xml:space="preserve"> lower-level items </w:t>
            </w:r>
            <w:r w:rsidRPr="007A64CC">
              <w:rPr>
                <w:rFonts w:eastAsia="Times New Roman" w:cs="Times New Roman"/>
                <w:color w:val="000000"/>
                <w:sz w:val="24"/>
                <w:szCs w:val="24"/>
                <w:lang w:eastAsia="en-GB"/>
              </w:rPr>
              <w:t xml:space="preserve">it </w:t>
            </w:r>
            <w:r w:rsidR="004F71B1" w:rsidRPr="007A64CC">
              <w:rPr>
                <w:rFonts w:eastAsia="Times New Roman" w:cs="Times New Roman"/>
                <w:color w:val="000000"/>
                <w:sz w:val="24"/>
                <w:szCs w:val="24"/>
                <w:lang w:eastAsia="en-GB"/>
              </w:rPr>
              <w:t xml:space="preserve">must be </w:t>
            </w:r>
            <w:r w:rsidRPr="007A64CC">
              <w:rPr>
                <w:rFonts w:eastAsia="Times New Roman" w:cs="Times New Roman"/>
                <w:color w:val="000000"/>
                <w:sz w:val="24"/>
                <w:szCs w:val="24"/>
                <w:lang w:eastAsia="en-GB"/>
              </w:rPr>
              <w:t>assessed</w:t>
            </w:r>
            <w:r w:rsidR="004F71B1" w:rsidRPr="007A64CC">
              <w:rPr>
                <w:rFonts w:eastAsia="Times New Roman" w:cs="Times New Roman"/>
                <w:color w:val="000000"/>
                <w:sz w:val="24"/>
                <w:szCs w:val="24"/>
                <w:lang w:eastAsia="en-GB"/>
              </w:rPr>
              <w:t xml:space="preserve"> to ensure they are complete and accurate. Each item within the decomposition must be clearly </w:t>
            </w:r>
            <w:r w:rsidRPr="007A64CC">
              <w:rPr>
                <w:rFonts w:eastAsia="Times New Roman" w:cs="Times New Roman"/>
                <w:color w:val="000000"/>
                <w:sz w:val="24"/>
                <w:szCs w:val="24"/>
                <w:lang w:eastAsia="en-GB"/>
              </w:rPr>
              <w:t>demarcated</w:t>
            </w:r>
            <w:r w:rsidR="004F71B1" w:rsidRPr="007A64CC">
              <w:rPr>
                <w:rFonts w:eastAsia="Times New Roman" w:cs="Times New Roman"/>
                <w:color w:val="000000"/>
                <w:sz w:val="24"/>
                <w:szCs w:val="24"/>
                <w:lang w:eastAsia="en-GB"/>
              </w:rPr>
              <w:t xml:space="preserve"> and deliverable-orientated. Finally, each item should be decomposed to the point that it can be schedule, budgeted, and assigned to a resource. </w:t>
            </w:r>
          </w:p>
          <w:p w:rsidR="009D7266" w:rsidRPr="007A64CC" w:rsidRDefault="009D7266" w:rsidP="000A5C4F">
            <w:pPr>
              <w:rPr>
                <w:rFonts w:eastAsia="Times New Roman" w:cs="Times New Roman"/>
                <w:color w:val="000000"/>
                <w:sz w:val="24"/>
                <w:szCs w:val="24"/>
                <w:lang w:eastAsia="en-GB"/>
              </w:rPr>
            </w:pPr>
          </w:p>
          <w:p w:rsidR="000A5C4F" w:rsidRPr="007A64CC" w:rsidRDefault="000733C6" w:rsidP="000733C6">
            <w:pPr>
              <w:rPr>
                <w:rFonts w:eastAsia="Times New Roman"/>
                <w:color w:val="000000"/>
                <w:sz w:val="24"/>
                <w:szCs w:val="24"/>
                <w:lang w:eastAsia="en-GB"/>
              </w:rPr>
            </w:pPr>
            <w:r w:rsidRPr="007A64CC">
              <w:rPr>
                <w:rFonts w:eastAsia="Times New Roman"/>
                <w:color w:val="000000"/>
                <w:sz w:val="24"/>
                <w:szCs w:val="24"/>
                <w:lang w:eastAsia="en-GB"/>
              </w:rPr>
              <w:t xml:space="preserve">These lower level items can also be organized </w:t>
            </w:r>
            <w:r w:rsidR="004F71B1" w:rsidRPr="007A64CC">
              <w:rPr>
                <w:rFonts w:eastAsia="Times New Roman"/>
                <w:color w:val="000000"/>
                <w:sz w:val="24"/>
                <w:szCs w:val="24"/>
                <w:lang w:eastAsia="en-GB"/>
              </w:rPr>
              <w:t xml:space="preserve">by geography or functional area, or even breaking the work down by </w:t>
            </w:r>
            <w:r w:rsidRPr="007A64CC">
              <w:rPr>
                <w:rFonts w:eastAsia="Times New Roman"/>
                <w:color w:val="000000"/>
                <w:sz w:val="24"/>
                <w:szCs w:val="24"/>
                <w:lang w:eastAsia="en-GB"/>
              </w:rPr>
              <w:t>internal</w:t>
            </w:r>
            <w:r w:rsidR="004F71B1" w:rsidRPr="007A64CC">
              <w:rPr>
                <w:rFonts w:eastAsia="Times New Roman"/>
                <w:color w:val="000000"/>
                <w:sz w:val="24"/>
                <w:szCs w:val="24"/>
                <w:lang w:eastAsia="en-GB"/>
              </w:rPr>
              <w:t xml:space="preserve"> and contracted work.</w:t>
            </w:r>
          </w:p>
          <w:p w:rsidR="000A5C4F" w:rsidRPr="007A64CC" w:rsidRDefault="000A5C4F" w:rsidP="000A5C4F">
            <w:pPr>
              <w:spacing w:before="100" w:beforeAutospacing="1" w:after="100" w:afterAutospacing="1"/>
              <w:rPr>
                <w:rFonts w:eastAsia="Times New Roman" w:cs="Times New Roman"/>
                <w:color w:val="000000"/>
                <w:sz w:val="24"/>
                <w:szCs w:val="24"/>
                <w:lang w:eastAsia="en-GB"/>
              </w:rPr>
            </w:pPr>
            <w:r w:rsidRPr="007A64CC">
              <w:rPr>
                <w:rFonts w:eastAsia="Times New Roman" w:cs="Times New Roman"/>
                <w:color w:val="000000"/>
                <w:sz w:val="24"/>
                <w:szCs w:val="24"/>
                <w:lang w:eastAsia="en-GB"/>
              </w:rPr>
              <w:t xml:space="preserve">The initial decomposition results must </w:t>
            </w:r>
            <w:r w:rsidR="000733C6" w:rsidRPr="007A64CC">
              <w:rPr>
                <w:rFonts w:eastAsia="Times New Roman" w:cs="Times New Roman"/>
                <w:color w:val="000000"/>
                <w:sz w:val="24"/>
                <w:szCs w:val="24"/>
                <w:lang w:eastAsia="en-GB"/>
              </w:rPr>
              <w:t xml:space="preserve">then </w:t>
            </w:r>
            <w:r w:rsidRPr="007A64CC">
              <w:rPr>
                <w:rFonts w:eastAsia="Times New Roman" w:cs="Times New Roman"/>
                <w:color w:val="000000"/>
                <w:sz w:val="24"/>
                <w:szCs w:val="24"/>
                <w:lang w:eastAsia="en-GB"/>
              </w:rPr>
              <w:t xml:space="preserve">be revisited </w:t>
            </w:r>
            <w:r w:rsidR="000733C6" w:rsidRPr="007A64CC">
              <w:rPr>
                <w:rFonts w:eastAsia="Times New Roman" w:cs="Times New Roman"/>
                <w:color w:val="000000"/>
                <w:sz w:val="24"/>
                <w:szCs w:val="24"/>
                <w:lang w:eastAsia="en-GB"/>
              </w:rPr>
              <w:t xml:space="preserve">at regular intervals </w:t>
            </w:r>
            <w:r w:rsidRPr="007A64CC">
              <w:rPr>
                <w:rFonts w:eastAsia="Times New Roman" w:cs="Times New Roman"/>
                <w:color w:val="000000"/>
                <w:sz w:val="24"/>
                <w:szCs w:val="24"/>
                <w:lang w:eastAsia="en-GB"/>
              </w:rPr>
              <w:t>during the performance of other planning processes. In addition to the obvious case</w:t>
            </w:r>
            <w:r w:rsidR="007A64CC" w:rsidRPr="007A64CC">
              <w:rPr>
                <w:rFonts w:eastAsia="Times New Roman" w:cs="Times New Roman"/>
                <w:color w:val="000000"/>
                <w:sz w:val="24"/>
                <w:szCs w:val="24"/>
                <w:lang w:eastAsia="en-GB"/>
              </w:rPr>
              <w:t>s of project</w:t>
            </w:r>
            <w:r w:rsidRPr="007A64CC">
              <w:rPr>
                <w:rFonts w:eastAsia="Times New Roman" w:cs="Times New Roman"/>
                <w:color w:val="000000"/>
                <w:sz w:val="24"/>
                <w:szCs w:val="24"/>
                <w:lang w:eastAsia="en-GB"/>
              </w:rPr>
              <w:t xml:space="preserve"> scope changes, </w:t>
            </w:r>
            <w:r w:rsidR="007A64CC" w:rsidRPr="007A64CC">
              <w:rPr>
                <w:rFonts w:eastAsia="Times New Roman" w:cs="Times New Roman"/>
                <w:color w:val="000000"/>
                <w:sz w:val="24"/>
                <w:szCs w:val="24"/>
                <w:lang w:eastAsia="en-GB"/>
              </w:rPr>
              <w:t xml:space="preserve">the </w:t>
            </w:r>
            <w:r w:rsidRPr="007A64CC">
              <w:rPr>
                <w:rFonts w:eastAsia="Times New Roman" w:cs="Times New Roman"/>
                <w:color w:val="000000"/>
                <w:sz w:val="24"/>
                <w:szCs w:val="24"/>
                <w:lang w:eastAsia="en-GB"/>
              </w:rPr>
              <w:t xml:space="preserve">following is a list of common adjustments: </w:t>
            </w:r>
          </w:p>
          <w:p w:rsidR="000A5C4F" w:rsidRPr="007A64CC" w:rsidRDefault="000A5C4F" w:rsidP="000A5C4F">
            <w:pPr>
              <w:numPr>
                <w:ilvl w:val="0"/>
                <w:numId w:val="12"/>
              </w:numPr>
              <w:spacing w:before="100" w:beforeAutospacing="1" w:after="100" w:afterAutospacing="1"/>
              <w:rPr>
                <w:rFonts w:eastAsia="Times New Roman" w:cs="Times New Roman"/>
                <w:color w:val="000000"/>
                <w:sz w:val="24"/>
                <w:szCs w:val="24"/>
                <w:lang w:eastAsia="en-GB"/>
              </w:rPr>
            </w:pPr>
            <w:r w:rsidRPr="007A64CC">
              <w:rPr>
                <w:rFonts w:eastAsia="Times New Roman" w:cs="Times New Roman"/>
                <w:color w:val="000000"/>
                <w:sz w:val="24"/>
                <w:szCs w:val="24"/>
                <w:lang w:eastAsia="en-GB"/>
              </w:rPr>
              <w:t xml:space="preserve">During decomposition, the emphasis is on defining and understanding the nature of the work to be done. As a result, </w:t>
            </w:r>
            <w:r w:rsidR="007A64CC" w:rsidRPr="007A64CC">
              <w:rPr>
                <w:rFonts w:eastAsia="Times New Roman" w:cs="Times New Roman"/>
                <w:color w:val="000000"/>
                <w:sz w:val="24"/>
                <w:szCs w:val="24"/>
                <w:lang w:eastAsia="en-GB"/>
              </w:rPr>
              <w:t xml:space="preserve">and normally the case, </w:t>
            </w:r>
            <w:r w:rsidRPr="007A64CC">
              <w:rPr>
                <w:rFonts w:eastAsia="Times New Roman" w:cs="Times New Roman"/>
                <w:color w:val="000000"/>
                <w:sz w:val="24"/>
                <w:szCs w:val="24"/>
                <w:lang w:eastAsia="en-GB"/>
              </w:rPr>
              <w:t xml:space="preserve">the planning team may initially be less than rigorous in its descriptions of the deliverables and later editing may be required. </w:t>
            </w:r>
          </w:p>
          <w:p w:rsidR="000A5C4F" w:rsidRPr="000A5C4F" w:rsidRDefault="000A5C4F" w:rsidP="000A5C4F">
            <w:pPr>
              <w:numPr>
                <w:ilvl w:val="0"/>
                <w:numId w:val="12"/>
              </w:numPr>
              <w:spacing w:before="100" w:beforeAutospacing="1" w:after="100" w:afterAutospacing="1"/>
              <w:rPr>
                <w:rFonts w:eastAsia="Times New Roman" w:cs="Times New Roman"/>
                <w:color w:val="000000"/>
                <w:sz w:val="24"/>
                <w:szCs w:val="24"/>
                <w:lang w:eastAsia="en-GB"/>
              </w:rPr>
            </w:pPr>
            <w:r w:rsidRPr="000A5C4F">
              <w:rPr>
                <w:rFonts w:eastAsia="Times New Roman" w:cs="Times New Roman"/>
                <w:color w:val="000000"/>
                <w:sz w:val="24"/>
                <w:szCs w:val="24"/>
                <w:lang w:eastAsia="en-GB"/>
              </w:rPr>
              <w:t xml:space="preserve">Staffing and scheduling decisions may require either more or less detail in some areas of the WBS. </w:t>
            </w:r>
          </w:p>
          <w:p w:rsidR="000A5C4F" w:rsidRPr="000A5C4F" w:rsidRDefault="000A5C4F" w:rsidP="000A5C4F">
            <w:pPr>
              <w:numPr>
                <w:ilvl w:val="0"/>
                <w:numId w:val="12"/>
              </w:numPr>
              <w:spacing w:before="100" w:beforeAutospacing="1" w:after="100" w:afterAutospacing="1"/>
              <w:rPr>
                <w:rFonts w:eastAsia="Times New Roman" w:cs="Times New Roman"/>
                <w:color w:val="000000"/>
                <w:sz w:val="24"/>
                <w:szCs w:val="24"/>
                <w:lang w:eastAsia="en-GB"/>
              </w:rPr>
            </w:pPr>
            <w:r w:rsidRPr="000A5C4F">
              <w:rPr>
                <w:rFonts w:eastAsia="Times New Roman" w:cs="Times New Roman"/>
                <w:color w:val="000000"/>
                <w:sz w:val="24"/>
                <w:szCs w:val="24"/>
                <w:lang w:eastAsia="en-GB"/>
              </w:rPr>
              <w:t xml:space="preserve">Changing a "make" decision into a "buy" changes the work to be done. </w:t>
            </w:r>
          </w:p>
          <w:p w:rsidR="000A5C4F" w:rsidRPr="000A5C4F" w:rsidRDefault="000A5C4F" w:rsidP="000A5C4F">
            <w:pPr>
              <w:numPr>
                <w:ilvl w:val="0"/>
                <w:numId w:val="12"/>
              </w:numPr>
              <w:spacing w:before="100" w:beforeAutospacing="1" w:after="100" w:afterAutospacing="1"/>
              <w:rPr>
                <w:rFonts w:eastAsia="Times New Roman" w:cs="Times New Roman"/>
                <w:color w:val="000000"/>
                <w:sz w:val="24"/>
                <w:szCs w:val="24"/>
                <w:lang w:eastAsia="en-GB"/>
              </w:rPr>
            </w:pPr>
            <w:r w:rsidRPr="000A5C4F">
              <w:rPr>
                <w:rFonts w:eastAsia="Times New Roman" w:cs="Times New Roman"/>
                <w:color w:val="000000"/>
                <w:sz w:val="24"/>
                <w:szCs w:val="24"/>
                <w:lang w:eastAsia="en-GB"/>
              </w:rPr>
              <w:t xml:space="preserve">Risk response actions may have to be added. </w:t>
            </w:r>
          </w:p>
          <w:p w:rsidR="000A5C4F" w:rsidRPr="000A5C4F" w:rsidRDefault="000A5C4F" w:rsidP="000A5C4F">
            <w:pPr>
              <w:rPr>
                <w:rFonts w:eastAsia="Times New Roman" w:cs="Times New Roman"/>
                <w:color w:val="000000"/>
                <w:sz w:val="24"/>
                <w:szCs w:val="24"/>
                <w:lang w:eastAsia="en-GB"/>
              </w:rPr>
            </w:pPr>
          </w:p>
          <w:p w:rsidR="000A5C4F" w:rsidRPr="000A5C4F" w:rsidRDefault="000A5C4F" w:rsidP="000A5C4F">
            <w:pPr>
              <w:spacing w:before="100" w:beforeAutospacing="1" w:after="100" w:afterAutospacing="1"/>
              <w:rPr>
                <w:rFonts w:eastAsia="Times New Roman" w:cs="Times New Roman"/>
                <w:color w:val="000000"/>
                <w:sz w:val="24"/>
                <w:szCs w:val="24"/>
                <w:lang w:eastAsia="en-GB"/>
              </w:rPr>
            </w:pPr>
            <w:r w:rsidRPr="000A5C4F">
              <w:rPr>
                <w:rFonts w:eastAsia="Times New Roman" w:cs="Times New Roman"/>
                <w:color w:val="000000"/>
                <w:sz w:val="24"/>
                <w:szCs w:val="24"/>
                <w:lang w:eastAsia="en-GB"/>
              </w:rPr>
              <w:lastRenderedPageBreak/>
              <w:t>Properly done</w:t>
            </w:r>
            <w:r w:rsidR="007A64CC">
              <w:rPr>
                <w:rFonts w:eastAsia="Times New Roman" w:cs="Times New Roman"/>
                <w:color w:val="000000"/>
                <w:sz w:val="24"/>
                <w:szCs w:val="24"/>
                <w:lang w:eastAsia="en-GB"/>
              </w:rPr>
              <w:t xml:space="preserve"> the decomposition will then produce </w:t>
            </w:r>
            <w:r w:rsidRPr="000A5C4F">
              <w:rPr>
                <w:rFonts w:eastAsia="Times New Roman" w:cs="Times New Roman"/>
                <w:color w:val="000000"/>
                <w:sz w:val="24"/>
                <w:szCs w:val="24"/>
                <w:lang w:eastAsia="en-GB"/>
              </w:rPr>
              <w:t xml:space="preserve">a WBS </w:t>
            </w:r>
            <w:r w:rsidR="007A64CC">
              <w:rPr>
                <w:rFonts w:eastAsia="Times New Roman" w:cs="Times New Roman"/>
                <w:color w:val="000000"/>
                <w:sz w:val="24"/>
                <w:szCs w:val="24"/>
                <w:lang w:eastAsia="en-GB"/>
              </w:rPr>
              <w:t xml:space="preserve">that </w:t>
            </w:r>
            <w:r w:rsidRPr="000A5C4F">
              <w:rPr>
                <w:rFonts w:eastAsia="Times New Roman" w:cs="Times New Roman"/>
                <w:color w:val="000000"/>
                <w:sz w:val="24"/>
                <w:szCs w:val="24"/>
                <w:lang w:eastAsia="en-GB"/>
              </w:rPr>
              <w:t>has the following characteristics</w:t>
            </w:r>
            <w:r w:rsidR="007A64CC">
              <w:rPr>
                <w:rFonts w:eastAsia="Times New Roman" w:cs="Times New Roman"/>
                <w:color w:val="000000"/>
                <w:sz w:val="24"/>
                <w:szCs w:val="24"/>
                <w:lang w:eastAsia="en-GB"/>
              </w:rPr>
              <w:t>;</w:t>
            </w:r>
            <w:r w:rsidRPr="000A5C4F">
              <w:rPr>
                <w:rFonts w:eastAsia="Times New Roman" w:cs="Times New Roman"/>
                <w:color w:val="000000"/>
                <w:sz w:val="24"/>
                <w:szCs w:val="24"/>
                <w:lang w:eastAsia="en-GB"/>
              </w:rPr>
              <w:t xml:space="preserve"> </w:t>
            </w:r>
          </w:p>
          <w:p w:rsidR="000A79CD" w:rsidRPr="007A64CC" w:rsidRDefault="000A5C4F" w:rsidP="00375A69">
            <w:pPr>
              <w:numPr>
                <w:ilvl w:val="0"/>
                <w:numId w:val="13"/>
              </w:numPr>
              <w:spacing w:before="100" w:beforeAutospacing="1" w:after="100" w:afterAutospacing="1"/>
              <w:rPr>
                <w:rFonts w:eastAsia="Times New Roman" w:cs="Times New Roman"/>
                <w:color w:val="000000"/>
                <w:sz w:val="24"/>
                <w:szCs w:val="24"/>
                <w:lang w:eastAsia="en-GB"/>
              </w:rPr>
            </w:pPr>
            <w:r w:rsidRPr="007A64CC">
              <w:rPr>
                <w:rFonts w:eastAsia="Times New Roman" w:cs="Times New Roman"/>
                <w:color w:val="000000"/>
                <w:sz w:val="24"/>
                <w:szCs w:val="24"/>
                <w:lang w:eastAsia="en-GB"/>
              </w:rPr>
              <w:t xml:space="preserve">One branch is reserved for project management activities and related deliverables such as status reports. All other branches identify major project deliverables from the project definition document. </w:t>
            </w:r>
          </w:p>
          <w:p w:rsidR="000A5C4F" w:rsidRPr="000A5C4F" w:rsidRDefault="000A5C4F" w:rsidP="000A5C4F">
            <w:pPr>
              <w:numPr>
                <w:ilvl w:val="0"/>
                <w:numId w:val="13"/>
              </w:numPr>
              <w:spacing w:before="100" w:beforeAutospacing="1" w:after="100" w:afterAutospacing="1"/>
              <w:rPr>
                <w:rFonts w:eastAsia="Times New Roman" w:cs="Times New Roman"/>
                <w:color w:val="000000"/>
                <w:sz w:val="24"/>
                <w:szCs w:val="24"/>
                <w:lang w:eastAsia="en-GB"/>
              </w:rPr>
            </w:pPr>
            <w:r w:rsidRPr="000A5C4F">
              <w:rPr>
                <w:rFonts w:eastAsia="Times New Roman" w:cs="Times New Roman"/>
                <w:color w:val="000000"/>
                <w:sz w:val="24"/>
                <w:szCs w:val="24"/>
                <w:lang w:eastAsia="en-GB"/>
              </w:rPr>
              <w:t xml:space="preserve">All levels except the lowest are described in terms of deliverables (a verifiable, tangible product or result). The lowest level of the WBS is described in terms of activities which must be performed in order to produce the deliverable at the next level up. </w:t>
            </w:r>
          </w:p>
          <w:p w:rsidR="000A5C4F" w:rsidRDefault="000A5C4F" w:rsidP="000A5C4F">
            <w:pPr>
              <w:numPr>
                <w:ilvl w:val="0"/>
                <w:numId w:val="13"/>
              </w:numPr>
              <w:spacing w:before="100" w:beforeAutospacing="1" w:after="100" w:afterAutospacing="1"/>
              <w:rPr>
                <w:rFonts w:eastAsia="Times New Roman" w:cs="Times New Roman"/>
                <w:color w:val="000000"/>
                <w:sz w:val="24"/>
                <w:szCs w:val="24"/>
                <w:lang w:eastAsia="en-GB"/>
              </w:rPr>
            </w:pPr>
            <w:r w:rsidRPr="000A5C4F">
              <w:rPr>
                <w:rFonts w:eastAsia="Times New Roman" w:cs="Times New Roman"/>
                <w:color w:val="000000"/>
                <w:sz w:val="24"/>
                <w:szCs w:val="24"/>
                <w:lang w:eastAsia="en-GB"/>
              </w:rPr>
              <w:t xml:space="preserve">The number of levels may vary by deliverable. Similar deliverables will often use the same or very similar names for sub-deliverables. </w:t>
            </w:r>
          </w:p>
          <w:p w:rsidR="000A5C4F" w:rsidRPr="000A79CD" w:rsidRDefault="007A64CC" w:rsidP="007A64CC">
            <w:pPr>
              <w:spacing w:before="100" w:beforeAutospacing="1" w:after="100" w:afterAutospacing="1"/>
              <w:rPr>
                <w:b/>
                <w:sz w:val="24"/>
                <w:szCs w:val="24"/>
              </w:rPr>
            </w:pPr>
            <w:r w:rsidRPr="000A79CD">
              <w:rPr>
                <w:rFonts w:cs="Arial"/>
                <w:noProof/>
                <w:color w:val="0000FF"/>
                <w:sz w:val="27"/>
                <w:szCs w:val="27"/>
                <w:lang w:eastAsia="en-GB"/>
              </w:rPr>
              <w:drawing>
                <wp:inline distT="0" distB="0" distL="0" distR="0" wp14:anchorId="40E7C182" wp14:editId="15F77EA8">
                  <wp:extent cx="1280160" cy="762000"/>
                  <wp:effectExtent l="0" t="0" r="0" b="0"/>
                  <wp:docPr id="6" name="Picture 6" descr="https://encrypted-tbn3.gstatic.com/images?q=tbn:ANd9GcQ-_hczlo9nTFzNjpi3s9CGjGj3p1pHzRF09EK2Ksu8fe9ObYCzpzKrq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ncrypted-tbn3.gstatic.com/images?q=tbn:ANd9GcQ-_hczlo9nTFzNjpi3s9CGjGj3p1pHzRF09EK2Ksu8fe9ObYCzpzKrq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0160" cy="762000"/>
                          </a:xfrm>
                          <a:prstGeom prst="rect">
                            <a:avLst/>
                          </a:prstGeom>
                          <a:noFill/>
                          <a:ln>
                            <a:noFill/>
                          </a:ln>
                        </pic:spPr>
                      </pic:pic>
                    </a:graphicData>
                  </a:graphic>
                </wp:inline>
              </w:drawing>
            </w:r>
            <w:r w:rsidR="000A5C4F" w:rsidRPr="000A79CD">
              <w:rPr>
                <w:rFonts w:eastAsia="Times New Roman" w:cs="Times New Roman"/>
                <w:color w:val="000000"/>
                <w:sz w:val="24"/>
                <w:szCs w:val="24"/>
                <w:lang w:val="en-GB" w:eastAsia="en-GB"/>
              </w:rPr>
              <w:t>If the project scope includes multiple phases, the phases will normally be included in the WBS, usually at one of the top two levels.</w:t>
            </w:r>
          </w:p>
          <w:p w:rsidR="000A5C4F" w:rsidRPr="000A79CD" w:rsidRDefault="000A5C4F" w:rsidP="00A851DA">
            <w:pPr>
              <w:rPr>
                <w:b/>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76521"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A0CA0" w:rsidP="004F71B1">
            <w:pPr>
              <w:rPr>
                <w:rFonts w:cs="Bliss-Regular"/>
                <w:color w:val="000000"/>
              </w:rPr>
            </w:pPr>
            <w:r>
              <w:rPr>
                <w:rFonts w:cs="Bliss-Regular"/>
                <w:color w:val="000000"/>
              </w:rPr>
              <w:t>2</w:t>
            </w:r>
            <w:r w:rsidR="004F71B1">
              <w:rPr>
                <w:rFonts w:cs="Bliss-Regular"/>
                <w:color w:val="000000"/>
              </w:rPr>
              <w:t>1</w:t>
            </w:r>
            <w:r w:rsidR="004F71B1" w:rsidRPr="004F71B1">
              <w:rPr>
                <w:rFonts w:cs="Bliss-Regular"/>
                <w:color w:val="000000"/>
                <w:vertAlign w:val="superscript"/>
              </w:rPr>
              <w:t>st</w:t>
            </w:r>
            <w:r w:rsidR="004F71B1">
              <w:rPr>
                <w:rFonts w:cs="Bliss-Regular"/>
                <w:color w:val="000000"/>
              </w:rPr>
              <w:t xml:space="preserve"> </w:t>
            </w:r>
            <w:r>
              <w:rPr>
                <w:rFonts w:cs="Bliss-Regular"/>
                <w:color w:val="000000"/>
              </w:rPr>
              <w:t xml:space="preserve"> Nov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2782" w:rsidRDefault="00CF2782" w:rsidP="00CB4D0A">
      <w:pPr>
        <w:spacing w:after="0" w:line="240" w:lineRule="auto"/>
      </w:pPr>
      <w:r>
        <w:separator/>
      </w:r>
    </w:p>
  </w:endnote>
  <w:endnote w:type="continuationSeparator" w:id="0">
    <w:p w:rsidR="00CF2782" w:rsidRDefault="00CF278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2782" w:rsidRDefault="00CF2782" w:rsidP="00CB4D0A">
      <w:pPr>
        <w:spacing w:after="0" w:line="240" w:lineRule="auto"/>
      </w:pPr>
      <w:r>
        <w:separator/>
      </w:r>
    </w:p>
  </w:footnote>
  <w:footnote w:type="continuationSeparator" w:id="0">
    <w:p w:rsidR="00CF2782" w:rsidRDefault="00CF278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3in;height:3in" o:bullet="t"/>
    </w:pict>
  </w:numPicBullet>
  <w:numPicBullet w:numPicBulletId="1">
    <w:pict>
      <v:shape id="_x0000_i1059" type="#_x0000_t75" style="width:3in;height:3in" o:bullet="t"/>
    </w:pict>
  </w:numPicBullet>
  <w:numPicBullet w:numPicBulletId="2">
    <w:pict>
      <v:shape id="_x0000_i1060" type="#_x0000_t75" style="width:3in;height:3in" o:bullet="t"/>
    </w:pict>
  </w:numPicBullet>
  <w:abstractNum w:abstractNumId="0">
    <w:nsid w:val="01262E84"/>
    <w:multiLevelType w:val="multilevel"/>
    <w:tmpl w:val="7F266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EF44C8"/>
    <w:multiLevelType w:val="multilevel"/>
    <w:tmpl w:val="CA54B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DF6C6B"/>
    <w:multiLevelType w:val="multilevel"/>
    <w:tmpl w:val="0F848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B62E8C"/>
    <w:multiLevelType w:val="multilevel"/>
    <w:tmpl w:val="E60AA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F17727"/>
    <w:multiLevelType w:val="multilevel"/>
    <w:tmpl w:val="DEFE3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2F279FB"/>
    <w:multiLevelType w:val="hybridMultilevel"/>
    <w:tmpl w:val="D5CED3F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nsid w:val="437645A9"/>
    <w:multiLevelType w:val="multilevel"/>
    <w:tmpl w:val="DEFE3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072B8F"/>
    <w:multiLevelType w:val="multilevel"/>
    <w:tmpl w:val="A5EE3D9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82F75B2"/>
    <w:multiLevelType w:val="multilevel"/>
    <w:tmpl w:val="DEFE3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EFB2FE8"/>
    <w:multiLevelType w:val="multilevel"/>
    <w:tmpl w:val="0EA64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857AA1"/>
    <w:multiLevelType w:val="multilevel"/>
    <w:tmpl w:val="DEFE3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A3E3BCA"/>
    <w:multiLevelType w:val="multilevel"/>
    <w:tmpl w:val="FAA8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EC53260"/>
    <w:multiLevelType w:val="hybridMultilevel"/>
    <w:tmpl w:val="A7E813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7"/>
  </w:num>
  <w:num w:numId="3">
    <w:abstractNumId w:val="9"/>
  </w:num>
  <w:num w:numId="4">
    <w:abstractNumId w:val="3"/>
  </w:num>
  <w:num w:numId="5">
    <w:abstractNumId w:val="2"/>
  </w:num>
  <w:num w:numId="6">
    <w:abstractNumId w:val="0"/>
  </w:num>
  <w:num w:numId="7">
    <w:abstractNumId w:val="1"/>
  </w:num>
  <w:num w:numId="8">
    <w:abstractNumId w:val="5"/>
  </w:num>
  <w:num w:numId="9">
    <w:abstractNumId w:val="4"/>
  </w:num>
  <w:num w:numId="10">
    <w:abstractNumId w:val="12"/>
  </w:num>
  <w:num w:numId="11">
    <w:abstractNumId w:val="8"/>
  </w:num>
  <w:num w:numId="12">
    <w:abstractNumId w:val="11"/>
  </w:num>
  <w:num w:numId="13">
    <w:abstractNumId w:val="6"/>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56924"/>
    <w:rsid w:val="000733C6"/>
    <w:rsid w:val="000820E8"/>
    <w:rsid w:val="00094C8D"/>
    <w:rsid w:val="000A5C4F"/>
    <w:rsid w:val="000A79CD"/>
    <w:rsid w:val="001175EE"/>
    <w:rsid w:val="00122281"/>
    <w:rsid w:val="00152640"/>
    <w:rsid w:val="00157CF6"/>
    <w:rsid w:val="00182416"/>
    <w:rsid w:val="00187EB4"/>
    <w:rsid w:val="001B0FDE"/>
    <w:rsid w:val="001F0481"/>
    <w:rsid w:val="0020451E"/>
    <w:rsid w:val="00206B9D"/>
    <w:rsid w:val="0023259C"/>
    <w:rsid w:val="002B0BD7"/>
    <w:rsid w:val="002B573D"/>
    <w:rsid w:val="002C5CB2"/>
    <w:rsid w:val="002E65B7"/>
    <w:rsid w:val="002F779F"/>
    <w:rsid w:val="003105E4"/>
    <w:rsid w:val="00326241"/>
    <w:rsid w:val="00371885"/>
    <w:rsid w:val="00376521"/>
    <w:rsid w:val="00376987"/>
    <w:rsid w:val="003B46D5"/>
    <w:rsid w:val="003E2B87"/>
    <w:rsid w:val="003E7D06"/>
    <w:rsid w:val="00405895"/>
    <w:rsid w:val="004058DF"/>
    <w:rsid w:val="00486F1A"/>
    <w:rsid w:val="00490CB9"/>
    <w:rsid w:val="004A2CE2"/>
    <w:rsid w:val="004E3CDA"/>
    <w:rsid w:val="004F4157"/>
    <w:rsid w:val="004F4B4D"/>
    <w:rsid w:val="004F71B1"/>
    <w:rsid w:val="0050216D"/>
    <w:rsid w:val="00503D7E"/>
    <w:rsid w:val="005073B8"/>
    <w:rsid w:val="0050778F"/>
    <w:rsid w:val="00535F31"/>
    <w:rsid w:val="00560175"/>
    <w:rsid w:val="00574D64"/>
    <w:rsid w:val="00591365"/>
    <w:rsid w:val="005A6AC4"/>
    <w:rsid w:val="005B31E4"/>
    <w:rsid w:val="005B5F51"/>
    <w:rsid w:val="006034F6"/>
    <w:rsid w:val="00607874"/>
    <w:rsid w:val="00607E77"/>
    <w:rsid w:val="00617BB3"/>
    <w:rsid w:val="00645CDD"/>
    <w:rsid w:val="006823A7"/>
    <w:rsid w:val="006C12E0"/>
    <w:rsid w:val="006D4159"/>
    <w:rsid w:val="0070347F"/>
    <w:rsid w:val="0070678E"/>
    <w:rsid w:val="007A64CC"/>
    <w:rsid w:val="0082245D"/>
    <w:rsid w:val="00831C11"/>
    <w:rsid w:val="00891037"/>
    <w:rsid w:val="00896B57"/>
    <w:rsid w:val="008A60B4"/>
    <w:rsid w:val="008B0A75"/>
    <w:rsid w:val="008B3C31"/>
    <w:rsid w:val="008B64FE"/>
    <w:rsid w:val="00935BF7"/>
    <w:rsid w:val="0095442C"/>
    <w:rsid w:val="00983942"/>
    <w:rsid w:val="009C37E0"/>
    <w:rsid w:val="009D7266"/>
    <w:rsid w:val="00A14B66"/>
    <w:rsid w:val="00A35039"/>
    <w:rsid w:val="00A642E4"/>
    <w:rsid w:val="00A65CF7"/>
    <w:rsid w:val="00A668FC"/>
    <w:rsid w:val="00A851DA"/>
    <w:rsid w:val="00AA0CA0"/>
    <w:rsid w:val="00AC7D5B"/>
    <w:rsid w:val="00AE1481"/>
    <w:rsid w:val="00B0415E"/>
    <w:rsid w:val="00B04678"/>
    <w:rsid w:val="00B27C33"/>
    <w:rsid w:val="00BC2A2C"/>
    <w:rsid w:val="00BC46DF"/>
    <w:rsid w:val="00C03577"/>
    <w:rsid w:val="00C32ED7"/>
    <w:rsid w:val="00C62749"/>
    <w:rsid w:val="00C65FEA"/>
    <w:rsid w:val="00CA0AC2"/>
    <w:rsid w:val="00CB4D0A"/>
    <w:rsid w:val="00CC2FB3"/>
    <w:rsid w:val="00CC575A"/>
    <w:rsid w:val="00CF2782"/>
    <w:rsid w:val="00D039AC"/>
    <w:rsid w:val="00D427DE"/>
    <w:rsid w:val="00D46F2E"/>
    <w:rsid w:val="00D5587D"/>
    <w:rsid w:val="00D707CC"/>
    <w:rsid w:val="00D821FE"/>
    <w:rsid w:val="00DA05E4"/>
    <w:rsid w:val="00DB0793"/>
    <w:rsid w:val="00E00821"/>
    <w:rsid w:val="00E04DB4"/>
    <w:rsid w:val="00E30679"/>
    <w:rsid w:val="00E35AFD"/>
    <w:rsid w:val="00E4597D"/>
    <w:rsid w:val="00E54832"/>
    <w:rsid w:val="00E56A90"/>
    <w:rsid w:val="00E641CC"/>
    <w:rsid w:val="00EA30AB"/>
    <w:rsid w:val="00EB3925"/>
    <w:rsid w:val="00F733DA"/>
    <w:rsid w:val="00F90C6E"/>
    <w:rsid w:val="00FE45E2"/>
    <w:rsid w:val="00FE5F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77BCE3-E5A8-4BB6-89B7-998488D31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3">
    <w:name w:val="heading 3"/>
    <w:basedOn w:val="Normal"/>
    <w:link w:val="Heading3Char"/>
    <w:uiPriority w:val="9"/>
    <w:qFormat/>
    <w:rsid w:val="00122281"/>
    <w:pPr>
      <w:spacing w:after="0"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122281"/>
    <w:pPr>
      <w:spacing w:after="0"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7652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body">
    <w:name w:val="storybody"/>
    <w:basedOn w:val="Normal"/>
    <w:rsid w:val="0015264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82245D"/>
    <w:rPr>
      <w:color w:val="0000FF"/>
      <w:u w:val="single"/>
    </w:rPr>
  </w:style>
  <w:style w:type="character" w:customStyle="1" w:styleId="Heading3Char">
    <w:name w:val="Heading 3 Char"/>
    <w:basedOn w:val="DefaultParagraphFont"/>
    <w:link w:val="Heading3"/>
    <w:uiPriority w:val="9"/>
    <w:rsid w:val="00122281"/>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122281"/>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122281"/>
    <w:rPr>
      <w:b/>
      <w:bCs/>
    </w:rPr>
  </w:style>
  <w:style w:type="character" w:customStyle="1" w:styleId="fullpost">
    <w:name w:val="fullpost"/>
    <w:basedOn w:val="DefaultParagraphFont"/>
    <w:rsid w:val="008B0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87621">
      <w:bodyDiv w:val="1"/>
      <w:marLeft w:val="0"/>
      <w:marRight w:val="0"/>
      <w:marTop w:val="0"/>
      <w:marBottom w:val="0"/>
      <w:divBdr>
        <w:top w:val="none" w:sz="0" w:space="0" w:color="auto"/>
        <w:left w:val="none" w:sz="0" w:space="0" w:color="auto"/>
        <w:bottom w:val="none" w:sz="0" w:space="0" w:color="auto"/>
        <w:right w:val="none" w:sz="0" w:space="0" w:color="auto"/>
      </w:divBdr>
      <w:divsChild>
        <w:div w:id="1330060764">
          <w:marLeft w:val="0"/>
          <w:marRight w:val="0"/>
          <w:marTop w:val="0"/>
          <w:marBottom w:val="0"/>
          <w:divBdr>
            <w:top w:val="none" w:sz="0" w:space="0" w:color="auto"/>
            <w:left w:val="none" w:sz="0" w:space="0" w:color="auto"/>
            <w:bottom w:val="none" w:sz="0" w:space="0" w:color="auto"/>
            <w:right w:val="none" w:sz="0" w:space="0" w:color="auto"/>
          </w:divBdr>
          <w:divsChild>
            <w:div w:id="891887623">
              <w:marLeft w:val="0"/>
              <w:marRight w:val="0"/>
              <w:marTop w:val="0"/>
              <w:marBottom w:val="0"/>
              <w:divBdr>
                <w:top w:val="none" w:sz="0" w:space="0" w:color="auto"/>
                <w:left w:val="none" w:sz="0" w:space="0" w:color="auto"/>
                <w:bottom w:val="single" w:sz="18" w:space="0" w:color="EBEBEB"/>
                <w:right w:val="none" w:sz="0" w:space="0" w:color="auto"/>
              </w:divBdr>
              <w:divsChild>
                <w:div w:id="1570966367">
                  <w:marLeft w:val="0"/>
                  <w:marRight w:val="0"/>
                  <w:marTop w:val="0"/>
                  <w:marBottom w:val="0"/>
                  <w:divBdr>
                    <w:top w:val="none" w:sz="0" w:space="0" w:color="auto"/>
                    <w:left w:val="none" w:sz="0" w:space="0" w:color="auto"/>
                    <w:bottom w:val="none" w:sz="0" w:space="0" w:color="auto"/>
                    <w:right w:val="none" w:sz="0" w:space="0" w:color="auto"/>
                  </w:divBdr>
                  <w:divsChild>
                    <w:div w:id="1958371020">
                      <w:marLeft w:val="0"/>
                      <w:marRight w:val="2"/>
                      <w:marTop w:val="0"/>
                      <w:marBottom w:val="0"/>
                      <w:divBdr>
                        <w:top w:val="none" w:sz="0" w:space="0" w:color="auto"/>
                        <w:left w:val="none" w:sz="0" w:space="0" w:color="auto"/>
                        <w:bottom w:val="none" w:sz="0" w:space="0" w:color="auto"/>
                        <w:right w:val="none" w:sz="0" w:space="0" w:color="auto"/>
                      </w:divBdr>
                      <w:divsChild>
                        <w:div w:id="620918588">
                          <w:marLeft w:val="0"/>
                          <w:marRight w:val="0"/>
                          <w:marTop w:val="0"/>
                          <w:marBottom w:val="0"/>
                          <w:divBdr>
                            <w:top w:val="none" w:sz="0" w:space="0" w:color="auto"/>
                            <w:left w:val="none" w:sz="0" w:space="0" w:color="auto"/>
                            <w:bottom w:val="none" w:sz="0" w:space="0" w:color="auto"/>
                            <w:right w:val="none" w:sz="0" w:space="0" w:color="auto"/>
                          </w:divBdr>
                          <w:divsChild>
                            <w:div w:id="70039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71316">
      <w:bodyDiv w:val="1"/>
      <w:marLeft w:val="0"/>
      <w:marRight w:val="0"/>
      <w:marTop w:val="0"/>
      <w:marBottom w:val="0"/>
      <w:divBdr>
        <w:top w:val="none" w:sz="0" w:space="0" w:color="auto"/>
        <w:left w:val="none" w:sz="0" w:space="0" w:color="auto"/>
        <w:bottom w:val="none" w:sz="0" w:space="0" w:color="auto"/>
        <w:right w:val="none" w:sz="0" w:space="0" w:color="auto"/>
      </w:divBdr>
      <w:divsChild>
        <w:div w:id="274214648">
          <w:marLeft w:val="0"/>
          <w:marRight w:val="0"/>
          <w:marTop w:val="0"/>
          <w:marBottom w:val="0"/>
          <w:divBdr>
            <w:top w:val="none" w:sz="0" w:space="0" w:color="auto"/>
            <w:left w:val="none" w:sz="0" w:space="0" w:color="auto"/>
            <w:bottom w:val="none" w:sz="0" w:space="0" w:color="auto"/>
            <w:right w:val="none" w:sz="0" w:space="0" w:color="auto"/>
          </w:divBdr>
          <w:divsChild>
            <w:div w:id="1844471459">
              <w:marLeft w:val="0"/>
              <w:marRight w:val="0"/>
              <w:marTop w:val="0"/>
              <w:marBottom w:val="0"/>
              <w:divBdr>
                <w:top w:val="none" w:sz="0" w:space="0" w:color="auto"/>
                <w:left w:val="none" w:sz="0" w:space="0" w:color="auto"/>
                <w:bottom w:val="none" w:sz="0" w:space="0" w:color="auto"/>
                <w:right w:val="none" w:sz="0" w:space="0" w:color="auto"/>
              </w:divBdr>
              <w:divsChild>
                <w:div w:id="859855324">
                  <w:marLeft w:val="0"/>
                  <w:marRight w:val="0"/>
                  <w:marTop w:val="195"/>
                  <w:marBottom w:val="0"/>
                  <w:divBdr>
                    <w:top w:val="none" w:sz="0" w:space="0" w:color="auto"/>
                    <w:left w:val="none" w:sz="0" w:space="0" w:color="auto"/>
                    <w:bottom w:val="none" w:sz="0" w:space="0" w:color="auto"/>
                    <w:right w:val="none" w:sz="0" w:space="0" w:color="auto"/>
                  </w:divBdr>
                  <w:divsChild>
                    <w:div w:id="810445062">
                      <w:marLeft w:val="0"/>
                      <w:marRight w:val="0"/>
                      <w:marTop w:val="0"/>
                      <w:marBottom w:val="0"/>
                      <w:divBdr>
                        <w:top w:val="none" w:sz="0" w:space="0" w:color="auto"/>
                        <w:left w:val="none" w:sz="0" w:space="0" w:color="auto"/>
                        <w:bottom w:val="none" w:sz="0" w:space="0" w:color="auto"/>
                        <w:right w:val="none" w:sz="0" w:space="0" w:color="auto"/>
                      </w:divBdr>
                      <w:divsChild>
                        <w:div w:id="286743319">
                          <w:marLeft w:val="0"/>
                          <w:marRight w:val="0"/>
                          <w:marTop w:val="0"/>
                          <w:marBottom w:val="0"/>
                          <w:divBdr>
                            <w:top w:val="none" w:sz="0" w:space="0" w:color="auto"/>
                            <w:left w:val="none" w:sz="0" w:space="0" w:color="auto"/>
                            <w:bottom w:val="none" w:sz="0" w:space="0" w:color="auto"/>
                            <w:right w:val="none" w:sz="0" w:space="0" w:color="auto"/>
                          </w:divBdr>
                          <w:divsChild>
                            <w:div w:id="1440569878">
                              <w:marLeft w:val="0"/>
                              <w:marRight w:val="0"/>
                              <w:marTop w:val="0"/>
                              <w:marBottom w:val="0"/>
                              <w:divBdr>
                                <w:top w:val="none" w:sz="0" w:space="0" w:color="auto"/>
                                <w:left w:val="none" w:sz="0" w:space="0" w:color="auto"/>
                                <w:bottom w:val="none" w:sz="0" w:space="0" w:color="auto"/>
                                <w:right w:val="none" w:sz="0" w:space="0" w:color="auto"/>
                              </w:divBdr>
                              <w:divsChild>
                                <w:div w:id="1862278438">
                                  <w:marLeft w:val="0"/>
                                  <w:marRight w:val="0"/>
                                  <w:marTop w:val="0"/>
                                  <w:marBottom w:val="0"/>
                                  <w:divBdr>
                                    <w:top w:val="none" w:sz="0" w:space="0" w:color="auto"/>
                                    <w:left w:val="none" w:sz="0" w:space="0" w:color="auto"/>
                                    <w:bottom w:val="none" w:sz="0" w:space="0" w:color="auto"/>
                                    <w:right w:val="none" w:sz="0" w:space="0" w:color="auto"/>
                                  </w:divBdr>
                                  <w:divsChild>
                                    <w:div w:id="1976830039">
                                      <w:marLeft w:val="0"/>
                                      <w:marRight w:val="0"/>
                                      <w:marTop w:val="0"/>
                                      <w:marBottom w:val="0"/>
                                      <w:divBdr>
                                        <w:top w:val="none" w:sz="0" w:space="0" w:color="auto"/>
                                        <w:left w:val="none" w:sz="0" w:space="0" w:color="auto"/>
                                        <w:bottom w:val="none" w:sz="0" w:space="0" w:color="auto"/>
                                        <w:right w:val="none" w:sz="0" w:space="0" w:color="auto"/>
                                      </w:divBdr>
                                      <w:divsChild>
                                        <w:div w:id="868029074">
                                          <w:marLeft w:val="0"/>
                                          <w:marRight w:val="0"/>
                                          <w:marTop w:val="0"/>
                                          <w:marBottom w:val="0"/>
                                          <w:divBdr>
                                            <w:top w:val="none" w:sz="0" w:space="0" w:color="auto"/>
                                            <w:left w:val="none" w:sz="0" w:space="0" w:color="auto"/>
                                            <w:bottom w:val="none" w:sz="0" w:space="0" w:color="auto"/>
                                            <w:right w:val="none" w:sz="0" w:space="0" w:color="auto"/>
                                          </w:divBdr>
                                          <w:divsChild>
                                            <w:div w:id="13505679">
                                              <w:marLeft w:val="0"/>
                                              <w:marRight w:val="0"/>
                                              <w:marTop w:val="0"/>
                                              <w:marBottom w:val="180"/>
                                              <w:divBdr>
                                                <w:top w:val="none" w:sz="0" w:space="0" w:color="auto"/>
                                                <w:left w:val="none" w:sz="0" w:space="0" w:color="auto"/>
                                                <w:bottom w:val="none" w:sz="0" w:space="0" w:color="auto"/>
                                                <w:right w:val="none" w:sz="0" w:space="0" w:color="auto"/>
                                              </w:divBdr>
                                              <w:divsChild>
                                                <w:div w:id="1693994550">
                                                  <w:marLeft w:val="0"/>
                                                  <w:marRight w:val="0"/>
                                                  <w:marTop w:val="0"/>
                                                  <w:marBottom w:val="0"/>
                                                  <w:divBdr>
                                                    <w:top w:val="none" w:sz="0" w:space="0" w:color="auto"/>
                                                    <w:left w:val="none" w:sz="0" w:space="0" w:color="auto"/>
                                                    <w:bottom w:val="none" w:sz="0" w:space="0" w:color="auto"/>
                                                    <w:right w:val="none" w:sz="0" w:space="0" w:color="auto"/>
                                                  </w:divBdr>
                                                  <w:divsChild>
                                                    <w:div w:id="1747803799">
                                                      <w:marLeft w:val="0"/>
                                                      <w:marRight w:val="0"/>
                                                      <w:marTop w:val="0"/>
                                                      <w:marBottom w:val="0"/>
                                                      <w:divBdr>
                                                        <w:top w:val="none" w:sz="0" w:space="0" w:color="auto"/>
                                                        <w:left w:val="none" w:sz="0" w:space="0" w:color="auto"/>
                                                        <w:bottom w:val="none" w:sz="0" w:space="0" w:color="auto"/>
                                                        <w:right w:val="none" w:sz="0" w:space="0" w:color="auto"/>
                                                      </w:divBdr>
                                                      <w:divsChild>
                                                        <w:div w:id="1112675295">
                                                          <w:marLeft w:val="0"/>
                                                          <w:marRight w:val="0"/>
                                                          <w:marTop w:val="0"/>
                                                          <w:marBottom w:val="0"/>
                                                          <w:divBdr>
                                                            <w:top w:val="none" w:sz="0" w:space="0" w:color="auto"/>
                                                            <w:left w:val="none" w:sz="0" w:space="0" w:color="auto"/>
                                                            <w:bottom w:val="none" w:sz="0" w:space="0" w:color="auto"/>
                                                            <w:right w:val="none" w:sz="0" w:space="0" w:color="auto"/>
                                                          </w:divBdr>
                                                          <w:divsChild>
                                                            <w:div w:id="1361979763">
                                                              <w:marLeft w:val="0"/>
                                                              <w:marRight w:val="0"/>
                                                              <w:marTop w:val="0"/>
                                                              <w:marBottom w:val="0"/>
                                                              <w:divBdr>
                                                                <w:top w:val="none" w:sz="0" w:space="0" w:color="auto"/>
                                                                <w:left w:val="none" w:sz="0" w:space="0" w:color="auto"/>
                                                                <w:bottom w:val="none" w:sz="0" w:space="0" w:color="auto"/>
                                                                <w:right w:val="none" w:sz="0" w:space="0" w:color="auto"/>
                                                              </w:divBdr>
                                                              <w:divsChild>
                                                                <w:div w:id="1681732877">
                                                                  <w:marLeft w:val="0"/>
                                                                  <w:marRight w:val="0"/>
                                                                  <w:marTop w:val="0"/>
                                                                  <w:marBottom w:val="0"/>
                                                                  <w:divBdr>
                                                                    <w:top w:val="none" w:sz="0" w:space="0" w:color="auto"/>
                                                                    <w:left w:val="none" w:sz="0" w:space="0" w:color="auto"/>
                                                                    <w:bottom w:val="none" w:sz="0" w:space="0" w:color="auto"/>
                                                                    <w:right w:val="none" w:sz="0" w:space="0" w:color="auto"/>
                                                                  </w:divBdr>
                                                                  <w:divsChild>
                                                                    <w:div w:id="704644713">
                                                                      <w:marLeft w:val="0"/>
                                                                      <w:marRight w:val="0"/>
                                                                      <w:marTop w:val="0"/>
                                                                      <w:marBottom w:val="0"/>
                                                                      <w:divBdr>
                                                                        <w:top w:val="none" w:sz="0" w:space="0" w:color="auto"/>
                                                                        <w:left w:val="none" w:sz="0" w:space="0" w:color="auto"/>
                                                                        <w:bottom w:val="none" w:sz="0" w:space="0" w:color="auto"/>
                                                                        <w:right w:val="none" w:sz="0" w:space="0" w:color="auto"/>
                                                                      </w:divBdr>
                                                                      <w:divsChild>
                                                                        <w:div w:id="72156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4889526">
      <w:bodyDiv w:val="1"/>
      <w:marLeft w:val="0"/>
      <w:marRight w:val="0"/>
      <w:marTop w:val="0"/>
      <w:marBottom w:val="0"/>
      <w:divBdr>
        <w:top w:val="none" w:sz="0" w:space="0" w:color="auto"/>
        <w:left w:val="none" w:sz="0" w:space="0" w:color="auto"/>
        <w:bottom w:val="none" w:sz="0" w:space="0" w:color="auto"/>
        <w:right w:val="none" w:sz="0" w:space="0" w:color="auto"/>
      </w:divBdr>
      <w:divsChild>
        <w:div w:id="1998151284">
          <w:marLeft w:val="0"/>
          <w:marRight w:val="0"/>
          <w:marTop w:val="0"/>
          <w:marBottom w:val="0"/>
          <w:divBdr>
            <w:top w:val="none" w:sz="0" w:space="0" w:color="auto"/>
            <w:left w:val="none" w:sz="0" w:space="0" w:color="auto"/>
            <w:bottom w:val="none" w:sz="0" w:space="0" w:color="auto"/>
            <w:right w:val="none" w:sz="0" w:space="0" w:color="auto"/>
          </w:divBdr>
          <w:divsChild>
            <w:div w:id="984433758">
              <w:marLeft w:val="0"/>
              <w:marRight w:val="0"/>
              <w:marTop w:val="0"/>
              <w:marBottom w:val="0"/>
              <w:divBdr>
                <w:top w:val="none" w:sz="0" w:space="0" w:color="auto"/>
                <w:left w:val="none" w:sz="0" w:space="0" w:color="auto"/>
                <w:bottom w:val="none" w:sz="0" w:space="0" w:color="auto"/>
                <w:right w:val="none" w:sz="0" w:space="0" w:color="auto"/>
              </w:divBdr>
              <w:divsChild>
                <w:div w:id="213852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453369">
      <w:bodyDiv w:val="1"/>
      <w:marLeft w:val="0"/>
      <w:marRight w:val="0"/>
      <w:marTop w:val="0"/>
      <w:marBottom w:val="0"/>
      <w:divBdr>
        <w:top w:val="none" w:sz="0" w:space="0" w:color="auto"/>
        <w:left w:val="none" w:sz="0" w:space="0" w:color="auto"/>
        <w:bottom w:val="none" w:sz="0" w:space="0" w:color="auto"/>
        <w:right w:val="none" w:sz="0" w:space="0" w:color="auto"/>
      </w:divBdr>
      <w:divsChild>
        <w:div w:id="1481073973">
          <w:marLeft w:val="0"/>
          <w:marRight w:val="0"/>
          <w:marTop w:val="0"/>
          <w:marBottom w:val="0"/>
          <w:divBdr>
            <w:top w:val="none" w:sz="0" w:space="0" w:color="auto"/>
            <w:left w:val="none" w:sz="0" w:space="0" w:color="auto"/>
            <w:bottom w:val="none" w:sz="0" w:space="0" w:color="auto"/>
            <w:right w:val="none" w:sz="0" w:space="0" w:color="auto"/>
          </w:divBdr>
          <w:divsChild>
            <w:div w:id="428477143">
              <w:marLeft w:val="0"/>
              <w:marRight w:val="0"/>
              <w:marTop w:val="0"/>
              <w:marBottom w:val="0"/>
              <w:divBdr>
                <w:top w:val="none" w:sz="0" w:space="0" w:color="auto"/>
                <w:left w:val="none" w:sz="0" w:space="0" w:color="auto"/>
                <w:bottom w:val="none" w:sz="0" w:space="0" w:color="auto"/>
                <w:right w:val="none" w:sz="0" w:space="0" w:color="auto"/>
              </w:divBdr>
              <w:divsChild>
                <w:div w:id="32250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275247">
      <w:bodyDiv w:val="1"/>
      <w:marLeft w:val="0"/>
      <w:marRight w:val="0"/>
      <w:marTop w:val="0"/>
      <w:marBottom w:val="0"/>
      <w:divBdr>
        <w:top w:val="none" w:sz="0" w:space="0" w:color="auto"/>
        <w:left w:val="none" w:sz="0" w:space="0" w:color="auto"/>
        <w:bottom w:val="none" w:sz="0" w:space="0" w:color="auto"/>
        <w:right w:val="none" w:sz="0" w:space="0" w:color="auto"/>
      </w:divBdr>
      <w:divsChild>
        <w:div w:id="1325207564">
          <w:marLeft w:val="0"/>
          <w:marRight w:val="0"/>
          <w:marTop w:val="0"/>
          <w:marBottom w:val="0"/>
          <w:divBdr>
            <w:top w:val="none" w:sz="0" w:space="0" w:color="auto"/>
            <w:left w:val="none" w:sz="0" w:space="0" w:color="auto"/>
            <w:bottom w:val="none" w:sz="0" w:space="0" w:color="auto"/>
            <w:right w:val="none" w:sz="0" w:space="0" w:color="auto"/>
          </w:divBdr>
          <w:divsChild>
            <w:div w:id="686980927">
              <w:marLeft w:val="0"/>
              <w:marRight w:val="0"/>
              <w:marTop w:val="0"/>
              <w:marBottom w:val="0"/>
              <w:divBdr>
                <w:top w:val="none" w:sz="0" w:space="0" w:color="auto"/>
                <w:left w:val="none" w:sz="0" w:space="0" w:color="auto"/>
                <w:bottom w:val="none" w:sz="0" w:space="0" w:color="auto"/>
                <w:right w:val="none" w:sz="0" w:space="0" w:color="auto"/>
              </w:divBdr>
              <w:divsChild>
                <w:div w:id="542862491">
                  <w:marLeft w:val="0"/>
                  <w:marRight w:val="0"/>
                  <w:marTop w:val="0"/>
                  <w:marBottom w:val="0"/>
                  <w:divBdr>
                    <w:top w:val="none" w:sz="0" w:space="0" w:color="auto"/>
                    <w:left w:val="none" w:sz="0" w:space="0" w:color="auto"/>
                    <w:bottom w:val="none" w:sz="0" w:space="0" w:color="auto"/>
                    <w:right w:val="none" w:sz="0" w:space="0" w:color="auto"/>
                  </w:divBdr>
                  <w:divsChild>
                    <w:div w:id="1490559096">
                      <w:marLeft w:val="0"/>
                      <w:marRight w:val="0"/>
                      <w:marTop w:val="0"/>
                      <w:marBottom w:val="0"/>
                      <w:divBdr>
                        <w:top w:val="none" w:sz="0" w:space="0" w:color="auto"/>
                        <w:left w:val="none" w:sz="0" w:space="0" w:color="auto"/>
                        <w:bottom w:val="none" w:sz="0" w:space="0" w:color="auto"/>
                        <w:right w:val="none" w:sz="0" w:space="0" w:color="auto"/>
                      </w:divBdr>
                      <w:divsChild>
                        <w:div w:id="43398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5723328">
      <w:bodyDiv w:val="1"/>
      <w:marLeft w:val="0"/>
      <w:marRight w:val="0"/>
      <w:marTop w:val="0"/>
      <w:marBottom w:val="0"/>
      <w:divBdr>
        <w:top w:val="none" w:sz="0" w:space="0" w:color="auto"/>
        <w:left w:val="none" w:sz="0" w:space="0" w:color="auto"/>
        <w:bottom w:val="none" w:sz="0" w:space="0" w:color="auto"/>
        <w:right w:val="none" w:sz="0" w:space="0" w:color="auto"/>
      </w:divBdr>
      <w:divsChild>
        <w:div w:id="1278177727">
          <w:marLeft w:val="0"/>
          <w:marRight w:val="0"/>
          <w:marTop w:val="0"/>
          <w:marBottom w:val="0"/>
          <w:divBdr>
            <w:top w:val="single" w:sz="2" w:space="0" w:color="EEEEEE"/>
            <w:left w:val="single" w:sz="2" w:space="0" w:color="EEEEEE"/>
            <w:bottom w:val="single" w:sz="2" w:space="0" w:color="EEEEEE"/>
            <w:right w:val="single" w:sz="2" w:space="0" w:color="EEEEEE"/>
          </w:divBdr>
          <w:divsChild>
            <w:div w:id="758333126">
              <w:marLeft w:val="0"/>
              <w:marRight w:val="0"/>
              <w:marTop w:val="0"/>
              <w:marBottom w:val="0"/>
              <w:divBdr>
                <w:top w:val="single" w:sz="2" w:space="15" w:color="EEEEEE"/>
                <w:left w:val="single" w:sz="2" w:space="0" w:color="EEEEEE"/>
                <w:bottom w:val="single" w:sz="2" w:space="15" w:color="EEEEEE"/>
                <w:right w:val="single" w:sz="2" w:space="0" w:color="EEEEEE"/>
              </w:divBdr>
              <w:divsChild>
                <w:div w:id="1942837996">
                  <w:marLeft w:val="0"/>
                  <w:marRight w:val="0"/>
                  <w:marTop w:val="0"/>
                  <w:marBottom w:val="0"/>
                  <w:divBdr>
                    <w:top w:val="none" w:sz="0" w:space="0" w:color="auto"/>
                    <w:left w:val="none" w:sz="0" w:space="0" w:color="auto"/>
                    <w:bottom w:val="none" w:sz="0" w:space="0" w:color="auto"/>
                    <w:right w:val="none" w:sz="0" w:space="0" w:color="auto"/>
                  </w:divBdr>
                  <w:divsChild>
                    <w:div w:id="192776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937262">
      <w:bodyDiv w:val="1"/>
      <w:marLeft w:val="0"/>
      <w:marRight w:val="0"/>
      <w:marTop w:val="0"/>
      <w:marBottom w:val="0"/>
      <w:divBdr>
        <w:top w:val="none" w:sz="0" w:space="0" w:color="auto"/>
        <w:left w:val="none" w:sz="0" w:space="0" w:color="auto"/>
        <w:bottom w:val="none" w:sz="0" w:space="0" w:color="auto"/>
        <w:right w:val="none" w:sz="0" w:space="0" w:color="auto"/>
      </w:divBdr>
      <w:divsChild>
        <w:div w:id="1022778577">
          <w:marLeft w:val="0"/>
          <w:marRight w:val="0"/>
          <w:marTop w:val="0"/>
          <w:marBottom w:val="0"/>
          <w:divBdr>
            <w:top w:val="none" w:sz="0" w:space="0" w:color="auto"/>
            <w:left w:val="none" w:sz="0" w:space="0" w:color="auto"/>
            <w:bottom w:val="none" w:sz="0" w:space="0" w:color="auto"/>
            <w:right w:val="none" w:sz="0" w:space="0" w:color="auto"/>
          </w:divBdr>
          <w:divsChild>
            <w:div w:id="1255894208">
              <w:marLeft w:val="0"/>
              <w:marRight w:val="0"/>
              <w:marTop w:val="0"/>
              <w:marBottom w:val="0"/>
              <w:divBdr>
                <w:top w:val="none" w:sz="0" w:space="0" w:color="auto"/>
                <w:left w:val="none" w:sz="0" w:space="0" w:color="auto"/>
                <w:bottom w:val="none" w:sz="0" w:space="0" w:color="auto"/>
                <w:right w:val="none" w:sz="0" w:space="0" w:color="auto"/>
              </w:divBdr>
              <w:divsChild>
                <w:div w:id="741373895">
                  <w:marLeft w:val="0"/>
                  <w:marRight w:val="0"/>
                  <w:marTop w:val="0"/>
                  <w:marBottom w:val="0"/>
                  <w:divBdr>
                    <w:top w:val="single" w:sz="2" w:space="0" w:color="CCCCCC"/>
                    <w:left w:val="single" w:sz="6" w:space="0" w:color="CCCCCC"/>
                    <w:bottom w:val="single" w:sz="2" w:space="11" w:color="CCCCCC"/>
                    <w:right w:val="single" w:sz="6" w:space="0" w:color="CCCCCC"/>
                  </w:divBdr>
                  <w:divsChild>
                    <w:div w:id="1994867824">
                      <w:marLeft w:val="0"/>
                      <w:marRight w:val="0"/>
                      <w:marTop w:val="0"/>
                      <w:marBottom w:val="0"/>
                      <w:divBdr>
                        <w:top w:val="none" w:sz="0" w:space="0" w:color="auto"/>
                        <w:left w:val="none" w:sz="0" w:space="0" w:color="auto"/>
                        <w:bottom w:val="none" w:sz="0" w:space="0" w:color="auto"/>
                        <w:right w:val="none" w:sz="0" w:space="0" w:color="auto"/>
                      </w:divBdr>
                      <w:divsChild>
                        <w:div w:id="1795097516">
                          <w:marLeft w:val="0"/>
                          <w:marRight w:val="0"/>
                          <w:marTop w:val="0"/>
                          <w:marBottom w:val="0"/>
                          <w:divBdr>
                            <w:top w:val="none" w:sz="0" w:space="0" w:color="auto"/>
                            <w:left w:val="none" w:sz="0" w:space="0" w:color="auto"/>
                            <w:bottom w:val="none" w:sz="0" w:space="0" w:color="auto"/>
                            <w:right w:val="none" w:sz="0" w:space="0" w:color="auto"/>
                          </w:divBdr>
                          <w:divsChild>
                            <w:div w:id="1861242825">
                              <w:marLeft w:val="0"/>
                              <w:marRight w:val="0"/>
                              <w:marTop w:val="0"/>
                              <w:marBottom w:val="0"/>
                              <w:divBdr>
                                <w:top w:val="none" w:sz="0" w:space="0" w:color="auto"/>
                                <w:left w:val="none" w:sz="0" w:space="0" w:color="auto"/>
                                <w:bottom w:val="none" w:sz="0" w:space="0" w:color="auto"/>
                                <w:right w:val="none" w:sz="0" w:space="0" w:color="auto"/>
                              </w:divBdr>
                              <w:divsChild>
                                <w:div w:id="5447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127179">
      <w:bodyDiv w:val="1"/>
      <w:marLeft w:val="0"/>
      <w:marRight w:val="0"/>
      <w:marTop w:val="0"/>
      <w:marBottom w:val="0"/>
      <w:divBdr>
        <w:top w:val="none" w:sz="0" w:space="0" w:color="auto"/>
        <w:left w:val="none" w:sz="0" w:space="0" w:color="auto"/>
        <w:bottom w:val="none" w:sz="0" w:space="0" w:color="auto"/>
        <w:right w:val="none" w:sz="0" w:space="0" w:color="auto"/>
      </w:divBdr>
      <w:divsChild>
        <w:div w:id="24256644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ogle.co.uk/imgres?imgurl=http://www.exxcel.com/pm/images/PM%20Guide/Sec%202.2/2331.gif&amp;imgrefurl=http://www.exxcel.com/pm/2/233_scope_mngmt.htm&amp;h=361&amp;w=679&amp;tbnid=ivM-Pe9Ze4khHM:&amp;zoom=1&amp;docid=zRi5QtRPqcgI3M&amp;itg=1&amp;ei=b_lqVMCJGM_paNHTgYgE&amp;tbm=isch&amp;ved=0CHQQMyhNME0&amp;iact=rc&amp;uact=3&amp;dur=1106&amp;page=7&amp;start=75&amp;ndsp=13" TargetMode="External"/><Relationship Id="rId18" Type="http://schemas.openxmlformats.org/officeDocument/2006/relationships/image" Target="media/image6.jpe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https://www.google.co.uk/imgres?imgurl=http://images-mediawiki-sites.thefullwiki.org/08/2/1/0/87306682425827447.png&amp;imgrefurl=http://www.thefullwiki.org/22_Project_Management_-_Statement_of_Work&amp;docid=7DKXGzjMPVp_vM&amp;tbnid=x5W9Yx5Nimvv0M:&amp;w=800&amp;h=335&amp;ei=EKpsVMeyJdOVauOfgLAF&amp;ved=0CAIQxiAwAA&amp;iact=c"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google.co.uk/url?sa=i&amp;rct=j&amp;q=&amp;esrc=s&amp;source=images&amp;cd=&amp;cad=rja&amp;uact=8&amp;ved=0CAcQjRw&amp;url=https://leadershipchamps.wordpress.com/2008/04/04/&amp;ei=9F5rVMbvH4vkaqfNgrAJ&amp;bvm=bv.79908130,d.d2s&amp;psig=AFQjCNH6doW1NiqRaWnqr4DamV0Mo1hiKg&amp;ust=1416409031109554" TargetMode="External"/><Relationship Id="rId25" Type="http://schemas.openxmlformats.org/officeDocument/2006/relationships/hyperlink" Target="https://www.google.co.uk/imgres?imgurl=http://1.bp.blogspot.com/-1Qvk0SzA3Qw/UGgo--2Y7nI/AAAAAAAAAQU/Ki_Ku4Ee33g/s72-c/WBSlogo.png&amp;imgrefurl=http://www.projectmanagerpad.com/&amp;docid=dN9BUKrCxpFY3M&amp;tbnid=f3ELtoe92kUoPM&amp;w=629&amp;h=498&amp;ei=VapsVJnwIIXOaNWGgKgG&amp;ved=0CAQQxiAwAg&amp;iact=c"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programsuccess.files.wordpress.com/2011/04/risk_2.jpg&amp;imgrefurl=http://programsuccess.wordpress.com/2011/04/21/project-risk-management-tools-and-techniques/&amp;docid=n_9jHra3Pup1vM&amp;tbnid=2OjUtWCDhljrhM:&amp;w=329&amp;h=304&amp;ei=RfZqVMqALofwaI-FgNAP&amp;ved=0CAIQxiAwAA&amp;iact=c" TargetMode="Externa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https://www.google.co.uk/imgres?imgurl=http://wiki.fh-sm.de/uploads/PimPsm/pimpsm_scope.gif&amp;imgrefurl=http://wiki.fh-sm.de/PimPsm&amp;docid=R6WAn7bb60abpM&amp;tbnid=80XEQ6OwQszXeM:&amp;w=310&amp;h=177&amp;ei=JlhrVJz4FtHmaqzPgZAK&amp;ved=0CAIQxiAwAA&amp;iact=c" TargetMode="External"/><Relationship Id="rId23" Type="http://schemas.openxmlformats.org/officeDocument/2006/relationships/hyperlink" Target="https://www.google.co.uk/imgres?imgurl=http://www.pm-primer.com/wp-content/uploads/2012/04/wbs1.jpg&amp;imgrefurl=http://www.pm-primer.com/the-pmbok-create-wbs&amp;docid=ddwgOUqv57359M&amp;tbnid=LmUDSaT5Mpi6TM:&amp;w=183&amp;h=180&amp;ei=-7BsVMi4IozraKHvgagP&amp;ved=0CAIQxiAwAA&amp;iact=c"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google.co.uk/imgres?imgurl=http://www.europeana-inside.eu/assets/media/PICTURES/Work%20Package/31.jpg&amp;imgrefurl=http://www.europeana-inside.eu/work_packages/index.html&amp;docid=JdBKVK8cfhW_jM&amp;tbnid=WlRTdOfszvUhOM:&amp;w=450&amp;h=609&amp;ei=5V5rVJLyMcvVapChgXg&amp;ved=0CAIQxiAwAA&amp;iact=c" TargetMode="External"/><Relationship Id="rId4" Type="http://schemas.openxmlformats.org/officeDocument/2006/relationships/settings" Target="settings.xml"/><Relationship Id="rId9" Type="http://schemas.openxmlformats.org/officeDocument/2006/relationships/hyperlink" Target="https://www.google.co.uk/imgres?imgurl=http://m.c.lnkd.licdn.com/mpr/mpr/p/6/005/088/24f/256207d.jpg&amp;imgrefurl=https://www.linkedin.com/today/post/article/20140918145228-21669287-who-is-the-project-scope-for&amp;docid=RcVN4UvT20eZsM&amp;tbnid=YA07wePWP76GpM:&amp;w=640&amp;h=480&amp;ei=VQpqVIHrFsjeaPyhgrgF&amp;ved=0CAIQxiAwAA&amp;iact=c"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DC975-01A5-48F2-BD68-69AF9B422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8</Pages>
  <Words>1696</Words>
  <Characters>9670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24</cp:revision>
  <dcterms:created xsi:type="dcterms:W3CDTF">2013-06-24T13:12:00Z</dcterms:created>
  <dcterms:modified xsi:type="dcterms:W3CDTF">2014-11-20T14:53:00Z</dcterms:modified>
</cp:coreProperties>
</file>