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E05CE" w14:textId="77777777" w:rsidR="00E405CA" w:rsidRDefault="00E405CA" w:rsidP="00A52DEA">
      <w:pPr>
        <w:rPr>
          <w:rFonts w:ascii="Arial" w:hAnsi="Arial" w:cs="Arial"/>
          <w:b/>
          <w:u w:val="single"/>
          <w:lang w:val="en-GB"/>
        </w:rPr>
      </w:pPr>
      <w:bookmarkStart w:id="0" w:name="_GoBack"/>
      <w:bookmarkEnd w:id="0"/>
    </w:p>
    <w:p w14:paraId="202172AD" w14:textId="77777777" w:rsidR="00E405CA" w:rsidRDefault="00E405CA" w:rsidP="00A52DEA">
      <w:pPr>
        <w:rPr>
          <w:rFonts w:ascii="Arial" w:hAnsi="Arial" w:cs="Arial"/>
          <w:b/>
          <w:u w:val="single"/>
          <w:lang w:val="en-GB"/>
        </w:rPr>
      </w:pPr>
    </w:p>
    <w:p w14:paraId="35041399" w14:textId="77777777" w:rsidR="00E405CA" w:rsidRPr="00B0415E" w:rsidRDefault="00E405CA" w:rsidP="00E405CA">
      <w:pPr>
        <w:pStyle w:val="Default"/>
        <w:rPr>
          <w:rFonts w:asciiTheme="minorHAnsi" w:hAnsiTheme="minorHAnsi"/>
        </w:rPr>
      </w:pPr>
      <w:r>
        <w:rPr>
          <w:rFonts w:asciiTheme="minorHAnsi" w:hAnsiTheme="minorHAnsi"/>
          <w:noProof/>
          <w:lang w:eastAsia="zh-CN"/>
        </w:rPr>
        <w:drawing>
          <wp:anchor distT="0" distB="0" distL="114300" distR="114300" simplePos="0" relativeHeight="251659264" behindDoc="0" locked="0" layoutInCell="1" allowOverlap="1" wp14:anchorId="591395C2" wp14:editId="5F6505E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7870B370" w14:textId="77777777" w:rsidR="00E405CA" w:rsidRDefault="00E405CA" w:rsidP="00E405CA"/>
    <w:p w14:paraId="16A0CE3F" w14:textId="77777777" w:rsidR="00E405CA" w:rsidRDefault="00E405CA" w:rsidP="00E405CA"/>
    <w:p w14:paraId="3214F26C" w14:textId="77777777" w:rsidR="00E405CA" w:rsidRDefault="00E405CA" w:rsidP="00E405CA"/>
    <w:p w14:paraId="68A4E12A" w14:textId="77777777" w:rsidR="00E405CA" w:rsidRDefault="00E405CA" w:rsidP="00E405CA"/>
    <w:tbl>
      <w:tblPr>
        <w:tblStyle w:val="TableGrid"/>
        <w:tblW w:w="0" w:type="auto"/>
        <w:tblLook w:val="04A0" w:firstRow="1" w:lastRow="0" w:firstColumn="1" w:lastColumn="0" w:noHBand="0" w:noVBand="1"/>
      </w:tblPr>
      <w:tblGrid>
        <w:gridCol w:w="2523"/>
        <w:gridCol w:w="6487"/>
      </w:tblGrid>
      <w:tr w:rsidR="00E405CA" w:rsidRPr="00B0415E" w14:paraId="67B6F282" w14:textId="77777777" w:rsidTr="006C61A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5EF07C" w14:textId="77777777" w:rsidR="00E405CA" w:rsidRPr="00B0415E" w:rsidRDefault="00E405CA" w:rsidP="006C61A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14:paraId="0D3C91ED" w14:textId="77777777" w:rsidR="00E405CA" w:rsidRPr="00B0415E" w:rsidRDefault="00E405CA" w:rsidP="006C61A8">
            <w:pPr>
              <w:pStyle w:val="Default"/>
              <w:rPr>
                <w:rFonts w:asciiTheme="minorHAnsi" w:hAnsiTheme="minorHAnsi"/>
              </w:rPr>
            </w:pPr>
            <w:r>
              <w:rPr>
                <w:rFonts w:asciiTheme="minorHAnsi" w:hAnsiTheme="minorHAnsi"/>
              </w:rPr>
              <w:t>Gillian Hallett</w:t>
            </w:r>
          </w:p>
        </w:tc>
      </w:tr>
      <w:tr w:rsidR="00E405CA" w:rsidRPr="00B0415E" w14:paraId="6DEDD042" w14:textId="77777777" w:rsidTr="006C61A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825504" w14:textId="77777777" w:rsidR="00E405CA" w:rsidRPr="00B0415E" w:rsidRDefault="00E405CA" w:rsidP="006C61A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3047AF4" w14:textId="77777777" w:rsidR="00E405CA" w:rsidRPr="00B0415E" w:rsidRDefault="00E405CA" w:rsidP="006C61A8">
            <w:pPr>
              <w:pStyle w:val="Default"/>
              <w:rPr>
                <w:rFonts w:asciiTheme="minorHAnsi" w:hAnsiTheme="minorHAnsi"/>
              </w:rPr>
            </w:pPr>
            <w:r>
              <w:rPr>
                <w:rFonts w:asciiTheme="minorHAnsi" w:hAnsiTheme="minorHAnsi"/>
              </w:rPr>
              <w:t>1510</w:t>
            </w:r>
          </w:p>
        </w:tc>
      </w:tr>
      <w:tr w:rsidR="00E405CA" w:rsidRPr="00B0415E" w14:paraId="3B2B7746" w14:textId="77777777" w:rsidTr="006C61A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5B6A36" w14:textId="77777777" w:rsidR="00E405CA" w:rsidRPr="00B0415E" w:rsidRDefault="00E405CA" w:rsidP="006C61A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14:paraId="69068BBB" w14:textId="77777777" w:rsidR="00E405CA" w:rsidRPr="00B0415E" w:rsidRDefault="00E405CA" w:rsidP="006C61A8">
            <w:pPr>
              <w:pStyle w:val="Default"/>
              <w:rPr>
                <w:rFonts w:asciiTheme="minorHAnsi" w:hAnsiTheme="minorHAnsi"/>
              </w:rPr>
            </w:pPr>
            <w:r>
              <w:rPr>
                <w:rFonts w:asciiTheme="minorHAnsi" w:hAnsiTheme="minorHAnsi"/>
                <w:highlight w:val="cyan"/>
              </w:rPr>
              <w:t>Diploma in Diet and Nutrition</w:t>
            </w:r>
          </w:p>
        </w:tc>
      </w:tr>
      <w:tr w:rsidR="00E405CA" w:rsidRPr="00B0415E" w14:paraId="7BBD37C5" w14:textId="77777777" w:rsidTr="006C61A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8B9951" w14:textId="77777777" w:rsidR="00E405CA" w:rsidRPr="00B0415E" w:rsidRDefault="00E405CA" w:rsidP="006C61A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14:paraId="3F856695" w14:textId="77777777" w:rsidR="00E405CA" w:rsidRPr="00B0415E" w:rsidRDefault="00E405CA" w:rsidP="006C61A8">
            <w:r>
              <w:t>1</w:t>
            </w:r>
          </w:p>
        </w:tc>
      </w:tr>
    </w:tbl>
    <w:p w14:paraId="25117203" w14:textId="77777777" w:rsidR="00E405CA" w:rsidRDefault="00E405CA" w:rsidP="00E405CA">
      <w:pPr>
        <w:rPr>
          <w:b/>
        </w:rPr>
      </w:pPr>
    </w:p>
    <w:p w14:paraId="294F90DE" w14:textId="77777777" w:rsidR="00E405CA" w:rsidRPr="006D3285" w:rsidRDefault="00E405CA" w:rsidP="00E405CA">
      <w:pPr>
        <w:spacing w:after="200" w:line="276" w:lineRule="auto"/>
        <w:rPr>
          <w:sz w:val="22"/>
        </w:rPr>
      </w:pPr>
      <w:r>
        <w:t xml:space="preserve"> </w:t>
      </w:r>
      <w:r>
        <w:rPr>
          <w:rFonts w:cs="CalvertMT-Bold"/>
          <w:b/>
          <w:bCs/>
          <w:color w:val="002060"/>
          <w:sz w:val="28"/>
        </w:rPr>
        <w:t>Student</w:t>
      </w:r>
      <w:r w:rsidRPr="00B0415E">
        <w:rPr>
          <w:rFonts w:cs="CalvertMT-Bold"/>
          <w:b/>
          <w:bCs/>
          <w:color w:val="002060"/>
          <w:sz w:val="28"/>
        </w:rPr>
        <w:t xml:space="preserve"> Statement:</w:t>
      </w:r>
    </w:p>
    <w:p w14:paraId="6C755BD4" w14:textId="77777777" w:rsidR="00E405CA" w:rsidRPr="00B0415E" w:rsidRDefault="00E405CA" w:rsidP="00E405CA">
      <w:pPr>
        <w:autoSpaceDE w:val="0"/>
        <w:autoSpaceDN w:val="0"/>
        <w:adjustRightInd w:val="0"/>
        <w:rPr>
          <w:rFonts w:cs="CalvertMT-Bold"/>
          <w:b/>
          <w:bCs/>
          <w:color w:val="001AE6"/>
        </w:rPr>
      </w:pPr>
    </w:p>
    <w:p w14:paraId="6D50C348" w14:textId="77777777" w:rsidR="00E405CA" w:rsidRPr="00B0415E" w:rsidRDefault="00E405CA" w:rsidP="00E405CA">
      <w:pPr>
        <w:autoSpaceDE w:val="0"/>
        <w:autoSpaceDN w:val="0"/>
        <w:adjustRightInd w:val="0"/>
        <w:rPr>
          <w:rFonts w:cs="Bliss-Regular"/>
          <w:color w:val="000000"/>
        </w:rPr>
      </w:pPr>
      <w:r w:rsidRPr="00B0415E">
        <w:rPr>
          <w:rFonts w:cs="Bliss-Regular"/>
          <w:color w:val="000000"/>
        </w:rPr>
        <w:t>By submitting this assignment, I confirm that this is my own work.</w:t>
      </w:r>
    </w:p>
    <w:p w14:paraId="4E609751" w14:textId="77777777" w:rsidR="00E405CA" w:rsidRPr="00B0415E" w:rsidRDefault="00E405CA" w:rsidP="00E405CA">
      <w:pPr>
        <w:autoSpaceDE w:val="0"/>
        <w:autoSpaceDN w:val="0"/>
        <w:adjustRightInd w:val="0"/>
        <w:rPr>
          <w:rFonts w:cs="Bliss-Regular"/>
          <w:color w:val="000000"/>
        </w:rPr>
      </w:pPr>
    </w:p>
    <w:p w14:paraId="6A99E97F" w14:textId="77777777" w:rsidR="00E405CA" w:rsidRPr="00B0415E" w:rsidRDefault="00E405CA" w:rsidP="00E405CA">
      <w:pPr>
        <w:autoSpaceDE w:val="0"/>
        <w:autoSpaceDN w:val="0"/>
        <w:adjustRightInd w:val="0"/>
        <w:rPr>
          <w:rFonts w:cs="Bliss-Regular"/>
          <w:color w:val="000000"/>
        </w:rPr>
      </w:pPr>
    </w:p>
    <w:p w14:paraId="2D9F9CA2" w14:textId="77777777" w:rsidR="00E405CA" w:rsidRPr="00B0415E" w:rsidRDefault="00E405CA" w:rsidP="00E405CA">
      <w:pPr>
        <w:autoSpaceDE w:val="0"/>
        <w:autoSpaceDN w:val="0"/>
        <w:adjustRightInd w:val="0"/>
        <w:rPr>
          <w:rFonts w:cs="Bliss-Regular"/>
          <w:color w:val="000000"/>
        </w:rPr>
      </w:pPr>
    </w:p>
    <w:tbl>
      <w:tblPr>
        <w:tblStyle w:val="TableGrid"/>
        <w:tblW w:w="0" w:type="auto"/>
        <w:tblLook w:val="04A0" w:firstRow="1" w:lastRow="0" w:firstColumn="1" w:lastColumn="0" w:noHBand="0" w:noVBand="1"/>
      </w:tblPr>
      <w:tblGrid>
        <w:gridCol w:w="2262"/>
        <w:gridCol w:w="3912"/>
        <w:gridCol w:w="1252"/>
        <w:gridCol w:w="1584"/>
      </w:tblGrid>
      <w:tr w:rsidR="00E405CA" w:rsidRPr="00B0415E" w14:paraId="34892168" w14:textId="77777777" w:rsidTr="006C61A8">
        <w:trPr>
          <w:trHeight w:val="215"/>
        </w:trPr>
        <w:tc>
          <w:tcPr>
            <w:tcW w:w="2310" w:type="dxa"/>
            <w:shd w:val="clear" w:color="auto" w:fill="D9D9D9" w:themeFill="background1" w:themeFillShade="D9"/>
          </w:tcPr>
          <w:p w14:paraId="5F48B11E" w14:textId="77777777" w:rsidR="00E405CA" w:rsidRPr="00B0415E" w:rsidRDefault="00E405CA" w:rsidP="006C61A8">
            <w:pPr>
              <w:rPr>
                <w:rFonts w:cs="Bliss-Regular"/>
                <w:color w:val="000000"/>
              </w:rPr>
            </w:pPr>
            <w:r w:rsidRPr="00B0415E">
              <w:rPr>
                <w:rFonts w:cs="Bliss-Regular"/>
                <w:color w:val="000000"/>
              </w:rPr>
              <w:t>Student Signature</w:t>
            </w:r>
          </w:p>
        </w:tc>
        <w:tc>
          <w:tcPr>
            <w:tcW w:w="4035" w:type="dxa"/>
          </w:tcPr>
          <w:p w14:paraId="02BFA392" w14:textId="77777777" w:rsidR="00E405CA" w:rsidRPr="00B0415E" w:rsidRDefault="00E405CA" w:rsidP="006C61A8">
            <w:pPr>
              <w:rPr>
                <w:rFonts w:cs="Bliss-Regular"/>
                <w:color w:val="000000"/>
              </w:rPr>
            </w:pPr>
            <w:r>
              <w:rPr>
                <w:rFonts w:cs="Bliss-Regular"/>
                <w:color w:val="000000"/>
              </w:rPr>
              <w:t>Gillian Hallett</w:t>
            </w:r>
          </w:p>
        </w:tc>
        <w:tc>
          <w:tcPr>
            <w:tcW w:w="1276" w:type="dxa"/>
            <w:shd w:val="clear" w:color="auto" w:fill="D9D9D9" w:themeFill="background1" w:themeFillShade="D9"/>
          </w:tcPr>
          <w:p w14:paraId="0CF2B916" w14:textId="77777777" w:rsidR="00E405CA" w:rsidRPr="00B0415E" w:rsidRDefault="00E405CA" w:rsidP="006C61A8">
            <w:pPr>
              <w:rPr>
                <w:rFonts w:cs="Bliss-Regular"/>
                <w:color w:val="000000"/>
              </w:rPr>
            </w:pPr>
            <w:r w:rsidRPr="00B0415E">
              <w:rPr>
                <w:rFonts w:cs="Bliss-Regular"/>
                <w:color w:val="000000"/>
              </w:rPr>
              <w:t>Date</w:t>
            </w:r>
          </w:p>
        </w:tc>
        <w:tc>
          <w:tcPr>
            <w:tcW w:w="1621" w:type="dxa"/>
          </w:tcPr>
          <w:p w14:paraId="56B33871" w14:textId="77777777" w:rsidR="00E405CA" w:rsidRPr="00B0415E" w:rsidRDefault="00E405CA" w:rsidP="006C61A8">
            <w:pPr>
              <w:rPr>
                <w:rFonts w:cs="Bliss-Regular"/>
                <w:color w:val="000000"/>
              </w:rPr>
            </w:pPr>
            <w:r>
              <w:rPr>
                <w:rFonts w:cs="Bliss-Regular"/>
                <w:color w:val="000000"/>
              </w:rPr>
              <w:t>26-02-2016</w:t>
            </w:r>
          </w:p>
        </w:tc>
      </w:tr>
    </w:tbl>
    <w:p w14:paraId="0BD35F96" w14:textId="77777777" w:rsidR="00E405CA" w:rsidRPr="00B0415E" w:rsidRDefault="00E405CA" w:rsidP="00E405CA">
      <w:pPr>
        <w:rPr>
          <w:rFonts w:cs="Bliss-Regular"/>
          <w:color w:val="000000"/>
        </w:rPr>
      </w:pPr>
    </w:p>
    <w:p w14:paraId="4706B7F0" w14:textId="77777777" w:rsidR="00E405CA" w:rsidRPr="00B0415E" w:rsidRDefault="00E405CA" w:rsidP="00E405CA">
      <w:pPr>
        <w:rPr>
          <w:rFonts w:cs="Bliss-Regular"/>
          <w:color w:val="000000"/>
        </w:rPr>
      </w:pPr>
    </w:p>
    <w:p w14:paraId="163D18C5" w14:textId="77777777" w:rsidR="00E405CA" w:rsidRPr="00B0415E" w:rsidRDefault="00E405CA" w:rsidP="00E405C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520"/>
        <w:gridCol w:w="4490"/>
      </w:tblGrid>
      <w:tr w:rsidR="00E405CA" w:rsidRPr="00B0415E" w14:paraId="2D29A2F6" w14:textId="77777777" w:rsidTr="006C61A8">
        <w:trPr>
          <w:trHeight w:val="249"/>
        </w:trPr>
        <w:tc>
          <w:tcPr>
            <w:tcW w:w="4621" w:type="dxa"/>
            <w:shd w:val="clear" w:color="auto" w:fill="D9D9D9" w:themeFill="background1" w:themeFillShade="D9"/>
          </w:tcPr>
          <w:p w14:paraId="40EC08B8" w14:textId="77777777" w:rsidR="00E405CA" w:rsidRPr="00B0415E" w:rsidRDefault="00E405CA" w:rsidP="006C61A8">
            <w:pPr>
              <w:rPr>
                <w:b/>
                <w:color w:val="002060"/>
              </w:rPr>
            </w:pPr>
            <w:r w:rsidRPr="00B0415E">
              <w:rPr>
                <w:b/>
                <w:color w:val="002060"/>
              </w:rPr>
              <w:t>Total Marks</w:t>
            </w:r>
          </w:p>
        </w:tc>
        <w:tc>
          <w:tcPr>
            <w:tcW w:w="4621" w:type="dxa"/>
          </w:tcPr>
          <w:p w14:paraId="3A175BCD" w14:textId="77777777" w:rsidR="00E405CA" w:rsidRPr="00B0415E" w:rsidRDefault="00E405CA" w:rsidP="006C61A8">
            <w:pPr>
              <w:rPr>
                <w:rFonts w:cs="Times New Roman"/>
                <w:szCs w:val="32"/>
              </w:rPr>
            </w:pPr>
          </w:p>
        </w:tc>
      </w:tr>
      <w:tr w:rsidR="00E405CA" w:rsidRPr="00B0415E" w14:paraId="3B82C6A0" w14:textId="77777777" w:rsidTr="006C61A8">
        <w:tc>
          <w:tcPr>
            <w:tcW w:w="4621" w:type="dxa"/>
            <w:shd w:val="clear" w:color="auto" w:fill="D9D9D9" w:themeFill="background1" w:themeFillShade="D9"/>
          </w:tcPr>
          <w:p w14:paraId="315D88E4" w14:textId="77777777" w:rsidR="00E405CA" w:rsidRPr="00B0415E" w:rsidRDefault="00E405CA" w:rsidP="006C61A8">
            <w:pPr>
              <w:rPr>
                <w:b/>
                <w:color w:val="002060"/>
              </w:rPr>
            </w:pPr>
            <w:r w:rsidRPr="00B0415E">
              <w:rPr>
                <w:b/>
                <w:color w:val="002060"/>
              </w:rPr>
              <w:t>Marks Obtained</w:t>
            </w:r>
          </w:p>
        </w:tc>
        <w:tc>
          <w:tcPr>
            <w:tcW w:w="4621" w:type="dxa"/>
          </w:tcPr>
          <w:p w14:paraId="6C595E47" w14:textId="77777777" w:rsidR="00E405CA" w:rsidRPr="00B0415E" w:rsidRDefault="00E405CA" w:rsidP="006C61A8">
            <w:pPr>
              <w:rPr>
                <w:rFonts w:cs="Times New Roman"/>
                <w:szCs w:val="32"/>
              </w:rPr>
            </w:pPr>
          </w:p>
        </w:tc>
      </w:tr>
      <w:tr w:rsidR="00E405CA" w:rsidRPr="00B0415E" w14:paraId="66DA203C" w14:textId="77777777" w:rsidTr="006C61A8">
        <w:tc>
          <w:tcPr>
            <w:tcW w:w="4621" w:type="dxa"/>
            <w:shd w:val="clear" w:color="auto" w:fill="D9D9D9" w:themeFill="background1" w:themeFillShade="D9"/>
          </w:tcPr>
          <w:p w14:paraId="230AB348" w14:textId="77777777" w:rsidR="00E405CA" w:rsidRPr="00B0415E" w:rsidRDefault="00E405CA" w:rsidP="006C61A8">
            <w:pPr>
              <w:rPr>
                <w:b/>
                <w:color w:val="002060"/>
              </w:rPr>
            </w:pPr>
            <w:r w:rsidRPr="00B0415E">
              <w:rPr>
                <w:b/>
                <w:color w:val="002060"/>
              </w:rPr>
              <w:t>Percentage / Grade</w:t>
            </w:r>
          </w:p>
        </w:tc>
        <w:tc>
          <w:tcPr>
            <w:tcW w:w="4621" w:type="dxa"/>
          </w:tcPr>
          <w:p w14:paraId="6C8C8BBF" w14:textId="77777777" w:rsidR="00E405CA" w:rsidRPr="00B0415E" w:rsidRDefault="00E405CA" w:rsidP="006C61A8">
            <w:pPr>
              <w:rPr>
                <w:rFonts w:cs="Times New Roman"/>
                <w:szCs w:val="32"/>
              </w:rPr>
            </w:pPr>
          </w:p>
        </w:tc>
      </w:tr>
    </w:tbl>
    <w:p w14:paraId="3E390B39" w14:textId="77777777" w:rsidR="00E405CA" w:rsidRDefault="00E405CA" w:rsidP="00A52DEA">
      <w:pPr>
        <w:rPr>
          <w:rFonts w:ascii="Arial" w:hAnsi="Arial" w:cs="Arial"/>
          <w:b/>
          <w:u w:val="single"/>
          <w:lang w:val="en-GB"/>
        </w:rPr>
      </w:pPr>
    </w:p>
    <w:p w14:paraId="2D706246" w14:textId="77777777" w:rsidR="00E405CA" w:rsidRDefault="00E405CA" w:rsidP="00A52DEA">
      <w:pPr>
        <w:rPr>
          <w:rFonts w:ascii="Arial" w:hAnsi="Arial" w:cs="Arial"/>
          <w:b/>
          <w:u w:val="single"/>
          <w:lang w:val="en-GB"/>
        </w:rPr>
      </w:pPr>
    </w:p>
    <w:p w14:paraId="4B76E5BB" w14:textId="77777777" w:rsidR="00E405CA" w:rsidRDefault="00E405CA" w:rsidP="00A52DEA">
      <w:pPr>
        <w:rPr>
          <w:rFonts w:ascii="Arial" w:hAnsi="Arial" w:cs="Arial"/>
          <w:b/>
          <w:u w:val="single"/>
          <w:lang w:val="en-GB"/>
        </w:rPr>
      </w:pPr>
    </w:p>
    <w:p w14:paraId="2B5809A8" w14:textId="77777777" w:rsidR="00E405CA" w:rsidRDefault="00E405CA" w:rsidP="00A52DEA">
      <w:pPr>
        <w:rPr>
          <w:rFonts w:ascii="Arial" w:hAnsi="Arial" w:cs="Arial"/>
          <w:b/>
          <w:u w:val="single"/>
          <w:lang w:val="en-GB"/>
        </w:rPr>
      </w:pPr>
    </w:p>
    <w:p w14:paraId="6B7739E3" w14:textId="77777777" w:rsidR="00E405CA" w:rsidRDefault="00E405CA" w:rsidP="00A52DEA">
      <w:pPr>
        <w:rPr>
          <w:rFonts w:ascii="Arial" w:hAnsi="Arial" w:cs="Arial"/>
          <w:b/>
          <w:u w:val="single"/>
          <w:lang w:val="en-GB"/>
        </w:rPr>
      </w:pPr>
    </w:p>
    <w:p w14:paraId="57F49AB8" w14:textId="77777777" w:rsidR="00E405CA" w:rsidRDefault="00E405CA" w:rsidP="00A52DEA">
      <w:pPr>
        <w:rPr>
          <w:rFonts w:ascii="Arial" w:hAnsi="Arial" w:cs="Arial"/>
          <w:b/>
          <w:u w:val="single"/>
          <w:lang w:val="en-GB"/>
        </w:rPr>
      </w:pPr>
    </w:p>
    <w:p w14:paraId="5DE07C5A" w14:textId="77777777" w:rsidR="00E405CA" w:rsidRDefault="00E405CA" w:rsidP="00A52DEA">
      <w:pPr>
        <w:rPr>
          <w:rFonts w:ascii="Arial" w:hAnsi="Arial" w:cs="Arial"/>
          <w:b/>
          <w:u w:val="single"/>
          <w:lang w:val="en-GB"/>
        </w:rPr>
      </w:pPr>
    </w:p>
    <w:p w14:paraId="080F7E09" w14:textId="77777777" w:rsidR="00E405CA" w:rsidRDefault="00E405CA" w:rsidP="00A52DEA">
      <w:pPr>
        <w:rPr>
          <w:rFonts w:ascii="Arial" w:hAnsi="Arial" w:cs="Arial"/>
          <w:b/>
          <w:u w:val="single"/>
          <w:lang w:val="en-GB"/>
        </w:rPr>
      </w:pPr>
    </w:p>
    <w:p w14:paraId="5562E3FA" w14:textId="77777777" w:rsidR="00E405CA" w:rsidRDefault="00E405CA" w:rsidP="00A52DEA">
      <w:pPr>
        <w:rPr>
          <w:rFonts w:ascii="Arial" w:hAnsi="Arial" w:cs="Arial"/>
          <w:b/>
          <w:u w:val="single"/>
          <w:lang w:val="en-GB"/>
        </w:rPr>
      </w:pPr>
    </w:p>
    <w:p w14:paraId="4DD0DD50" w14:textId="77777777" w:rsidR="00E405CA" w:rsidRDefault="00E405CA" w:rsidP="00A52DEA">
      <w:pPr>
        <w:rPr>
          <w:rFonts w:ascii="Arial" w:hAnsi="Arial" w:cs="Arial"/>
          <w:b/>
          <w:u w:val="single"/>
          <w:lang w:val="en-GB"/>
        </w:rPr>
      </w:pPr>
    </w:p>
    <w:p w14:paraId="60C72AB1" w14:textId="77777777" w:rsidR="00E405CA" w:rsidRDefault="00E405CA" w:rsidP="00A52DEA">
      <w:pPr>
        <w:rPr>
          <w:rFonts w:ascii="Arial" w:hAnsi="Arial" w:cs="Arial"/>
          <w:b/>
          <w:u w:val="single"/>
          <w:lang w:val="en-GB"/>
        </w:rPr>
      </w:pPr>
    </w:p>
    <w:p w14:paraId="53BD9FF7" w14:textId="77777777" w:rsidR="00E405CA" w:rsidRDefault="00E405CA" w:rsidP="00A52DEA">
      <w:pPr>
        <w:rPr>
          <w:rFonts w:ascii="Arial" w:hAnsi="Arial" w:cs="Arial"/>
          <w:b/>
          <w:u w:val="single"/>
          <w:lang w:val="en-GB"/>
        </w:rPr>
      </w:pPr>
    </w:p>
    <w:p w14:paraId="2CAEB480" w14:textId="77777777" w:rsidR="00E405CA" w:rsidRDefault="00E405CA" w:rsidP="00A52DEA">
      <w:pPr>
        <w:rPr>
          <w:rFonts w:ascii="Arial" w:hAnsi="Arial" w:cs="Arial"/>
          <w:b/>
          <w:u w:val="single"/>
          <w:lang w:val="en-GB"/>
        </w:rPr>
      </w:pPr>
    </w:p>
    <w:p w14:paraId="454F704F" w14:textId="77777777" w:rsidR="00E405CA" w:rsidRDefault="00E405CA" w:rsidP="00A52DEA">
      <w:pPr>
        <w:rPr>
          <w:rFonts w:ascii="Arial" w:hAnsi="Arial" w:cs="Arial"/>
          <w:b/>
          <w:u w:val="single"/>
          <w:lang w:val="en-GB"/>
        </w:rPr>
      </w:pPr>
    </w:p>
    <w:p w14:paraId="1394706D" w14:textId="77777777" w:rsidR="00E405CA" w:rsidRDefault="00E405CA" w:rsidP="00A52DEA">
      <w:pPr>
        <w:rPr>
          <w:rFonts w:ascii="Arial" w:hAnsi="Arial" w:cs="Arial"/>
          <w:b/>
          <w:u w:val="single"/>
          <w:lang w:val="en-GB"/>
        </w:rPr>
      </w:pPr>
    </w:p>
    <w:p w14:paraId="40A9C463" w14:textId="77777777" w:rsidR="00E405CA" w:rsidRDefault="00E405CA" w:rsidP="00A52DEA">
      <w:pPr>
        <w:rPr>
          <w:rFonts w:ascii="Arial" w:hAnsi="Arial" w:cs="Arial"/>
          <w:b/>
          <w:u w:val="single"/>
          <w:lang w:val="en-GB"/>
        </w:rPr>
      </w:pPr>
    </w:p>
    <w:p w14:paraId="4BDFEC0C" w14:textId="77777777" w:rsidR="00E405CA" w:rsidRDefault="00E405CA" w:rsidP="00A52DEA">
      <w:pPr>
        <w:rPr>
          <w:rFonts w:ascii="Arial" w:hAnsi="Arial" w:cs="Arial"/>
          <w:b/>
          <w:u w:val="single"/>
          <w:lang w:val="en-GB"/>
        </w:rPr>
      </w:pPr>
    </w:p>
    <w:p w14:paraId="41A01AE7" w14:textId="77777777" w:rsidR="00E405CA" w:rsidRDefault="00E405CA" w:rsidP="00A52DEA">
      <w:pPr>
        <w:rPr>
          <w:rFonts w:ascii="Arial" w:hAnsi="Arial" w:cs="Arial"/>
          <w:b/>
          <w:u w:val="single"/>
          <w:lang w:val="en-GB"/>
        </w:rPr>
      </w:pPr>
    </w:p>
    <w:p w14:paraId="0232E542" w14:textId="77777777" w:rsidR="00E405CA" w:rsidRDefault="00E405CA" w:rsidP="00A52DEA">
      <w:pPr>
        <w:rPr>
          <w:rFonts w:ascii="Arial" w:hAnsi="Arial" w:cs="Arial"/>
          <w:b/>
          <w:u w:val="single"/>
          <w:lang w:val="en-GB"/>
        </w:rPr>
      </w:pPr>
    </w:p>
    <w:p w14:paraId="7591D5DD" w14:textId="77777777" w:rsidR="00E405CA" w:rsidRDefault="00E405CA" w:rsidP="00A52DEA">
      <w:pPr>
        <w:rPr>
          <w:rFonts w:ascii="Arial" w:hAnsi="Arial" w:cs="Arial"/>
          <w:b/>
          <w:u w:val="single"/>
          <w:lang w:val="en-GB"/>
        </w:rPr>
      </w:pPr>
    </w:p>
    <w:p w14:paraId="76C664AA" w14:textId="77777777" w:rsidR="00E405CA" w:rsidRDefault="00E405CA" w:rsidP="00A52DEA">
      <w:pPr>
        <w:rPr>
          <w:rFonts w:ascii="Arial" w:hAnsi="Arial" w:cs="Arial"/>
          <w:b/>
          <w:u w:val="single"/>
          <w:lang w:val="en-GB"/>
        </w:rPr>
      </w:pPr>
    </w:p>
    <w:p w14:paraId="3410B562" w14:textId="77777777" w:rsidR="00E405CA" w:rsidRDefault="00E405CA" w:rsidP="00A52DEA">
      <w:pPr>
        <w:rPr>
          <w:rFonts w:ascii="Arial" w:hAnsi="Arial" w:cs="Arial"/>
          <w:b/>
          <w:u w:val="single"/>
          <w:lang w:val="en-GB"/>
        </w:rPr>
      </w:pPr>
    </w:p>
    <w:p w14:paraId="000B5289" w14:textId="77777777" w:rsidR="00E405CA" w:rsidRDefault="00E405CA" w:rsidP="00A52DEA">
      <w:pPr>
        <w:rPr>
          <w:rFonts w:ascii="Arial" w:hAnsi="Arial" w:cs="Arial"/>
          <w:b/>
          <w:u w:val="single"/>
          <w:lang w:val="en-GB"/>
        </w:rPr>
      </w:pPr>
    </w:p>
    <w:p w14:paraId="111A392B" w14:textId="77777777" w:rsidR="00C63EF5" w:rsidRPr="00AD583E" w:rsidRDefault="00C63EF5" w:rsidP="00A52DEA">
      <w:pPr>
        <w:rPr>
          <w:rFonts w:ascii="Arial" w:hAnsi="Arial" w:cs="Arial"/>
          <w:b/>
          <w:u w:val="single"/>
          <w:lang w:val="en-GB"/>
        </w:rPr>
      </w:pPr>
      <w:r w:rsidRPr="00AD583E">
        <w:rPr>
          <w:rFonts w:ascii="Arial" w:hAnsi="Arial" w:cs="Arial"/>
          <w:b/>
          <w:u w:val="single"/>
          <w:lang w:val="en-GB"/>
        </w:rPr>
        <w:lastRenderedPageBreak/>
        <w:t>An Overview of Nutrition</w:t>
      </w:r>
    </w:p>
    <w:p w14:paraId="360FE7BC" w14:textId="77777777" w:rsidR="00C63EF5" w:rsidRPr="00EE28D4" w:rsidRDefault="00C63EF5" w:rsidP="00A52DEA">
      <w:pPr>
        <w:rPr>
          <w:rFonts w:ascii="Arial" w:hAnsi="Arial" w:cs="Arial"/>
          <w:u w:val="single"/>
          <w:lang w:val="en-GB"/>
        </w:rPr>
      </w:pPr>
    </w:p>
    <w:p w14:paraId="1B39EB38" w14:textId="77777777" w:rsidR="00C63EF5" w:rsidRPr="002941DB" w:rsidRDefault="00C63EF5" w:rsidP="00A52DEA">
      <w:pPr>
        <w:rPr>
          <w:rFonts w:ascii="Arial" w:hAnsi="Arial" w:cs="Arial"/>
          <w:b/>
          <w:u w:val="single"/>
          <w:lang w:val="en-GB"/>
        </w:rPr>
      </w:pPr>
      <w:r w:rsidRPr="002941DB">
        <w:rPr>
          <w:rFonts w:ascii="Arial" w:hAnsi="Arial" w:cs="Arial"/>
          <w:b/>
          <w:u w:val="single"/>
          <w:lang w:val="en-GB"/>
        </w:rPr>
        <w:t>Assessment 1</w:t>
      </w:r>
    </w:p>
    <w:p w14:paraId="1801879B" w14:textId="77777777" w:rsidR="00C63EF5" w:rsidRPr="00EE28D4" w:rsidRDefault="00C63EF5" w:rsidP="00A52DEA">
      <w:pPr>
        <w:rPr>
          <w:rFonts w:ascii="Arial" w:hAnsi="Arial" w:cs="Arial"/>
          <w:lang w:val="en-GB"/>
        </w:rPr>
      </w:pPr>
    </w:p>
    <w:p w14:paraId="0DBC0AFF" w14:textId="1E7063BA" w:rsidR="00C63EF5" w:rsidRPr="00EE28D4" w:rsidRDefault="00C63EF5" w:rsidP="00A52DEA">
      <w:pPr>
        <w:rPr>
          <w:rFonts w:ascii="Arial" w:hAnsi="Arial" w:cs="Arial"/>
          <w:lang w:val="en-GB"/>
        </w:rPr>
      </w:pPr>
    </w:p>
    <w:p w14:paraId="01FE8945" w14:textId="77777777" w:rsidR="00C63EF5" w:rsidRPr="00EE28D4" w:rsidRDefault="00C63EF5" w:rsidP="00A52DEA">
      <w:pPr>
        <w:widowControl w:val="0"/>
        <w:autoSpaceDE w:val="0"/>
        <w:autoSpaceDN w:val="0"/>
        <w:adjustRightInd w:val="0"/>
        <w:spacing w:after="240" w:line="360" w:lineRule="atLeast"/>
        <w:rPr>
          <w:rFonts w:ascii="Arial" w:eastAsia="MS Mincho" w:hAnsi="Arial" w:cs="Arial"/>
        </w:rPr>
      </w:pPr>
      <w:r w:rsidRPr="00EE28D4">
        <w:rPr>
          <w:rFonts w:ascii="Arial" w:hAnsi="Arial" w:cs="Arial"/>
        </w:rPr>
        <w:t>1-Nutrition is the process of consuming, absorbing and using nutrients</w:t>
      </w:r>
      <w:r w:rsidRPr="00EE28D4">
        <w:rPr>
          <w:rFonts w:ascii="Arial" w:eastAsia="MS Mincho" w:hAnsi="Arial" w:cs="Arial"/>
        </w:rPr>
        <w:t>.</w:t>
      </w:r>
    </w:p>
    <w:p w14:paraId="1CE4CB20"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2-Proteins are involved in growth, repair and general maintenance of the body.</w:t>
      </w:r>
    </w:p>
    <w:p w14:paraId="105140CE"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3-Vitamins are important for a range of biochemical reactions.</w:t>
      </w:r>
    </w:p>
    <w:p w14:paraId="182FCF78"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4-An excess of only 200 calories per day for 10 days is likely to result in a weight gain of nearly 0.5 pounds.</w:t>
      </w:r>
    </w:p>
    <w:p w14:paraId="7D36DDA5" w14:textId="77777777" w:rsidR="00C63EF5" w:rsidRPr="00EE28D4" w:rsidRDefault="00C63EF5" w:rsidP="00A52DEA">
      <w:pPr>
        <w:widowControl w:val="0"/>
        <w:autoSpaceDE w:val="0"/>
        <w:autoSpaceDN w:val="0"/>
        <w:adjustRightInd w:val="0"/>
        <w:spacing w:after="240" w:line="360" w:lineRule="atLeast"/>
        <w:rPr>
          <w:rFonts w:ascii="Arial" w:eastAsia="MS Mincho" w:hAnsi="Arial" w:cs="Arial"/>
        </w:rPr>
      </w:pPr>
      <w:r w:rsidRPr="00EE28D4">
        <w:rPr>
          <w:rFonts w:ascii="Arial" w:hAnsi="Arial" w:cs="Arial"/>
        </w:rPr>
        <w:t>5-One Kcal is approximately 4.2 KJ</w:t>
      </w:r>
      <w:r w:rsidRPr="00EE28D4">
        <w:rPr>
          <w:rFonts w:ascii="Arial" w:eastAsia="MS Mincho" w:hAnsi="Arial" w:cs="Arial"/>
        </w:rPr>
        <w:t>.</w:t>
      </w:r>
    </w:p>
    <w:p w14:paraId="4606EF88" w14:textId="54089333"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6-People maintain a stable weight when their total energy intake balances their total energy expenditure (TEE)</w:t>
      </w:r>
      <w:r w:rsidRPr="00EE28D4">
        <w:rPr>
          <w:rFonts w:ascii="Arial" w:eastAsia="MS Mincho" w:hAnsi="Arial" w:cs="Arial"/>
        </w:rPr>
        <w:t>.</w:t>
      </w:r>
    </w:p>
    <w:p w14:paraId="39CE36F5" w14:textId="77777777" w:rsidR="008F1DE5" w:rsidRPr="00EE28D4" w:rsidRDefault="008F1DE5" w:rsidP="00A52DEA">
      <w:pPr>
        <w:widowControl w:val="0"/>
        <w:autoSpaceDE w:val="0"/>
        <w:autoSpaceDN w:val="0"/>
        <w:adjustRightInd w:val="0"/>
        <w:spacing w:after="240" w:line="360" w:lineRule="atLeast"/>
        <w:rPr>
          <w:rFonts w:ascii="Arial" w:hAnsi="Arial" w:cs="Arial"/>
        </w:rPr>
      </w:pPr>
    </w:p>
    <w:p w14:paraId="132019DD" w14:textId="77777777" w:rsidR="00C63EF5" w:rsidRPr="00EE28D4" w:rsidRDefault="00C63EF5" w:rsidP="00A52DEA">
      <w:pPr>
        <w:widowControl w:val="0"/>
        <w:tabs>
          <w:tab w:val="left" w:pos="220"/>
          <w:tab w:val="left" w:pos="720"/>
        </w:tabs>
        <w:autoSpaceDE w:val="0"/>
        <w:autoSpaceDN w:val="0"/>
        <w:adjustRightInd w:val="0"/>
        <w:spacing w:after="320" w:line="360" w:lineRule="atLeast"/>
        <w:rPr>
          <w:rFonts w:ascii="Arial" w:hAnsi="Arial" w:cs="Arial"/>
        </w:rPr>
      </w:pPr>
      <w:r w:rsidRPr="00EE28D4">
        <w:rPr>
          <w:rFonts w:ascii="Arial" w:hAnsi="Arial" w:cs="Arial"/>
        </w:rPr>
        <w:t>1-A BMI of 18.5-25 is considered healthy.</w:t>
      </w:r>
    </w:p>
    <w:p w14:paraId="518CE483" w14:textId="77777777" w:rsidR="00C63EF5" w:rsidRPr="00EE28D4" w:rsidRDefault="00C63EF5" w:rsidP="00A52DEA">
      <w:pPr>
        <w:widowControl w:val="0"/>
        <w:tabs>
          <w:tab w:val="left" w:pos="220"/>
          <w:tab w:val="left" w:pos="720"/>
        </w:tabs>
        <w:autoSpaceDE w:val="0"/>
        <w:autoSpaceDN w:val="0"/>
        <w:adjustRightInd w:val="0"/>
        <w:spacing w:after="320" w:line="360" w:lineRule="atLeast"/>
        <w:rPr>
          <w:rFonts w:ascii="Arial" w:hAnsi="Arial" w:cs="Arial"/>
        </w:rPr>
      </w:pPr>
      <w:r w:rsidRPr="00EE28D4">
        <w:rPr>
          <w:rFonts w:ascii="Arial" w:hAnsi="Arial" w:cs="Arial"/>
        </w:rPr>
        <w:t>2-When we are in energy balance, we retain the same weight.</w:t>
      </w:r>
      <w:r w:rsidRPr="00EE28D4">
        <w:rPr>
          <w:rFonts w:ascii="MS Mincho" w:eastAsia="MS Mincho" w:hAnsi="MS Mincho" w:cs="MS Mincho"/>
        </w:rPr>
        <w:t> </w:t>
      </w:r>
    </w:p>
    <w:p w14:paraId="25275C65"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3- A BMI between 30-35 is considered obese.</w:t>
      </w:r>
    </w:p>
    <w:p w14:paraId="72104A42" w14:textId="77777777" w:rsidR="00C63EF5" w:rsidRPr="00EE28D4" w:rsidRDefault="00C63EF5" w:rsidP="00A52DEA">
      <w:pPr>
        <w:widowControl w:val="0"/>
        <w:autoSpaceDE w:val="0"/>
        <w:autoSpaceDN w:val="0"/>
        <w:adjustRightInd w:val="0"/>
        <w:spacing w:after="240" w:line="360" w:lineRule="atLeast"/>
        <w:rPr>
          <w:rFonts w:ascii="Arial" w:hAnsi="Arial" w:cs="Arial"/>
        </w:rPr>
      </w:pPr>
      <w:r w:rsidRPr="00EE28D4">
        <w:rPr>
          <w:rFonts w:ascii="Arial" w:hAnsi="Arial" w:cs="Arial"/>
        </w:rPr>
        <w:t>4- The formula for calculating BMI is: weight x height</w:t>
      </w:r>
    </w:p>
    <w:p w14:paraId="75FDAF53"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203BEBFB"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35D8B428"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5584304E"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4B3E0F01"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26D27E12"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0FE30AA1" w14:textId="77777777" w:rsidR="0061634F" w:rsidRDefault="0061634F" w:rsidP="00A52DEA">
      <w:pPr>
        <w:widowControl w:val="0"/>
        <w:autoSpaceDE w:val="0"/>
        <w:autoSpaceDN w:val="0"/>
        <w:adjustRightInd w:val="0"/>
        <w:spacing w:after="240" w:line="360" w:lineRule="atLeast"/>
        <w:rPr>
          <w:rFonts w:ascii="Arial" w:hAnsi="Arial" w:cs="Arial"/>
        </w:rPr>
      </w:pPr>
    </w:p>
    <w:p w14:paraId="3C37403C" w14:textId="77777777" w:rsidR="00E405CA" w:rsidRPr="00EE28D4" w:rsidRDefault="00E405CA" w:rsidP="00A52DEA">
      <w:pPr>
        <w:widowControl w:val="0"/>
        <w:autoSpaceDE w:val="0"/>
        <w:autoSpaceDN w:val="0"/>
        <w:adjustRightInd w:val="0"/>
        <w:spacing w:after="240" w:line="360" w:lineRule="atLeast"/>
        <w:rPr>
          <w:rFonts w:ascii="Arial" w:hAnsi="Arial" w:cs="Arial"/>
        </w:rPr>
      </w:pPr>
    </w:p>
    <w:p w14:paraId="52A80AD8" w14:textId="604B3F91" w:rsidR="00EE28D4" w:rsidRPr="00E405CA" w:rsidRDefault="00E405CA" w:rsidP="00E405CA">
      <w:pPr>
        <w:widowControl w:val="0"/>
        <w:autoSpaceDE w:val="0"/>
        <w:autoSpaceDN w:val="0"/>
        <w:adjustRightInd w:val="0"/>
        <w:spacing w:after="240" w:line="360" w:lineRule="atLeast"/>
        <w:rPr>
          <w:rFonts w:ascii="Arial" w:hAnsi="Arial" w:cs="Arial"/>
          <w:b/>
        </w:rPr>
      </w:pPr>
      <w:r>
        <w:rPr>
          <w:rFonts w:ascii="Arial" w:hAnsi="Arial" w:cs="Arial"/>
          <w:b/>
        </w:rPr>
        <w:t>1-</w:t>
      </w:r>
      <w:r w:rsidR="00C63EF5" w:rsidRPr="00E405CA">
        <w:rPr>
          <w:rFonts w:ascii="Arial" w:hAnsi="Arial" w:cs="Arial"/>
          <w:b/>
        </w:rPr>
        <w:t>The energy requirements are different for different people. Why?</w:t>
      </w:r>
    </w:p>
    <w:p w14:paraId="67A30AFA" w14:textId="77777777" w:rsidR="00EE28D4" w:rsidRPr="00EE28D4" w:rsidRDefault="00EE28D4" w:rsidP="00A52DEA">
      <w:pPr>
        <w:pStyle w:val="ListParagraph"/>
        <w:widowControl w:val="0"/>
        <w:autoSpaceDE w:val="0"/>
        <w:autoSpaceDN w:val="0"/>
        <w:adjustRightInd w:val="0"/>
        <w:spacing w:after="240" w:line="360" w:lineRule="atLeast"/>
        <w:rPr>
          <w:rFonts w:ascii="Arial" w:hAnsi="Arial" w:cs="Arial"/>
        </w:rPr>
      </w:pPr>
    </w:p>
    <w:p w14:paraId="24E79CCE" w14:textId="07D2C75F" w:rsidR="00DB23A8" w:rsidRPr="00E405CA" w:rsidRDefault="00D466FF" w:rsidP="00E405CA">
      <w:pPr>
        <w:widowControl w:val="0"/>
        <w:autoSpaceDE w:val="0"/>
        <w:autoSpaceDN w:val="0"/>
        <w:adjustRightInd w:val="0"/>
        <w:spacing w:after="240" w:line="360" w:lineRule="atLeast"/>
        <w:rPr>
          <w:rFonts w:ascii="Arial" w:hAnsi="Arial" w:cs="Arial"/>
        </w:rPr>
      </w:pPr>
      <w:r w:rsidRPr="00E405CA">
        <w:rPr>
          <w:rFonts w:ascii="Arial" w:hAnsi="Arial" w:cs="Arial"/>
        </w:rPr>
        <w:t xml:space="preserve">The amount of energy that different people require varies from day to day. </w:t>
      </w:r>
      <w:r w:rsidR="00DB23A8" w:rsidRPr="00E405CA">
        <w:rPr>
          <w:rFonts w:ascii="Arial" w:hAnsi="Arial" w:cs="Arial"/>
        </w:rPr>
        <w:t>Energy requirements vary among individuals. It is affected by several factors inc</w:t>
      </w:r>
      <w:r w:rsidRPr="00E405CA">
        <w:rPr>
          <w:rFonts w:ascii="Arial" w:hAnsi="Arial" w:cs="Arial"/>
        </w:rPr>
        <w:t>luding age, gender, body weight, state of health</w:t>
      </w:r>
      <w:r w:rsidR="006B4097" w:rsidRPr="00E405CA">
        <w:rPr>
          <w:rFonts w:ascii="Arial" w:hAnsi="Arial" w:cs="Arial"/>
        </w:rPr>
        <w:t>, occupation</w:t>
      </w:r>
      <w:r w:rsidRPr="00E405CA">
        <w:rPr>
          <w:rFonts w:ascii="Arial" w:hAnsi="Arial" w:cs="Arial"/>
        </w:rPr>
        <w:t xml:space="preserve"> </w:t>
      </w:r>
      <w:r w:rsidR="00DB23A8" w:rsidRPr="00E405CA">
        <w:rPr>
          <w:rFonts w:ascii="Arial" w:hAnsi="Arial" w:cs="Arial"/>
        </w:rPr>
        <w:t>and physical activity level</w:t>
      </w:r>
      <w:r w:rsidR="00EE28D4" w:rsidRPr="00E405CA">
        <w:rPr>
          <w:rFonts w:ascii="Arial" w:hAnsi="Arial" w:cs="Arial"/>
        </w:rPr>
        <w:t>, these will all impact on the number of calories a person needs.</w:t>
      </w:r>
      <w:r w:rsidR="005A0643" w:rsidRPr="00E405CA">
        <w:rPr>
          <w:rFonts w:ascii="MS Mincho" w:eastAsia="MS Mincho" w:hAnsi="MS Mincho" w:cs="MS Mincho"/>
        </w:rPr>
        <w:t xml:space="preserve"> </w:t>
      </w:r>
      <w:r w:rsidRPr="00E405CA">
        <w:rPr>
          <w:rFonts w:ascii="Arial" w:hAnsi="Arial" w:cs="Arial"/>
        </w:rPr>
        <w:t>As everybody is different, the energy requirement</w:t>
      </w:r>
      <w:r w:rsidR="00A52DEA" w:rsidRPr="00E405CA">
        <w:rPr>
          <w:rFonts w:ascii="Arial" w:hAnsi="Arial" w:cs="Arial"/>
        </w:rPr>
        <w:t xml:space="preserve">s will be different as one will </w:t>
      </w:r>
      <w:r w:rsidRPr="00E405CA">
        <w:rPr>
          <w:rFonts w:ascii="Arial" w:hAnsi="Arial" w:cs="Arial"/>
        </w:rPr>
        <w:t>have a different metabolism measured to their specific body requirements</w:t>
      </w:r>
      <w:r w:rsidR="005A0643" w:rsidRPr="00E405CA">
        <w:rPr>
          <w:rFonts w:ascii="Arial" w:hAnsi="Arial" w:cs="Arial"/>
        </w:rPr>
        <w:t>, for example a person whom has an occupation as a bricklayer will use more energy than one who is sat in front of a computer in an office all day</w:t>
      </w:r>
      <w:r w:rsidR="00912271" w:rsidRPr="00E405CA">
        <w:rPr>
          <w:rFonts w:ascii="Arial" w:hAnsi="Arial" w:cs="Arial"/>
        </w:rPr>
        <w:t xml:space="preserve">, a young and </w:t>
      </w:r>
      <w:r w:rsidR="005D786A" w:rsidRPr="00E405CA">
        <w:rPr>
          <w:rFonts w:ascii="Arial" w:hAnsi="Arial" w:cs="Arial"/>
        </w:rPr>
        <w:t>energetic</w:t>
      </w:r>
      <w:r w:rsidR="00912271" w:rsidRPr="00E405CA">
        <w:rPr>
          <w:rFonts w:ascii="Arial" w:hAnsi="Arial" w:cs="Arial"/>
        </w:rPr>
        <w:t xml:space="preserve"> </w:t>
      </w:r>
      <w:r w:rsidR="005D786A" w:rsidRPr="00E405CA">
        <w:rPr>
          <w:rFonts w:ascii="Arial" w:hAnsi="Arial" w:cs="Arial"/>
        </w:rPr>
        <w:t>eighteen-year-old</w:t>
      </w:r>
      <w:r w:rsidR="00912271" w:rsidRPr="00E405CA">
        <w:rPr>
          <w:rFonts w:ascii="Arial" w:hAnsi="Arial" w:cs="Arial"/>
        </w:rPr>
        <w:t xml:space="preserve"> will use more than </w:t>
      </w:r>
      <w:r w:rsidR="00C659CC" w:rsidRPr="00E405CA">
        <w:rPr>
          <w:rFonts w:ascii="Arial" w:hAnsi="Arial" w:cs="Arial"/>
        </w:rPr>
        <w:t xml:space="preserve">an older person in </w:t>
      </w:r>
      <w:r w:rsidR="005D786A" w:rsidRPr="00E405CA">
        <w:rPr>
          <w:rFonts w:ascii="Arial" w:hAnsi="Arial" w:cs="Arial"/>
        </w:rPr>
        <w:t>their</w:t>
      </w:r>
      <w:r w:rsidR="00C659CC" w:rsidRPr="00E405CA">
        <w:rPr>
          <w:rFonts w:ascii="Arial" w:hAnsi="Arial" w:cs="Arial"/>
        </w:rPr>
        <w:t xml:space="preserve"> seventies that may tend to stay in </w:t>
      </w:r>
      <w:r w:rsidR="005D786A" w:rsidRPr="00E405CA">
        <w:rPr>
          <w:rFonts w:ascii="Arial" w:hAnsi="Arial" w:cs="Arial"/>
        </w:rPr>
        <w:t>etc.</w:t>
      </w:r>
      <w:r w:rsidRPr="00E405CA">
        <w:rPr>
          <w:rFonts w:ascii="Arial" w:hAnsi="Arial" w:cs="Arial"/>
        </w:rPr>
        <w:t xml:space="preserve"> </w:t>
      </w:r>
    </w:p>
    <w:p w14:paraId="201E0466" w14:textId="77777777" w:rsidR="00C63EF5" w:rsidRPr="00EE28D4" w:rsidRDefault="00C63EF5" w:rsidP="00A52DEA">
      <w:pPr>
        <w:widowControl w:val="0"/>
        <w:autoSpaceDE w:val="0"/>
        <w:autoSpaceDN w:val="0"/>
        <w:adjustRightInd w:val="0"/>
        <w:spacing w:after="240" w:line="360" w:lineRule="atLeast"/>
        <w:rPr>
          <w:rFonts w:ascii="Arial" w:hAnsi="Arial" w:cs="Arial"/>
        </w:rPr>
      </w:pPr>
    </w:p>
    <w:p w14:paraId="3A9B855C" w14:textId="77777777" w:rsidR="00C63EF5" w:rsidRPr="00AD583E" w:rsidRDefault="00C63EF5" w:rsidP="00A52DEA">
      <w:pPr>
        <w:widowControl w:val="0"/>
        <w:autoSpaceDE w:val="0"/>
        <w:autoSpaceDN w:val="0"/>
        <w:adjustRightInd w:val="0"/>
        <w:spacing w:after="240" w:line="360" w:lineRule="atLeast"/>
        <w:rPr>
          <w:rFonts w:ascii="Arial" w:eastAsia="MS Mincho" w:hAnsi="Arial" w:cs="Arial"/>
          <w:b/>
        </w:rPr>
      </w:pPr>
      <w:r w:rsidRPr="00AD583E">
        <w:rPr>
          <w:rFonts w:ascii="Arial" w:hAnsi="Arial" w:cs="Arial"/>
          <w:b/>
        </w:rPr>
        <w:t>2-What is BMI? And how can it be calculated?</w:t>
      </w:r>
      <w:r w:rsidRPr="00AD583E">
        <w:rPr>
          <w:rFonts w:ascii="MS Mincho" w:eastAsia="MS Mincho" w:hAnsi="MS Mincho" w:cs="MS Mincho"/>
          <w:b/>
        </w:rPr>
        <w:t> </w:t>
      </w:r>
    </w:p>
    <w:p w14:paraId="52B3B5D0" w14:textId="1EE87DE2" w:rsidR="00C16A5D" w:rsidRPr="00EE28D4" w:rsidRDefault="00C31891" w:rsidP="00A52DEA">
      <w:pPr>
        <w:widowControl w:val="0"/>
        <w:autoSpaceDE w:val="0"/>
        <w:autoSpaceDN w:val="0"/>
        <w:adjustRightInd w:val="0"/>
        <w:spacing w:after="240" w:line="360" w:lineRule="atLeast"/>
        <w:rPr>
          <w:rFonts w:ascii="Arial" w:eastAsia="MS Mincho" w:hAnsi="Arial" w:cs="Arial"/>
        </w:rPr>
      </w:pPr>
      <w:r w:rsidRPr="00EE28D4">
        <w:rPr>
          <w:rFonts w:ascii="Arial" w:eastAsia="MS Mincho" w:hAnsi="Arial" w:cs="Arial"/>
        </w:rPr>
        <w:t xml:space="preserve">The BMI formula was developed one hundred and fifty years ago by the Belgium Statistician Adolphe Quetelet. </w:t>
      </w:r>
      <w:r w:rsidR="00AE07CB">
        <w:rPr>
          <w:rFonts w:ascii="Arial" w:eastAsia="MS Mincho" w:hAnsi="Arial" w:cs="Arial"/>
        </w:rPr>
        <w:t>This formula</w:t>
      </w:r>
      <w:r w:rsidR="00D466FF" w:rsidRPr="00EE28D4">
        <w:rPr>
          <w:rFonts w:ascii="Arial" w:eastAsia="MS Mincho" w:hAnsi="Arial" w:cs="Arial"/>
        </w:rPr>
        <w:t xml:space="preserve"> is a measure of body fat based </w:t>
      </w:r>
      <w:r w:rsidR="0029400C" w:rsidRPr="00EE28D4">
        <w:rPr>
          <w:rFonts w:ascii="Arial" w:eastAsia="MS Mincho" w:hAnsi="Arial" w:cs="Arial"/>
        </w:rPr>
        <w:t>on weight in relation to your height</w:t>
      </w:r>
      <w:r w:rsidR="00D466FF" w:rsidRPr="00EE28D4">
        <w:rPr>
          <w:rFonts w:ascii="Arial" w:eastAsia="MS Mincho" w:hAnsi="Arial" w:cs="Arial"/>
        </w:rPr>
        <w:t xml:space="preserve">, this applies to </w:t>
      </w:r>
      <w:r w:rsidR="00AB6FD4" w:rsidRPr="00EE28D4">
        <w:rPr>
          <w:rFonts w:ascii="Arial" w:eastAsia="MS Mincho" w:hAnsi="Arial" w:cs="Arial"/>
        </w:rPr>
        <w:t>adult’s</w:t>
      </w:r>
      <w:r w:rsidR="00D466FF" w:rsidRPr="00EE28D4">
        <w:rPr>
          <w:rFonts w:ascii="Arial" w:eastAsia="MS Mincho" w:hAnsi="Arial" w:cs="Arial"/>
        </w:rPr>
        <w:t xml:space="preserve"> men and women</w:t>
      </w:r>
      <w:r w:rsidR="001014BB" w:rsidRPr="00EE28D4">
        <w:rPr>
          <w:rFonts w:ascii="Arial" w:eastAsia="MS Mincho" w:hAnsi="Arial" w:cs="Arial"/>
        </w:rPr>
        <w:t xml:space="preserve">. </w:t>
      </w:r>
      <w:r w:rsidR="00C16A5D" w:rsidRPr="00EE28D4">
        <w:rPr>
          <w:rFonts w:ascii="Arial" w:eastAsia="MS Mincho" w:hAnsi="Arial" w:cs="Arial"/>
        </w:rPr>
        <w:t>This measurement may be used</w:t>
      </w:r>
      <w:r w:rsidR="002E23B0" w:rsidRPr="00EE28D4">
        <w:rPr>
          <w:rFonts w:ascii="Arial" w:eastAsia="MS Mincho" w:hAnsi="Arial" w:cs="Arial"/>
        </w:rPr>
        <w:t xml:space="preserve"> to see if one is a healthy weight for their height</w:t>
      </w:r>
      <w:r w:rsidR="00EE28D4" w:rsidRPr="00EE28D4">
        <w:rPr>
          <w:rFonts w:ascii="Arial" w:eastAsia="MS Mincho" w:hAnsi="Arial" w:cs="Arial"/>
        </w:rPr>
        <w:t xml:space="preserve">. </w:t>
      </w:r>
      <w:r w:rsidR="00E777A0" w:rsidRPr="00EE28D4">
        <w:rPr>
          <w:rFonts w:ascii="Arial" w:eastAsia="MS Mincho" w:hAnsi="Arial" w:cs="Arial"/>
        </w:rPr>
        <w:t xml:space="preserve"> </w:t>
      </w:r>
      <w:r w:rsidRPr="00EE28D4">
        <w:rPr>
          <w:rFonts w:ascii="Arial" w:eastAsia="MS Mincho" w:hAnsi="Arial" w:cs="Arial"/>
        </w:rPr>
        <w:t>Measuring an individual’s BMI has been proved to be an excellent screening tool to identify as well as prevent many health related problems.</w:t>
      </w:r>
    </w:p>
    <w:p w14:paraId="40AFBB6A" w14:textId="7C5447DB" w:rsidR="00931350" w:rsidRPr="00EE28D4" w:rsidRDefault="00931350" w:rsidP="00A52DEA">
      <w:pPr>
        <w:widowControl w:val="0"/>
        <w:autoSpaceDE w:val="0"/>
        <w:autoSpaceDN w:val="0"/>
        <w:adjustRightInd w:val="0"/>
        <w:spacing w:after="240" w:line="360" w:lineRule="atLeast"/>
        <w:rPr>
          <w:rFonts w:ascii="Arial" w:hAnsi="Arial" w:cs="Arial"/>
        </w:rPr>
      </w:pPr>
      <w:r w:rsidRPr="00EE28D4">
        <w:rPr>
          <w:rFonts w:ascii="Arial" w:hAnsi="Arial" w:cs="Arial"/>
        </w:rPr>
        <w:t>To calculate BMI, take the weight (kg) and divide it by height (m). Then, divide that number once again by height (m).</w:t>
      </w:r>
    </w:p>
    <w:p w14:paraId="30B5A9ED" w14:textId="57113286" w:rsidR="00931350" w:rsidRPr="00EE28D4" w:rsidRDefault="00931350" w:rsidP="00A52DEA">
      <w:pPr>
        <w:widowControl w:val="0"/>
        <w:autoSpaceDE w:val="0"/>
        <w:autoSpaceDN w:val="0"/>
        <w:adjustRightInd w:val="0"/>
        <w:spacing w:after="240" w:line="360" w:lineRule="atLeast"/>
        <w:rPr>
          <w:rFonts w:ascii="Arial" w:hAnsi="Arial" w:cs="Arial"/>
        </w:rPr>
      </w:pPr>
      <w:r w:rsidRPr="00EE28D4">
        <w:rPr>
          <w:rFonts w:ascii="Arial" w:hAnsi="Arial" w:cs="Arial"/>
        </w:rPr>
        <w:t>An example of calculating BMI using the Body Mass Index formula</w:t>
      </w:r>
      <w:r w:rsidR="001A280D">
        <w:rPr>
          <w:rFonts w:ascii="Arial" w:hAnsi="Arial" w:cs="Arial"/>
        </w:rPr>
        <w:t xml:space="preserve"> for my weight is </w:t>
      </w:r>
      <w:r w:rsidR="005D786A">
        <w:rPr>
          <w:rFonts w:ascii="Arial" w:hAnsi="Arial" w:cs="Arial"/>
        </w:rPr>
        <w:t>below</w:t>
      </w:r>
      <w:r w:rsidR="005D786A" w:rsidRPr="00EE28D4">
        <w:rPr>
          <w:rFonts w:ascii="Arial" w:hAnsi="Arial" w:cs="Arial"/>
        </w:rPr>
        <w:t>:</w:t>
      </w:r>
      <w:r w:rsidR="005D786A">
        <w:rPr>
          <w:rFonts w:ascii="Arial" w:hAnsi="Arial" w:cs="Arial"/>
        </w:rPr>
        <w:t xml:space="preserve"> -</w:t>
      </w:r>
    </w:p>
    <w:p w14:paraId="69285834" w14:textId="392A20E3" w:rsidR="00EE28D4" w:rsidRDefault="001A280D" w:rsidP="00A52DEA">
      <w:pPr>
        <w:widowControl w:val="0"/>
        <w:autoSpaceDE w:val="0"/>
        <w:autoSpaceDN w:val="0"/>
        <w:adjustRightInd w:val="0"/>
        <w:spacing w:after="240" w:line="360" w:lineRule="atLeast"/>
        <w:rPr>
          <w:rFonts w:ascii="Arial" w:hAnsi="Arial" w:cs="Arial"/>
        </w:rPr>
      </w:pPr>
      <w:r>
        <w:rPr>
          <w:rFonts w:ascii="Arial" w:hAnsi="Arial" w:cs="Arial"/>
        </w:rPr>
        <w:t>Height = 175 cm (1.75</w:t>
      </w:r>
      <w:r w:rsidR="009400EE" w:rsidRPr="00EE28D4">
        <w:rPr>
          <w:rFonts w:ascii="Arial" w:hAnsi="Arial" w:cs="Arial"/>
        </w:rPr>
        <w:t xml:space="preserve"> m) Weight = </w:t>
      </w:r>
      <w:r>
        <w:rPr>
          <w:rFonts w:ascii="Arial" w:hAnsi="Arial" w:cs="Arial"/>
        </w:rPr>
        <w:t>60</w:t>
      </w:r>
      <w:r w:rsidR="009400EE" w:rsidRPr="00EE28D4">
        <w:rPr>
          <w:rFonts w:ascii="Arial" w:hAnsi="Arial" w:cs="Arial"/>
        </w:rPr>
        <w:t xml:space="preserve"> kg </w:t>
      </w:r>
      <w:r w:rsidR="009400EE" w:rsidRPr="00EE28D4">
        <w:rPr>
          <w:rFonts w:ascii="Arial" w:hAnsi="Arial" w:cs="Arial"/>
          <w:position w:val="-24"/>
        </w:rPr>
        <w:t xml:space="preserve">2 </w:t>
      </w:r>
      <w:r>
        <w:rPr>
          <w:rFonts w:ascii="Arial" w:hAnsi="Arial" w:cs="Arial"/>
        </w:rPr>
        <w:t>BMI Calculation: 60 ÷ (1.7</w:t>
      </w:r>
      <w:r w:rsidR="009400EE" w:rsidRPr="00EE28D4">
        <w:rPr>
          <w:rFonts w:ascii="Arial" w:hAnsi="Arial" w:cs="Arial"/>
        </w:rPr>
        <w:t xml:space="preserve">5) </w:t>
      </w:r>
      <w:r w:rsidR="00931350" w:rsidRPr="00EE28D4">
        <w:rPr>
          <w:rFonts w:ascii="Arial" w:hAnsi="Arial" w:cs="Arial"/>
        </w:rPr>
        <w:t xml:space="preserve"> </w:t>
      </w:r>
      <w:r w:rsidR="009400EE" w:rsidRPr="00EE28D4">
        <w:rPr>
          <w:rFonts w:ascii="Arial" w:hAnsi="Arial" w:cs="Arial"/>
        </w:rPr>
        <w:t xml:space="preserve">= </w:t>
      </w:r>
      <w:r>
        <w:rPr>
          <w:rFonts w:ascii="Arial" w:hAnsi="Arial" w:cs="Arial"/>
        </w:rPr>
        <w:t>19.59</w:t>
      </w:r>
    </w:p>
    <w:p w14:paraId="04B60317" w14:textId="5AE98F04" w:rsidR="009400EE" w:rsidRPr="00EE28D4" w:rsidRDefault="00041997" w:rsidP="00A52DEA">
      <w:pPr>
        <w:widowControl w:val="0"/>
        <w:autoSpaceDE w:val="0"/>
        <w:autoSpaceDN w:val="0"/>
        <w:adjustRightInd w:val="0"/>
        <w:spacing w:after="240" w:line="360" w:lineRule="atLeast"/>
        <w:rPr>
          <w:rFonts w:ascii="Arial" w:hAnsi="Arial" w:cs="Arial"/>
        </w:rPr>
      </w:pPr>
      <w:r>
        <w:rPr>
          <w:rFonts w:ascii="Arial" w:hAnsi="Arial" w:cs="Arial"/>
        </w:rPr>
        <w:t xml:space="preserve">If </w:t>
      </w:r>
      <w:r w:rsidR="00CC3382">
        <w:rPr>
          <w:rFonts w:ascii="Arial" w:hAnsi="Arial" w:cs="Arial"/>
        </w:rPr>
        <w:t xml:space="preserve">an adult has a </w:t>
      </w:r>
      <w:r w:rsidR="009400EE" w:rsidRPr="00EE28D4">
        <w:rPr>
          <w:rFonts w:ascii="Arial" w:hAnsi="Arial" w:cs="Arial"/>
        </w:rPr>
        <w:t xml:space="preserve">BMI of less than </w:t>
      </w:r>
      <w:r w:rsidR="005D786A" w:rsidRPr="00EE28D4">
        <w:rPr>
          <w:rFonts w:ascii="Arial" w:hAnsi="Arial" w:cs="Arial"/>
        </w:rPr>
        <w:t>18.5,</w:t>
      </w:r>
      <w:r w:rsidR="005D786A">
        <w:rPr>
          <w:rFonts w:ascii="Arial" w:hAnsi="Arial" w:cs="Arial"/>
        </w:rPr>
        <w:t xml:space="preserve"> the</w:t>
      </w:r>
      <w:r w:rsidR="00CC3382">
        <w:rPr>
          <w:rFonts w:ascii="Arial" w:hAnsi="Arial" w:cs="Arial"/>
        </w:rPr>
        <w:t xml:space="preserve"> adult will be considered underweight. A</w:t>
      </w:r>
      <w:r w:rsidR="009400EE" w:rsidRPr="00EE28D4">
        <w:rPr>
          <w:rFonts w:ascii="Arial" w:hAnsi="Arial" w:cs="Arial"/>
        </w:rPr>
        <w:t xml:space="preserve"> BMI between 18.5 and 25 is </w:t>
      </w:r>
      <w:r w:rsidR="00CC3382">
        <w:rPr>
          <w:rFonts w:ascii="Arial" w:hAnsi="Arial" w:cs="Arial"/>
        </w:rPr>
        <w:t xml:space="preserve">thought to be a normal and </w:t>
      </w:r>
      <w:r w:rsidR="005D786A">
        <w:rPr>
          <w:rFonts w:ascii="Arial" w:hAnsi="Arial" w:cs="Arial"/>
        </w:rPr>
        <w:t>healthy</w:t>
      </w:r>
      <w:r w:rsidR="00CC3382">
        <w:rPr>
          <w:rFonts w:ascii="Arial" w:hAnsi="Arial" w:cs="Arial"/>
        </w:rPr>
        <w:t xml:space="preserve"> weight</w:t>
      </w:r>
      <w:r w:rsidR="009400EE" w:rsidRPr="00EE28D4">
        <w:rPr>
          <w:rFonts w:ascii="Arial" w:hAnsi="Arial" w:cs="Arial"/>
        </w:rPr>
        <w:t xml:space="preserve">. A BMI of over </w:t>
      </w:r>
      <w:r w:rsidR="00CC3382">
        <w:rPr>
          <w:rFonts w:ascii="Arial" w:hAnsi="Arial" w:cs="Arial"/>
        </w:rPr>
        <w:t xml:space="preserve">25 is considered as overweight and </w:t>
      </w:r>
      <w:r w:rsidR="009400EE" w:rsidRPr="00EE28D4">
        <w:rPr>
          <w:rFonts w:ascii="Arial" w:hAnsi="Arial" w:cs="Arial"/>
        </w:rPr>
        <w:t xml:space="preserve">A BMI </w:t>
      </w:r>
      <w:r w:rsidR="00CC3382">
        <w:rPr>
          <w:rFonts w:ascii="Arial" w:hAnsi="Arial" w:cs="Arial"/>
        </w:rPr>
        <w:t>of over 30 is defined as obese which poses many health risks such as diabetes and heart disease, therefore it is vital to maintain a BMI between 18.5 to 25 to prevent health problems where possible.</w:t>
      </w:r>
    </w:p>
    <w:p w14:paraId="3D100E15" w14:textId="208AC284" w:rsidR="009400EE" w:rsidRPr="00EE28D4" w:rsidRDefault="009400EE" w:rsidP="00A52DEA">
      <w:pPr>
        <w:widowControl w:val="0"/>
        <w:tabs>
          <w:tab w:val="left" w:pos="220"/>
          <w:tab w:val="left" w:pos="720"/>
        </w:tabs>
        <w:autoSpaceDE w:val="0"/>
        <w:autoSpaceDN w:val="0"/>
        <w:adjustRightInd w:val="0"/>
        <w:spacing w:after="240" w:line="320" w:lineRule="atLeast"/>
        <w:ind w:left="720"/>
        <w:rPr>
          <w:rFonts w:ascii="Arial" w:hAnsi="Arial" w:cs="Arial"/>
        </w:rPr>
      </w:pPr>
      <w:r w:rsidRPr="00EE28D4">
        <w:rPr>
          <w:rFonts w:ascii="MS Mincho" w:eastAsia="MS Mincho" w:hAnsi="MS Mincho" w:cs="MS Mincho"/>
        </w:rPr>
        <w:t> </w:t>
      </w:r>
    </w:p>
    <w:p w14:paraId="41D28048" w14:textId="77777777" w:rsidR="00E405CA" w:rsidRDefault="00E405CA" w:rsidP="00A52DEA">
      <w:pPr>
        <w:widowControl w:val="0"/>
        <w:autoSpaceDE w:val="0"/>
        <w:autoSpaceDN w:val="0"/>
        <w:adjustRightInd w:val="0"/>
        <w:spacing w:after="240" w:line="360" w:lineRule="atLeast"/>
        <w:rPr>
          <w:rFonts w:ascii="Arial" w:hAnsi="Arial" w:cs="Arial"/>
          <w:b/>
        </w:rPr>
      </w:pPr>
    </w:p>
    <w:p w14:paraId="7B57FF1F" w14:textId="74F100E1" w:rsidR="00C63EF5" w:rsidRPr="00AD583E" w:rsidRDefault="001960B5" w:rsidP="00A52DEA">
      <w:pPr>
        <w:widowControl w:val="0"/>
        <w:autoSpaceDE w:val="0"/>
        <w:autoSpaceDN w:val="0"/>
        <w:adjustRightInd w:val="0"/>
        <w:spacing w:after="240" w:line="360" w:lineRule="atLeast"/>
        <w:rPr>
          <w:rFonts w:ascii="Arial" w:hAnsi="Arial" w:cs="Arial"/>
          <w:b/>
        </w:rPr>
      </w:pPr>
      <w:r w:rsidRPr="00AD583E">
        <w:rPr>
          <w:rFonts w:ascii="Arial" w:hAnsi="Arial" w:cs="Arial"/>
          <w:b/>
        </w:rPr>
        <w:t>3-</w:t>
      </w:r>
      <w:r w:rsidR="00C63EF5" w:rsidRPr="00AD583E">
        <w:rPr>
          <w:rFonts w:ascii="Arial" w:hAnsi="Arial" w:cs="Arial"/>
          <w:b/>
        </w:rPr>
        <w:t>Define whole foods</w:t>
      </w:r>
      <w:r w:rsidR="00D466FF" w:rsidRPr="00AD583E">
        <w:rPr>
          <w:rFonts w:ascii="Arial" w:eastAsia="Calibri" w:hAnsi="Arial" w:cs="Arial"/>
          <w:b/>
        </w:rPr>
        <w:t xml:space="preserve"> </w:t>
      </w:r>
      <w:r w:rsidR="00C63EF5" w:rsidRPr="00AD583E">
        <w:rPr>
          <w:rFonts w:ascii="Arial" w:hAnsi="Arial" w:cs="Arial"/>
          <w:b/>
        </w:rPr>
        <w:t>and also describe their importance in our diet.</w:t>
      </w:r>
    </w:p>
    <w:p w14:paraId="0C36661C" w14:textId="59AA7D29" w:rsidR="00C31891" w:rsidRPr="00EE28D4" w:rsidRDefault="00C31891" w:rsidP="00A52DEA">
      <w:pPr>
        <w:widowControl w:val="0"/>
        <w:autoSpaceDE w:val="0"/>
        <w:autoSpaceDN w:val="0"/>
        <w:adjustRightInd w:val="0"/>
        <w:spacing w:after="240" w:line="360" w:lineRule="atLeast"/>
        <w:rPr>
          <w:rFonts w:ascii="Arial" w:hAnsi="Arial" w:cs="Arial"/>
        </w:rPr>
      </w:pPr>
      <w:r w:rsidRPr="00EE28D4">
        <w:rPr>
          <w:rFonts w:ascii="Arial" w:hAnsi="Arial" w:cs="Arial"/>
        </w:rPr>
        <w:t>A whole food is a food that has been processed or refined as little as possible and is free from many additives and artificial substances. Ideally, these foods will not con</w:t>
      </w:r>
      <w:r w:rsidR="0071241A" w:rsidRPr="00EE28D4">
        <w:rPr>
          <w:rFonts w:ascii="Arial" w:hAnsi="Arial" w:cs="Arial"/>
        </w:rPr>
        <w:t>tain salt, carbohydrates or fat, they will also ty</w:t>
      </w:r>
      <w:r w:rsidR="00041997">
        <w:rPr>
          <w:rFonts w:ascii="Arial" w:hAnsi="Arial" w:cs="Arial"/>
        </w:rPr>
        <w:t xml:space="preserve">pically contain fewer calories, meaning they have not been broken down physically or chemically, made or eaten as just a part of the food. Whole foods contain </w:t>
      </w:r>
      <w:r w:rsidR="005D786A">
        <w:rPr>
          <w:rFonts w:ascii="Arial" w:hAnsi="Arial" w:cs="Arial"/>
        </w:rPr>
        <w:t>fiber</w:t>
      </w:r>
      <w:r w:rsidR="00041997">
        <w:rPr>
          <w:rFonts w:ascii="Arial" w:hAnsi="Arial" w:cs="Arial"/>
        </w:rPr>
        <w:t xml:space="preserve">, nutrients and complex carbohydrates, </w:t>
      </w:r>
      <w:r w:rsidR="005D786A" w:rsidRPr="00EE28D4">
        <w:rPr>
          <w:rFonts w:ascii="Arial" w:hAnsi="Arial" w:cs="Arial"/>
        </w:rPr>
        <w:t>Therefore</w:t>
      </w:r>
      <w:r w:rsidR="005D786A">
        <w:rPr>
          <w:rFonts w:ascii="Arial" w:hAnsi="Arial" w:cs="Arial"/>
        </w:rPr>
        <w:t xml:space="preserve">, they are </w:t>
      </w:r>
      <w:r w:rsidR="00041997">
        <w:rPr>
          <w:rFonts w:ascii="Arial" w:hAnsi="Arial" w:cs="Arial"/>
        </w:rPr>
        <w:t>very beneficial</w:t>
      </w:r>
      <w:r w:rsidR="0071241A" w:rsidRPr="00EE28D4">
        <w:rPr>
          <w:rFonts w:ascii="Arial" w:hAnsi="Arial" w:cs="Arial"/>
        </w:rPr>
        <w:t xml:space="preserve"> for your body, all around </w:t>
      </w:r>
      <w:r w:rsidR="005D786A">
        <w:rPr>
          <w:rFonts w:ascii="Arial" w:hAnsi="Arial" w:cs="Arial"/>
        </w:rPr>
        <w:t xml:space="preserve">maintance of </w:t>
      </w:r>
      <w:r w:rsidR="0071241A" w:rsidRPr="00EE28D4">
        <w:rPr>
          <w:rFonts w:ascii="Arial" w:hAnsi="Arial" w:cs="Arial"/>
        </w:rPr>
        <w:t>health</w:t>
      </w:r>
      <w:r w:rsidR="005D786A">
        <w:rPr>
          <w:rFonts w:ascii="Arial" w:hAnsi="Arial" w:cs="Arial"/>
        </w:rPr>
        <w:t>, prevention</w:t>
      </w:r>
      <w:r w:rsidR="0071241A" w:rsidRPr="00EE28D4">
        <w:rPr>
          <w:rFonts w:ascii="Arial" w:hAnsi="Arial" w:cs="Arial"/>
        </w:rPr>
        <w:t xml:space="preserve"> and </w:t>
      </w:r>
      <w:r w:rsidR="00AB6FD4" w:rsidRPr="00EE28D4">
        <w:rPr>
          <w:rFonts w:ascii="Arial" w:hAnsi="Arial" w:cs="Arial"/>
        </w:rPr>
        <w:t>weight loss</w:t>
      </w:r>
      <w:r w:rsidR="00AE07CB">
        <w:rPr>
          <w:rFonts w:ascii="Arial" w:hAnsi="Arial" w:cs="Arial"/>
        </w:rPr>
        <w:t>.</w:t>
      </w:r>
      <w:r w:rsidR="0071241A" w:rsidRPr="00EE28D4">
        <w:rPr>
          <w:rFonts w:ascii="Arial" w:hAnsi="Arial" w:cs="Arial"/>
        </w:rPr>
        <w:t xml:space="preserve"> </w:t>
      </w:r>
      <w:r w:rsidR="005F4AB4">
        <w:rPr>
          <w:rFonts w:ascii="Arial" w:hAnsi="Arial" w:cs="Arial"/>
        </w:rPr>
        <w:t>Examples of w</w:t>
      </w:r>
      <w:r w:rsidR="00041997">
        <w:rPr>
          <w:rFonts w:ascii="Arial" w:hAnsi="Arial" w:cs="Arial"/>
        </w:rPr>
        <w:t xml:space="preserve">hole foods </w:t>
      </w:r>
      <w:r w:rsidR="005F4AB4">
        <w:rPr>
          <w:rFonts w:ascii="Arial" w:hAnsi="Arial" w:cs="Arial"/>
        </w:rPr>
        <w:t xml:space="preserve">are </w:t>
      </w:r>
      <w:r w:rsidR="00041997">
        <w:rPr>
          <w:rFonts w:ascii="Arial" w:hAnsi="Arial" w:cs="Arial"/>
        </w:rPr>
        <w:t xml:space="preserve">wholegrains, fruits, vegetables, </w:t>
      </w:r>
      <w:r w:rsidR="005F4AB4">
        <w:rPr>
          <w:rFonts w:ascii="Arial" w:hAnsi="Arial" w:cs="Arial"/>
        </w:rPr>
        <w:t xml:space="preserve">raw honey, nuts, beans </w:t>
      </w:r>
      <w:r w:rsidR="00041997">
        <w:rPr>
          <w:rFonts w:ascii="Arial" w:hAnsi="Arial" w:cs="Arial"/>
        </w:rPr>
        <w:t xml:space="preserve">and </w:t>
      </w:r>
      <w:proofErr w:type="gramStart"/>
      <w:r w:rsidR="00041997">
        <w:rPr>
          <w:rFonts w:ascii="Arial" w:hAnsi="Arial" w:cs="Arial"/>
        </w:rPr>
        <w:t>seeds</w:t>
      </w:r>
      <w:r w:rsidR="005F4AB4">
        <w:rPr>
          <w:rFonts w:ascii="Arial" w:hAnsi="Arial" w:cs="Arial"/>
        </w:rPr>
        <w:t xml:space="preserve"> .</w:t>
      </w:r>
      <w:r w:rsidR="0071241A" w:rsidRPr="00EE28D4">
        <w:rPr>
          <w:rFonts w:ascii="Arial" w:hAnsi="Arial" w:cs="Arial"/>
        </w:rPr>
        <w:t>These</w:t>
      </w:r>
      <w:proofErr w:type="gramEnd"/>
      <w:r w:rsidR="0071241A" w:rsidRPr="00EE28D4">
        <w:rPr>
          <w:rFonts w:ascii="Arial" w:hAnsi="Arial" w:cs="Arial"/>
        </w:rPr>
        <w:t xml:space="preserve"> type of foods can be typi</w:t>
      </w:r>
      <w:r w:rsidR="005F4AB4">
        <w:rPr>
          <w:rFonts w:ascii="Arial" w:hAnsi="Arial" w:cs="Arial"/>
        </w:rPr>
        <w:t xml:space="preserve">cally found in your garden, </w:t>
      </w:r>
      <w:r w:rsidR="0071241A" w:rsidRPr="00EE28D4">
        <w:rPr>
          <w:rFonts w:ascii="Arial" w:hAnsi="Arial" w:cs="Arial"/>
        </w:rPr>
        <w:t>we call them whole as they have never been altered from it’s natural state.</w:t>
      </w:r>
    </w:p>
    <w:p w14:paraId="79E34D42" w14:textId="4CA671E5" w:rsidR="00C63EF5" w:rsidRPr="00AD583E" w:rsidRDefault="00A213D2" w:rsidP="00A52DEA">
      <w:pPr>
        <w:widowControl w:val="0"/>
        <w:autoSpaceDE w:val="0"/>
        <w:autoSpaceDN w:val="0"/>
        <w:adjustRightInd w:val="0"/>
        <w:spacing w:after="240" w:line="360" w:lineRule="atLeast"/>
        <w:rPr>
          <w:rFonts w:ascii="Arial" w:hAnsi="Arial" w:cs="Arial"/>
          <w:b/>
        </w:rPr>
      </w:pPr>
      <w:r w:rsidRPr="00AD583E">
        <w:rPr>
          <w:rFonts w:ascii="Arial" w:hAnsi="Arial" w:cs="Arial"/>
          <w:b/>
        </w:rPr>
        <w:t xml:space="preserve">4- </w:t>
      </w:r>
      <w:r w:rsidR="00C63EF5" w:rsidRPr="00AD583E">
        <w:rPr>
          <w:rFonts w:ascii="Arial" w:hAnsi="Arial" w:cs="Arial"/>
          <w:b/>
        </w:rPr>
        <w:t xml:space="preserve">What are refined foods? Are they nutritious? If </w:t>
      </w:r>
      <w:r w:rsidR="005D786A" w:rsidRPr="00AD583E">
        <w:rPr>
          <w:rFonts w:ascii="Arial" w:hAnsi="Arial" w:cs="Arial"/>
          <w:b/>
        </w:rPr>
        <w:t>not,</w:t>
      </w:r>
      <w:r w:rsidR="00C63EF5" w:rsidRPr="00AD583E">
        <w:rPr>
          <w:rFonts w:ascii="Arial" w:hAnsi="Arial" w:cs="Arial"/>
          <w:b/>
        </w:rPr>
        <w:t xml:space="preserve"> why?</w:t>
      </w:r>
    </w:p>
    <w:p w14:paraId="3D0F42CB" w14:textId="0FDD1A38" w:rsidR="00F13F03" w:rsidRPr="00EE28D4" w:rsidRDefault="005F4AB4" w:rsidP="00A52DEA">
      <w:pPr>
        <w:widowControl w:val="0"/>
        <w:autoSpaceDE w:val="0"/>
        <w:autoSpaceDN w:val="0"/>
        <w:adjustRightInd w:val="0"/>
        <w:spacing w:after="240" w:line="360" w:lineRule="atLeast"/>
        <w:rPr>
          <w:rFonts w:ascii="Arial" w:hAnsi="Arial" w:cs="Arial"/>
        </w:rPr>
      </w:pPr>
      <w:r>
        <w:rPr>
          <w:rFonts w:ascii="Arial" w:hAnsi="Arial" w:cs="Arial"/>
        </w:rPr>
        <w:t>Refined foods tend to be highly processed and full of artificial ingredients</w:t>
      </w:r>
      <w:r w:rsidR="007E0206">
        <w:rPr>
          <w:rFonts w:ascii="Arial" w:hAnsi="Arial" w:cs="Arial"/>
        </w:rPr>
        <w:t xml:space="preserve">, preservatives, </w:t>
      </w:r>
      <w:r w:rsidR="005D786A">
        <w:rPr>
          <w:rFonts w:ascii="Arial" w:hAnsi="Arial" w:cs="Arial"/>
        </w:rPr>
        <w:t>colorants</w:t>
      </w:r>
      <w:r w:rsidR="007E0206">
        <w:rPr>
          <w:rFonts w:ascii="Arial" w:hAnsi="Arial" w:cs="Arial"/>
        </w:rPr>
        <w:t xml:space="preserve">, flavor and texturants that all contain chemicals-harmful to </w:t>
      </w:r>
      <w:r w:rsidR="005D786A">
        <w:rPr>
          <w:rFonts w:ascii="Arial" w:hAnsi="Arial" w:cs="Arial"/>
        </w:rPr>
        <w:t>health. These</w:t>
      </w:r>
      <w:r>
        <w:rPr>
          <w:rFonts w:ascii="Arial" w:hAnsi="Arial" w:cs="Arial"/>
        </w:rPr>
        <w:t xml:space="preserve"> foods have been blamed for our nation’s obesity epidemic, high blood pressure and the prevalence in diabetes type 2 as they are usually loaded with high amount of </w:t>
      </w:r>
      <w:r w:rsidR="005D786A">
        <w:rPr>
          <w:rFonts w:ascii="Arial" w:hAnsi="Arial" w:cs="Arial"/>
        </w:rPr>
        <w:t>sugar.</w:t>
      </w:r>
      <w:r w:rsidR="0071241A" w:rsidRPr="00EE28D4">
        <w:rPr>
          <w:rFonts w:ascii="Arial" w:hAnsi="Arial" w:cs="Arial"/>
        </w:rPr>
        <w:t xml:space="preserve"> Not only do refined foods </w:t>
      </w:r>
      <w:r w:rsidR="00E709C4" w:rsidRPr="00EE28D4">
        <w:rPr>
          <w:rFonts w:ascii="Arial" w:hAnsi="Arial" w:cs="Arial"/>
        </w:rPr>
        <w:t>miss fiber</w:t>
      </w:r>
      <w:r>
        <w:rPr>
          <w:rFonts w:ascii="Arial" w:hAnsi="Arial" w:cs="Arial"/>
        </w:rPr>
        <w:t>, contain high amounts of sugar</w:t>
      </w:r>
      <w:r w:rsidR="00E709C4" w:rsidRPr="00EE28D4">
        <w:rPr>
          <w:rFonts w:ascii="Arial" w:hAnsi="Arial" w:cs="Arial"/>
        </w:rPr>
        <w:t xml:space="preserve"> and </w:t>
      </w:r>
      <w:r w:rsidR="00D97536">
        <w:rPr>
          <w:rFonts w:ascii="Arial" w:hAnsi="Arial" w:cs="Arial"/>
        </w:rPr>
        <w:t>misplace</w:t>
      </w:r>
      <w:r w:rsidR="00E709C4" w:rsidRPr="00EE28D4">
        <w:rPr>
          <w:rFonts w:ascii="Arial" w:hAnsi="Arial" w:cs="Arial"/>
        </w:rPr>
        <w:t xml:space="preserve"> key nutrients, they tend </w:t>
      </w:r>
      <w:r w:rsidR="0071241A" w:rsidRPr="00EE28D4">
        <w:rPr>
          <w:rFonts w:ascii="Arial" w:hAnsi="Arial" w:cs="Arial"/>
        </w:rPr>
        <w:t>t</w:t>
      </w:r>
      <w:r>
        <w:rPr>
          <w:rFonts w:ascii="Arial" w:hAnsi="Arial" w:cs="Arial"/>
        </w:rPr>
        <w:t>o contain additives like salts,</w:t>
      </w:r>
      <w:r w:rsidR="00D97536">
        <w:rPr>
          <w:rFonts w:ascii="Arial" w:hAnsi="Arial" w:cs="Arial"/>
        </w:rPr>
        <w:t xml:space="preserve"> </w:t>
      </w:r>
      <w:r w:rsidR="0071241A" w:rsidRPr="00EE28D4">
        <w:rPr>
          <w:rFonts w:ascii="Arial" w:hAnsi="Arial" w:cs="Arial"/>
        </w:rPr>
        <w:t>fats or other preservatives.</w:t>
      </w:r>
      <w:r w:rsidR="00E709C4" w:rsidRPr="00EE28D4">
        <w:rPr>
          <w:rFonts w:ascii="Arial" w:hAnsi="Arial" w:cs="Arial"/>
        </w:rPr>
        <w:t xml:space="preserve"> Not only are refined foods potentially dangerous, most are considered empty calorie foods as there are no essential nutrients, just a large amount of energy for a small period of time.</w:t>
      </w:r>
      <w:r w:rsidR="00D97536" w:rsidRPr="00D97536">
        <w:rPr>
          <w:rFonts w:ascii="Arial" w:hAnsi="Arial" w:cs="Arial"/>
        </w:rPr>
        <w:t xml:space="preserve"> </w:t>
      </w:r>
      <w:r w:rsidR="00D97536">
        <w:rPr>
          <w:rFonts w:ascii="Arial" w:hAnsi="Arial" w:cs="Arial"/>
        </w:rPr>
        <w:t>Such r</w:t>
      </w:r>
      <w:r w:rsidR="00D97536" w:rsidRPr="00EE28D4">
        <w:rPr>
          <w:rFonts w:ascii="Arial" w:hAnsi="Arial" w:cs="Arial"/>
        </w:rPr>
        <w:t xml:space="preserve">efined foods </w:t>
      </w:r>
      <w:r w:rsidR="005D786A" w:rsidRPr="00EE28D4">
        <w:rPr>
          <w:rFonts w:ascii="Arial" w:hAnsi="Arial" w:cs="Arial"/>
        </w:rPr>
        <w:t>tend</w:t>
      </w:r>
      <w:r w:rsidR="00D97536" w:rsidRPr="00EE28D4">
        <w:rPr>
          <w:rFonts w:ascii="Arial" w:hAnsi="Arial" w:cs="Arial"/>
        </w:rPr>
        <w:t xml:space="preserve"> to include white rice, bread and pasta (all containing white flour) cakes, crisps</w:t>
      </w:r>
      <w:r w:rsidR="00D97536">
        <w:rPr>
          <w:rFonts w:ascii="Arial" w:hAnsi="Arial" w:cs="Arial"/>
        </w:rPr>
        <w:t xml:space="preserve">, refined oils </w:t>
      </w:r>
      <w:r w:rsidR="00D97536" w:rsidRPr="00EE28D4">
        <w:rPr>
          <w:rFonts w:ascii="Arial" w:hAnsi="Arial" w:cs="Arial"/>
        </w:rPr>
        <w:t>and most snack foods</w:t>
      </w:r>
    </w:p>
    <w:p w14:paraId="2017C6B4" w14:textId="28DFC679" w:rsidR="00C63EF5" w:rsidRPr="00AD583E" w:rsidRDefault="00A213D2" w:rsidP="00A52DEA">
      <w:pPr>
        <w:widowControl w:val="0"/>
        <w:autoSpaceDE w:val="0"/>
        <w:autoSpaceDN w:val="0"/>
        <w:adjustRightInd w:val="0"/>
        <w:spacing w:after="240" w:line="360" w:lineRule="atLeast"/>
        <w:rPr>
          <w:rFonts w:ascii="Arial" w:hAnsi="Arial" w:cs="Arial"/>
          <w:b/>
        </w:rPr>
      </w:pPr>
      <w:r w:rsidRPr="00AD583E">
        <w:rPr>
          <w:rFonts w:ascii="Arial" w:hAnsi="Arial" w:cs="Arial"/>
          <w:b/>
        </w:rPr>
        <w:t xml:space="preserve">5- </w:t>
      </w:r>
      <w:r w:rsidR="00C63EF5" w:rsidRPr="00AD583E">
        <w:rPr>
          <w:rFonts w:ascii="Arial" w:hAnsi="Arial" w:cs="Arial"/>
          <w:b/>
        </w:rPr>
        <w:t>What is basal metabolic rate? What is the difference between total energy expenditure (TEE) and Basal Metabolic Rate (BMR)?</w:t>
      </w:r>
    </w:p>
    <w:p w14:paraId="2A0766F9" w14:textId="24507F81" w:rsidR="009400EE" w:rsidRPr="00EE28D4" w:rsidRDefault="00FA1419" w:rsidP="00A52DEA">
      <w:pPr>
        <w:widowControl w:val="0"/>
        <w:autoSpaceDE w:val="0"/>
        <w:autoSpaceDN w:val="0"/>
        <w:adjustRightInd w:val="0"/>
        <w:spacing w:after="240" w:line="360" w:lineRule="atLeast"/>
        <w:rPr>
          <w:rFonts w:ascii="Arial" w:hAnsi="Arial" w:cs="Arial"/>
        </w:rPr>
      </w:pPr>
      <w:r w:rsidRPr="00EE28D4">
        <w:rPr>
          <w:rFonts w:ascii="Arial" w:hAnsi="Arial" w:cs="Arial"/>
        </w:rPr>
        <w:t xml:space="preserve">Basal Metabolic rate is the minimum amount of energy your body needs. </w:t>
      </w:r>
      <w:r w:rsidR="00F13F03" w:rsidRPr="00EE28D4">
        <w:rPr>
          <w:rFonts w:ascii="Arial" w:hAnsi="Arial" w:cs="Arial"/>
        </w:rPr>
        <w:t xml:space="preserve">One’s basal metabolic rate is the amount of energy </w:t>
      </w:r>
      <w:r w:rsidR="00AB6FD4" w:rsidRPr="00EE28D4">
        <w:rPr>
          <w:rFonts w:ascii="Arial" w:hAnsi="Arial" w:cs="Arial"/>
        </w:rPr>
        <w:t>(calorie</w:t>
      </w:r>
      <w:r w:rsidR="00F13F03" w:rsidRPr="00EE28D4">
        <w:rPr>
          <w:rFonts w:ascii="Arial" w:hAnsi="Arial" w:cs="Arial"/>
        </w:rPr>
        <w:t xml:space="preserve"> form) that the body needs t</w:t>
      </w:r>
      <w:r w:rsidRPr="00EE28D4">
        <w:rPr>
          <w:rFonts w:ascii="Arial" w:hAnsi="Arial" w:cs="Arial"/>
        </w:rPr>
        <w:t>o function solely</w:t>
      </w:r>
      <w:r w:rsidR="00F13F03" w:rsidRPr="00EE28D4">
        <w:rPr>
          <w:rFonts w:ascii="Arial" w:hAnsi="Arial" w:cs="Arial"/>
        </w:rPr>
        <w:t xml:space="preserve">. </w:t>
      </w:r>
      <w:r w:rsidRPr="00EE28D4">
        <w:rPr>
          <w:rFonts w:ascii="Arial" w:hAnsi="Arial" w:cs="Arial"/>
        </w:rPr>
        <w:t xml:space="preserve">These functions will include breathing, digestion, sleep </w:t>
      </w:r>
      <w:r w:rsidR="00AB6FD4" w:rsidRPr="00EE28D4">
        <w:rPr>
          <w:rFonts w:ascii="Arial" w:hAnsi="Arial" w:cs="Arial"/>
        </w:rPr>
        <w:t>etc.</w:t>
      </w:r>
      <w:r w:rsidR="00EE28D4" w:rsidRPr="00EE28D4">
        <w:rPr>
          <w:rFonts w:ascii="Arial" w:hAnsi="Arial" w:cs="Arial"/>
        </w:rPr>
        <w:t xml:space="preserve"> </w:t>
      </w:r>
      <w:r w:rsidR="009400EE" w:rsidRPr="00EE28D4">
        <w:rPr>
          <w:rFonts w:ascii="Arial" w:hAnsi="Arial" w:cs="Arial"/>
        </w:rPr>
        <w:t xml:space="preserve">Further energy expenditure is necessary to carry out everyday activities beyond </w:t>
      </w:r>
      <w:r w:rsidR="00D97536">
        <w:rPr>
          <w:rFonts w:ascii="Arial" w:hAnsi="Arial" w:cs="Arial"/>
        </w:rPr>
        <w:t>the energy required for the BMR,</w:t>
      </w:r>
      <w:r w:rsidR="009400EE" w:rsidRPr="00EE28D4">
        <w:rPr>
          <w:rFonts w:ascii="Arial" w:hAnsi="Arial" w:cs="Arial"/>
        </w:rPr>
        <w:t xml:space="preserve"> this is called the </w:t>
      </w:r>
      <w:r w:rsidR="007E0206">
        <w:rPr>
          <w:rFonts w:ascii="Arial" w:hAnsi="Arial" w:cs="Arial"/>
        </w:rPr>
        <w:t>Total Energy Expenditure (TEE).</w:t>
      </w:r>
    </w:p>
    <w:p w14:paraId="0765E605" w14:textId="58AEF988" w:rsidR="00353D82" w:rsidRPr="00EE28D4" w:rsidRDefault="007E0206" w:rsidP="00353D82">
      <w:pPr>
        <w:widowControl w:val="0"/>
        <w:autoSpaceDE w:val="0"/>
        <w:autoSpaceDN w:val="0"/>
        <w:adjustRightInd w:val="0"/>
        <w:spacing w:after="240" w:line="360" w:lineRule="atLeast"/>
        <w:rPr>
          <w:rFonts w:ascii="Arial" w:hAnsi="Arial" w:cs="Arial"/>
        </w:rPr>
      </w:pPr>
      <w:r>
        <w:rPr>
          <w:rFonts w:ascii="Arial" w:hAnsi="Arial" w:cs="Arial"/>
        </w:rPr>
        <w:t xml:space="preserve">TEE </w:t>
      </w:r>
      <w:r w:rsidR="00353D82">
        <w:rPr>
          <w:rFonts w:ascii="Arial" w:hAnsi="Arial" w:cs="Arial"/>
        </w:rPr>
        <w:t xml:space="preserve">is the amount of calories burned by the human body in one day adjusted to the amount of activity. </w:t>
      </w:r>
      <w:r w:rsidR="00353D82" w:rsidRPr="00EE28D4">
        <w:rPr>
          <w:rFonts w:ascii="Arial" w:hAnsi="Arial" w:cs="Arial"/>
        </w:rPr>
        <w:t>TEE is not only directly related to the total amount of muscular activi</w:t>
      </w:r>
      <w:r w:rsidR="00353D82">
        <w:rPr>
          <w:rFonts w:ascii="Arial" w:hAnsi="Arial" w:cs="Arial"/>
        </w:rPr>
        <w:t>ty but also, to brain activity</w:t>
      </w:r>
      <w:r w:rsidR="00353D82" w:rsidRPr="00EE28D4">
        <w:rPr>
          <w:rFonts w:ascii="Arial" w:hAnsi="Arial" w:cs="Arial"/>
        </w:rPr>
        <w:t xml:space="preserve">, age, environmental temperature </w:t>
      </w:r>
      <w:r w:rsidR="005D786A" w:rsidRPr="00EE28D4">
        <w:rPr>
          <w:rFonts w:ascii="Arial" w:hAnsi="Arial" w:cs="Arial"/>
        </w:rPr>
        <w:t>disease, pregnancy</w:t>
      </w:r>
      <w:r w:rsidR="00353D82" w:rsidRPr="00EE28D4">
        <w:rPr>
          <w:rFonts w:ascii="Arial" w:hAnsi="Arial" w:cs="Arial"/>
        </w:rPr>
        <w:t xml:space="preserve"> and lactation, and e</w:t>
      </w:r>
      <w:r w:rsidR="00353D82">
        <w:rPr>
          <w:rFonts w:ascii="Arial" w:hAnsi="Arial" w:cs="Arial"/>
        </w:rPr>
        <w:t xml:space="preserve">nergy intake. </w:t>
      </w:r>
      <w:r w:rsidR="00353D82" w:rsidRPr="00EE28D4">
        <w:rPr>
          <w:rFonts w:ascii="Arial" w:hAnsi="Arial" w:cs="Arial"/>
        </w:rPr>
        <w:t>Individuals maintain a stable weight when their Total Energy Intake (TEI) balances their TEE.</w:t>
      </w:r>
    </w:p>
    <w:p w14:paraId="438C6A33" w14:textId="3634DB4C" w:rsidR="007E0206" w:rsidRDefault="00E405CA" w:rsidP="00A52DEA">
      <w:pPr>
        <w:widowControl w:val="0"/>
        <w:autoSpaceDE w:val="0"/>
        <w:autoSpaceDN w:val="0"/>
        <w:adjustRightInd w:val="0"/>
        <w:spacing w:after="240" w:line="360" w:lineRule="atLeast"/>
        <w:rPr>
          <w:rFonts w:ascii="Arial" w:hAnsi="Arial" w:cs="Arial"/>
        </w:rPr>
      </w:pPr>
      <w:r w:rsidRPr="00E405CA">
        <w:rPr>
          <w:rFonts w:ascii="Arial" w:hAnsi="Arial" w:cs="Arial"/>
          <w:b/>
        </w:rPr>
        <w:t>5</w:t>
      </w:r>
      <w:r>
        <w:rPr>
          <w:rFonts w:ascii="Arial" w:hAnsi="Arial" w:cs="Arial"/>
        </w:rPr>
        <w:t xml:space="preserve">- (Continued) </w:t>
      </w:r>
      <w:r w:rsidR="00353D82">
        <w:rPr>
          <w:rFonts w:ascii="Arial" w:hAnsi="Arial" w:cs="Arial"/>
        </w:rPr>
        <w:t xml:space="preserve">TEE </w:t>
      </w:r>
      <w:r w:rsidR="007E0206">
        <w:rPr>
          <w:rFonts w:ascii="Arial" w:hAnsi="Arial" w:cs="Arial"/>
        </w:rPr>
        <w:t xml:space="preserve">is </w:t>
      </w:r>
      <w:r w:rsidR="00353D82">
        <w:rPr>
          <w:rFonts w:ascii="Arial" w:hAnsi="Arial" w:cs="Arial"/>
        </w:rPr>
        <w:t>a very helpful tool for weight loss as it allows you to estimate the amount of calories that represents your energy balance. It does this by calculating your resting metabolic rate and your total energy consumption in calories and kilojoules</w:t>
      </w:r>
    </w:p>
    <w:p w14:paraId="44A274C1" w14:textId="77777777" w:rsidR="007E0206" w:rsidRPr="00AD583E" w:rsidRDefault="007E0206" w:rsidP="00A52DEA">
      <w:pPr>
        <w:widowControl w:val="0"/>
        <w:autoSpaceDE w:val="0"/>
        <w:autoSpaceDN w:val="0"/>
        <w:adjustRightInd w:val="0"/>
        <w:spacing w:after="240" w:line="360" w:lineRule="atLeast"/>
        <w:rPr>
          <w:rFonts w:ascii="Arial" w:hAnsi="Arial" w:cs="Arial"/>
          <w:b/>
        </w:rPr>
      </w:pPr>
    </w:p>
    <w:p w14:paraId="4B2EA641" w14:textId="049C7B4D" w:rsidR="00C63EF5" w:rsidRPr="00AD583E" w:rsidRDefault="00E405CA" w:rsidP="00C63EF5">
      <w:pPr>
        <w:widowControl w:val="0"/>
        <w:autoSpaceDE w:val="0"/>
        <w:autoSpaceDN w:val="0"/>
        <w:adjustRightInd w:val="0"/>
        <w:spacing w:after="240" w:line="360" w:lineRule="atLeast"/>
        <w:rPr>
          <w:rFonts w:ascii="Arial" w:hAnsi="Arial" w:cs="Arial"/>
          <w:b/>
        </w:rPr>
      </w:pPr>
      <w:r>
        <w:rPr>
          <w:rFonts w:ascii="Arial" w:hAnsi="Arial" w:cs="Arial"/>
          <w:b/>
        </w:rPr>
        <w:t xml:space="preserve">6- </w:t>
      </w:r>
      <w:r w:rsidR="00C63EF5" w:rsidRPr="00AD583E">
        <w:rPr>
          <w:rFonts w:ascii="Arial" w:hAnsi="Arial" w:cs="Arial"/>
          <w:b/>
        </w:rPr>
        <w:t xml:space="preserve">What are micro-nutrients? And why our body needs them? </w:t>
      </w:r>
    </w:p>
    <w:p w14:paraId="10F5B5E6" w14:textId="4122A43D" w:rsidR="00A52DEA" w:rsidRPr="00AB6FD4" w:rsidRDefault="00931350" w:rsidP="00931350">
      <w:pPr>
        <w:widowControl w:val="0"/>
        <w:tabs>
          <w:tab w:val="left" w:pos="220"/>
          <w:tab w:val="left" w:pos="720"/>
        </w:tabs>
        <w:autoSpaceDE w:val="0"/>
        <w:autoSpaceDN w:val="0"/>
        <w:adjustRightInd w:val="0"/>
        <w:spacing w:after="240" w:line="320" w:lineRule="atLeast"/>
        <w:rPr>
          <w:rFonts w:ascii="Arial" w:hAnsi="Arial" w:cs="Arial"/>
        </w:rPr>
      </w:pPr>
      <w:r w:rsidRPr="00AB6FD4">
        <w:rPr>
          <w:rFonts w:ascii="Arial" w:hAnsi="Arial" w:cs="Arial"/>
        </w:rPr>
        <w:t>Micronutrients are required daily in</w:t>
      </w:r>
      <w:r w:rsidR="00A52DEA" w:rsidRPr="00AB6FD4">
        <w:rPr>
          <w:rFonts w:ascii="Arial" w:hAnsi="Arial" w:cs="Arial"/>
        </w:rPr>
        <w:t xml:space="preserve"> small quantities. </w:t>
      </w:r>
      <w:r w:rsidRPr="00AB6FD4">
        <w:rPr>
          <w:rFonts w:ascii="Arial" w:hAnsi="Arial" w:cs="Arial"/>
        </w:rPr>
        <w:t xml:space="preserve">They include vitamins and certain minerals that enable the body to use macronutrients. </w:t>
      </w:r>
      <w:r w:rsidR="00A52DEA" w:rsidRPr="00AB6FD4">
        <w:rPr>
          <w:rFonts w:ascii="Arial" w:hAnsi="Arial" w:cs="Arial"/>
        </w:rPr>
        <w:t xml:space="preserve">They can be found in two forms, water soluble and fat soluble. </w:t>
      </w:r>
      <w:r w:rsidRPr="00AB6FD4">
        <w:rPr>
          <w:rFonts w:ascii="Arial" w:hAnsi="Arial" w:cs="Arial"/>
        </w:rPr>
        <w:t xml:space="preserve">These minerals are called trace minerals because the body needs only very small amounts. </w:t>
      </w:r>
    </w:p>
    <w:p w14:paraId="42D064EA" w14:textId="6F1B757F" w:rsidR="00931350" w:rsidRPr="00AB6FD4" w:rsidRDefault="00A52DEA" w:rsidP="00931350">
      <w:pPr>
        <w:widowControl w:val="0"/>
        <w:tabs>
          <w:tab w:val="left" w:pos="220"/>
          <w:tab w:val="left" w:pos="720"/>
        </w:tabs>
        <w:autoSpaceDE w:val="0"/>
        <w:autoSpaceDN w:val="0"/>
        <w:adjustRightInd w:val="0"/>
        <w:spacing w:after="240" w:line="320" w:lineRule="atLeast"/>
        <w:rPr>
          <w:rFonts w:ascii="Arial" w:eastAsia="MS Mincho" w:hAnsi="Arial" w:cs="Arial"/>
        </w:rPr>
      </w:pPr>
      <w:r w:rsidRPr="00AB6FD4">
        <w:rPr>
          <w:rFonts w:ascii="Arial" w:hAnsi="Arial" w:cs="Arial"/>
        </w:rPr>
        <w:t>Micronutrients play a key role in our nutrition, including the prevention and treatment of various diseases and conditions. They also play an important role in development including regulating one’s heartbeat, cellular PH and bone density as well as the optimization of physical and mental functioning.</w:t>
      </w:r>
      <w:r w:rsidR="00931350" w:rsidRPr="00AB6FD4">
        <w:rPr>
          <w:rFonts w:ascii="MS Mincho" w:eastAsia="MS Mincho" w:hAnsi="MS Mincho" w:cs="MS Mincho"/>
        </w:rPr>
        <w:t> </w:t>
      </w:r>
    </w:p>
    <w:p w14:paraId="0F47FB2E" w14:textId="1C017246" w:rsidR="00931350" w:rsidRP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Micronutrients contain calcium, vitamin B12, zinc, potassium and vitamin C which are all essential for healthy living and prevention of such diseases.</w:t>
      </w:r>
    </w:p>
    <w:p w14:paraId="6D7AD31A" w14:textId="5F83EF94" w:rsidR="00AB6FD4" w:rsidRPr="00AB6FD4" w:rsidRDefault="005D786A" w:rsidP="00C63EF5">
      <w:pPr>
        <w:widowControl w:val="0"/>
        <w:autoSpaceDE w:val="0"/>
        <w:autoSpaceDN w:val="0"/>
        <w:adjustRightInd w:val="0"/>
        <w:spacing w:after="240" w:line="360" w:lineRule="atLeast"/>
        <w:rPr>
          <w:rFonts w:ascii="Arial" w:eastAsia="MS Mincho" w:hAnsi="Arial" w:cs="Arial"/>
        </w:rPr>
      </w:pPr>
      <w:r>
        <w:rPr>
          <w:rFonts w:ascii="Arial" w:eastAsia="MS Mincho" w:hAnsi="Arial" w:cs="Arial"/>
        </w:rPr>
        <w:t xml:space="preserve">Micronutrients can be found in the following </w:t>
      </w:r>
      <w:proofErr w:type="gramStart"/>
      <w:r>
        <w:rPr>
          <w:rFonts w:ascii="Arial" w:eastAsia="MS Mincho" w:hAnsi="Arial" w:cs="Arial"/>
        </w:rPr>
        <w:t>foods:-</w:t>
      </w:r>
      <w:proofErr w:type="gramEnd"/>
    </w:p>
    <w:p w14:paraId="7B18DA47" w14:textId="55856BC2" w:rsidR="00AB6FD4" w:rsidRP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Calcium- Milk, spinach and sardines</w:t>
      </w:r>
    </w:p>
    <w:p w14:paraId="7493648D" w14:textId="69275E42" w:rsidR="00AB6FD4" w:rsidRP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Vitamin B12- Beef, fish and eggs</w:t>
      </w:r>
    </w:p>
    <w:p w14:paraId="64D56242" w14:textId="6C91F8F0" w:rsidR="00AB6FD4" w:rsidRP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Zinc- Beans and turkey</w:t>
      </w:r>
    </w:p>
    <w:p w14:paraId="4F397618" w14:textId="4BB81CE8" w:rsid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Potassium- Bananas, spinach and potatoes</w:t>
      </w:r>
    </w:p>
    <w:p w14:paraId="26215F54" w14:textId="6A74537A" w:rsidR="00AB6FD4" w:rsidRDefault="00AB6FD4" w:rsidP="00C63EF5">
      <w:pPr>
        <w:widowControl w:val="0"/>
        <w:autoSpaceDE w:val="0"/>
        <w:autoSpaceDN w:val="0"/>
        <w:adjustRightInd w:val="0"/>
        <w:spacing w:after="240" w:line="360" w:lineRule="atLeast"/>
        <w:rPr>
          <w:rFonts w:ascii="Arial" w:eastAsia="MS Mincho" w:hAnsi="Arial" w:cs="Arial"/>
        </w:rPr>
      </w:pPr>
      <w:r w:rsidRPr="00AB6FD4">
        <w:rPr>
          <w:rFonts w:ascii="Arial" w:eastAsia="MS Mincho" w:hAnsi="Arial" w:cs="Arial"/>
        </w:rPr>
        <w:t>Vitamin C- Broccoli, oranges and peppers.</w:t>
      </w:r>
    </w:p>
    <w:p w14:paraId="657152B3" w14:textId="1846D08D" w:rsidR="00002173" w:rsidRDefault="00002173" w:rsidP="00C63EF5">
      <w:pPr>
        <w:widowControl w:val="0"/>
        <w:autoSpaceDE w:val="0"/>
        <w:autoSpaceDN w:val="0"/>
        <w:adjustRightInd w:val="0"/>
        <w:spacing w:after="240" w:line="360" w:lineRule="atLeast"/>
        <w:rPr>
          <w:rFonts w:ascii="Arial" w:eastAsia="MS Mincho" w:hAnsi="Arial" w:cs="Arial"/>
        </w:rPr>
      </w:pPr>
    </w:p>
    <w:p w14:paraId="64E74B76" w14:textId="77777777" w:rsidR="00002173" w:rsidRDefault="00002173" w:rsidP="00C63EF5">
      <w:pPr>
        <w:widowControl w:val="0"/>
        <w:autoSpaceDE w:val="0"/>
        <w:autoSpaceDN w:val="0"/>
        <w:adjustRightInd w:val="0"/>
        <w:spacing w:after="240" w:line="360" w:lineRule="atLeast"/>
        <w:rPr>
          <w:rFonts w:ascii="Arial" w:eastAsia="MS Mincho" w:hAnsi="Arial" w:cs="Arial"/>
        </w:rPr>
      </w:pPr>
    </w:p>
    <w:p w14:paraId="7D428909" w14:textId="77777777" w:rsidR="00BE6D4A" w:rsidRDefault="00BE6D4A" w:rsidP="00BE6D4A">
      <w:pPr>
        <w:widowControl w:val="0"/>
        <w:autoSpaceDE w:val="0"/>
        <w:autoSpaceDN w:val="0"/>
        <w:adjustRightInd w:val="0"/>
        <w:spacing w:after="240" w:line="360" w:lineRule="atLeast"/>
        <w:rPr>
          <w:rFonts w:ascii="Arial" w:hAnsi="Arial" w:cs="Arial"/>
        </w:rPr>
      </w:pPr>
    </w:p>
    <w:p w14:paraId="7C901999" w14:textId="77777777" w:rsidR="00BE6D4A" w:rsidRDefault="00BE6D4A" w:rsidP="00BE6D4A">
      <w:pPr>
        <w:widowControl w:val="0"/>
        <w:autoSpaceDE w:val="0"/>
        <w:autoSpaceDN w:val="0"/>
        <w:adjustRightInd w:val="0"/>
        <w:spacing w:after="240" w:line="360" w:lineRule="atLeast"/>
        <w:rPr>
          <w:rFonts w:ascii="Arial" w:hAnsi="Arial" w:cs="Arial"/>
        </w:rPr>
      </w:pPr>
    </w:p>
    <w:p w14:paraId="3F33022F" w14:textId="77777777" w:rsidR="00BE6D4A" w:rsidRDefault="00BE6D4A" w:rsidP="00BE6D4A">
      <w:pPr>
        <w:widowControl w:val="0"/>
        <w:autoSpaceDE w:val="0"/>
        <w:autoSpaceDN w:val="0"/>
        <w:adjustRightInd w:val="0"/>
        <w:spacing w:after="240" w:line="360" w:lineRule="atLeast"/>
        <w:rPr>
          <w:rFonts w:ascii="Arial" w:hAnsi="Arial" w:cs="Arial"/>
        </w:rPr>
      </w:pPr>
    </w:p>
    <w:p w14:paraId="24CDC21C" w14:textId="77777777" w:rsidR="00E405CA" w:rsidRDefault="00E405CA" w:rsidP="00BE6D4A">
      <w:pPr>
        <w:widowControl w:val="0"/>
        <w:autoSpaceDE w:val="0"/>
        <w:autoSpaceDN w:val="0"/>
        <w:adjustRightInd w:val="0"/>
        <w:spacing w:after="240" w:line="360" w:lineRule="atLeast"/>
        <w:rPr>
          <w:rFonts w:ascii="Arial" w:hAnsi="Arial" w:cs="Arial"/>
          <w:b/>
        </w:rPr>
      </w:pPr>
    </w:p>
    <w:p w14:paraId="6EFF4674" w14:textId="77777777" w:rsidR="00BE6D4A" w:rsidRPr="00AD583E" w:rsidRDefault="00BE6D4A" w:rsidP="00BE6D4A">
      <w:pPr>
        <w:widowControl w:val="0"/>
        <w:autoSpaceDE w:val="0"/>
        <w:autoSpaceDN w:val="0"/>
        <w:adjustRightInd w:val="0"/>
        <w:spacing w:after="240" w:line="360" w:lineRule="atLeast"/>
        <w:rPr>
          <w:rFonts w:ascii="Arial" w:hAnsi="Arial" w:cs="Arial"/>
          <w:b/>
        </w:rPr>
      </w:pPr>
      <w:r w:rsidRPr="00AD583E">
        <w:rPr>
          <w:rFonts w:ascii="Arial" w:hAnsi="Arial" w:cs="Arial"/>
          <w:b/>
        </w:rPr>
        <w:t xml:space="preserve">Case Study </w:t>
      </w:r>
    </w:p>
    <w:p w14:paraId="523EBFDC" w14:textId="77777777"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 xml:space="preserve">Lucy (32) is a fairly active young woman, who works out in the gym several days a week. She has a stressful job. Her diet intake record also shows that the diet she is taking is healthy and balanced. Her BMI, falls within the ideal range but her skin is very dry and most of the time she feels tired and fatigued. She has </w:t>
      </w:r>
    </w:p>
    <w:p w14:paraId="4825960E" w14:textId="77777777" w:rsidR="00BE6D4A" w:rsidRDefault="00BE6D4A" w:rsidP="00BE6D4A">
      <w:pPr>
        <w:widowControl w:val="0"/>
        <w:autoSpaceDE w:val="0"/>
        <w:autoSpaceDN w:val="0"/>
        <w:adjustRightInd w:val="0"/>
        <w:spacing w:after="240" w:line="360" w:lineRule="atLeast"/>
        <w:rPr>
          <w:rFonts w:ascii="MS Mincho" w:eastAsia="MS Mincho" w:hAnsi="MS Mincho" w:cs="MS Mincho"/>
        </w:rPr>
      </w:pPr>
      <w:r w:rsidRPr="00BE6D4A">
        <w:rPr>
          <w:rFonts w:ascii="Arial" w:hAnsi="Arial" w:cs="Arial"/>
        </w:rPr>
        <w:t>been taking good care of herself and her diet and takes appropriate rest also but is greatly worried about these problems. Most of the time she does not feel fresh and is not enjoying her life well.</w:t>
      </w:r>
      <w:r w:rsidRPr="00BE6D4A">
        <w:rPr>
          <w:rFonts w:ascii="MS Mincho" w:eastAsia="MS Mincho" w:hAnsi="MS Mincho" w:cs="MS Mincho"/>
        </w:rPr>
        <w:t> </w:t>
      </w:r>
    </w:p>
    <w:p w14:paraId="4C532E2B" w14:textId="64FA6F46"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 xml:space="preserve">Questions: </w:t>
      </w:r>
    </w:p>
    <w:p w14:paraId="2E1EF9E5" w14:textId="4EED6A75"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1) The reason for Lucy‘s dry skin seems that</w:t>
      </w:r>
      <w:r>
        <w:rPr>
          <w:rFonts w:ascii="Arial" w:hAnsi="Arial" w:cs="Arial"/>
        </w:rPr>
        <w:t xml:space="preserve"> </w:t>
      </w:r>
      <w:r w:rsidRPr="00BE6D4A">
        <w:rPr>
          <w:rFonts w:ascii="Arial" w:hAnsi="Arial" w:cs="Arial"/>
        </w:rPr>
        <w:t xml:space="preserve">she is not drinking enough water </w:t>
      </w:r>
    </w:p>
    <w:p w14:paraId="53830990" w14:textId="6EE366F2"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2) The reason for Lucy‘s tiredness</w:t>
      </w:r>
      <w:r>
        <w:rPr>
          <w:rFonts w:ascii="Arial" w:hAnsi="Arial" w:cs="Arial"/>
        </w:rPr>
        <w:t xml:space="preserve"> could be </w:t>
      </w:r>
      <w:r w:rsidRPr="00BE6D4A">
        <w:rPr>
          <w:rFonts w:ascii="Arial" w:hAnsi="Arial" w:cs="Arial"/>
        </w:rPr>
        <w:t xml:space="preserve">dehydration </w:t>
      </w:r>
    </w:p>
    <w:p w14:paraId="6512CE6C" w14:textId="6C19E4A9" w:rsidR="00BE6D4A" w:rsidRPr="00BE6D4A" w:rsidRDefault="00BE6D4A" w:rsidP="00BE6D4A">
      <w:pPr>
        <w:widowControl w:val="0"/>
        <w:autoSpaceDE w:val="0"/>
        <w:autoSpaceDN w:val="0"/>
        <w:adjustRightInd w:val="0"/>
        <w:spacing w:after="240" w:line="360" w:lineRule="atLeast"/>
        <w:rPr>
          <w:rFonts w:ascii="Arial" w:hAnsi="Arial" w:cs="Arial"/>
        </w:rPr>
      </w:pPr>
      <w:r w:rsidRPr="00BE6D4A">
        <w:rPr>
          <w:rFonts w:ascii="Arial" w:hAnsi="Arial" w:cs="Arial"/>
        </w:rPr>
        <w:t>3) What could be th</w:t>
      </w:r>
      <w:r>
        <w:rPr>
          <w:rFonts w:ascii="Arial" w:hAnsi="Arial" w:cs="Arial"/>
        </w:rPr>
        <w:t xml:space="preserve">e best dietary advice for </w:t>
      </w:r>
      <w:r w:rsidR="005D786A">
        <w:rPr>
          <w:rFonts w:ascii="Arial" w:hAnsi="Arial" w:cs="Arial"/>
        </w:rPr>
        <w:t>Lucy: -</w:t>
      </w:r>
      <w:r>
        <w:rPr>
          <w:rFonts w:ascii="Arial" w:hAnsi="Arial" w:cs="Arial"/>
        </w:rPr>
        <w:t xml:space="preserve"> </w:t>
      </w:r>
      <w:r w:rsidRPr="00BE6D4A">
        <w:rPr>
          <w:rFonts w:ascii="Arial" w:hAnsi="Arial" w:cs="Arial"/>
        </w:rPr>
        <w:t xml:space="preserve">she should take 6-8 glasses of water daily </w:t>
      </w:r>
    </w:p>
    <w:p w14:paraId="43BD51E1" w14:textId="77777777" w:rsidR="00002173" w:rsidRPr="00BE6D4A" w:rsidRDefault="00002173" w:rsidP="00C63EF5">
      <w:pPr>
        <w:widowControl w:val="0"/>
        <w:autoSpaceDE w:val="0"/>
        <w:autoSpaceDN w:val="0"/>
        <w:adjustRightInd w:val="0"/>
        <w:spacing w:after="240" w:line="360" w:lineRule="atLeast"/>
        <w:rPr>
          <w:rFonts w:ascii="Arial" w:eastAsia="MS Mincho" w:hAnsi="Arial" w:cs="Arial"/>
        </w:rPr>
      </w:pPr>
    </w:p>
    <w:p w14:paraId="7E75B367" w14:textId="77777777" w:rsidR="00931350" w:rsidRPr="00BE6D4A" w:rsidRDefault="00931350" w:rsidP="00C63EF5">
      <w:pPr>
        <w:widowControl w:val="0"/>
        <w:autoSpaceDE w:val="0"/>
        <w:autoSpaceDN w:val="0"/>
        <w:adjustRightInd w:val="0"/>
        <w:spacing w:after="240" w:line="360" w:lineRule="atLeast"/>
        <w:rPr>
          <w:rFonts w:ascii="Arial" w:hAnsi="Arial" w:cs="Arial"/>
        </w:rPr>
      </w:pPr>
    </w:p>
    <w:p w14:paraId="34C8C597" w14:textId="77777777" w:rsidR="00FA1419" w:rsidRPr="00BE6D4A" w:rsidRDefault="00FA1419" w:rsidP="00C63EF5">
      <w:pPr>
        <w:widowControl w:val="0"/>
        <w:autoSpaceDE w:val="0"/>
        <w:autoSpaceDN w:val="0"/>
        <w:adjustRightInd w:val="0"/>
        <w:spacing w:after="240" w:line="360" w:lineRule="atLeast"/>
        <w:rPr>
          <w:rFonts w:ascii="Arial" w:hAnsi="Arial" w:cs="Arial"/>
        </w:rPr>
      </w:pPr>
    </w:p>
    <w:p w14:paraId="57ACF4A9" w14:textId="77777777" w:rsidR="00C63EF5" w:rsidRPr="00BE6D4A" w:rsidRDefault="00C63EF5">
      <w:pPr>
        <w:rPr>
          <w:rFonts w:ascii="Arial" w:hAnsi="Arial" w:cs="Arial"/>
          <w:lang w:val="en-GB"/>
        </w:rPr>
      </w:pPr>
    </w:p>
    <w:sectPr w:rsidR="00C63EF5" w:rsidRPr="00BE6D4A" w:rsidSect="002125DE">
      <w:pgSz w:w="11900" w:h="16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0000000000000000000"/>
    <w:charset w:val="4D"/>
    <w:family w:val="roman"/>
    <w:notTrueType/>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4926A2CC"/>
    <w:lvl w:ilvl="0" w:tplc="F4DAF588">
      <w:start w:val="1"/>
      <w:numFmt w:val="lowerRoman"/>
      <w:lvlText w:val="%1."/>
      <w:lvlJc w:val="left"/>
      <w:pPr>
        <w:ind w:left="720" w:hanging="360"/>
      </w:pPr>
      <w:rPr>
        <w:rFonts w:ascii="Times" w:eastAsiaTheme="minorEastAsia" w:hAnsi="Times" w:cs="Time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2C238A"/>
    <w:multiLevelType w:val="hybridMultilevel"/>
    <w:tmpl w:val="9C70FC62"/>
    <w:lvl w:ilvl="0" w:tplc="178A88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295AA1"/>
    <w:multiLevelType w:val="hybridMultilevel"/>
    <w:tmpl w:val="AB9AD664"/>
    <w:lvl w:ilvl="0" w:tplc="8ED05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4A120CE"/>
    <w:multiLevelType w:val="hybridMultilevel"/>
    <w:tmpl w:val="387EBC2E"/>
    <w:lvl w:ilvl="0" w:tplc="D054CB4E">
      <w:start w:val="1"/>
      <w:numFmt w:val="decimal"/>
      <w:lvlText w:val="%1-"/>
      <w:lvlJc w:val="left"/>
      <w:pPr>
        <w:ind w:left="720" w:hanging="360"/>
      </w:pPr>
      <w:rPr>
        <w:rFonts w:ascii="Times" w:eastAsiaTheme="minorEastAsia" w:hAnsi="Times" w:cs="Time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EF5"/>
    <w:rsid w:val="00002173"/>
    <w:rsid w:val="00041997"/>
    <w:rsid w:val="001014BB"/>
    <w:rsid w:val="001960B5"/>
    <w:rsid w:val="001A280D"/>
    <w:rsid w:val="002125DE"/>
    <w:rsid w:val="0029400C"/>
    <w:rsid w:val="002941DB"/>
    <w:rsid w:val="002E23B0"/>
    <w:rsid w:val="00353D82"/>
    <w:rsid w:val="00376472"/>
    <w:rsid w:val="004033DF"/>
    <w:rsid w:val="00450998"/>
    <w:rsid w:val="004D6179"/>
    <w:rsid w:val="005A0643"/>
    <w:rsid w:val="005D2480"/>
    <w:rsid w:val="005D786A"/>
    <w:rsid w:val="005F4AB4"/>
    <w:rsid w:val="0061634F"/>
    <w:rsid w:val="00651DA0"/>
    <w:rsid w:val="006B4097"/>
    <w:rsid w:val="0071241A"/>
    <w:rsid w:val="007147B2"/>
    <w:rsid w:val="0074690A"/>
    <w:rsid w:val="007524E0"/>
    <w:rsid w:val="007E0206"/>
    <w:rsid w:val="0082006B"/>
    <w:rsid w:val="008742AD"/>
    <w:rsid w:val="008A5F0C"/>
    <w:rsid w:val="008F1DE5"/>
    <w:rsid w:val="008F74CC"/>
    <w:rsid w:val="00912271"/>
    <w:rsid w:val="00931350"/>
    <w:rsid w:val="009400EE"/>
    <w:rsid w:val="009644C5"/>
    <w:rsid w:val="00A213D2"/>
    <w:rsid w:val="00A52DEA"/>
    <w:rsid w:val="00AA00B0"/>
    <w:rsid w:val="00AB6FD4"/>
    <w:rsid w:val="00AD583E"/>
    <w:rsid w:val="00AE07CB"/>
    <w:rsid w:val="00B606CB"/>
    <w:rsid w:val="00BE6D4A"/>
    <w:rsid w:val="00BF0EB8"/>
    <w:rsid w:val="00C03E89"/>
    <w:rsid w:val="00C16A5D"/>
    <w:rsid w:val="00C31891"/>
    <w:rsid w:val="00C57E46"/>
    <w:rsid w:val="00C63EF5"/>
    <w:rsid w:val="00C659CC"/>
    <w:rsid w:val="00CC3382"/>
    <w:rsid w:val="00D10CD8"/>
    <w:rsid w:val="00D466FF"/>
    <w:rsid w:val="00D97536"/>
    <w:rsid w:val="00DB23A8"/>
    <w:rsid w:val="00E405CA"/>
    <w:rsid w:val="00E421EC"/>
    <w:rsid w:val="00E709C4"/>
    <w:rsid w:val="00E777A0"/>
    <w:rsid w:val="00EE28D4"/>
    <w:rsid w:val="00F13F03"/>
    <w:rsid w:val="00FA1419"/>
    <w:rsid w:val="00FC3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200E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EF5"/>
    <w:pPr>
      <w:ind w:left="720"/>
      <w:contextualSpacing/>
    </w:pPr>
  </w:style>
  <w:style w:type="paragraph" w:customStyle="1" w:styleId="Default">
    <w:name w:val="Default"/>
    <w:rsid w:val="00E405CA"/>
    <w:pPr>
      <w:autoSpaceDE w:val="0"/>
      <w:autoSpaceDN w:val="0"/>
      <w:adjustRightInd w:val="0"/>
    </w:pPr>
    <w:rPr>
      <w:rFonts w:ascii="Calibri" w:eastAsia="Calibri" w:hAnsi="Calibri" w:cs="Calibri"/>
      <w:color w:val="000000"/>
      <w:lang w:eastAsia="en-US"/>
    </w:rPr>
  </w:style>
  <w:style w:type="table" w:styleId="TableGrid">
    <w:name w:val="Table Grid"/>
    <w:basedOn w:val="TableNormal"/>
    <w:uiPriority w:val="59"/>
    <w:rsid w:val="00E405CA"/>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1180</Words>
  <Characters>6726</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Hallett</dc:creator>
  <cp:keywords/>
  <dc:description/>
  <cp:lastModifiedBy>Gillian Hallett</cp:lastModifiedBy>
  <cp:revision>2</cp:revision>
  <cp:lastPrinted>2016-02-21T19:52:00Z</cp:lastPrinted>
  <dcterms:created xsi:type="dcterms:W3CDTF">2016-02-28T20:44:00Z</dcterms:created>
  <dcterms:modified xsi:type="dcterms:W3CDTF">2016-02-28T20:44:00Z</dcterms:modified>
</cp:coreProperties>
</file>