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3F5" w:rsidRDefault="00EF0121" w:rsidP="005873F5">
      <w:pPr>
        <w:spacing w:line="360" w:lineRule="auto"/>
        <w:jc w:val="both"/>
        <w:rPr>
          <w:rFonts w:ascii="Arial" w:hAnsi="Arial" w:cs="Arial"/>
          <w:sz w:val="24"/>
          <w:szCs w:val="24"/>
        </w:rPr>
      </w:pPr>
      <w:r>
        <w:rPr>
          <w:rFonts w:ascii="Arial" w:hAnsi="Arial" w:cs="Arial"/>
          <w:sz w:val="24"/>
          <w:szCs w:val="24"/>
        </w:rPr>
        <w:t>Assignment</w:t>
      </w:r>
      <w:r w:rsidR="00810D68">
        <w:rPr>
          <w:rFonts w:ascii="Arial" w:hAnsi="Arial" w:cs="Arial"/>
          <w:sz w:val="24"/>
          <w:szCs w:val="24"/>
        </w:rPr>
        <w:t xml:space="preserve"> 2</w:t>
      </w:r>
    </w:p>
    <w:p w:rsidR="006A20A4" w:rsidRDefault="00EF0121" w:rsidP="00EF0121">
      <w:pPr>
        <w:spacing w:line="360" w:lineRule="auto"/>
        <w:ind w:left="360"/>
        <w:jc w:val="both"/>
        <w:rPr>
          <w:rFonts w:ascii="Arial" w:hAnsi="Arial" w:cs="Arial"/>
          <w:sz w:val="24"/>
          <w:szCs w:val="24"/>
        </w:rPr>
      </w:pPr>
      <w:r>
        <w:rPr>
          <w:rFonts w:ascii="Arial" w:hAnsi="Arial" w:cs="Arial"/>
          <w:sz w:val="24"/>
          <w:szCs w:val="24"/>
        </w:rPr>
        <w:t>1.</w:t>
      </w:r>
    </w:p>
    <w:p w:rsidR="001F762A" w:rsidRDefault="7E13C1F0" w:rsidP="7E13C1F0">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t>The general causes of project cost and time overruns are seen in the following areas:</w:t>
      </w:r>
    </w:p>
    <w:p w:rsidR="001F762A" w:rsidRDefault="001F762A"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Programming Schedule – weather may affect the works, resource strengthed to thinly due to not have qualified labourers to the do the work and resource availability, materials shortage or delays, work being redone</w:t>
      </w:r>
    </w:p>
    <w:p w:rsidR="001F762A"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Poor organisation / non performance – lack of cooperation between staff, team and contractors. Lack of supervision of the works. Communication problems. Incompetent personnel</w:t>
      </w:r>
    </w:p>
    <w:p w:rsidR="001F762A"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Costing estimates – Mathematical errors, omissions from the work schedule. Estimators those are inexperienced doing the work. Lack of knowledge of the works when costing up. Site, environment conditions unknown to the contractor.</w:t>
      </w:r>
    </w:p>
    <w:p w:rsidR="007618A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Poor Project Management – Contractors may cut corners thinking they have done what is required. Planning and design issues may affect start up or project progressing. Changes with project personnel. Lack of sufficient / proper documentation</w:t>
      </w:r>
    </w:p>
    <w:p w:rsidR="001F762A" w:rsidRDefault="7E13C1F0" w:rsidP="7E13C1F0">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t xml:space="preserve">With any capital project, funding needs to be obtained and approved prior to the project commencing as the cost is seen before the benefits of the project. Initially the cost is minimal at the start of the project with more of the cost being incurred at the construction phase. Funding for the private </w:t>
      </w:r>
      <w:proofErr w:type="gramStart"/>
      <w:r w:rsidRPr="7E13C1F0">
        <w:rPr>
          <w:rFonts w:ascii="Arial" w:eastAsia="Arial" w:hAnsi="Arial" w:cs="Arial"/>
          <w:sz w:val="24"/>
          <w:szCs w:val="24"/>
        </w:rPr>
        <w:t>sector</w:t>
      </w:r>
      <w:proofErr w:type="gramEnd"/>
      <w:r w:rsidRPr="7E13C1F0">
        <w:rPr>
          <w:rFonts w:ascii="Arial" w:eastAsia="Arial" w:hAnsi="Arial" w:cs="Arial"/>
          <w:sz w:val="24"/>
          <w:szCs w:val="24"/>
        </w:rPr>
        <w:t xml:space="preserve"> can and may differ for public sector due the nature of where funds </w:t>
      </w:r>
      <w:r w:rsidRPr="7E13C1F0">
        <w:rPr>
          <w:rFonts w:ascii="Arial" w:eastAsia="Arial" w:hAnsi="Arial" w:cs="Arial"/>
          <w:sz w:val="24"/>
          <w:szCs w:val="24"/>
        </w:rPr>
        <w:lastRenderedPageBreak/>
        <w:t>are allowed to be gained from. The main resources of project finance for the client/owner can come from various places:</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Commercial banks</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Public deposits</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Debentures/bonds</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Suppliers credits</w:t>
      </w:r>
    </w:p>
    <w:p w:rsidR="00E41056"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Grants</w:t>
      </w:r>
    </w:p>
    <w:p w:rsidR="00B20EFE"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Loans, Mortgages</w:t>
      </w:r>
    </w:p>
    <w:p w:rsidR="00B20EFE" w:rsidRDefault="00B20EFE" w:rsidP="00B20EFE">
      <w:pPr>
        <w:spacing w:line="360" w:lineRule="auto"/>
        <w:ind w:left="1080"/>
        <w:jc w:val="both"/>
        <w:rPr>
          <w:rFonts w:ascii="Arial" w:hAnsi="Arial" w:cs="Arial"/>
          <w:sz w:val="24"/>
          <w:szCs w:val="24"/>
        </w:rPr>
      </w:pPr>
      <w:r>
        <w:rPr>
          <w:rFonts w:ascii="Arial" w:hAnsi="Arial" w:cs="Arial"/>
          <w:sz w:val="24"/>
          <w:szCs w:val="24"/>
        </w:rPr>
        <w:t xml:space="preserve">Different resourcing methods can be secured at different stages of the project. If at any time funds cannot be gained problems may occur for the client/owner and/or construction firms which will then </w:t>
      </w:r>
      <w:r w:rsidR="00B61B99">
        <w:rPr>
          <w:rFonts w:ascii="Arial" w:hAnsi="Arial" w:cs="Arial"/>
          <w:sz w:val="24"/>
          <w:szCs w:val="24"/>
        </w:rPr>
        <w:t>affect</w:t>
      </w:r>
      <w:r>
        <w:rPr>
          <w:rFonts w:ascii="Arial" w:hAnsi="Arial" w:cs="Arial"/>
          <w:sz w:val="24"/>
          <w:szCs w:val="24"/>
        </w:rPr>
        <w:t xml:space="preserve"> the project progressing forward as planned.</w:t>
      </w:r>
    </w:p>
    <w:p w:rsidR="002D3A19" w:rsidRDefault="7E13C1F0" w:rsidP="7E13C1F0">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t xml:space="preserve">The controlling phase oversees all the tasks that are to be carried out to ensure the project is following the agreed plan, scope. By having a plan the controlling phase becomes easier to manage as there is a basis for stimulating action if the plan is not moving forward. </w:t>
      </w:r>
    </w:p>
    <w:p w:rsidR="001F762A" w:rsidRDefault="00D10C44" w:rsidP="002D3A19">
      <w:pPr>
        <w:spacing w:line="360" w:lineRule="auto"/>
        <w:ind w:left="1080"/>
        <w:jc w:val="both"/>
        <w:rPr>
          <w:rFonts w:ascii="Arial" w:hAnsi="Arial" w:cs="Arial"/>
          <w:sz w:val="24"/>
          <w:szCs w:val="24"/>
        </w:rPr>
      </w:pPr>
      <w:r>
        <w:rPr>
          <w:rFonts w:ascii="Arial" w:hAnsi="Arial" w:cs="Arial"/>
          <w:sz w:val="24"/>
          <w:szCs w:val="24"/>
        </w:rPr>
        <w:t>The processes that are used within in the controlling phase are</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Overall scope change control</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Resources control</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Schedule control</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Cost control</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lastRenderedPageBreak/>
        <w:t>Quality control</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Risk response</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Performance reporting</w:t>
      </w:r>
    </w:p>
    <w:p w:rsidR="00D10C44"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Contract administration</w:t>
      </w:r>
    </w:p>
    <w:p w:rsidR="001F762A" w:rsidRDefault="7E13C1F0" w:rsidP="7E13C1F0">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t>The tasks undertaken in ‘project close-up’ phase are</w:t>
      </w:r>
    </w:p>
    <w:p w:rsidR="002765DF"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Administrative Close – When all the work has been finished, verified, delivered and accepted by the client. The Client and contractor both agree that the works have been completed as requested and the client has accepted it e.g.</w:t>
      </w:r>
    </w:p>
    <w:p w:rsidR="002D3A19" w:rsidRDefault="002D3A19" w:rsidP="002D3A19">
      <w:pPr>
        <w:numPr>
          <w:ilvl w:val="2"/>
          <w:numId w:val="10"/>
        </w:numPr>
        <w:spacing w:line="360" w:lineRule="auto"/>
        <w:jc w:val="both"/>
        <w:rPr>
          <w:rFonts w:ascii="Arial" w:hAnsi="Arial" w:cs="Arial"/>
          <w:sz w:val="24"/>
          <w:szCs w:val="24"/>
        </w:rPr>
      </w:pPr>
      <w:r>
        <w:rPr>
          <w:rFonts w:ascii="Arial" w:hAnsi="Arial" w:cs="Arial"/>
          <w:sz w:val="24"/>
          <w:szCs w:val="24"/>
        </w:rPr>
        <w:t>Has the work been completed and measure up to the Project Imitation Document?</w:t>
      </w:r>
    </w:p>
    <w:p w:rsidR="002D3A19" w:rsidRDefault="002D3A19" w:rsidP="002D3A19">
      <w:pPr>
        <w:numPr>
          <w:ilvl w:val="2"/>
          <w:numId w:val="10"/>
        </w:numPr>
        <w:spacing w:line="360" w:lineRule="auto"/>
        <w:jc w:val="both"/>
        <w:rPr>
          <w:rFonts w:ascii="Arial" w:hAnsi="Arial" w:cs="Arial"/>
          <w:sz w:val="24"/>
          <w:szCs w:val="24"/>
        </w:rPr>
      </w:pPr>
      <w:r>
        <w:rPr>
          <w:rFonts w:ascii="Arial" w:hAnsi="Arial" w:cs="Arial"/>
          <w:sz w:val="24"/>
          <w:szCs w:val="24"/>
        </w:rPr>
        <w:t>Have all the project deliverables been implemented, quality checked, accepted~?</w:t>
      </w:r>
    </w:p>
    <w:p w:rsidR="002D3A19" w:rsidRDefault="002D3A19" w:rsidP="002D3A19">
      <w:pPr>
        <w:numPr>
          <w:ilvl w:val="2"/>
          <w:numId w:val="10"/>
        </w:numPr>
        <w:spacing w:line="360" w:lineRule="auto"/>
        <w:jc w:val="both"/>
        <w:rPr>
          <w:rFonts w:ascii="Arial" w:hAnsi="Arial" w:cs="Arial"/>
          <w:sz w:val="24"/>
          <w:szCs w:val="24"/>
        </w:rPr>
      </w:pPr>
      <w:r>
        <w:rPr>
          <w:rFonts w:ascii="Arial" w:hAnsi="Arial" w:cs="Arial"/>
          <w:sz w:val="24"/>
          <w:szCs w:val="24"/>
        </w:rPr>
        <w:t>Does the persons who have supplied resource know the project is about to close?</w:t>
      </w:r>
    </w:p>
    <w:p w:rsidR="002D3A19" w:rsidRDefault="002D3A19" w:rsidP="002D3A19">
      <w:pPr>
        <w:numPr>
          <w:ilvl w:val="2"/>
          <w:numId w:val="10"/>
        </w:numPr>
        <w:spacing w:line="360" w:lineRule="auto"/>
        <w:jc w:val="both"/>
        <w:rPr>
          <w:rFonts w:ascii="Arial" w:hAnsi="Arial" w:cs="Arial"/>
          <w:sz w:val="24"/>
          <w:szCs w:val="24"/>
        </w:rPr>
      </w:pPr>
      <w:r>
        <w:rPr>
          <w:rFonts w:ascii="Arial" w:hAnsi="Arial" w:cs="Arial"/>
          <w:sz w:val="24"/>
          <w:szCs w:val="24"/>
        </w:rPr>
        <w:t xml:space="preserve">Has responsibility of training, manuals, </w:t>
      </w:r>
      <w:proofErr w:type="gramStart"/>
      <w:r>
        <w:rPr>
          <w:rFonts w:ascii="Arial" w:hAnsi="Arial" w:cs="Arial"/>
          <w:sz w:val="24"/>
          <w:szCs w:val="24"/>
        </w:rPr>
        <w:t>deliveries  been</w:t>
      </w:r>
      <w:proofErr w:type="gramEnd"/>
      <w:r>
        <w:rPr>
          <w:rFonts w:ascii="Arial" w:hAnsi="Arial" w:cs="Arial"/>
          <w:sz w:val="24"/>
          <w:szCs w:val="24"/>
        </w:rPr>
        <w:t xml:space="preserve"> accepted by the client?</w:t>
      </w:r>
    </w:p>
    <w:p w:rsidR="002765DF"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 xml:space="preserve">Contract Close out – The activities that are needed to close the contractual agreement between the client and the contractor e.g. settling the contract agreements for the project, settling the terms and conditions, confirming the work has been completed satisfactory, closing of the contracts, complete and finalise the </w:t>
      </w:r>
      <w:r w:rsidRPr="7E13C1F0">
        <w:rPr>
          <w:rFonts w:ascii="Arial" w:eastAsia="Arial" w:hAnsi="Arial" w:cs="Arial"/>
          <w:sz w:val="24"/>
          <w:szCs w:val="24"/>
        </w:rPr>
        <w:lastRenderedPageBreak/>
        <w:t>paperwork including filing/archive it, ensure transfer of knowledge etc.</w:t>
      </w:r>
    </w:p>
    <w:p w:rsidR="002765DF"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 xml:space="preserve">Lessons Learnt – Is a session that should draw together various personnel from all parties together to discuss and review the project on both positives and negatives of the project. Review the experiences from the project and what could </w:t>
      </w:r>
      <w:proofErr w:type="gramStart"/>
      <w:r w:rsidRPr="7E13C1F0">
        <w:rPr>
          <w:rFonts w:ascii="Arial" w:eastAsia="Arial" w:hAnsi="Arial" w:cs="Arial"/>
          <w:sz w:val="24"/>
          <w:szCs w:val="24"/>
        </w:rPr>
        <w:t>of</w:t>
      </w:r>
      <w:proofErr w:type="gramEnd"/>
      <w:r w:rsidRPr="7E13C1F0">
        <w:rPr>
          <w:rFonts w:ascii="Arial" w:eastAsia="Arial" w:hAnsi="Arial" w:cs="Arial"/>
          <w:sz w:val="24"/>
          <w:szCs w:val="24"/>
        </w:rPr>
        <w:t xml:space="preserve"> been done better. The lessons learnt are the closure of the project for the personnel and aids them in planning the next project more sufficiently from what they have learnt within this project e.g.</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Were cost budgets met</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What was the communication like between all parties</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Was the product/service delivered as requested</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Was the schedule met</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What issues were there</w:t>
      </w:r>
    </w:p>
    <w:p w:rsidR="00D35A75" w:rsidRDefault="00D35A75" w:rsidP="00D35A75">
      <w:pPr>
        <w:numPr>
          <w:ilvl w:val="2"/>
          <w:numId w:val="10"/>
        </w:numPr>
        <w:spacing w:line="360" w:lineRule="auto"/>
        <w:jc w:val="both"/>
        <w:rPr>
          <w:rFonts w:ascii="Arial" w:hAnsi="Arial" w:cs="Arial"/>
          <w:sz w:val="24"/>
          <w:szCs w:val="24"/>
        </w:rPr>
      </w:pPr>
      <w:r>
        <w:rPr>
          <w:rFonts w:ascii="Arial" w:hAnsi="Arial" w:cs="Arial"/>
          <w:sz w:val="24"/>
          <w:szCs w:val="24"/>
        </w:rPr>
        <w:t>What improvements could of been implemented to better the project process</w:t>
      </w:r>
    </w:p>
    <w:p w:rsidR="3769003B" w:rsidRDefault="3769003B" w:rsidP="3769003B">
      <w:pPr>
        <w:spacing w:line="360" w:lineRule="auto"/>
        <w:ind w:left="1080"/>
        <w:jc w:val="both"/>
      </w:pPr>
      <w:r w:rsidRPr="3769003B">
        <w:rPr>
          <w:rFonts w:ascii="Arial" w:eastAsia="Arial" w:hAnsi="Arial" w:cs="Arial"/>
          <w:sz w:val="24"/>
          <w:szCs w:val="24"/>
        </w:rPr>
        <w:t>A Project will not be totally closed once the construction work has been completed as there is usually on one year warranty/maintenance period whereby the contractor can be called upon to carry out works to the areas where the project was if a fault occurs. Following this one year warranty/maintenance period is up the contractor has then completed the project totally.</w:t>
      </w:r>
      <w:r>
        <w:br/>
      </w:r>
    </w:p>
    <w:p w:rsidR="0028542B" w:rsidRDefault="7E13C1F0" w:rsidP="3769003B">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lastRenderedPageBreak/>
        <w:t>Feasibility Study is part of the Project Initiation phase in identifying the project scope, gather ideas, and implementation plan. It analysis and evaluation of a proposed project to see if it is viable. A feasibility study covers:</w:t>
      </w:r>
    </w:p>
    <w:p w:rsidR="3769003B" w:rsidRDefault="7E13C1F0" w:rsidP="3769003B">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Market Analysis - to determine the attractiveness of the market place now and in the future by looking at Strengths, Weakness, Opportunities and Threats of the market.</w:t>
      </w:r>
    </w:p>
    <w:p w:rsidR="3769003B" w:rsidRDefault="7E13C1F0" w:rsidP="3769003B">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Technical Analysis - considers the technical resource availability e.g technical personnel, hardware and software</w:t>
      </w:r>
    </w:p>
    <w:p w:rsidR="3769003B" w:rsidRDefault="7E13C1F0" w:rsidP="3769003B">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Financial Analysis - looks at whether the project can be delivered within the price range the target market can afford over the stated period of time</w:t>
      </w:r>
    </w:p>
    <w:p w:rsidR="3769003B" w:rsidRDefault="7E13C1F0" w:rsidP="3769003B">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Economic Analysis - considers whether there is a case for investment e.g benefits or costs, impacts, viability</w:t>
      </w:r>
    </w:p>
    <w:p w:rsidR="48A981E1" w:rsidRDefault="7E13C1F0" w:rsidP="48A981E1">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Ecological Analysis - considers the ecological impact of the project e.g. power plants, pollution</w:t>
      </w:r>
    </w:p>
    <w:p w:rsidR="48A981E1" w:rsidRDefault="7E13C1F0" w:rsidP="7E13C1F0">
      <w:pPr>
        <w:spacing w:line="360" w:lineRule="auto"/>
        <w:ind w:firstLine="720"/>
        <w:jc w:val="both"/>
      </w:pPr>
      <w:r w:rsidRPr="7E13C1F0">
        <w:rPr>
          <w:rFonts w:ascii="Arial" w:eastAsia="Arial" w:hAnsi="Arial" w:cs="Arial"/>
          <w:sz w:val="24"/>
          <w:szCs w:val="24"/>
        </w:rPr>
        <w:t>Benefits of a feasibility study for a project gives a clear picture of the project:</w:t>
      </w:r>
    </w:p>
    <w:p w:rsidR="48A981E1" w:rsidRDefault="7E13C1F0" w:rsidP="7E13C1F0">
      <w:pPr>
        <w:pStyle w:val="ListParagraph"/>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Identifies the reason for the project</w:t>
      </w:r>
    </w:p>
    <w:p w:rsidR="48A981E1" w:rsidRDefault="7E13C1F0" w:rsidP="7E13C1F0">
      <w:pPr>
        <w:pStyle w:val="ListParagraph"/>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Enhances the success rate</w:t>
      </w:r>
    </w:p>
    <w:p w:rsidR="48A981E1" w:rsidRDefault="7E13C1F0" w:rsidP="7E13C1F0">
      <w:pPr>
        <w:pStyle w:val="ListParagraph"/>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Helps in decision making</w:t>
      </w:r>
    </w:p>
    <w:p w:rsidR="48A981E1" w:rsidRDefault="7E13C1F0" w:rsidP="7E13C1F0">
      <w:pPr>
        <w:pStyle w:val="ListParagraph"/>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Provides detailed information of the project at a early stage</w:t>
      </w:r>
    </w:p>
    <w:p w:rsidR="48A981E1" w:rsidRDefault="7E13C1F0" w:rsidP="7E13C1F0">
      <w:pPr>
        <w:pStyle w:val="ListParagraph"/>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 xml:space="preserve">Narrows the business options </w:t>
      </w:r>
    </w:p>
    <w:p w:rsidR="48A981E1" w:rsidRDefault="48A981E1" w:rsidP="48A981E1">
      <w:pPr>
        <w:spacing w:line="360" w:lineRule="auto"/>
        <w:jc w:val="both"/>
      </w:pPr>
    </w:p>
    <w:p w:rsidR="0028542B" w:rsidRDefault="7E13C1F0" w:rsidP="48A981E1">
      <w:pPr>
        <w:numPr>
          <w:ilvl w:val="0"/>
          <w:numId w:val="10"/>
        </w:numPr>
        <w:spacing w:line="360" w:lineRule="auto"/>
        <w:jc w:val="both"/>
        <w:rPr>
          <w:rFonts w:ascii="Arial" w:eastAsia="Arial" w:hAnsi="Arial" w:cs="Arial"/>
          <w:sz w:val="24"/>
          <w:szCs w:val="24"/>
        </w:rPr>
      </w:pPr>
      <w:r w:rsidRPr="7E13C1F0">
        <w:rPr>
          <w:rFonts w:ascii="Arial" w:eastAsia="Arial" w:hAnsi="Arial" w:cs="Arial"/>
          <w:sz w:val="24"/>
          <w:szCs w:val="24"/>
        </w:rPr>
        <w:lastRenderedPageBreak/>
        <w:t>The Project Completion Report provides a story of what has happened within the project, what's been learnt, what went well, what didn’t go well, benefits etc. e.g:</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.Lessons learnt</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Further action to be taken</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Project successes</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Client view of the project</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Project team view of the project</w:t>
      </w:r>
    </w:p>
    <w:p w:rsidR="7E13C1F0" w:rsidRDefault="7E13C1F0" w:rsidP="7E13C1F0">
      <w:pPr>
        <w:numPr>
          <w:ilvl w:val="1"/>
          <w:numId w:val="10"/>
        </w:numPr>
        <w:spacing w:line="360" w:lineRule="auto"/>
        <w:jc w:val="both"/>
        <w:rPr>
          <w:rFonts w:ascii="Arial" w:eastAsia="Arial" w:hAnsi="Arial" w:cs="Arial"/>
          <w:sz w:val="24"/>
          <w:szCs w:val="24"/>
        </w:rPr>
      </w:pPr>
      <w:r w:rsidRPr="7E13C1F0">
        <w:rPr>
          <w:rFonts w:ascii="Arial" w:eastAsia="Arial" w:hAnsi="Arial" w:cs="Arial"/>
          <w:sz w:val="24"/>
          <w:szCs w:val="24"/>
        </w:rPr>
        <w:t>Overall project performance</w:t>
      </w:r>
    </w:p>
    <w:p w:rsidR="7E13C1F0" w:rsidRDefault="7E13C1F0"/>
    <w:p w:rsidR="0028542B" w:rsidRDefault="0028542B" w:rsidP="0028542B">
      <w:pPr>
        <w:spacing w:line="360" w:lineRule="auto"/>
        <w:ind w:left="284"/>
        <w:jc w:val="both"/>
        <w:rPr>
          <w:rFonts w:ascii="Arial" w:hAnsi="Arial" w:cs="Arial"/>
          <w:sz w:val="24"/>
          <w:szCs w:val="24"/>
        </w:rPr>
      </w:pPr>
      <w:r w:rsidRPr="7E13C1F0">
        <w:rPr>
          <w:rFonts w:ascii="Arial" w:eastAsia="Arial" w:hAnsi="Arial" w:cs="Arial"/>
          <w:sz w:val="24"/>
          <w:szCs w:val="24"/>
        </w:rPr>
        <w:t xml:space="preserve">2. </w:t>
      </w:r>
      <w:r>
        <w:rPr>
          <w:rFonts w:ascii="Arial" w:hAnsi="Arial" w:cs="Arial"/>
          <w:sz w:val="24"/>
          <w:szCs w:val="24"/>
        </w:rPr>
        <w:tab/>
      </w:r>
      <w:r w:rsidRPr="7E13C1F0">
        <w:rPr>
          <w:rFonts w:ascii="Arial" w:eastAsia="Arial" w:hAnsi="Arial" w:cs="Arial"/>
          <w:sz w:val="24"/>
          <w:szCs w:val="24"/>
        </w:rPr>
        <w:t>A project is a set of tasks/actions that is to be done within a set period of time, within certain limitations and funds against a business case to create a unique service, product or result.</w:t>
      </w:r>
    </w:p>
    <w:p w:rsidR="0028542B" w:rsidRPr="0028542B" w:rsidRDefault="7CD1B11B" w:rsidP="0028542B">
      <w:pPr>
        <w:spacing w:line="360" w:lineRule="auto"/>
        <w:ind w:left="284"/>
        <w:jc w:val="both"/>
        <w:rPr>
          <w:rFonts w:ascii="Arial" w:hAnsi="Arial" w:cs="Arial"/>
          <w:sz w:val="24"/>
          <w:szCs w:val="24"/>
        </w:rPr>
      </w:pPr>
      <w:r w:rsidRPr="7CD1B11B">
        <w:rPr>
          <w:rFonts w:ascii="Arial" w:eastAsia="Arial" w:hAnsi="Arial" w:cs="Arial"/>
          <w:sz w:val="24"/>
          <w:szCs w:val="24"/>
        </w:rPr>
        <w:t>It consists of the following processes when being undertaken throughout the development of a construction project:</w:t>
      </w:r>
    </w:p>
    <w:p w:rsidR="7CD1B11B" w:rsidRDefault="7CD1B11B" w:rsidP="7CD1B11B">
      <w:pPr>
        <w:spacing w:line="360" w:lineRule="auto"/>
        <w:ind w:left="284"/>
        <w:jc w:val="both"/>
      </w:pPr>
      <w:r w:rsidRPr="7CD1B11B">
        <w:rPr>
          <w:rFonts w:ascii="Arial" w:eastAsia="Arial" w:hAnsi="Arial" w:cs="Arial"/>
          <w:sz w:val="24"/>
          <w:szCs w:val="24"/>
        </w:rPr>
        <w:t>Initiation Phase</w:t>
      </w:r>
    </w:p>
    <w:p w:rsidR="7CD1B11B" w:rsidRDefault="7CD1B11B" w:rsidP="7CD1B11B">
      <w:pPr>
        <w:spacing w:line="360" w:lineRule="auto"/>
        <w:ind w:left="284"/>
        <w:jc w:val="both"/>
      </w:pPr>
      <w:r w:rsidRPr="7CD1B11B">
        <w:rPr>
          <w:rFonts w:ascii="Arial" w:eastAsia="Arial" w:hAnsi="Arial" w:cs="Arial"/>
          <w:sz w:val="24"/>
          <w:szCs w:val="24"/>
        </w:rPr>
        <w:t xml:space="preserve">The project needs to be identified which comes from the business identifying a problem or opportunity it wants looked into. Project Initiation documents, Business case(s) are produced indicating what the project is covering and recommends solution options. Feasibility studies may be </w:t>
      </w:r>
      <w:proofErr w:type="gramStart"/>
      <w:r w:rsidRPr="7CD1B11B">
        <w:rPr>
          <w:rFonts w:ascii="Arial" w:eastAsia="Arial" w:hAnsi="Arial" w:cs="Arial"/>
          <w:sz w:val="24"/>
          <w:szCs w:val="24"/>
        </w:rPr>
        <w:t>required  and</w:t>
      </w:r>
      <w:proofErr w:type="gramEnd"/>
      <w:r w:rsidRPr="7CD1B11B">
        <w:rPr>
          <w:rFonts w:ascii="Arial" w:eastAsia="Arial" w:hAnsi="Arial" w:cs="Arial"/>
          <w:sz w:val="24"/>
          <w:szCs w:val="24"/>
        </w:rPr>
        <w:t xml:space="preserve"> a recommended solution is decided on and approved. Once approved the project can be moved forward to the next stage where the project team are brought on board and working groups are identified.</w:t>
      </w:r>
    </w:p>
    <w:p w:rsidR="7CD1B11B" w:rsidRDefault="7CD1B11B" w:rsidP="7CD1B11B">
      <w:pPr>
        <w:spacing w:line="360" w:lineRule="auto"/>
        <w:ind w:left="284"/>
        <w:jc w:val="both"/>
      </w:pPr>
      <w:r w:rsidRPr="7CD1B11B">
        <w:rPr>
          <w:rFonts w:ascii="Arial" w:eastAsia="Arial" w:hAnsi="Arial" w:cs="Arial"/>
          <w:sz w:val="24"/>
          <w:szCs w:val="24"/>
        </w:rPr>
        <w:lastRenderedPageBreak/>
        <w:t>Planning Phase</w:t>
      </w:r>
    </w:p>
    <w:p w:rsidR="7CD1B11B" w:rsidRDefault="7CD1B11B" w:rsidP="7CD1B11B">
      <w:pPr>
        <w:spacing w:line="360" w:lineRule="auto"/>
        <w:ind w:left="284"/>
        <w:jc w:val="both"/>
      </w:pPr>
      <w:r w:rsidRPr="7CD1B11B">
        <w:rPr>
          <w:rFonts w:ascii="Arial" w:eastAsia="Arial" w:hAnsi="Arial" w:cs="Arial"/>
          <w:sz w:val="24"/>
          <w:szCs w:val="24"/>
        </w:rPr>
        <w:t>Consider the proposed solution highlighted in the initiation phase but takes it further and in more detail. Work is identified that needs doing, tasks are allocation to persons, resource is identified. A project plan is produced showing the different activities within the project, tasks, timeframe. The project budget is produced and managed by the project manage. Risk assessments, method statements, identification of stakeholders, communication plan, programme of works, delivery method are produced.</w:t>
      </w:r>
    </w:p>
    <w:p w:rsidR="7CD1B11B" w:rsidRDefault="7CD1B11B" w:rsidP="7CD1B11B">
      <w:pPr>
        <w:spacing w:line="360" w:lineRule="auto"/>
        <w:ind w:left="284"/>
        <w:jc w:val="both"/>
      </w:pPr>
      <w:r w:rsidRPr="7CD1B11B">
        <w:rPr>
          <w:rFonts w:ascii="Arial" w:eastAsia="Arial" w:hAnsi="Arial" w:cs="Arial"/>
          <w:sz w:val="24"/>
          <w:szCs w:val="24"/>
        </w:rPr>
        <w:t>Implementation Phase</w:t>
      </w:r>
    </w:p>
    <w:p w:rsidR="7CD1B11B" w:rsidRDefault="7CD1B11B" w:rsidP="7CD1B11B">
      <w:pPr>
        <w:spacing w:line="360" w:lineRule="auto"/>
        <w:ind w:left="284"/>
        <w:jc w:val="both"/>
      </w:pPr>
      <w:r w:rsidRPr="7CD1B11B">
        <w:rPr>
          <w:rFonts w:ascii="Arial" w:eastAsia="Arial" w:hAnsi="Arial" w:cs="Arial"/>
          <w:sz w:val="24"/>
          <w:szCs w:val="24"/>
        </w:rPr>
        <w:t xml:space="preserve">The project is implemented on the ground. Regular team </w:t>
      </w:r>
      <w:proofErr w:type="gramStart"/>
      <w:r w:rsidRPr="7CD1B11B">
        <w:rPr>
          <w:rFonts w:ascii="Arial" w:eastAsia="Arial" w:hAnsi="Arial" w:cs="Arial"/>
          <w:sz w:val="24"/>
          <w:szCs w:val="24"/>
        </w:rPr>
        <w:t>meetings, site meetings, updates on project performance happens</w:t>
      </w:r>
      <w:proofErr w:type="gramEnd"/>
      <w:r w:rsidRPr="7CD1B11B">
        <w:rPr>
          <w:rFonts w:ascii="Arial" w:eastAsia="Arial" w:hAnsi="Arial" w:cs="Arial"/>
          <w:sz w:val="24"/>
          <w:szCs w:val="24"/>
        </w:rPr>
        <w:t xml:space="preserve"> to the project manager can report back to the board on how the project is progressing. The project is monitored by the project manager and managed by use </w:t>
      </w:r>
      <w:proofErr w:type="gramStart"/>
      <w:r w:rsidRPr="7CD1B11B">
        <w:rPr>
          <w:rFonts w:ascii="Arial" w:eastAsia="Arial" w:hAnsi="Arial" w:cs="Arial"/>
          <w:sz w:val="24"/>
          <w:szCs w:val="24"/>
        </w:rPr>
        <w:t>of  the</w:t>
      </w:r>
      <w:proofErr w:type="gramEnd"/>
      <w:r w:rsidRPr="7CD1B11B">
        <w:rPr>
          <w:rFonts w:ascii="Arial" w:eastAsia="Arial" w:hAnsi="Arial" w:cs="Arial"/>
          <w:sz w:val="24"/>
          <w:szCs w:val="24"/>
        </w:rPr>
        <w:t xml:space="preserve"> documents produced in the planning phase. Documents are updated regular as the project progresses. Risks, issues, variations, communication are all managed throughout this phase. Once the works have finished the client reviews the work completed and if accepted signs off the project as been completed satisfactory.</w:t>
      </w:r>
    </w:p>
    <w:p w:rsidR="7CD1B11B" w:rsidRDefault="7CD1B11B" w:rsidP="7CD1B11B">
      <w:pPr>
        <w:spacing w:line="360" w:lineRule="auto"/>
        <w:ind w:left="284"/>
        <w:jc w:val="both"/>
      </w:pPr>
      <w:r w:rsidRPr="7CD1B11B">
        <w:rPr>
          <w:rFonts w:ascii="Arial" w:eastAsia="Arial" w:hAnsi="Arial" w:cs="Arial"/>
          <w:sz w:val="24"/>
          <w:szCs w:val="24"/>
        </w:rPr>
        <w:t>Closing Phase</w:t>
      </w:r>
    </w:p>
    <w:p w:rsidR="7CD1B11B" w:rsidRDefault="7CD1B11B" w:rsidP="7CD1B11B">
      <w:pPr>
        <w:spacing w:line="360" w:lineRule="auto"/>
        <w:ind w:left="284"/>
        <w:jc w:val="both"/>
      </w:pPr>
      <w:r w:rsidRPr="7CD1B11B">
        <w:rPr>
          <w:rFonts w:ascii="Arial" w:eastAsia="Arial" w:hAnsi="Arial" w:cs="Arial"/>
          <w:sz w:val="24"/>
          <w:szCs w:val="24"/>
        </w:rPr>
        <w:t xml:space="preserve">This phase </w:t>
      </w:r>
      <w:proofErr w:type="gramStart"/>
      <w:r w:rsidRPr="7CD1B11B">
        <w:rPr>
          <w:rFonts w:ascii="Arial" w:eastAsia="Arial" w:hAnsi="Arial" w:cs="Arial"/>
          <w:sz w:val="24"/>
          <w:szCs w:val="24"/>
        </w:rPr>
        <w:t>finalises  the</w:t>
      </w:r>
      <w:proofErr w:type="gramEnd"/>
      <w:r w:rsidRPr="7CD1B11B">
        <w:rPr>
          <w:rFonts w:ascii="Arial" w:eastAsia="Arial" w:hAnsi="Arial" w:cs="Arial"/>
          <w:sz w:val="24"/>
          <w:szCs w:val="24"/>
        </w:rPr>
        <w:t xml:space="preserve"> project and winds it up by terminating contracts with the contractors, releasing the project back to the client, communicating the closure of the project to all, producing the final documents e.g. closing finances, project outcomes, achievements, lesson learnt, O&amp;M manuals etc. It brings an end to the project and closure of the whole project.</w:t>
      </w:r>
    </w:p>
    <w:p w:rsidR="2CCDEF84" w:rsidRDefault="2CCDEF84" w:rsidP="2CCDEF84">
      <w:pPr>
        <w:spacing w:line="360" w:lineRule="auto"/>
        <w:ind w:left="284"/>
        <w:jc w:val="both"/>
      </w:pPr>
    </w:p>
    <w:sectPr w:rsidR="2CCDEF84" w:rsidSect="00725D6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006" w:rsidRDefault="00082006" w:rsidP="005873F5">
      <w:pPr>
        <w:spacing w:after="0" w:line="240" w:lineRule="auto"/>
      </w:pPr>
      <w:r>
        <w:separator/>
      </w:r>
    </w:p>
  </w:endnote>
  <w:endnote w:type="continuationSeparator" w:id="0">
    <w:p w:rsidR="00082006" w:rsidRDefault="00082006" w:rsidP="005873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006" w:rsidRDefault="00082006" w:rsidP="005873F5">
      <w:pPr>
        <w:spacing w:after="0" w:line="240" w:lineRule="auto"/>
      </w:pPr>
      <w:r>
        <w:separator/>
      </w:r>
    </w:p>
  </w:footnote>
  <w:footnote w:type="continuationSeparator" w:id="0">
    <w:p w:rsidR="00082006" w:rsidRDefault="00082006" w:rsidP="005873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3F5" w:rsidRPr="005873F5" w:rsidRDefault="005873F5" w:rsidP="00393B59">
    <w:pPr>
      <w:pStyle w:val="Header"/>
      <w:pBdr>
        <w:bottom w:val="single" w:sz="4" w:space="1" w:color="D9D9D9"/>
      </w:pBdr>
      <w:spacing w:line="360" w:lineRule="auto"/>
      <w:jc w:val="right"/>
      <w:rPr>
        <w:rFonts w:ascii="Arial" w:hAnsi="Arial" w:cs="Arial"/>
        <w:spacing w:val="60"/>
        <w:sz w:val="24"/>
        <w:szCs w:val="24"/>
      </w:rPr>
    </w:pPr>
    <w:r w:rsidRPr="005873F5">
      <w:rPr>
        <w:rFonts w:ascii="Arial" w:hAnsi="Arial" w:cs="Arial"/>
        <w:spacing w:val="60"/>
        <w:sz w:val="24"/>
        <w:szCs w:val="24"/>
      </w:rPr>
      <w:t>Lynne Tapp</w:t>
    </w:r>
  </w:p>
  <w:p w:rsidR="005873F5" w:rsidRPr="005873F5" w:rsidRDefault="00EF0121" w:rsidP="00393B59">
    <w:pPr>
      <w:pStyle w:val="Header"/>
      <w:pBdr>
        <w:bottom w:val="single" w:sz="4" w:space="1" w:color="D9D9D9"/>
      </w:pBdr>
      <w:spacing w:line="360" w:lineRule="auto"/>
      <w:jc w:val="right"/>
      <w:rPr>
        <w:rFonts w:ascii="Arial" w:hAnsi="Arial" w:cs="Arial"/>
        <w:spacing w:val="60"/>
        <w:sz w:val="24"/>
        <w:szCs w:val="24"/>
      </w:rPr>
    </w:pPr>
    <w:r>
      <w:rPr>
        <w:rFonts w:ascii="Arial" w:hAnsi="Arial" w:cs="Arial"/>
        <w:spacing w:val="60"/>
        <w:sz w:val="24"/>
        <w:szCs w:val="24"/>
      </w:rPr>
      <w:t>Student Number: 1437</w:t>
    </w:r>
  </w:p>
  <w:p w:rsidR="005873F5" w:rsidRPr="005873F5" w:rsidRDefault="00EF0121" w:rsidP="00393B59">
    <w:pPr>
      <w:pStyle w:val="Header"/>
      <w:pBdr>
        <w:bottom w:val="single" w:sz="4" w:space="1" w:color="D9D9D9"/>
      </w:pBdr>
      <w:spacing w:line="360" w:lineRule="auto"/>
      <w:jc w:val="right"/>
      <w:rPr>
        <w:rFonts w:ascii="Arial" w:hAnsi="Arial" w:cs="Arial"/>
        <w:spacing w:val="60"/>
        <w:sz w:val="24"/>
        <w:szCs w:val="24"/>
      </w:rPr>
    </w:pPr>
    <w:r>
      <w:rPr>
        <w:rFonts w:ascii="Arial" w:hAnsi="Arial" w:cs="Arial"/>
        <w:spacing w:val="60"/>
        <w:sz w:val="24"/>
        <w:szCs w:val="24"/>
      </w:rPr>
      <w:t>Level 4 Diploma in Construction Management</w:t>
    </w:r>
  </w:p>
  <w:p w:rsidR="005873F5" w:rsidRDefault="00810D68" w:rsidP="00393B59">
    <w:pPr>
      <w:pStyle w:val="Header"/>
      <w:pBdr>
        <w:bottom w:val="single" w:sz="4" w:space="1" w:color="D9D9D9"/>
      </w:pBdr>
      <w:spacing w:line="360" w:lineRule="auto"/>
      <w:jc w:val="right"/>
      <w:rPr>
        <w:rFonts w:ascii="Arial" w:hAnsi="Arial" w:cs="Arial"/>
        <w:spacing w:val="60"/>
        <w:sz w:val="24"/>
        <w:szCs w:val="24"/>
      </w:rPr>
    </w:pPr>
    <w:r>
      <w:rPr>
        <w:rFonts w:ascii="Arial" w:hAnsi="Arial" w:cs="Arial"/>
        <w:spacing w:val="60"/>
        <w:sz w:val="24"/>
        <w:szCs w:val="24"/>
      </w:rPr>
      <w:t>Assignment Two</w:t>
    </w:r>
  </w:p>
  <w:p w:rsidR="005873F5" w:rsidRPr="005873F5" w:rsidRDefault="005873F5" w:rsidP="00393B59">
    <w:pPr>
      <w:pStyle w:val="Header"/>
      <w:pBdr>
        <w:bottom w:val="single" w:sz="4" w:space="1" w:color="D9D9D9"/>
      </w:pBdr>
      <w:spacing w:line="360" w:lineRule="auto"/>
      <w:jc w:val="right"/>
      <w:rPr>
        <w:rFonts w:ascii="Arial" w:hAnsi="Arial" w:cs="Arial"/>
        <w:spacing w:val="60"/>
        <w:sz w:val="24"/>
        <w:szCs w:val="24"/>
      </w:rPr>
    </w:pPr>
  </w:p>
  <w:p w:rsidR="005873F5" w:rsidRPr="005873F5" w:rsidRDefault="005873F5" w:rsidP="00393B59">
    <w:pPr>
      <w:pStyle w:val="Header"/>
      <w:pBdr>
        <w:bottom w:val="single" w:sz="4" w:space="1" w:color="D9D9D9"/>
      </w:pBdr>
      <w:spacing w:line="360" w:lineRule="auto"/>
      <w:jc w:val="right"/>
      <w:rPr>
        <w:rFonts w:ascii="Arial" w:hAnsi="Arial" w:cs="Arial"/>
        <w:b/>
        <w:bCs/>
        <w:sz w:val="24"/>
        <w:szCs w:val="24"/>
      </w:rPr>
    </w:pPr>
    <w:r w:rsidRPr="005873F5">
      <w:rPr>
        <w:rFonts w:ascii="Arial" w:hAnsi="Arial" w:cs="Arial"/>
        <w:spacing w:val="60"/>
        <w:sz w:val="24"/>
        <w:szCs w:val="24"/>
      </w:rPr>
      <w:t>Page</w:t>
    </w:r>
    <w:r w:rsidRPr="005873F5">
      <w:rPr>
        <w:rFonts w:ascii="Arial" w:hAnsi="Arial" w:cs="Arial"/>
        <w:sz w:val="24"/>
        <w:szCs w:val="24"/>
      </w:rPr>
      <w:t xml:space="preserve"> | </w:t>
    </w:r>
    <w:r w:rsidR="00E53C00" w:rsidRPr="00E53C00">
      <w:rPr>
        <w:rFonts w:ascii="Arial" w:hAnsi="Arial" w:cs="Arial"/>
        <w:sz w:val="24"/>
        <w:szCs w:val="24"/>
      </w:rPr>
      <w:fldChar w:fldCharType="begin"/>
    </w:r>
    <w:r w:rsidRPr="005873F5">
      <w:rPr>
        <w:rFonts w:ascii="Arial" w:hAnsi="Arial" w:cs="Arial"/>
        <w:sz w:val="24"/>
        <w:szCs w:val="24"/>
      </w:rPr>
      <w:instrText xml:space="preserve"> PAGE   \* MERGEFORMAT </w:instrText>
    </w:r>
    <w:r w:rsidR="00E53C00" w:rsidRPr="00E53C00">
      <w:rPr>
        <w:rFonts w:ascii="Arial" w:hAnsi="Arial" w:cs="Arial"/>
        <w:sz w:val="24"/>
        <w:szCs w:val="24"/>
      </w:rPr>
      <w:fldChar w:fldCharType="separate"/>
    </w:r>
    <w:r w:rsidR="003238DF" w:rsidRPr="003238DF">
      <w:rPr>
        <w:rFonts w:ascii="Arial" w:hAnsi="Arial" w:cs="Arial"/>
        <w:b/>
        <w:bCs/>
        <w:noProof/>
        <w:sz w:val="24"/>
        <w:szCs w:val="24"/>
      </w:rPr>
      <w:t>1</w:t>
    </w:r>
    <w:r w:rsidR="00E53C00" w:rsidRPr="005873F5">
      <w:rPr>
        <w:rFonts w:ascii="Arial" w:hAnsi="Arial" w:cs="Arial"/>
        <w:b/>
        <w:bCs/>
        <w:noProof/>
        <w:sz w:val="24"/>
        <w:szCs w:val="24"/>
      </w:rPr>
      <w:fldChar w:fldCharType="end"/>
    </w:r>
  </w:p>
  <w:p w:rsidR="005873F5" w:rsidRPr="005873F5" w:rsidRDefault="005873F5" w:rsidP="005873F5">
    <w:pPr>
      <w:pStyle w:val="Header"/>
      <w:spacing w:line="36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6956"/>
    <w:multiLevelType w:val="hybridMultilevel"/>
    <w:tmpl w:val="97DAF3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nsid w:val="0A242B4C"/>
    <w:multiLevelType w:val="hybridMultilevel"/>
    <w:tmpl w:val="99222AE8"/>
    <w:lvl w:ilvl="0" w:tplc="FFFFFFFF">
      <w:start w:val="1"/>
      <w:numFmt w:val="bullet"/>
      <w:lvlText w:val=""/>
      <w:lvlJc w:val="righ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6002411"/>
    <w:multiLevelType w:val="hybridMultilevel"/>
    <w:tmpl w:val="A3940330"/>
    <w:lvl w:ilvl="0" w:tplc="0E181F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A03F02"/>
    <w:multiLevelType w:val="hybridMultilevel"/>
    <w:tmpl w:val="52EA4346"/>
    <w:lvl w:ilvl="0" w:tplc="616272BA">
      <w:start w:val="1"/>
      <w:numFmt w:val="bullet"/>
      <w:lvlText w:val=""/>
      <w:lvlJc w:val="left"/>
      <w:pPr>
        <w:ind w:left="720" w:hanging="360"/>
      </w:pPr>
      <w:rPr>
        <w:rFonts w:ascii="Symbol" w:hAnsi="Symbol" w:hint="default"/>
      </w:rPr>
    </w:lvl>
    <w:lvl w:ilvl="1" w:tplc="A9B04B68">
      <w:start w:val="1"/>
      <w:numFmt w:val="bullet"/>
      <w:lvlText w:val="o"/>
      <w:lvlJc w:val="left"/>
      <w:pPr>
        <w:ind w:left="1440" w:hanging="360"/>
      </w:pPr>
      <w:rPr>
        <w:rFonts w:ascii="Courier New" w:hAnsi="Courier New" w:hint="default"/>
      </w:rPr>
    </w:lvl>
    <w:lvl w:ilvl="2" w:tplc="4680F5B8">
      <w:start w:val="1"/>
      <w:numFmt w:val="bullet"/>
      <w:lvlText w:val=""/>
      <w:lvlJc w:val="left"/>
      <w:pPr>
        <w:ind w:left="2160" w:hanging="360"/>
      </w:pPr>
      <w:rPr>
        <w:rFonts w:ascii="Wingdings" w:hAnsi="Wingdings" w:hint="default"/>
      </w:rPr>
    </w:lvl>
    <w:lvl w:ilvl="3" w:tplc="59FA63A4">
      <w:start w:val="1"/>
      <w:numFmt w:val="bullet"/>
      <w:lvlText w:val=""/>
      <w:lvlJc w:val="left"/>
      <w:pPr>
        <w:ind w:left="2880" w:hanging="360"/>
      </w:pPr>
      <w:rPr>
        <w:rFonts w:ascii="Symbol" w:hAnsi="Symbol" w:hint="default"/>
      </w:rPr>
    </w:lvl>
    <w:lvl w:ilvl="4" w:tplc="011E31C0">
      <w:start w:val="1"/>
      <w:numFmt w:val="bullet"/>
      <w:lvlText w:val="o"/>
      <w:lvlJc w:val="left"/>
      <w:pPr>
        <w:ind w:left="3600" w:hanging="360"/>
      </w:pPr>
      <w:rPr>
        <w:rFonts w:ascii="Courier New" w:hAnsi="Courier New" w:hint="default"/>
      </w:rPr>
    </w:lvl>
    <w:lvl w:ilvl="5" w:tplc="F04C18C4">
      <w:start w:val="1"/>
      <w:numFmt w:val="bullet"/>
      <w:lvlText w:val=""/>
      <w:lvlJc w:val="left"/>
      <w:pPr>
        <w:ind w:left="4320" w:hanging="360"/>
      </w:pPr>
      <w:rPr>
        <w:rFonts w:ascii="Wingdings" w:hAnsi="Wingdings" w:hint="default"/>
      </w:rPr>
    </w:lvl>
    <w:lvl w:ilvl="6" w:tplc="83500C76">
      <w:start w:val="1"/>
      <w:numFmt w:val="bullet"/>
      <w:lvlText w:val=""/>
      <w:lvlJc w:val="left"/>
      <w:pPr>
        <w:ind w:left="5040" w:hanging="360"/>
      </w:pPr>
      <w:rPr>
        <w:rFonts w:ascii="Symbol" w:hAnsi="Symbol" w:hint="default"/>
      </w:rPr>
    </w:lvl>
    <w:lvl w:ilvl="7" w:tplc="7F8EC9A0">
      <w:start w:val="1"/>
      <w:numFmt w:val="bullet"/>
      <w:lvlText w:val="o"/>
      <w:lvlJc w:val="left"/>
      <w:pPr>
        <w:ind w:left="5760" w:hanging="360"/>
      </w:pPr>
      <w:rPr>
        <w:rFonts w:ascii="Courier New" w:hAnsi="Courier New" w:hint="default"/>
      </w:rPr>
    </w:lvl>
    <w:lvl w:ilvl="8" w:tplc="81700698">
      <w:start w:val="1"/>
      <w:numFmt w:val="bullet"/>
      <w:lvlText w:val=""/>
      <w:lvlJc w:val="left"/>
      <w:pPr>
        <w:ind w:left="6480" w:hanging="360"/>
      </w:pPr>
      <w:rPr>
        <w:rFonts w:ascii="Wingdings" w:hAnsi="Wingdings" w:hint="default"/>
      </w:rPr>
    </w:lvl>
  </w:abstractNum>
  <w:abstractNum w:abstractNumId="4">
    <w:nsid w:val="347C2704"/>
    <w:multiLevelType w:val="hybridMultilevel"/>
    <w:tmpl w:val="595218A0"/>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F237031"/>
    <w:multiLevelType w:val="hybridMultilevel"/>
    <w:tmpl w:val="595218A0"/>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05D6027"/>
    <w:multiLevelType w:val="hybridMultilevel"/>
    <w:tmpl w:val="56B60FCE"/>
    <w:lvl w:ilvl="0" w:tplc="FF84FD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5279A5"/>
    <w:multiLevelType w:val="hybridMultilevel"/>
    <w:tmpl w:val="F8C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6F86D0B"/>
    <w:multiLevelType w:val="hybridMultilevel"/>
    <w:tmpl w:val="595218A0"/>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BA0188C"/>
    <w:multiLevelType w:val="hybridMultilevel"/>
    <w:tmpl w:val="1820C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4"/>
  </w:num>
  <w:num w:numId="5">
    <w:abstractNumId w:val="7"/>
  </w:num>
  <w:num w:numId="6">
    <w:abstractNumId w:val="5"/>
  </w:num>
  <w:num w:numId="7">
    <w:abstractNumId w:val="8"/>
  </w:num>
  <w:num w:numId="8">
    <w:abstractNumId w:val="9"/>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20"/>
  <w:characterSpacingControl w:val="doNotCompress"/>
  <w:hdrShapeDefaults>
    <o:shapedefaults v:ext="edit" spidmax="6146"/>
  </w:hdrShapeDefaults>
  <w:footnotePr>
    <w:footnote w:id="-1"/>
    <w:footnote w:id="0"/>
  </w:footnotePr>
  <w:endnotePr>
    <w:endnote w:id="-1"/>
    <w:endnote w:id="0"/>
  </w:endnotePr>
  <w:compat/>
  <w:rsids>
    <w:rsidRoot w:val="00417FD8"/>
    <w:rsid w:val="00075506"/>
    <w:rsid w:val="00082006"/>
    <w:rsid w:val="00084F79"/>
    <w:rsid w:val="000A573F"/>
    <w:rsid w:val="000C3712"/>
    <w:rsid w:val="000C3C65"/>
    <w:rsid w:val="000C5C1F"/>
    <w:rsid w:val="0012141F"/>
    <w:rsid w:val="00161B80"/>
    <w:rsid w:val="00195A67"/>
    <w:rsid w:val="001A5309"/>
    <w:rsid w:val="001B7211"/>
    <w:rsid w:val="001C6A58"/>
    <w:rsid w:val="001F762A"/>
    <w:rsid w:val="00213665"/>
    <w:rsid w:val="00227D1B"/>
    <w:rsid w:val="002765DF"/>
    <w:rsid w:val="0028542B"/>
    <w:rsid w:val="002B1D31"/>
    <w:rsid w:val="002B3B15"/>
    <w:rsid w:val="002D3A19"/>
    <w:rsid w:val="002E5750"/>
    <w:rsid w:val="003238DF"/>
    <w:rsid w:val="0035728F"/>
    <w:rsid w:val="00372CA4"/>
    <w:rsid w:val="00393B59"/>
    <w:rsid w:val="00410D88"/>
    <w:rsid w:val="00417FD8"/>
    <w:rsid w:val="00493ECF"/>
    <w:rsid w:val="004C7887"/>
    <w:rsid w:val="004D6D2C"/>
    <w:rsid w:val="004E1EFB"/>
    <w:rsid w:val="00586EDE"/>
    <w:rsid w:val="005873F5"/>
    <w:rsid w:val="005E1A96"/>
    <w:rsid w:val="005E1E1A"/>
    <w:rsid w:val="005F2A2A"/>
    <w:rsid w:val="00616E50"/>
    <w:rsid w:val="00644A81"/>
    <w:rsid w:val="006A20A4"/>
    <w:rsid w:val="00723311"/>
    <w:rsid w:val="00725D66"/>
    <w:rsid w:val="007618A0"/>
    <w:rsid w:val="00766542"/>
    <w:rsid w:val="00771CDB"/>
    <w:rsid w:val="007812CB"/>
    <w:rsid w:val="007A3731"/>
    <w:rsid w:val="00804BA0"/>
    <w:rsid w:val="00810D68"/>
    <w:rsid w:val="0081144C"/>
    <w:rsid w:val="00827A5F"/>
    <w:rsid w:val="0083349C"/>
    <w:rsid w:val="00850B2D"/>
    <w:rsid w:val="00855795"/>
    <w:rsid w:val="008B0054"/>
    <w:rsid w:val="008F4175"/>
    <w:rsid w:val="009316F6"/>
    <w:rsid w:val="00984645"/>
    <w:rsid w:val="00A34A04"/>
    <w:rsid w:val="00A467B4"/>
    <w:rsid w:val="00A51BBD"/>
    <w:rsid w:val="00A53087"/>
    <w:rsid w:val="00A65FF4"/>
    <w:rsid w:val="00A81A0F"/>
    <w:rsid w:val="00A94D0C"/>
    <w:rsid w:val="00AD5A58"/>
    <w:rsid w:val="00B20EFE"/>
    <w:rsid w:val="00B22375"/>
    <w:rsid w:val="00B61B99"/>
    <w:rsid w:val="00B677B7"/>
    <w:rsid w:val="00BA43BD"/>
    <w:rsid w:val="00BB2952"/>
    <w:rsid w:val="00BD0E9D"/>
    <w:rsid w:val="00BF43BE"/>
    <w:rsid w:val="00C22FD1"/>
    <w:rsid w:val="00C46AF8"/>
    <w:rsid w:val="00C62D82"/>
    <w:rsid w:val="00C72108"/>
    <w:rsid w:val="00C721E1"/>
    <w:rsid w:val="00C7664A"/>
    <w:rsid w:val="00CA189F"/>
    <w:rsid w:val="00CA4EC2"/>
    <w:rsid w:val="00CD01E1"/>
    <w:rsid w:val="00CF5229"/>
    <w:rsid w:val="00D10C44"/>
    <w:rsid w:val="00D11A3D"/>
    <w:rsid w:val="00D323EF"/>
    <w:rsid w:val="00D35A75"/>
    <w:rsid w:val="00D75561"/>
    <w:rsid w:val="00D93168"/>
    <w:rsid w:val="00DC4B6A"/>
    <w:rsid w:val="00DC5461"/>
    <w:rsid w:val="00DC7609"/>
    <w:rsid w:val="00DE7EFE"/>
    <w:rsid w:val="00DF618E"/>
    <w:rsid w:val="00E01D6D"/>
    <w:rsid w:val="00E02D17"/>
    <w:rsid w:val="00E33D29"/>
    <w:rsid w:val="00E41056"/>
    <w:rsid w:val="00E53C00"/>
    <w:rsid w:val="00E9253B"/>
    <w:rsid w:val="00E96810"/>
    <w:rsid w:val="00EA2712"/>
    <w:rsid w:val="00ED6C35"/>
    <w:rsid w:val="00EF0024"/>
    <w:rsid w:val="00EF0121"/>
    <w:rsid w:val="00F277BF"/>
    <w:rsid w:val="00F343A2"/>
    <w:rsid w:val="00FD3D3C"/>
    <w:rsid w:val="2CCDEF84"/>
    <w:rsid w:val="3769003B"/>
    <w:rsid w:val="48A981E1"/>
    <w:rsid w:val="7CD1B11B"/>
    <w:rsid w:val="7E13C1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D66"/>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73F5"/>
  </w:style>
  <w:style w:type="paragraph" w:styleId="Footer">
    <w:name w:val="footer"/>
    <w:basedOn w:val="Normal"/>
    <w:link w:val="FooterChar"/>
    <w:uiPriority w:val="99"/>
    <w:unhideWhenUsed/>
    <w:rsid w:val="00587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3F5"/>
  </w:style>
  <w:style w:type="paragraph" w:styleId="BalloonText">
    <w:name w:val="Balloon Text"/>
    <w:basedOn w:val="Normal"/>
    <w:link w:val="BalloonTextChar"/>
    <w:uiPriority w:val="99"/>
    <w:semiHidden/>
    <w:unhideWhenUsed/>
    <w:rsid w:val="005873F5"/>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5873F5"/>
    <w:rPr>
      <w:rFonts w:ascii="Tahoma" w:hAnsi="Tahoma" w:cs="Tahoma"/>
      <w:sz w:val="16"/>
      <w:szCs w:val="16"/>
    </w:rPr>
  </w:style>
  <w:style w:type="paragraph" w:customStyle="1" w:styleId="Default">
    <w:name w:val="Default"/>
    <w:rsid w:val="00D323EF"/>
    <w:pPr>
      <w:autoSpaceDE w:val="0"/>
      <w:autoSpaceDN w:val="0"/>
      <w:adjustRightInd w:val="0"/>
    </w:pPr>
    <w:rPr>
      <w:rFonts w:cs="Calibri"/>
      <w:color w:val="000000"/>
      <w:sz w:val="24"/>
      <w:szCs w:val="24"/>
      <w:lang w:val="en-GB" w:eastAsia="en-GB"/>
    </w:rPr>
  </w:style>
  <w:style w:type="table" w:styleId="TableGrid">
    <w:name w:val="Table Grid"/>
    <w:basedOn w:val="TableNormal"/>
    <w:uiPriority w:val="59"/>
    <w:rsid w:val="005E1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53C0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1214</Words>
  <Characters>6920</Characters>
  <Application>Microsoft Office Word</Application>
  <DocSecurity>0</DocSecurity>
  <Lines>57</Lines>
  <Paragraphs>16</Paragraphs>
  <ScaleCrop>false</ScaleCrop>
  <Company>Home</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Lynne Tapp</cp:lastModifiedBy>
  <cp:revision>2</cp:revision>
  <dcterms:created xsi:type="dcterms:W3CDTF">2015-06-11T13:52:00Z</dcterms:created>
  <dcterms:modified xsi:type="dcterms:W3CDTF">2015-06-11T13:52:00Z</dcterms:modified>
</cp:coreProperties>
</file>