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58D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8D5">
            <w:pPr>
              <w:pStyle w:val="Default"/>
              <w:rPr>
                <w:rFonts w:asciiTheme="minorHAnsi" w:hAnsiTheme="minorHAnsi"/>
              </w:rPr>
            </w:pPr>
            <w:r>
              <w:rPr>
                <w:rFonts w:asciiTheme="minorHAnsi" w:hAnsiTheme="minorHAnsi"/>
              </w:rPr>
              <w:t>Jay Long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058D5">
            <w:pPr>
              <w:pStyle w:val="Default"/>
              <w:rPr>
                <w:rFonts w:asciiTheme="minorHAnsi" w:hAnsiTheme="minorHAnsi"/>
              </w:rPr>
            </w:pPr>
            <w:r>
              <w:rPr>
                <w:rFonts w:ascii="Arial" w:hAnsi="Arial" w:cs="Arial"/>
                <w:color w:val="222222"/>
                <w:sz w:val="20"/>
                <w:szCs w:val="20"/>
                <w:shd w:val="clear" w:color="auto" w:fill="FFFFFF"/>
              </w:rPr>
              <w:t>1222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8D5">
            <w:pPr>
              <w:pStyle w:val="Default"/>
              <w:rPr>
                <w:rFonts w:asciiTheme="minorHAnsi" w:hAnsiTheme="minorHAnsi"/>
              </w:rPr>
            </w:pPr>
            <w:r>
              <w:rPr>
                <w:rFonts w:asciiTheme="minorHAnsi" w:hAnsiTheme="minorHAnsi"/>
              </w:rPr>
              <w:t>Diploma of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2290">
            <w: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8D5" w:rsidP="00A851DA">
            <w:pPr>
              <w:rPr>
                <w:rFonts w:cs="Bliss-Regular"/>
                <w:color w:val="000000"/>
              </w:rPr>
            </w:pPr>
            <w:r>
              <w:rPr>
                <w:rFonts w:cs="Bliss-Regular"/>
                <w:color w:val="000000"/>
              </w:rPr>
              <w:t>Jay Long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D1AFF" w:rsidP="00A851DA">
            <w:pPr>
              <w:rPr>
                <w:rFonts w:cs="Bliss-Regular"/>
                <w:color w:val="000000"/>
              </w:rPr>
            </w:pPr>
            <w:r>
              <w:rPr>
                <w:rFonts w:cs="Bliss-Regular"/>
                <w:color w:val="000000"/>
              </w:rPr>
              <w:t>8</w:t>
            </w:r>
            <w:r w:rsidR="00494E8F">
              <w:rPr>
                <w:rFonts w:cs="Bliss-Regular"/>
                <w:color w:val="000000"/>
              </w:rPr>
              <w:t>/4/2014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351BF6" w:rsidRPr="00351BF6" w:rsidRDefault="00351BF6" w:rsidP="00351BF6">
      <w:pPr>
        <w:spacing w:after="0" w:line="240" w:lineRule="auto"/>
        <w:rPr>
          <w:rFonts w:ascii="Arial" w:hAnsi="Arial" w:cs="Arial"/>
          <w:sz w:val="24"/>
          <w:szCs w:val="24"/>
        </w:rPr>
      </w:pPr>
      <w:r w:rsidRPr="00351BF6">
        <w:rPr>
          <w:rFonts w:ascii="Arial" w:hAnsi="Arial" w:cs="Arial"/>
          <w:sz w:val="24"/>
          <w:szCs w:val="24"/>
        </w:rPr>
        <w:lastRenderedPageBreak/>
        <w:t xml:space="preserve">1. Give short answers for the followings: (18) </w:t>
      </w:r>
    </w:p>
    <w:p w:rsidR="00351BF6" w:rsidRPr="00351BF6" w:rsidRDefault="00351BF6" w:rsidP="00351BF6">
      <w:pPr>
        <w:spacing w:after="0" w:line="240" w:lineRule="auto"/>
        <w:rPr>
          <w:rFonts w:ascii="Arial" w:hAnsi="Arial" w:cs="Arial"/>
          <w:sz w:val="24"/>
          <w:szCs w:val="24"/>
        </w:rPr>
      </w:pPr>
    </w:p>
    <w:p w:rsidR="00006154" w:rsidRPr="005E7C33" w:rsidRDefault="00351BF6" w:rsidP="00263C22">
      <w:pPr>
        <w:spacing w:after="0" w:line="240" w:lineRule="auto"/>
        <w:rPr>
          <w:rFonts w:ascii="Arial" w:hAnsi="Arial" w:cs="Arial"/>
          <w:sz w:val="24"/>
          <w:szCs w:val="24"/>
          <w:u w:val="single"/>
        </w:rPr>
      </w:pPr>
      <w:r w:rsidRPr="005E7C33">
        <w:rPr>
          <w:rFonts w:ascii="Arial" w:hAnsi="Arial" w:cs="Arial"/>
          <w:sz w:val="24"/>
          <w:szCs w:val="24"/>
          <w:u w:val="single"/>
        </w:rPr>
        <w:t xml:space="preserve">What are the general causes of project cost and time overruns? </w:t>
      </w:r>
    </w:p>
    <w:p w:rsidR="00263C22" w:rsidRDefault="00263C22" w:rsidP="00263C22">
      <w:pPr>
        <w:pStyle w:val="ListParagraph"/>
        <w:spacing w:after="0" w:line="240" w:lineRule="auto"/>
        <w:ind w:left="1080"/>
        <w:rPr>
          <w:rFonts w:ascii="Arial" w:hAnsi="Arial" w:cs="Arial"/>
          <w:sz w:val="24"/>
          <w:szCs w:val="24"/>
        </w:rPr>
      </w:pPr>
    </w:p>
    <w:p w:rsidR="00FC51ED" w:rsidRDefault="00263C22" w:rsidP="00263C22">
      <w:pPr>
        <w:spacing w:after="0" w:line="240" w:lineRule="auto"/>
        <w:rPr>
          <w:rFonts w:ascii="Arial" w:hAnsi="Arial" w:cs="Arial"/>
          <w:sz w:val="24"/>
          <w:szCs w:val="24"/>
        </w:rPr>
      </w:pPr>
      <w:r w:rsidRPr="00263C22">
        <w:rPr>
          <w:rFonts w:ascii="Arial" w:hAnsi="Arial" w:cs="Arial"/>
          <w:sz w:val="24"/>
          <w:szCs w:val="24"/>
        </w:rPr>
        <w:t xml:space="preserve">Some causes of project cost and time overruns can be from scope related issues such as scope creep, and incomplete scope on both a project level and a subcontractor/letting point of view. In these instances scope is </w:t>
      </w:r>
      <w:proofErr w:type="gramStart"/>
      <w:r w:rsidRPr="00263C22">
        <w:rPr>
          <w:rFonts w:ascii="Arial" w:hAnsi="Arial" w:cs="Arial"/>
          <w:sz w:val="24"/>
          <w:szCs w:val="24"/>
        </w:rPr>
        <w:t>incorrect/incomplete</w:t>
      </w:r>
      <w:proofErr w:type="gramEnd"/>
      <w:r w:rsidRPr="00263C22">
        <w:rPr>
          <w:rFonts w:ascii="Arial" w:hAnsi="Arial" w:cs="Arial"/>
          <w:sz w:val="24"/>
          <w:szCs w:val="24"/>
        </w:rPr>
        <w:t xml:space="preserve"> and variations ensue resulting in unforeseen costs</w:t>
      </w:r>
      <w:r>
        <w:rPr>
          <w:rFonts w:ascii="Arial" w:hAnsi="Arial" w:cs="Arial"/>
          <w:sz w:val="24"/>
          <w:szCs w:val="24"/>
        </w:rPr>
        <w:t xml:space="preserve"> and additions of time.</w:t>
      </w:r>
      <w:r w:rsidR="00FC51ED">
        <w:rPr>
          <w:rFonts w:ascii="Arial" w:hAnsi="Arial" w:cs="Arial"/>
          <w:sz w:val="24"/>
          <w:szCs w:val="24"/>
        </w:rPr>
        <w:t xml:space="preserve"> </w:t>
      </w:r>
      <w:r>
        <w:rPr>
          <w:rFonts w:ascii="Arial" w:hAnsi="Arial" w:cs="Arial"/>
          <w:sz w:val="24"/>
          <w:szCs w:val="24"/>
        </w:rPr>
        <w:t xml:space="preserve"> </w:t>
      </w:r>
    </w:p>
    <w:p w:rsidR="00FC51ED" w:rsidRDefault="00FC51ED" w:rsidP="00263C22">
      <w:pPr>
        <w:spacing w:after="0" w:line="240" w:lineRule="auto"/>
        <w:rPr>
          <w:rFonts w:ascii="Arial" w:hAnsi="Arial" w:cs="Arial"/>
          <w:sz w:val="24"/>
          <w:szCs w:val="24"/>
        </w:rPr>
      </w:pPr>
    </w:p>
    <w:p w:rsidR="00263C22" w:rsidRDefault="00263C22" w:rsidP="00263C22">
      <w:pPr>
        <w:spacing w:after="0" w:line="240" w:lineRule="auto"/>
        <w:rPr>
          <w:rFonts w:ascii="Arial" w:hAnsi="Arial" w:cs="Arial"/>
          <w:sz w:val="24"/>
          <w:szCs w:val="24"/>
        </w:rPr>
      </w:pPr>
      <w:r>
        <w:rPr>
          <w:rFonts w:ascii="Arial" w:hAnsi="Arial" w:cs="Arial"/>
          <w:sz w:val="24"/>
          <w:szCs w:val="24"/>
        </w:rPr>
        <w:t>Occasionally there are instances where the client can delay the process with indecision on certain elements of the project (like finishes</w:t>
      </w:r>
      <w:r w:rsidR="00DF1189">
        <w:rPr>
          <w:rFonts w:ascii="Arial" w:hAnsi="Arial" w:cs="Arial"/>
          <w:sz w:val="24"/>
          <w:szCs w:val="24"/>
        </w:rPr>
        <w:t>, joinery packages</w:t>
      </w:r>
      <w:r>
        <w:rPr>
          <w:rFonts w:ascii="Arial" w:hAnsi="Arial" w:cs="Arial"/>
          <w:sz w:val="24"/>
          <w:szCs w:val="24"/>
        </w:rPr>
        <w:t>) that have been let out, or continually making changes to original scope. To ensure the builder is protected and the client is aware of these issues one would send a notice of potential delay.</w:t>
      </w:r>
      <w:r w:rsidR="00C8711E">
        <w:rPr>
          <w:rFonts w:ascii="Arial" w:hAnsi="Arial" w:cs="Arial"/>
          <w:sz w:val="24"/>
          <w:szCs w:val="24"/>
        </w:rPr>
        <w:t xml:space="preserve"> This can lead to an approv</w:t>
      </w:r>
      <w:r w:rsidR="007969AE">
        <w:rPr>
          <w:rFonts w:ascii="Arial" w:hAnsi="Arial" w:cs="Arial"/>
          <w:sz w:val="24"/>
          <w:szCs w:val="24"/>
        </w:rPr>
        <w:t>ed extension of time application for certain delay areas which cover/allow for time delays and over costs.</w:t>
      </w:r>
      <w:r>
        <w:rPr>
          <w:rFonts w:ascii="Arial" w:hAnsi="Arial" w:cs="Arial"/>
          <w:sz w:val="24"/>
          <w:szCs w:val="24"/>
        </w:rPr>
        <w:t xml:space="preserve">   </w:t>
      </w:r>
      <w:r w:rsidRPr="00263C22">
        <w:rPr>
          <w:rFonts w:ascii="Arial" w:hAnsi="Arial" w:cs="Arial"/>
          <w:sz w:val="24"/>
          <w:szCs w:val="24"/>
        </w:rPr>
        <w:t xml:space="preserve"> </w:t>
      </w:r>
    </w:p>
    <w:p w:rsidR="00263C22" w:rsidRPr="00263C22" w:rsidRDefault="00263C22" w:rsidP="00263C22">
      <w:pPr>
        <w:spacing w:after="0" w:line="240" w:lineRule="auto"/>
        <w:rPr>
          <w:rFonts w:ascii="Arial" w:hAnsi="Arial" w:cs="Arial"/>
          <w:sz w:val="24"/>
          <w:szCs w:val="24"/>
        </w:rPr>
      </w:pPr>
    </w:p>
    <w:p w:rsidR="00263C22" w:rsidRPr="00263C22" w:rsidRDefault="00263C22" w:rsidP="00263C22">
      <w:pPr>
        <w:spacing w:after="0" w:line="240" w:lineRule="auto"/>
        <w:rPr>
          <w:rFonts w:ascii="Arial" w:hAnsi="Arial" w:cs="Arial"/>
          <w:sz w:val="24"/>
          <w:szCs w:val="24"/>
        </w:rPr>
      </w:pPr>
      <w:r w:rsidRPr="00263C22">
        <w:rPr>
          <w:rFonts w:ascii="Arial" w:hAnsi="Arial" w:cs="Arial"/>
          <w:sz w:val="24"/>
          <w:szCs w:val="24"/>
        </w:rPr>
        <w:t>Furthermore environmental elements such as weather can</w:t>
      </w:r>
      <w:r w:rsidR="00FC51ED">
        <w:rPr>
          <w:rFonts w:ascii="Arial" w:hAnsi="Arial" w:cs="Arial"/>
          <w:sz w:val="24"/>
          <w:szCs w:val="24"/>
        </w:rPr>
        <w:t xml:space="preserve"> result in lost time and costs as well as financial problems experienced by subcontractors.</w:t>
      </w:r>
    </w:p>
    <w:p w:rsidR="00006154" w:rsidRPr="00006154" w:rsidRDefault="00006154" w:rsidP="00006154">
      <w:pPr>
        <w:spacing w:after="0" w:line="240" w:lineRule="auto"/>
        <w:rPr>
          <w:rFonts w:ascii="Arial" w:hAnsi="Arial" w:cs="Arial"/>
          <w:sz w:val="24"/>
          <w:szCs w:val="24"/>
        </w:rPr>
      </w:pPr>
    </w:p>
    <w:p w:rsidR="00351BF6" w:rsidRPr="005E7C33" w:rsidRDefault="00351BF6" w:rsidP="00FC51ED">
      <w:pPr>
        <w:spacing w:after="0" w:line="240" w:lineRule="auto"/>
        <w:rPr>
          <w:rFonts w:ascii="Arial" w:hAnsi="Arial" w:cs="Arial"/>
          <w:sz w:val="24"/>
          <w:szCs w:val="24"/>
          <w:u w:val="single"/>
        </w:rPr>
      </w:pPr>
      <w:r w:rsidRPr="005E7C33">
        <w:rPr>
          <w:rFonts w:ascii="Arial" w:hAnsi="Arial" w:cs="Arial"/>
          <w:sz w:val="24"/>
          <w:szCs w:val="24"/>
          <w:u w:val="single"/>
        </w:rPr>
        <w:t xml:space="preserve">What are the main resources of project finance? </w:t>
      </w:r>
      <w:r w:rsidR="005E7C33">
        <w:rPr>
          <w:rFonts w:ascii="Arial" w:hAnsi="Arial" w:cs="Arial"/>
          <w:sz w:val="24"/>
          <w:szCs w:val="24"/>
          <w:u w:val="single"/>
        </w:rPr>
        <w:br/>
      </w:r>
    </w:p>
    <w:p w:rsidR="00FC51ED" w:rsidRPr="00FC51ED" w:rsidRDefault="00FC51ED" w:rsidP="00FC51ED">
      <w:pPr>
        <w:spacing w:after="0" w:line="240" w:lineRule="auto"/>
        <w:rPr>
          <w:rFonts w:ascii="Arial" w:hAnsi="Arial" w:cs="Arial"/>
          <w:sz w:val="24"/>
          <w:szCs w:val="24"/>
        </w:rPr>
      </w:pPr>
      <w:r>
        <w:rPr>
          <w:rFonts w:ascii="Arial" w:hAnsi="Arial" w:cs="Arial"/>
          <w:sz w:val="24"/>
          <w:szCs w:val="24"/>
        </w:rPr>
        <w:t xml:space="preserve">The main resources of project finance are; from a </w:t>
      </w:r>
      <w:r w:rsidRPr="00FC51ED">
        <w:rPr>
          <w:rFonts w:ascii="Arial" w:hAnsi="Arial" w:cs="Arial"/>
          <w:sz w:val="24"/>
          <w:szCs w:val="24"/>
        </w:rPr>
        <w:t>commercial bank</w:t>
      </w:r>
      <w:r>
        <w:rPr>
          <w:rFonts w:ascii="Arial" w:hAnsi="Arial" w:cs="Arial"/>
          <w:sz w:val="24"/>
          <w:szCs w:val="24"/>
        </w:rPr>
        <w:t>, p</w:t>
      </w:r>
      <w:r w:rsidRPr="00FC51ED">
        <w:rPr>
          <w:rFonts w:ascii="Arial" w:hAnsi="Arial" w:cs="Arial"/>
          <w:sz w:val="24"/>
          <w:szCs w:val="24"/>
        </w:rPr>
        <w:t xml:space="preserve">ublic deposits </w:t>
      </w:r>
    </w:p>
    <w:p w:rsidR="00FC51ED" w:rsidRDefault="00FC51ED" w:rsidP="00FC51ED">
      <w:pPr>
        <w:spacing w:after="0" w:line="240" w:lineRule="auto"/>
        <w:rPr>
          <w:rFonts w:ascii="Arial" w:hAnsi="Arial" w:cs="Arial"/>
          <w:sz w:val="24"/>
          <w:szCs w:val="24"/>
        </w:rPr>
      </w:pPr>
      <w:proofErr w:type="gramStart"/>
      <w:r>
        <w:rPr>
          <w:rFonts w:ascii="Arial" w:hAnsi="Arial" w:cs="Arial"/>
          <w:sz w:val="24"/>
          <w:szCs w:val="24"/>
        </w:rPr>
        <w:t>debentures/bonds</w:t>
      </w:r>
      <w:proofErr w:type="gramEnd"/>
      <w:r>
        <w:rPr>
          <w:rFonts w:ascii="Arial" w:hAnsi="Arial" w:cs="Arial"/>
          <w:sz w:val="24"/>
          <w:szCs w:val="24"/>
        </w:rPr>
        <w:t xml:space="preserve">, Suppliers credits. </w:t>
      </w:r>
    </w:p>
    <w:p w:rsidR="00FC51ED" w:rsidRDefault="00FC51ED" w:rsidP="00FC51ED">
      <w:pPr>
        <w:spacing w:after="0" w:line="240" w:lineRule="auto"/>
        <w:rPr>
          <w:rFonts w:ascii="Arial" w:hAnsi="Arial" w:cs="Arial"/>
          <w:sz w:val="24"/>
          <w:szCs w:val="24"/>
        </w:rPr>
      </w:pPr>
    </w:p>
    <w:p w:rsidR="00351BF6" w:rsidRPr="005E7C33" w:rsidRDefault="00351BF6" w:rsidP="00FC51ED">
      <w:pPr>
        <w:spacing w:after="0" w:line="240" w:lineRule="auto"/>
        <w:rPr>
          <w:rFonts w:ascii="Arial" w:hAnsi="Arial" w:cs="Arial"/>
          <w:sz w:val="24"/>
          <w:szCs w:val="24"/>
          <w:u w:val="single"/>
        </w:rPr>
      </w:pPr>
      <w:r w:rsidRPr="005E7C33">
        <w:rPr>
          <w:rFonts w:ascii="Arial" w:hAnsi="Arial" w:cs="Arial"/>
          <w:sz w:val="24"/>
          <w:szCs w:val="24"/>
          <w:u w:val="single"/>
        </w:rPr>
        <w:t xml:space="preserve">Which processes are used in controlling phase? </w:t>
      </w:r>
    </w:p>
    <w:p w:rsidR="00DE0682" w:rsidRPr="00DE0682" w:rsidRDefault="00DE0682" w:rsidP="00DE0682">
      <w:pPr>
        <w:spacing w:after="0" w:line="240" w:lineRule="auto"/>
        <w:rPr>
          <w:rFonts w:ascii="Arial" w:hAnsi="Arial" w:cs="Arial"/>
          <w:sz w:val="24"/>
          <w:szCs w:val="24"/>
        </w:rPr>
      </w:pPr>
    </w:p>
    <w:p w:rsidR="00DE0682" w:rsidRDefault="009543FA" w:rsidP="00DE0682">
      <w:pPr>
        <w:spacing w:after="0" w:line="240" w:lineRule="auto"/>
        <w:rPr>
          <w:rFonts w:ascii="Arial" w:hAnsi="Arial" w:cs="Arial"/>
          <w:sz w:val="24"/>
          <w:szCs w:val="24"/>
        </w:rPr>
      </w:pPr>
      <w:r>
        <w:rPr>
          <w:rFonts w:ascii="Arial" w:hAnsi="Arial" w:cs="Arial"/>
          <w:sz w:val="24"/>
          <w:szCs w:val="24"/>
        </w:rPr>
        <w:t xml:space="preserve">Overall Scope Change Control which manages the changes and implementation of scope changes into the project. </w:t>
      </w:r>
    </w:p>
    <w:p w:rsidR="009543FA" w:rsidRPr="00DE0682" w:rsidRDefault="009543FA" w:rsidP="00DE0682">
      <w:pPr>
        <w:spacing w:after="0" w:line="240" w:lineRule="auto"/>
        <w:rPr>
          <w:rFonts w:ascii="Arial" w:hAnsi="Arial" w:cs="Arial"/>
          <w:sz w:val="24"/>
          <w:szCs w:val="24"/>
        </w:rPr>
      </w:pPr>
    </w:p>
    <w:p w:rsidR="00DE0682" w:rsidRDefault="009543FA" w:rsidP="00DE0682">
      <w:pPr>
        <w:spacing w:after="0" w:line="240" w:lineRule="auto"/>
        <w:rPr>
          <w:rFonts w:ascii="Arial" w:hAnsi="Arial" w:cs="Arial"/>
          <w:sz w:val="24"/>
          <w:szCs w:val="24"/>
        </w:rPr>
      </w:pPr>
      <w:r>
        <w:rPr>
          <w:rFonts w:ascii="Arial" w:hAnsi="Arial" w:cs="Arial"/>
          <w:sz w:val="24"/>
          <w:szCs w:val="24"/>
        </w:rPr>
        <w:t xml:space="preserve">Resources Control </w:t>
      </w:r>
      <w:r w:rsidR="00471C65">
        <w:rPr>
          <w:rFonts w:ascii="Arial" w:hAnsi="Arial" w:cs="Arial"/>
          <w:sz w:val="24"/>
          <w:szCs w:val="24"/>
        </w:rPr>
        <w:t>designed to control resources in line with requirements and cost</w:t>
      </w:r>
    </w:p>
    <w:p w:rsidR="009543FA" w:rsidRPr="00DE0682" w:rsidRDefault="009543FA" w:rsidP="00DE0682">
      <w:pPr>
        <w:spacing w:after="0" w:line="240" w:lineRule="auto"/>
        <w:rPr>
          <w:rFonts w:ascii="Arial" w:hAnsi="Arial" w:cs="Arial"/>
          <w:sz w:val="24"/>
          <w:szCs w:val="24"/>
        </w:rPr>
      </w:pPr>
    </w:p>
    <w:p w:rsidR="00DE0682" w:rsidRDefault="00471C65" w:rsidP="00DE0682">
      <w:pPr>
        <w:spacing w:after="0" w:line="240" w:lineRule="auto"/>
        <w:rPr>
          <w:rFonts w:ascii="Arial" w:hAnsi="Arial" w:cs="Arial"/>
          <w:sz w:val="24"/>
          <w:szCs w:val="24"/>
        </w:rPr>
      </w:pPr>
      <w:r>
        <w:rPr>
          <w:rFonts w:ascii="Arial" w:hAnsi="Arial" w:cs="Arial"/>
          <w:sz w:val="24"/>
          <w:szCs w:val="24"/>
        </w:rPr>
        <w:t>Schedule Control ensure project schedule is being met, through progress reports and onsite visual inspections and audits against schedule</w:t>
      </w:r>
    </w:p>
    <w:p w:rsidR="009543FA" w:rsidRPr="00DE0682" w:rsidRDefault="009543FA" w:rsidP="00DE0682">
      <w:pPr>
        <w:spacing w:after="0" w:line="240" w:lineRule="auto"/>
        <w:rPr>
          <w:rFonts w:ascii="Arial" w:hAnsi="Arial" w:cs="Arial"/>
          <w:sz w:val="24"/>
          <w:szCs w:val="24"/>
        </w:rPr>
      </w:pPr>
    </w:p>
    <w:p w:rsidR="00DE0682" w:rsidRDefault="00471C65" w:rsidP="00DE0682">
      <w:pPr>
        <w:spacing w:after="0" w:line="240" w:lineRule="auto"/>
        <w:rPr>
          <w:rFonts w:ascii="Arial" w:hAnsi="Arial" w:cs="Arial"/>
          <w:sz w:val="24"/>
          <w:szCs w:val="24"/>
        </w:rPr>
      </w:pPr>
      <w:r>
        <w:rPr>
          <w:rFonts w:ascii="Arial" w:hAnsi="Arial" w:cs="Arial"/>
          <w:sz w:val="24"/>
          <w:szCs w:val="24"/>
        </w:rPr>
        <w:t>Cost Control to monitor spending/resource costs against set budgets</w:t>
      </w:r>
      <w:r w:rsidR="00DE0682" w:rsidRPr="00DE0682">
        <w:rPr>
          <w:rFonts w:ascii="Arial" w:hAnsi="Arial" w:cs="Arial"/>
          <w:sz w:val="24"/>
          <w:szCs w:val="24"/>
        </w:rPr>
        <w:t xml:space="preserve"> </w:t>
      </w:r>
    </w:p>
    <w:p w:rsidR="009543FA" w:rsidRDefault="009543FA" w:rsidP="00DE0682">
      <w:pPr>
        <w:spacing w:after="0" w:line="240" w:lineRule="auto"/>
        <w:rPr>
          <w:rFonts w:ascii="Arial" w:hAnsi="Arial" w:cs="Arial"/>
          <w:sz w:val="24"/>
          <w:szCs w:val="24"/>
        </w:rPr>
      </w:pPr>
    </w:p>
    <w:p w:rsidR="00DE0682" w:rsidRPr="00DE0682" w:rsidRDefault="00DE0682" w:rsidP="00DE0682">
      <w:pPr>
        <w:spacing w:after="0" w:line="240" w:lineRule="auto"/>
        <w:rPr>
          <w:rFonts w:ascii="Arial" w:hAnsi="Arial" w:cs="Arial"/>
          <w:sz w:val="24"/>
          <w:szCs w:val="24"/>
        </w:rPr>
      </w:pPr>
      <w:r w:rsidRPr="00DE0682">
        <w:rPr>
          <w:rFonts w:ascii="Arial" w:hAnsi="Arial" w:cs="Arial"/>
          <w:sz w:val="24"/>
          <w:szCs w:val="24"/>
        </w:rPr>
        <w:t>Quality Control</w:t>
      </w:r>
      <w:r w:rsidR="00471C65">
        <w:rPr>
          <w:rFonts w:ascii="Arial" w:hAnsi="Arial" w:cs="Arial"/>
          <w:sz w:val="24"/>
          <w:szCs w:val="24"/>
        </w:rPr>
        <w:t xml:space="preserve"> to ensure agreed standards are being met as well as workmanship that helps reduce the likelihood or defects at a later stage.</w:t>
      </w:r>
      <w:r w:rsidRPr="00DE0682">
        <w:rPr>
          <w:rFonts w:ascii="Arial" w:hAnsi="Arial" w:cs="Arial"/>
          <w:sz w:val="24"/>
          <w:szCs w:val="24"/>
        </w:rPr>
        <w:t xml:space="preserve">, </w:t>
      </w:r>
    </w:p>
    <w:p w:rsidR="009543FA" w:rsidRDefault="009543FA" w:rsidP="00DE0682">
      <w:pPr>
        <w:spacing w:after="0" w:line="240" w:lineRule="auto"/>
        <w:rPr>
          <w:rFonts w:ascii="Arial" w:hAnsi="Arial" w:cs="Arial"/>
          <w:sz w:val="24"/>
          <w:szCs w:val="24"/>
        </w:rPr>
      </w:pPr>
    </w:p>
    <w:p w:rsidR="00DE0682" w:rsidRPr="00DE0682" w:rsidRDefault="00471C65" w:rsidP="00DE0682">
      <w:pPr>
        <w:spacing w:after="0" w:line="240" w:lineRule="auto"/>
        <w:rPr>
          <w:rFonts w:ascii="Arial" w:hAnsi="Arial" w:cs="Arial"/>
          <w:sz w:val="24"/>
          <w:szCs w:val="24"/>
        </w:rPr>
      </w:pPr>
      <w:r>
        <w:rPr>
          <w:rFonts w:ascii="Arial" w:hAnsi="Arial" w:cs="Arial"/>
          <w:sz w:val="24"/>
          <w:szCs w:val="24"/>
        </w:rPr>
        <w:t>Risk Response responding to seen and unforseen risks.</w:t>
      </w:r>
    </w:p>
    <w:p w:rsidR="009543FA" w:rsidRDefault="009543FA" w:rsidP="00DE0682">
      <w:pPr>
        <w:spacing w:after="0" w:line="240" w:lineRule="auto"/>
        <w:rPr>
          <w:rFonts w:ascii="Arial" w:hAnsi="Arial" w:cs="Arial"/>
          <w:sz w:val="24"/>
          <w:szCs w:val="24"/>
        </w:rPr>
      </w:pPr>
    </w:p>
    <w:p w:rsidR="00DE0682" w:rsidRDefault="009543FA" w:rsidP="00DE0682">
      <w:pPr>
        <w:spacing w:after="0" w:line="240" w:lineRule="auto"/>
        <w:rPr>
          <w:rFonts w:ascii="Arial" w:hAnsi="Arial" w:cs="Arial"/>
          <w:sz w:val="24"/>
          <w:szCs w:val="24"/>
        </w:rPr>
      </w:pPr>
      <w:r>
        <w:rPr>
          <w:rFonts w:ascii="Arial" w:hAnsi="Arial" w:cs="Arial"/>
          <w:sz w:val="24"/>
          <w:szCs w:val="24"/>
        </w:rPr>
        <w:t>Performance Reporting</w:t>
      </w:r>
      <w:r w:rsidR="00471C65">
        <w:rPr>
          <w:rFonts w:ascii="Arial" w:hAnsi="Arial" w:cs="Arial"/>
          <w:sz w:val="24"/>
          <w:szCs w:val="24"/>
        </w:rPr>
        <w:t xml:space="preserve"> which reports the current status of the project and also can assist in identifying areas that require assistance either via extra resources, planning etc. </w:t>
      </w:r>
    </w:p>
    <w:p w:rsidR="009543FA" w:rsidRDefault="009543FA" w:rsidP="00DE0682">
      <w:pPr>
        <w:spacing w:after="0" w:line="240" w:lineRule="auto"/>
        <w:rPr>
          <w:rFonts w:ascii="Arial" w:hAnsi="Arial" w:cs="Arial"/>
          <w:sz w:val="24"/>
          <w:szCs w:val="24"/>
        </w:rPr>
      </w:pPr>
    </w:p>
    <w:p w:rsidR="00006154" w:rsidRDefault="00471C65" w:rsidP="00DE0682">
      <w:pPr>
        <w:spacing w:after="0" w:line="240" w:lineRule="auto"/>
        <w:rPr>
          <w:rFonts w:ascii="Arial" w:hAnsi="Arial" w:cs="Arial"/>
          <w:sz w:val="24"/>
          <w:szCs w:val="24"/>
        </w:rPr>
      </w:pPr>
      <w:r>
        <w:rPr>
          <w:rFonts w:ascii="Arial" w:hAnsi="Arial" w:cs="Arial"/>
          <w:sz w:val="24"/>
          <w:szCs w:val="24"/>
        </w:rPr>
        <w:t>Contract Administration to ensure all deliverables in subcontractor contracts and overall project contracts are being delivered to the correct standard and within the schedule.</w:t>
      </w:r>
    </w:p>
    <w:p w:rsidR="00294E58" w:rsidRDefault="00294E58" w:rsidP="00DE0682">
      <w:pPr>
        <w:spacing w:after="0" w:line="240" w:lineRule="auto"/>
        <w:rPr>
          <w:rFonts w:ascii="Arial" w:hAnsi="Arial" w:cs="Arial"/>
          <w:sz w:val="24"/>
          <w:szCs w:val="24"/>
        </w:rPr>
      </w:pPr>
    </w:p>
    <w:p w:rsidR="00D5073B" w:rsidRDefault="00D5073B" w:rsidP="00DE0682">
      <w:pPr>
        <w:spacing w:after="0" w:line="240" w:lineRule="auto"/>
        <w:rPr>
          <w:rFonts w:ascii="Arial" w:hAnsi="Arial" w:cs="Arial"/>
          <w:sz w:val="24"/>
          <w:szCs w:val="24"/>
        </w:rPr>
      </w:pPr>
    </w:p>
    <w:p w:rsidR="00D5073B" w:rsidRDefault="00D5073B" w:rsidP="00DE0682">
      <w:pPr>
        <w:spacing w:after="0" w:line="240" w:lineRule="auto"/>
        <w:rPr>
          <w:rFonts w:ascii="Arial" w:hAnsi="Arial" w:cs="Arial"/>
          <w:sz w:val="24"/>
          <w:szCs w:val="24"/>
        </w:rPr>
      </w:pPr>
    </w:p>
    <w:p w:rsidR="00D5073B" w:rsidRDefault="00D5073B" w:rsidP="00DE0682">
      <w:pPr>
        <w:spacing w:after="0" w:line="240" w:lineRule="auto"/>
        <w:rPr>
          <w:rFonts w:ascii="Arial" w:hAnsi="Arial" w:cs="Arial"/>
          <w:sz w:val="24"/>
          <w:szCs w:val="24"/>
        </w:rPr>
      </w:pPr>
    </w:p>
    <w:p w:rsidR="00351BF6" w:rsidRDefault="00294E58" w:rsidP="00294E58">
      <w:pPr>
        <w:spacing w:after="0" w:line="240" w:lineRule="auto"/>
        <w:rPr>
          <w:rFonts w:ascii="Arial" w:hAnsi="Arial" w:cs="Arial"/>
          <w:sz w:val="24"/>
          <w:szCs w:val="24"/>
          <w:u w:val="single"/>
        </w:rPr>
      </w:pPr>
      <w:r w:rsidRPr="005E7C33">
        <w:rPr>
          <w:rFonts w:ascii="Arial" w:hAnsi="Arial" w:cs="Arial"/>
          <w:sz w:val="24"/>
          <w:szCs w:val="24"/>
          <w:u w:val="single"/>
        </w:rPr>
        <w:t>Wh</w:t>
      </w:r>
      <w:r w:rsidR="00351BF6" w:rsidRPr="005E7C33">
        <w:rPr>
          <w:rFonts w:ascii="Arial" w:hAnsi="Arial" w:cs="Arial"/>
          <w:sz w:val="24"/>
          <w:szCs w:val="24"/>
          <w:u w:val="single"/>
        </w:rPr>
        <w:t xml:space="preserve">at are the tasks undertaken in "project close-up phase”? </w:t>
      </w:r>
    </w:p>
    <w:p w:rsidR="005E7C33" w:rsidRDefault="005E7C33" w:rsidP="00294E58">
      <w:pPr>
        <w:spacing w:after="0" w:line="240" w:lineRule="auto"/>
        <w:rPr>
          <w:rFonts w:ascii="Arial" w:hAnsi="Arial" w:cs="Arial"/>
          <w:sz w:val="24"/>
          <w:szCs w:val="24"/>
          <w:u w:val="single"/>
        </w:rPr>
      </w:pPr>
    </w:p>
    <w:p w:rsidR="005E7C33" w:rsidRDefault="005E7C33" w:rsidP="00294E58">
      <w:pPr>
        <w:spacing w:after="0" w:line="240" w:lineRule="auto"/>
        <w:rPr>
          <w:rFonts w:ascii="Arial" w:hAnsi="Arial" w:cs="Arial"/>
          <w:sz w:val="24"/>
          <w:szCs w:val="24"/>
        </w:rPr>
      </w:pPr>
      <w:r>
        <w:rPr>
          <w:rFonts w:ascii="Arial" w:hAnsi="Arial" w:cs="Arial"/>
          <w:sz w:val="24"/>
          <w:szCs w:val="24"/>
        </w:rPr>
        <w:t xml:space="preserve">The project close up phase is the final phase in the project life cycle. It formalises acceptance in which you perform closing activities of the project and report success to upper management and sponsors. </w:t>
      </w:r>
    </w:p>
    <w:p w:rsidR="005E7C33" w:rsidRDefault="005E7C33" w:rsidP="00294E58">
      <w:pPr>
        <w:spacing w:after="0" w:line="240" w:lineRule="auto"/>
        <w:rPr>
          <w:rFonts w:ascii="Arial" w:hAnsi="Arial" w:cs="Arial"/>
          <w:sz w:val="24"/>
          <w:szCs w:val="24"/>
        </w:rPr>
      </w:pPr>
    </w:p>
    <w:p w:rsidR="00434666" w:rsidRDefault="005E7C33" w:rsidP="00294E58">
      <w:pPr>
        <w:spacing w:after="0" w:line="240" w:lineRule="auto"/>
        <w:rPr>
          <w:rFonts w:ascii="Arial" w:hAnsi="Arial" w:cs="Arial"/>
          <w:sz w:val="24"/>
          <w:szCs w:val="24"/>
        </w:rPr>
      </w:pPr>
      <w:r>
        <w:rPr>
          <w:rFonts w:ascii="Arial" w:hAnsi="Arial" w:cs="Arial"/>
          <w:sz w:val="24"/>
          <w:szCs w:val="24"/>
        </w:rPr>
        <w:t xml:space="preserve">Generally you would </w:t>
      </w:r>
      <w:r>
        <w:rPr>
          <w:rFonts w:ascii="Arial" w:hAnsi="Arial" w:cs="Arial"/>
          <w:sz w:val="24"/>
          <w:szCs w:val="24"/>
        </w:rPr>
        <w:br/>
        <w:t xml:space="preserve">- </w:t>
      </w:r>
      <w:r w:rsidR="00434666">
        <w:rPr>
          <w:rFonts w:ascii="Arial" w:hAnsi="Arial" w:cs="Arial"/>
          <w:sz w:val="24"/>
          <w:szCs w:val="24"/>
        </w:rPr>
        <w:t>Review and confirm project deliverables have been met</w:t>
      </w:r>
    </w:p>
    <w:p w:rsidR="005E7C33" w:rsidRDefault="00434666" w:rsidP="00294E58">
      <w:pPr>
        <w:spacing w:after="0" w:line="240" w:lineRule="auto"/>
        <w:rPr>
          <w:rFonts w:ascii="Arial" w:hAnsi="Arial" w:cs="Arial"/>
          <w:sz w:val="24"/>
          <w:szCs w:val="24"/>
        </w:rPr>
      </w:pPr>
      <w:r>
        <w:rPr>
          <w:rFonts w:ascii="Arial" w:hAnsi="Arial" w:cs="Arial"/>
          <w:sz w:val="24"/>
          <w:szCs w:val="24"/>
        </w:rPr>
        <w:t xml:space="preserve">- </w:t>
      </w:r>
      <w:r w:rsidR="005E7C33">
        <w:rPr>
          <w:rFonts w:ascii="Arial" w:hAnsi="Arial" w:cs="Arial"/>
          <w:sz w:val="24"/>
          <w:szCs w:val="24"/>
        </w:rPr>
        <w:t xml:space="preserve">close and finalise all finances and contracts. </w:t>
      </w:r>
    </w:p>
    <w:p w:rsidR="005E7C33" w:rsidRDefault="005E7C33" w:rsidP="00294E58">
      <w:pPr>
        <w:spacing w:after="0" w:line="240" w:lineRule="auto"/>
        <w:rPr>
          <w:rFonts w:ascii="Arial" w:hAnsi="Arial" w:cs="Arial"/>
          <w:sz w:val="24"/>
          <w:szCs w:val="24"/>
        </w:rPr>
      </w:pPr>
      <w:r>
        <w:rPr>
          <w:rFonts w:ascii="Arial" w:hAnsi="Arial" w:cs="Arial"/>
          <w:sz w:val="24"/>
          <w:szCs w:val="24"/>
        </w:rPr>
        <w:t>- File and archive project files</w:t>
      </w:r>
    </w:p>
    <w:p w:rsidR="005E7C33" w:rsidRDefault="005E7C33" w:rsidP="00294E58">
      <w:pPr>
        <w:spacing w:after="0" w:line="240" w:lineRule="auto"/>
        <w:rPr>
          <w:rFonts w:ascii="Arial" w:hAnsi="Arial" w:cs="Arial"/>
          <w:sz w:val="24"/>
          <w:szCs w:val="24"/>
        </w:rPr>
      </w:pPr>
      <w:r>
        <w:rPr>
          <w:rFonts w:ascii="Arial" w:hAnsi="Arial" w:cs="Arial"/>
          <w:sz w:val="24"/>
          <w:szCs w:val="24"/>
        </w:rPr>
        <w:t>- Reallocate/release resources if haven’t done so already</w:t>
      </w:r>
    </w:p>
    <w:p w:rsidR="005E7C33" w:rsidRDefault="005E7C33" w:rsidP="00294E58">
      <w:pPr>
        <w:spacing w:after="0" w:line="240" w:lineRule="auto"/>
        <w:rPr>
          <w:rFonts w:ascii="Arial" w:hAnsi="Arial" w:cs="Arial"/>
          <w:sz w:val="24"/>
          <w:szCs w:val="24"/>
        </w:rPr>
      </w:pPr>
      <w:r>
        <w:rPr>
          <w:rFonts w:ascii="Arial" w:hAnsi="Arial" w:cs="Arial"/>
          <w:sz w:val="24"/>
          <w:szCs w:val="24"/>
        </w:rPr>
        <w:t>- Conduct a project review/lessons learnt with project team</w:t>
      </w:r>
    </w:p>
    <w:p w:rsidR="005E7C33" w:rsidRDefault="00434666" w:rsidP="00294E58">
      <w:pPr>
        <w:spacing w:after="0" w:line="240" w:lineRule="auto"/>
        <w:rPr>
          <w:rFonts w:ascii="Arial" w:hAnsi="Arial" w:cs="Arial"/>
          <w:sz w:val="24"/>
          <w:szCs w:val="24"/>
        </w:rPr>
      </w:pPr>
      <w:r>
        <w:rPr>
          <w:rFonts w:ascii="Arial" w:hAnsi="Arial" w:cs="Arial"/>
          <w:sz w:val="24"/>
          <w:szCs w:val="24"/>
        </w:rPr>
        <w:t xml:space="preserve">- Write and submit </w:t>
      </w:r>
      <w:r w:rsidR="005E7C33">
        <w:rPr>
          <w:rFonts w:ascii="Arial" w:hAnsi="Arial" w:cs="Arial"/>
          <w:sz w:val="24"/>
          <w:szCs w:val="24"/>
        </w:rPr>
        <w:t>close out report</w:t>
      </w:r>
    </w:p>
    <w:p w:rsidR="00434666" w:rsidRDefault="00434666" w:rsidP="00434666">
      <w:pPr>
        <w:spacing w:after="0" w:line="240" w:lineRule="auto"/>
        <w:rPr>
          <w:rFonts w:ascii="Arial" w:hAnsi="Arial" w:cs="Arial"/>
          <w:sz w:val="24"/>
          <w:szCs w:val="24"/>
        </w:rPr>
      </w:pPr>
    </w:p>
    <w:p w:rsidR="00351BF6" w:rsidRDefault="00434666" w:rsidP="00434666">
      <w:pPr>
        <w:spacing w:after="0" w:line="240" w:lineRule="auto"/>
        <w:rPr>
          <w:rFonts w:ascii="Arial" w:hAnsi="Arial" w:cs="Arial"/>
          <w:sz w:val="24"/>
          <w:szCs w:val="24"/>
          <w:u w:val="single"/>
        </w:rPr>
      </w:pPr>
      <w:r w:rsidRPr="00434666">
        <w:rPr>
          <w:rFonts w:ascii="Arial" w:hAnsi="Arial" w:cs="Arial"/>
          <w:sz w:val="24"/>
          <w:szCs w:val="24"/>
          <w:u w:val="single"/>
        </w:rPr>
        <w:t>W</w:t>
      </w:r>
      <w:r w:rsidR="00351BF6" w:rsidRPr="00434666">
        <w:rPr>
          <w:rFonts w:ascii="Arial" w:hAnsi="Arial" w:cs="Arial"/>
          <w:sz w:val="24"/>
          <w:szCs w:val="24"/>
          <w:u w:val="single"/>
        </w:rPr>
        <w:t xml:space="preserve">hat is Feasibility Study? And which areas does it cover? </w:t>
      </w:r>
    </w:p>
    <w:p w:rsidR="00A7768C" w:rsidRPr="00434666" w:rsidRDefault="00A7768C" w:rsidP="00434666">
      <w:pPr>
        <w:spacing w:after="0" w:line="240" w:lineRule="auto"/>
        <w:rPr>
          <w:rFonts w:ascii="Arial" w:hAnsi="Arial" w:cs="Arial"/>
          <w:sz w:val="24"/>
          <w:szCs w:val="24"/>
          <w:u w:val="single"/>
        </w:rPr>
      </w:pPr>
    </w:p>
    <w:p w:rsidR="00006154" w:rsidRDefault="00A7768C" w:rsidP="00351BF6">
      <w:pPr>
        <w:spacing w:after="0" w:line="240" w:lineRule="auto"/>
        <w:rPr>
          <w:rFonts w:ascii="Arial" w:hAnsi="Arial" w:cs="Arial"/>
          <w:sz w:val="24"/>
          <w:szCs w:val="24"/>
        </w:rPr>
      </w:pPr>
      <w:r>
        <w:rPr>
          <w:rFonts w:ascii="Arial" w:hAnsi="Arial" w:cs="Arial"/>
          <w:sz w:val="24"/>
          <w:szCs w:val="24"/>
        </w:rPr>
        <w:t>A</w:t>
      </w:r>
      <w:r w:rsidRPr="00A7768C">
        <w:rPr>
          <w:rFonts w:ascii="Arial" w:hAnsi="Arial" w:cs="Arial"/>
          <w:sz w:val="24"/>
          <w:szCs w:val="24"/>
        </w:rPr>
        <w:t xml:space="preserve"> feasibility study is an analysis of the viability of an idea</w:t>
      </w:r>
      <w:r>
        <w:rPr>
          <w:rFonts w:ascii="Arial" w:hAnsi="Arial" w:cs="Arial"/>
          <w:sz w:val="24"/>
          <w:szCs w:val="24"/>
        </w:rPr>
        <w:t xml:space="preserve"> by taking into account technical, financial, economic and ecological factors. The study allows project managers and all who are involved to investigate possible outcomes both negative and positive prior to investing </w:t>
      </w:r>
      <w:proofErr w:type="gramStart"/>
      <w:r>
        <w:rPr>
          <w:rFonts w:ascii="Arial" w:hAnsi="Arial" w:cs="Arial"/>
          <w:sz w:val="24"/>
          <w:szCs w:val="24"/>
        </w:rPr>
        <w:t>to</w:t>
      </w:r>
      <w:proofErr w:type="gramEnd"/>
      <w:r>
        <w:rPr>
          <w:rFonts w:ascii="Arial" w:hAnsi="Arial" w:cs="Arial"/>
          <w:sz w:val="24"/>
          <w:szCs w:val="24"/>
        </w:rPr>
        <w:t xml:space="preserve"> much time and money in a project</w:t>
      </w:r>
    </w:p>
    <w:p w:rsidR="00006154" w:rsidRPr="00351BF6" w:rsidRDefault="00006154" w:rsidP="00351BF6">
      <w:pPr>
        <w:spacing w:after="0" w:line="240" w:lineRule="auto"/>
        <w:rPr>
          <w:rFonts w:ascii="Arial" w:hAnsi="Arial" w:cs="Arial"/>
          <w:sz w:val="24"/>
          <w:szCs w:val="24"/>
        </w:rPr>
      </w:pPr>
    </w:p>
    <w:p w:rsidR="00351BF6" w:rsidRDefault="00351BF6" w:rsidP="00351BF6">
      <w:pPr>
        <w:spacing w:after="0" w:line="240" w:lineRule="auto"/>
        <w:rPr>
          <w:rFonts w:ascii="Arial" w:hAnsi="Arial" w:cs="Arial"/>
          <w:sz w:val="24"/>
          <w:szCs w:val="24"/>
          <w:u w:val="single"/>
        </w:rPr>
      </w:pPr>
      <w:r w:rsidRPr="00F66458">
        <w:rPr>
          <w:rFonts w:ascii="Arial" w:hAnsi="Arial" w:cs="Arial"/>
          <w:sz w:val="24"/>
          <w:szCs w:val="24"/>
          <w:u w:val="single"/>
        </w:rPr>
        <w:t xml:space="preserve">What items are included in "Project Completion Report”? </w:t>
      </w:r>
    </w:p>
    <w:p w:rsidR="00690952" w:rsidRDefault="00690952" w:rsidP="00351BF6">
      <w:pPr>
        <w:spacing w:after="0" w:line="240" w:lineRule="auto"/>
        <w:rPr>
          <w:rFonts w:ascii="Arial" w:hAnsi="Arial" w:cs="Arial"/>
          <w:sz w:val="24"/>
          <w:szCs w:val="24"/>
          <w:u w:val="single"/>
        </w:rPr>
      </w:pPr>
    </w:p>
    <w:p w:rsidR="00690952" w:rsidRPr="00690952" w:rsidRDefault="00B877EB" w:rsidP="00690952">
      <w:pPr>
        <w:spacing w:after="0" w:line="240" w:lineRule="auto"/>
        <w:rPr>
          <w:rFonts w:ascii="Arial" w:hAnsi="Arial" w:cs="Arial"/>
          <w:sz w:val="24"/>
          <w:szCs w:val="24"/>
        </w:rPr>
      </w:pPr>
      <w:r>
        <w:rPr>
          <w:rFonts w:ascii="Arial" w:hAnsi="Arial" w:cs="Arial"/>
          <w:sz w:val="24"/>
          <w:szCs w:val="24"/>
        </w:rPr>
        <w:t xml:space="preserve">The project completion report is completed at the end of the project and includes </w:t>
      </w:r>
      <w:r w:rsidR="00690952" w:rsidRPr="00690952">
        <w:rPr>
          <w:rFonts w:ascii="Arial" w:hAnsi="Arial" w:cs="Arial"/>
          <w:sz w:val="24"/>
          <w:szCs w:val="24"/>
        </w:rPr>
        <w:t xml:space="preserve">the </w:t>
      </w:r>
    </w:p>
    <w:p w:rsidR="00E72404" w:rsidRDefault="00690952" w:rsidP="00351BF6">
      <w:pPr>
        <w:spacing w:after="0" w:line="240" w:lineRule="auto"/>
        <w:rPr>
          <w:rFonts w:ascii="Arial" w:hAnsi="Arial" w:cs="Arial"/>
          <w:sz w:val="24"/>
          <w:szCs w:val="24"/>
        </w:rPr>
      </w:pPr>
      <w:proofErr w:type="gramStart"/>
      <w:r w:rsidRPr="00690952">
        <w:rPr>
          <w:rFonts w:ascii="Arial" w:hAnsi="Arial" w:cs="Arial"/>
          <w:sz w:val="24"/>
          <w:szCs w:val="24"/>
        </w:rPr>
        <w:t>scope</w:t>
      </w:r>
      <w:proofErr w:type="gramEnd"/>
      <w:r w:rsidRPr="00690952">
        <w:rPr>
          <w:rFonts w:ascii="Arial" w:hAnsi="Arial" w:cs="Arial"/>
          <w:sz w:val="24"/>
          <w:szCs w:val="24"/>
        </w:rPr>
        <w:t xml:space="preserve"> and schedule of work, the important events, the contract executed, the addresses of the suppliers of materials and equipment, the equipment maintenance manual, the as-built drawings, the costs involved, the problems encountered during execution, the lessons learned and the minor defects noticed at the time of handing over. </w:t>
      </w:r>
      <w:r w:rsidRPr="00690952">
        <w:rPr>
          <w:rFonts w:ascii="Arial" w:hAnsi="Arial" w:cs="Arial"/>
          <w:sz w:val="24"/>
          <w:szCs w:val="24"/>
        </w:rPr>
        <w:cr/>
      </w:r>
    </w:p>
    <w:p w:rsidR="00351BF6" w:rsidRPr="009D1819" w:rsidRDefault="00351BF6" w:rsidP="00351BF6">
      <w:pPr>
        <w:spacing w:after="0" w:line="240" w:lineRule="auto"/>
        <w:rPr>
          <w:rFonts w:ascii="Arial" w:hAnsi="Arial" w:cs="Arial"/>
          <w:sz w:val="24"/>
          <w:szCs w:val="24"/>
          <w:u w:val="single"/>
        </w:rPr>
      </w:pPr>
      <w:r w:rsidRPr="009D1819">
        <w:rPr>
          <w:rFonts w:ascii="Arial" w:hAnsi="Arial" w:cs="Arial"/>
          <w:sz w:val="24"/>
          <w:szCs w:val="24"/>
          <w:u w:val="single"/>
        </w:rPr>
        <w:t xml:space="preserve">What is a project? Describe different processes undertaken throughout the </w:t>
      </w:r>
    </w:p>
    <w:p w:rsidR="00E72404" w:rsidRPr="009D1819" w:rsidRDefault="00351BF6" w:rsidP="00351BF6">
      <w:pPr>
        <w:spacing w:after="0" w:line="240" w:lineRule="auto"/>
        <w:rPr>
          <w:rFonts w:ascii="Arial" w:hAnsi="Arial" w:cs="Arial"/>
          <w:sz w:val="24"/>
          <w:szCs w:val="24"/>
          <w:u w:val="single"/>
        </w:rPr>
      </w:pPr>
      <w:proofErr w:type="gramStart"/>
      <w:r w:rsidRPr="009D1819">
        <w:rPr>
          <w:rFonts w:ascii="Arial" w:hAnsi="Arial" w:cs="Arial"/>
          <w:sz w:val="24"/>
          <w:szCs w:val="24"/>
          <w:u w:val="single"/>
        </w:rPr>
        <w:t>development</w:t>
      </w:r>
      <w:proofErr w:type="gramEnd"/>
      <w:r w:rsidRPr="009D1819">
        <w:rPr>
          <w:rFonts w:ascii="Arial" w:hAnsi="Arial" w:cs="Arial"/>
          <w:sz w:val="24"/>
          <w:szCs w:val="24"/>
          <w:u w:val="single"/>
        </w:rPr>
        <w:t xml:space="preserve"> of a construction project.</w:t>
      </w:r>
    </w:p>
    <w:p w:rsidR="00E72404" w:rsidRDefault="00E72404" w:rsidP="00351BF6">
      <w:pPr>
        <w:spacing w:after="0" w:line="240" w:lineRule="auto"/>
        <w:rPr>
          <w:rFonts w:ascii="Arial" w:hAnsi="Arial" w:cs="Arial"/>
          <w:sz w:val="24"/>
          <w:szCs w:val="24"/>
        </w:rPr>
      </w:pPr>
    </w:p>
    <w:p w:rsidR="00EA30AB" w:rsidRDefault="00E72404" w:rsidP="00E72404">
      <w:pPr>
        <w:spacing w:after="0" w:line="240" w:lineRule="auto"/>
        <w:rPr>
          <w:rFonts w:ascii="Arial" w:hAnsi="Arial" w:cs="Arial"/>
          <w:sz w:val="24"/>
          <w:szCs w:val="32"/>
        </w:rPr>
      </w:pPr>
      <w:r w:rsidRPr="009D1819">
        <w:rPr>
          <w:rFonts w:ascii="Arial" w:hAnsi="Arial" w:cs="Arial"/>
          <w:sz w:val="24"/>
          <w:szCs w:val="24"/>
        </w:rPr>
        <w:t xml:space="preserve">A project is a sequence of tasks/activities, planned from beginning to end, </w:t>
      </w:r>
      <w:proofErr w:type="gramStart"/>
      <w:r w:rsidRPr="009D1819">
        <w:rPr>
          <w:rFonts w:ascii="Arial" w:hAnsi="Arial" w:cs="Arial"/>
          <w:sz w:val="24"/>
          <w:szCs w:val="24"/>
        </w:rPr>
        <w:t>bounded</w:t>
      </w:r>
      <w:proofErr w:type="gramEnd"/>
      <w:r w:rsidRPr="009D1819">
        <w:rPr>
          <w:rFonts w:ascii="Arial" w:hAnsi="Arial" w:cs="Arial"/>
          <w:sz w:val="24"/>
          <w:szCs w:val="24"/>
        </w:rPr>
        <w:t xml:space="preserve"> by time, resources and deliverables to produce a desired outcome set in motion by a requirement or need. Projects has characteristics such as; being a unique set of tasks/</w:t>
      </w:r>
      <w:r w:rsidR="007A77CF" w:rsidRPr="009D1819">
        <w:rPr>
          <w:rFonts w:ascii="Arial" w:hAnsi="Arial" w:cs="Arial"/>
          <w:sz w:val="24"/>
          <w:szCs w:val="24"/>
        </w:rPr>
        <w:t>activities</w:t>
      </w:r>
      <w:r w:rsidRPr="009D1819">
        <w:rPr>
          <w:rFonts w:ascii="Arial" w:hAnsi="Arial" w:cs="Arial"/>
          <w:sz w:val="24"/>
          <w:szCs w:val="24"/>
        </w:rPr>
        <w:t>, d</w:t>
      </w:r>
      <w:r w:rsidRPr="009D1819">
        <w:rPr>
          <w:rFonts w:ascii="Arial" w:hAnsi="Arial" w:cs="Arial"/>
          <w:sz w:val="24"/>
          <w:szCs w:val="32"/>
        </w:rPr>
        <w:t>efined beginning, end, schedule, and approach, use resources specifically allocated to the work, end results have specific goals, follows planned, organized approach and usually involves a team of people</w:t>
      </w:r>
      <w:r w:rsidR="009D1819">
        <w:rPr>
          <w:rFonts w:ascii="Arial" w:hAnsi="Arial" w:cs="Arial"/>
          <w:sz w:val="24"/>
          <w:szCs w:val="32"/>
        </w:rPr>
        <w:t xml:space="preserve">. </w:t>
      </w:r>
    </w:p>
    <w:p w:rsidR="009D1819" w:rsidRDefault="009D1819" w:rsidP="00E72404">
      <w:pPr>
        <w:spacing w:after="0" w:line="240" w:lineRule="auto"/>
        <w:rPr>
          <w:rFonts w:ascii="Arial" w:hAnsi="Arial" w:cs="Arial"/>
          <w:sz w:val="24"/>
          <w:szCs w:val="32"/>
        </w:rPr>
      </w:pPr>
    </w:p>
    <w:p w:rsidR="009D1819" w:rsidRDefault="009D1819" w:rsidP="00E72404">
      <w:pPr>
        <w:spacing w:after="0" w:line="240" w:lineRule="auto"/>
        <w:rPr>
          <w:rFonts w:ascii="Arial" w:hAnsi="Arial" w:cs="Arial"/>
          <w:sz w:val="24"/>
          <w:szCs w:val="32"/>
        </w:rPr>
      </w:pPr>
      <w:r>
        <w:rPr>
          <w:rFonts w:ascii="Arial" w:hAnsi="Arial" w:cs="Arial"/>
          <w:sz w:val="24"/>
          <w:szCs w:val="32"/>
        </w:rPr>
        <w:t xml:space="preserve">A construction project will under goes a number of phases: </w:t>
      </w:r>
    </w:p>
    <w:p w:rsidR="009D1819" w:rsidRDefault="009D1819" w:rsidP="00E72404">
      <w:pPr>
        <w:spacing w:after="0" w:line="240" w:lineRule="auto"/>
        <w:rPr>
          <w:rFonts w:ascii="Arial" w:hAnsi="Arial" w:cs="Arial"/>
          <w:sz w:val="24"/>
          <w:szCs w:val="32"/>
        </w:rPr>
      </w:pPr>
      <w:r>
        <w:rPr>
          <w:rFonts w:ascii="Arial" w:hAnsi="Arial" w:cs="Arial"/>
          <w:sz w:val="24"/>
          <w:szCs w:val="32"/>
        </w:rPr>
        <w:t>- Project conception and initiation</w:t>
      </w:r>
    </w:p>
    <w:p w:rsidR="009D1819" w:rsidRDefault="009D1819" w:rsidP="00E72404">
      <w:pPr>
        <w:spacing w:after="0" w:line="240" w:lineRule="auto"/>
        <w:rPr>
          <w:rFonts w:ascii="Arial" w:hAnsi="Arial" w:cs="Arial"/>
          <w:sz w:val="24"/>
          <w:szCs w:val="32"/>
        </w:rPr>
      </w:pPr>
      <w:r>
        <w:rPr>
          <w:rFonts w:ascii="Arial" w:hAnsi="Arial" w:cs="Arial"/>
          <w:sz w:val="24"/>
          <w:szCs w:val="32"/>
        </w:rPr>
        <w:t>- Project definition and planning</w:t>
      </w:r>
    </w:p>
    <w:p w:rsidR="009D1819" w:rsidRDefault="009D1819" w:rsidP="00E72404">
      <w:pPr>
        <w:spacing w:after="0" w:line="240" w:lineRule="auto"/>
        <w:rPr>
          <w:rFonts w:ascii="Arial" w:hAnsi="Arial" w:cs="Arial"/>
          <w:sz w:val="24"/>
          <w:szCs w:val="32"/>
        </w:rPr>
      </w:pPr>
      <w:r>
        <w:rPr>
          <w:rFonts w:ascii="Arial" w:hAnsi="Arial" w:cs="Arial"/>
          <w:sz w:val="24"/>
          <w:szCs w:val="32"/>
        </w:rPr>
        <w:t>- Project launch / execution</w:t>
      </w:r>
    </w:p>
    <w:p w:rsidR="009D1819" w:rsidRDefault="009D1819" w:rsidP="00E72404">
      <w:pPr>
        <w:spacing w:after="0" w:line="240" w:lineRule="auto"/>
        <w:rPr>
          <w:rFonts w:ascii="Arial" w:hAnsi="Arial" w:cs="Arial"/>
          <w:sz w:val="24"/>
          <w:szCs w:val="32"/>
        </w:rPr>
      </w:pPr>
      <w:r>
        <w:rPr>
          <w:rFonts w:ascii="Arial" w:hAnsi="Arial" w:cs="Arial"/>
          <w:sz w:val="24"/>
          <w:szCs w:val="32"/>
        </w:rPr>
        <w:t>- Project performance and control</w:t>
      </w:r>
    </w:p>
    <w:p w:rsidR="009D1819" w:rsidRPr="009D1819" w:rsidRDefault="009D1819" w:rsidP="00E72404">
      <w:pPr>
        <w:spacing w:after="0" w:line="240" w:lineRule="auto"/>
        <w:rPr>
          <w:rFonts w:ascii="Arial" w:hAnsi="Arial" w:cs="Arial"/>
          <w:sz w:val="24"/>
          <w:szCs w:val="32"/>
        </w:rPr>
      </w:pPr>
      <w:r>
        <w:rPr>
          <w:rFonts w:ascii="Arial" w:hAnsi="Arial" w:cs="Arial"/>
          <w:sz w:val="24"/>
          <w:szCs w:val="32"/>
        </w:rPr>
        <w:t>- Project close.</w:t>
      </w:r>
      <w:bookmarkStart w:id="0" w:name="_GoBack"/>
      <w:bookmarkEnd w:id="0"/>
    </w:p>
    <w:sectPr w:rsidR="009D1819" w:rsidRPr="009D181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728" w:rsidRDefault="00BC1728" w:rsidP="00CB4D0A">
      <w:pPr>
        <w:spacing w:after="0" w:line="240" w:lineRule="auto"/>
      </w:pPr>
      <w:r>
        <w:separator/>
      </w:r>
    </w:p>
  </w:endnote>
  <w:endnote w:type="continuationSeparator" w:id="0">
    <w:p w:rsidR="00BC1728" w:rsidRDefault="00BC17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728" w:rsidRDefault="00BC1728" w:rsidP="00CB4D0A">
      <w:pPr>
        <w:spacing w:after="0" w:line="240" w:lineRule="auto"/>
      </w:pPr>
      <w:r>
        <w:separator/>
      </w:r>
    </w:p>
  </w:footnote>
  <w:footnote w:type="continuationSeparator" w:id="0">
    <w:p w:rsidR="00BC1728" w:rsidRDefault="00BC172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58F9"/>
    <w:rsid w:val="00035CDD"/>
    <w:rsid w:val="00040083"/>
    <w:rsid w:val="00055992"/>
    <w:rsid w:val="000820E8"/>
    <w:rsid w:val="001175EE"/>
    <w:rsid w:val="00157CF6"/>
    <w:rsid w:val="00182416"/>
    <w:rsid w:val="00187EB4"/>
    <w:rsid w:val="001F0481"/>
    <w:rsid w:val="0020451E"/>
    <w:rsid w:val="00206B9D"/>
    <w:rsid w:val="00263C22"/>
    <w:rsid w:val="00294E58"/>
    <w:rsid w:val="002B0BD7"/>
    <w:rsid w:val="002B573D"/>
    <w:rsid w:val="002C5CB2"/>
    <w:rsid w:val="002D1AFF"/>
    <w:rsid w:val="00351BF6"/>
    <w:rsid w:val="00371885"/>
    <w:rsid w:val="00405895"/>
    <w:rsid w:val="004058DF"/>
    <w:rsid w:val="00434666"/>
    <w:rsid w:val="00471C65"/>
    <w:rsid w:val="00486F1A"/>
    <w:rsid w:val="00490CB9"/>
    <w:rsid w:val="00494E8F"/>
    <w:rsid w:val="004A2CE2"/>
    <w:rsid w:val="004E3CDA"/>
    <w:rsid w:val="004F4B4D"/>
    <w:rsid w:val="0050216D"/>
    <w:rsid w:val="00503D7E"/>
    <w:rsid w:val="0050778F"/>
    <w:rsid w:val="00535F31"/>
    <w:rsid w:val="00591365"/>
    <w:rsid w:val="005B31E4"/>
    <w:rsid w:val="005E7C33"/>
    <w:rsid w:val="006034F6"/>
    <w:rsid w:val="00607874"/>
    <w:rsid w:val="00607E77"/>
    <w:rsid w:val="00617BB3"/>
    <w:rsid w:val="00645CDD"/>
    <w:rsid w:val="006823A7"/>
    <w:rsid w:val="00690952"/>
    <w:rsid w:val="0070347F"/>
    <w:rsid w:val="007058D5"/>
    <w:rsid w:val="0070678E"/>
    <w:rsid w:val="007969AE"/>
    <w:rsid w:val="007A77CF"/>
    <w:rsid w:val="00811652"/>
    <w:rsid w:val="00831C11"/>
    <w:rsid w:val="008A60B4"/>
    <w:rsid w:val="008B3C31"/>
    <w:rsid w:val="00935BF7"/>
    <w:rsid w:val="009543FA"/>
    <w:rsid w:val="0095442C"/>
    <w:rsid w:val="00983942"/>
    <w:rsid w:val="009C37E0"/>
    <w:rsid w:val="009D1819"/>
    <w:rsid w:val="00A14B66"/>
    <w:rsid w:val="00A65CF7"/>
    <w:rsid w:val="00A7768C"/>
    <w:rsid w:val="00A851DA"/>
    <w:rsid w:val="00AC7D5B"/>
    <w:rsid w:val="00AE1481"/>
    <w:rsid w:val="00B0415E"/>
    <w:rsid w:val="00B04678"/>
    <w:rsid w:val="00B14677"/>
    <w:rsid w:val="00B56D22"/>
    <w:rsid w:val="00B877EB"/>
    <w:rsid w:val="00BC1728"/>
    <w:rsid w:val="00C03577"/>
    <w:rsid w:val="00C65FEA"/>
    <w:rsid w:val="00C8711E"/>
    <w:rsid w:val="00CA0AC2"/>
    <w:rsid w:val="00CB4D0A"/>
    <w:rsid w:val="00CC575A"/>
    <w:rsid w:val="00D039AC"/>
    <w:rsid w:val="00D427DE"/>
    <w:rsid w:val="00D5073B"/>
    <w:rsid w:val="00D5587D"/>
    <w:rsid w:val="00D707CC"/>
    <w:rsid w:val="00D821FE"/>
    <w:rsid w:val="00DB0793"/>
    <w:rsid w:val="00DE0682"/>
    <w:rsid w:val="00DF1189"/>
    <w:rsid w:val="00E00821"/>
    <w:rsid w:val="00E04DB4"/>
    <w:rsid w:val="00E30679"/>
    <w:rsid w:val="00E4597D"/>
    <w:rsid w:val="00E54832"/>
    <w:rsid w:val="00E56A90"/>
    <w:rsid w:val="00E641CC"/>
    <w:rsid w:val="00E72404"/>
    <w:rsid w:val="00EA30AB"/>
    <w:rsid w:val="00EB3925"/>
    <w:rsid w:val="00F31CFA"/>
    <w:rsid w:val="00F42290"/>
    <w:rsid w:val="00F60E62"/>
    <w:rsid w:val="00F66458"/>
    <w:rsid w:val="00FC51ED"/>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D586E-FF54-4C6B-A67A-87C3DBF0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24</cp:revision>
  <dcterms:created xsi:type="dcterms:W3CDTF">2014-04-02T21:35:00Z</dcterms:created>
  <dcterms:modified xsi:type="dcterms:W3CDTF">2014-04-07T21:43:00Z</dcterms:modified>
</cp:coreProperties>
</file>