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2290" w:rsidP="00A851DA">
      <w:pPr>
        <w:rPr>
          <w:lang w:val="en-US"/>
        </w:rPr>
      </w:pPr>
      <w:r w:rsidRPr="0097229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4E7A">
            <w:r>
              <w:t>10</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14E7A" w:rsidRDefault="00C14E7A" w:rsidP="00C14E7A">
            <w:pPr>
              <w:autoSpaceDE w:val="0"/>
              <w:autoSpaceDN w:val="0"/>
              <w:adjustRightInd w:val="0"/>
              <w:rPr>
                <w:rFonts w:cstheme="minorHAnsi"/>
                <w:b/>
                <w:bCs/>
                <w:sz w:val="30"/>
                <w:szCs w:val="30"/>
              </w:rPr>
            </w:pPr>
            <w:r>
              <w:rPr>
                <w:rFonts w:cstheme="minorHAnsi"/>
                <w:b/>
                <w:bCs/>
                <w:sz w:val="30"/>
                <w:szCs w:val="30"/>
              </w:rPr>
              <w:t>ASSESSMENT 10</w:t>
            </w:r>
          </w:p>
          <w:p w:rsidR="00C14E7A" w:rsidRPr="00F84E0F" w:rsidRDefault="00C14E7A" w:rsidP="00C14E7A">
            <w:pPr>
              <w:autoSpaceDE w:val="0"/>
              <w:autoSpaceDN w:val="0"/>
              <w:adjustRightInd w:val="0"/>
              <w:rPr>
                <w:rFonts w:cstheme="minorHAnsi"/>
                <w:b/>
                <w:sz w:val="30"/>
                <w:szCs w:val="30"/>
              </w:rPr>
            </w:pPr>
            <w:r w:rsidRPr="00742BE5">
              <w:rPr>
                <w:rFonts w:cstheme="minorHAnsi"/>
                <w:b/>
                <w:bCs/>
                <w:sz w:val="30"/>
                <w:szCs w:val="30"/>
              </w:rPr>
              <w:t xml:space="preserve">1. </w:t>
            </w:r>
            <w:r w:rsidRPr="00742BE5">
              <w:rPr>
                <w:rFonts w:cstheme="minorHAnsi"/>
                <w:b/>
                <w:sz w:val="30"/>
                <w:szCs w:val="30"/>
              </w:rPr>
              <w:t xml:space="preserve">Give short answers for the following questions: </w:t>
            </w: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p>
          <w:p w:rsidR="00C14E7A" w:rsidRPr="00210F3E" w:rsidRDefault="00C14E7A" w:rsidP="00C14E7A">
            <w:pPr>
              <w:autoSpaceDE w:val="0"/>
              <w:autoSpaceDN w:val="0"/>
              <w:adjustRightInd w:val="0"/>
              <w:rPr>
                <w:rFonts w:cstheme="minorHAnsi"/>
                <w:b/>
                <w:sz w:val="24"/>
                <w:szCs w:val="24"/>
              </w:rPr>
            </w:pPr>
            <w:r w:rsidRPr="00210F3E">
              <w:rPr>
                <w:rFonts w:cstheme="minorHAnsi"/>
                <w:b/>
                <w:sz w:val="24"/>
                <w:szCs w:val="24"/>
              </w:rPr>
              <w:t>i. What are the aims and functions of warehouses?</w:t>
            </w:r>
          </w:p>
          <w:p w:rsidR="00C14E7A" w:rsidRDefault="00C14E7A" w:rsidP="00C14E7A">
            <w:pPr>
              <w:autoSpaceDE w:val="0"/>
              <w:autoSpaceDN w:val="0"/>
              <w:adjustRightInd w:val="0"/>
              <w:rPr>
                <w:rFonts w:cstheme="minorHAnsi"/>
                <w:b/>
                <w:sz w:val="24"/>
                <w:szCs w:val="24"/>
              </w:rPr>
            </w:pPr>
            <w:r>
              <w:rPr>
                <w:rFonts w:cstheme="minorHAnsi"/>
                <w:b/>
                <w:sz w:val="24"/>
                <w:szCs w:val="24"/>
              </w:rPr>
              <w:t xml:space="preserve"> </w:t>
            </w:r>
            <w:r>
              <w:rPr>
                <w:rFonts w:cstheme="minorHAnsi"/>
                <w:b/>
                <w:sz w:val="24"/>
                <w:szCs w:val="24"/>
              </w:rPr>
              <w:tab/>
            </w:r>
          </w:p>
          <w:p w:rsidR="00C14E7A" w:rsidRPr="00742BE5" w:rsidRDefault="00C14E7A" w:rsidP="00C14E7A">
            <w:pPr>
              <w:autoSpaceDE w:val="0"/>
              <w:autoSpaceDN w:val="0"/>
              <w:adjustRightInd w:val="0"/>
              <w:rPr>
                <w:rFonts w:cstheme="minorHAnsi"/>
                <w:sz w:val="24"/>
                <w:szCs w:val="24"/>
              </w:rPr>
            </w:pPr>
            <w:r>
              <w:rPr>
                <w:rFonts w:cstheme="minorHAnsi"/>
                <w:b/>
                <w:sz w:val="24"/>
                <w:szCs w:val="24"/>
              </w:rPr>
              <w:tab/>
            </w:r>
            <w:r>
              <w:rPr>
                <w:rFonts w:cstheme="minorHAnsi"/>
                <w:sz w:val="24"/>
                <w:szCs w:val="24"/>
              </w:rPr>
              <w:t xml:space="preserve">Warehouse is any site where material is stocked on their on their way. But warehouse is not just a storeroom, they usually used for multiple other activities. Many companies use them for sorting stock and bulk order shatter. They also can be used for finishing products, packaging, labelling, making products 'store ready', and servicing seller managed inventories. </w:t>
            </w: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r w:rsidRPr="00210F3E">
              <w:rPr>
                <w:rFonts w:cstheme="minorHAnsi"/>
                <w:b/>
                <w:sz w:val="24"/>
                <w:szCs w:val="24"/>
              </w:rPr>
              <w:t>ii. What is the difference between public and private warehouses?</w:t>
            </w: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sz w:val="24"/>
                <w:szCs w:val="24"/>
              </w:rPr>
            </w:pPr>
            <w:r>
              <w:rPr>
                <w:rFonts w:cstheme="minorHAnsi"/>
                <w:b/>
                <w:sz w:val="24"/>
                <w:szCs w:val="24"/>
              </w:rPr>
              <w:tab/>
            </w:r>
            <w:r>
              <w:rPr>
                <w:rFonts w:cstheme="minorHAnsi"/>
                <w:sz w:val="24"/>
                <w:szCs w:val="24"/>
              </w:rPr>
              <w:t>Private warehouse is build or bought and owned by one business which has to sustain it.</w:t>
            </w:r>
          </w:p>
          <w:p w:rsidR="00C14E7A" w:rsidRPr="00BF0113" w:rsidRDefault="00C14E7A" w:rsidP="00C14E7A">
            <w:pPr>
              <w:autoSpaceDE w:val="0"/>
              <w:autoSpaceDN w:val="0"/>
              <w:adjustRightInd w:val="0"/>
              <w:rPr>
                <w:rFonts w:cstheme="minorHAnsi"/>
                <w:sz w:val="24"/>
                <w:szCs w:val="24"/>
              </w:rPr>
            </w:pPr>
            <w:r>
              <w:rPr>
                <w:rFonts w:cstheme="minorHAnsi"/>
                <w:sz w:val="24"/>
                <w:szCs w:val="24"/>
              </w:rPr>
              <w:tab/>
              <w:t>Public warehouse is a business in itself owned by company which sustains by lending their space and facilities to other companies for a fee.</w:t>
            </w:r>
          </w:p>
          <w:p w:rsidR="00C14E7A" w:rsidRPr="00210F3E"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p>
          <w:p w:rsidR="00C14E7A" w:rsidRPr="00210F3E" w:rsidRDefault="00C14E7A" w:rsidP="00C14E7A">
            <w:pPr>
              <w:autoSpaceDE w:val="0"/>
              <w:autoSpaceDN w:val="0"/>
              <w:adjustRightInd w:val="0"/>
              <w:rPr>
                <w:rFonts w:cstheme="minorHAnsi"/>
                <w:b/>
                <w:sz w:val="24"/>
                <w:szCs w:val="24"/>
              </w:rPr>
            </w:pPr>
            <w:r w:rsidRPr="00210F3E">
              <w:rPr>
                <w:rFonts w:cstheme="minorHAnsi"/>
                <w:b/>
                <w:sz w:val="24"/>
                <w:szCs w:val="24"/>
              </w:rPr>
              <w:t>iii. Explain the advantages of public warehouses.</w:t>
            </w: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sz w:val="24"/>
                <w:szCs w:val="24"/>
              </w:rPr>
            </w:pPr>
            <w:r>
              <w:rPr>
                <w:rFonts w:cstheme="minorHAnsi"/>
                <w:sz w:val="24"/>
                <w:szCs w:val="24"/>
              </w:rPr>
              <w:tab/>
              <w:t>Main advantage is their flexibility but there is some other:</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Flexibility to deal with changing demand, possible due to seasons;</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Ability to supply skills and knowledge that the business does not have internally;</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Access to newest equipment and practises;</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Big capital investment avoiding, giving higher return on investment;</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Easy access to a wider geographical regions;</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allowing immediate tests on working in new areas;</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Use of economies of scale to lessen warehousing cost;</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Consolidate loads with other organisations to decrease transport costs;</w:t>
            </w:r>
          </w:p>
          <w:p w:rsidR="00C14E7A"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lastRenderedPageBreak/>
              <w:t>For certain high quality and well-organized service;</w:t>
            </w:r>
          </w:p>
          <w:p w:rsidR="00C14E7A" w:rsidRPr="00491965" w:rsidRDefault="00C14E7A" w:rsidP="00C14E7A">
            <w:pPr>
              <w:pStyle w:val="ListParagraph"/>
              <w:numPr>
                <w:ilvl w:val="0"/>
                <w:numId w:val="8"/>
              </w:numPr>
              <w:autoSpaceDE w:val="0"/>
              <w:autoSpaceDN w:val="0"/>
              <w:adjustRightInd w:val="0"/>
              <w:rPr>
                <w:rFonts w:cstheme="minorHAnsi"/>
                <w:sz w:val="24"/>
                <w:szCs w:val="24"/>
              </w:rPr>
            </w:pPr>
            <w:r>
              <w:rPr>
                <w:rFonts w:cstheme="minorHAnsi"/>
                <w:sz w:val="24"/>
                <w:szCs w:val="24"/>
              </w:rPr>
              <w:t>Flexibility to deal with varying conditions, removing risks from dated practises and technology.</w:t>
            </w:r>
          </w:p>
          <w:p w:rsidR="00C14E7A" w:rsidRPr="00210F3E"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p>
          <w:p w:rsidR="00C14E7A" w:rsidRPr="00210F3E" w:rsidRDefault="00C14E7A" w:rsidP="00C14E7A">
            <w:pPr>
              <w:autoSpaceDE w:val="0"/>
              <w:autoSpaceDN w:val="0"/>
              <w:adjustRightInd w:val="0"/>
              <w:rPr>
                <w:rFonts w:cstheme="minorHAnsi"/>
                <w:b/>
                <w:sz w:val="24"/>
                <w:szCs w:val="24"/>
              </w:rPr>
            </w:pPr>
            <w:r w:rsidRPr="00210F3E">
              <w:rPr>
                <w:rFonts w:cstheme="minorHAnsi"/>
                <w:b/>
                <w:sz w:val="24"/>
                <w:szCs w:val="24"/>
              </w:rPr>
              <w:t>iv. What are manual warehouses?</w:t>
            </w:r>
          </w:p>
          <w:p w:rsidR="00C14E7A" w:rsidRPr="009D544A" w:rsidRDefault="00C14E7A" w:rsidP="00C14E7A">
            <w:pPr>
              <w:autoSpaceDE w:val="0"/>
              <w:autoSpaceDN w:val="0"/>
              <w:adjustRightInd w:val="0"/>
              <w:rPr>
                <w:rFonts w:cstheme="minorHAnsi"/>
                <w:sz w:val="24"/>
                <w:szCs w:val="24"/>
              </w:rPr>
            </w:pPr>
          </w:p>
          <w:p w:rsidR="00C14E7A" w:rsidRPr="009D544A" w:rsidRDefault="00C14E7A" w:rsidP="00C14E7A">
            <w:pPr>
              <w:autoSpaceDE w:val="0"/>
              <w:autoSpaceDN w:val="0"/>
              <w:adjustRightInd w:val="0"/>
              <w:rPr>
                <w:rFonts w:cstheme="minorHAnsi"/>
                <w:sz w:val="24"/>
                <w:szCs w:val="24"/>
              </w:rPr>
            </w:pPr>
            <w:r>
              <w:rPr>
                <w:rFonts w:cstheme="minorHAnsi"/>
                <w:sz w:val="24"/>
                <w:szCs w:val="24"/>
              </w:rPr>
              <w:tab/>
            </w:r>
            <w:r w:rsidRPr="009D544A">
              <w:rPr>
                <w:rFonts w:cstheme="minorHAnsi"/>
                <w:sz w:val="24"/>
                <w:szCs w:val="24"/>
              </w:rPr>
              <w:t xml:space="preserve">Manual warehouse is warehouse where </w:t>
            </w:r>
            <w:r>
              <w:rPr>
                <w:rFonts w:cstheme="minorHAnsi"/>
                <w:sz w:val="24"/>
                <w:szCs w:val="24"/>
              </w:rPr>
              <w:t xml:space="preserve">stock is stored on shelves or bins. People go around and pick stock from the shelves, and put them into some kind of container for movement like trolleys or yorks. Manual warehouses only work with items small and light enough to lift. Shelves must be low enough for them to reach and close together to reduce walking distance. </w:t>
            </w: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r w:rsidRPr="00210F3E">
              <w:rPr>
                <w:rFonts w:cstheme="minorHAnsi"/>
                <w:b/>
                <w:sz w:val="24"/>
                <w:szCs w:val="24"/>
              </w:rPr>
              <w:t>v. What are automated warehouses?</w:t>
            </w:r>
          </w:p>
          <w:p w:rsidR="00C14E7A" w:rsidRDefault="00C14E7A" w:rsidP="00C14E7A">
            <w:pPr>
              <w:autoSpaceDE w:val="0"/>
              <w:autoSpaceDN w:val="0"/>
              <w:adjustRightInd w:val="0"/>
              <w:rPr>
                <w:rFonts w:cstheme="minorHAnsi"/>
                <w:sz w:val="24"/>
                <w:szCs w:val="24"/>
              </w:rPr>
            </w:pPr>
          </w:p>
          <w:p w:rsidR="00C14E7A" w:rsidRDefault="00C14E7A" w:rsidP="00C14E7A">
            <w:pPr>
              <w:autoSpaceDE w:val="0"/>
              <w:autoSpaceDN w:val="0"/>
              <w:adjustRightInd w:val="0"/>
              <w:rPr>
                <w:rFonts w:cstheme="minorHAnsi"/>
                <w:sz w:val="24"/>
                <w:szCs w:val="24"/>
              </w:rPr>
            </w:pPr>
          </w:p>
          <w:p w:rsidR="00C14E7A" w:rsidRPr="00C565C7" w:rsidRDefault="00C14E7A" w:rsidP="00C14E7A">
            <w:pPr>
              <w:autoSpaceDE w:val="0"/>
              <w:autoSpaceDN w:val="0"/>
              <w:adjustRightInd w:val="0"/>
              <w:rPr>
                <w:rFonts w:cstheme="minorHAnsi"/>
                <w:sz w:val="24"/>
                <w:szCs w:val="24"/>
              </w:rPr>
            </w:pPr>
            <w:r w:rsidRPr="00C565C7">
              <w:rPr>
                <w:rFonts w:cstheme="minorHAnsi"/>
                <w:sz w:val="24"/>
                <w:szCs w:val="24"/>
              </w:rPr>
              <w:tab/>
              <w:t>Automated warehouses are</w:t>
            </w:r>
            <w:r>
              <w:rPr>
                <w:rFonts w:cstheme="minorHAnsi"/>
                <w:sz w:val="24"/>
                <w:szCs w:val="24"/>
              </w:rPr>
              <w:t xml:space="preserve"> warehouses</w:t>
            </w:r>
            <w:r w:rsidRPr="00C565C7">
              <w:rPr>
                <w:rFonts w:cstheme="minorHAnsi"/>
                <w:sz w:val="24"/>
                <w:szCs w:val="24"/>
              </w:rPr>
              <w:t xml:space="preserve"> which reduces operating costs and increase productivity (of traditional and mechanised warehouse) by using </w:t>
            </w:r>
            <w:r>
              <w:rPr>
                <w:rFonts w:cstheme="minorHAnsi"/>
                <w:sz w:val="24"/>
                <w:szCs w:val="24"/>
              </w:rPr>
              <w:t>mechanisation, or in simple terms automated machinery. As it's expected such warehouse require very high investments, and its only worth a while for extremely big stores what shifts large amounts of products.</w:t>
            </w:r>
          </w:p>
          <w:p w:rsidR="00C14E7A" w:rsidRPr="00210F3E" w:rsidRDefault="00C14E7A" w:rsidP="00C14E7A">
            <w:pPr>
              <w:autoSpaceDE w:val="0"/>
              <w:autoSpaceDN w:val="0"/>
              <w:adjustRightInd w:val="0"/>
              <w:rPr>
                <w:rFonts w:cstheme="minorHAnsi"/>
                <w:b/>
                <w:sz w:val="24"/>
                <w:szCs w:val="24"/>
              </w:rPr>
            </w:pPr>
          </w:p>
          <w:p w:rsidR="00C14E7A" w:rsidRDefault="00C14E7A" w:rsidP="00C14E7A">
            <w:pPr>
              <w:autoSpaceDE w:val="0"/>
              <w:autoSpaceDN w:val="0"/>
              <w:adjustRightInd w:val="0"/>
              <w:rPr>
                <w:rFonts w:cstheme="minorHAnsi"/>
                <w:b/>
                <w:sz w:val="24"/>
                <w:szCs w:val="24"/>
              </w:rPr>
            </w:pPr>
          </w:p>
          <w:p w:rsidR="00C14E7A" w:rsidRPr="00210F3E" w:rsidRDefault="00C14E7A" w:rsidP="00C14E7A">
            <w:pPr>
              <w:autoSpaceDE w:val="0"/>
              <w:autoSpaceDN w:val="0"/>
              <w:adjustRightInd w:val="0"/>
              <w:rPr>
                <w:rFonts w:cstheme="minorHAnsi"/>
                <w:b/>
                <w:sz w:val="24"/>
                <w:szCs w:val="24"/>
              </w:rPr>
            </w:pPr>
            <w:r w:rsidRPr="00210F3E">
              <w:rPr>
                <w:rFonts w:cstheme="minorHAnsi"/>
                <w:b/>
                <w:sz w:val="24"/>
                <w:szCs w:val="24"/>
              </w:rPr>
              <w:t>vi. What are the main materials used for packaging?</w:t>
            </w:r>
          </w:p>
          <w:p w:rsidR="00C14E7A" w:rsidRPr="00210F3E" w:rsidRDefault="00C14E7A" w:rsidP="00C14E7A">
            <w:pPr>
              <w:autoSpaceDE w:val="0"/>
              <w:autoSpaceDN w:val="0"/>
              <w:adjustRightInd w:val="0"/>
              <w:rPr>
                <w:rFonts w:cstheme="minorHAnsi"/>
                <w:b/>
                <w:bCs/>
                <w:sz w:val="24"/>
                <w:szCs w:val="24"/>
              </w:rPr>
            </w:pPr>
          </w:p>
          <w:p w:rsidR="00C14E7A" w:rsidRPr="0041696E" w:rsidRDefault="00C14E7A" w:rsidP="00C14E7A">
            <w:pPr>
              <w:autoSpaceDE w:val="0"/>
              <w:autoSpaceDN w:val="0"/>
              <w:adjustRightInd w:val="0"/>
              <w:rPr>
                <w:rFonts w:cstheme="minorHAnsi"/>
                <w:bCs/>
                <w:sz w:val="24"/>
                <w:szCs w:val="24"/>
              </w:rPr>
            </w:pPr>
            <w:r>
              <w:rPr>
                <w:rFonts w:cstheme="minorHAnsi"/>
                <w:b/>
                <w:bCs/>
                <w:sz w:val="24"/>
                <w:szCs w:val="24"/>
              </w:rPr>
              <w:tab/>
            </w:r>
            <w:r w:rsidRPr="0041696E">
              <w:rPr>
                <w:rFonts w:cstheme="minorHAnsi"/>
                <w:bCs/>
                <w:sz w:val="24"/>
                <w:szCs w:val="24"/>
              </w:rPr>
              <w:t>The choice of these - or other materials - depends mainly on the kind of products, movements and protection required</w:t>
            </w:r>
          </w:p>
          <w:p w:rsidR="00C14E7A" w:rsidRPr="0041696E" w:rsidRDefault="00C14E7A" w:rsidP="00C14E7A">
            <w:pPr>
              <w:autoSpaceDE w:val="0"/>
              <w:autoSpaceDN w:val="0"/>
              <w:adjustRightInd w:val="0"/>
              <w:rPr>
                <w:rFonts w:cstheme="minorHAnsi"/>
                <w:bCs/>
                <w:sz w:val="24"/>
                <w:szCs w:val="24"/>
              </w:rPr>
            </w:pPr>
            <w:r w:rsidRPr="0041696E">
              <w:rPr>
                <w:rFonts w:cstheme="minorHAnsi"/>
                <w:bCs/>
                <w:sz w:val="24"/>
                <w:szCs w:val="24"/>
              </w:rPr>
              <w:t>These are five chief materials for packaging:</w:t>
            </w:r>
          </w:p>
          <w:p w:rsidR="00C14E7A" w:rsidRPr="0041696E" w:rsidRDefault="00C14E7A" w:rsidP="00C14E7A">
            <w:pPr>
              <w:pStyle w:val="ListParagraph"/>
              <w:numPr>
                <w:ilvl w:val="0"/>
                <w:numId w:val="9"/>
              </w:numPr>
              <w:autoSpaceDE w:val="0"/>
              <w:autoSpaceDN w:val="0"/>
              <w:adjustRightInd w:val="0"/>
              <w:rPr>
                <w:rFonts w:cstheme="minorHAnsi"/>
                <w:b/>
                <w:bCs/>
                <w:sz w:val="24"/>
                <w:szCs w:val="24"/>
              </w:rPr>
            </w:pPr>
            <w:r>
              <w:rPr>
                <w:rFonts w:cstheme="minorHAnsi"/>
                <w:b/>
                <w:bCs/>
                <w:sz w:val="24"/>
                <w:szCs w:val="24"/>
              </w:rPr>
              <w:t>Glass</w:t>
            </w:r>
            <w:r w:rsidRPr="0041696E">
              <w:rPr>
                <w:rFonts w:cstheme="minorHAnsi"/>
                <w:bCs/>
                <w:sz w:val="24"/>
                <w:szCs w:val="24"/>
              </w:rPr>
              <w:t xml:space="preserve"> is</w:t>
            </w:r>
            <w:r>
              <w:rPr>
                <w:rFonts w:cstheme="minorHAnsi"/>
                <w:b/>
                <w:bCs/>
                <w:sz w:val="24"/>
                <w:szCs w:val="24"/>
              </w:rPr>
              <w:t xml:space="preserve"> </w:t>
            </w:r>
            <w:r w:rsidRPr="0041696E">
              <w:rPr>
                <w:rFonts w:cstheme="minorHAnsi"/>
                <w:bCs/>
                <w:sz w:val="24"/>
                <w:szCs w:val="24"/>
              </w:rPr>
              <w:t>simple to clean, reuse and reprocess, but is easily broken, comparatively expensive and hard to make;</w:t>
            </w:r>
          </w:p>
          <w:p w:rsidR="00C14E7A" w:rsidRPr="00C86B0F" w:rsidRDefault="00C14E7A" w:rsidP="00C14E7A">
            <w:pPr>
              <w:pStyle w:val="ListParagraph"/>
              <w:numPr>
                <w:ilvl w:val="0"/>
                <w:numId w:val="9"/>
              </w:numPr>
              <w:autoSpaceDE w:val="0"/>
              <w:autoSpaceDN w:val="0"/>
              <w:adjustRightInd w:val="0"/>
              <w:rPr>
                <w:rFonts w:cstheme="minorHAnsi"/>
                <w:b/>
                <w:bCs/>
                <w:sz w:val="24"/>
                <w:szCs w:val="24"/>
              </w:rPr>
            </w:pPr>
            <w:r>
              <w:rPr>
                <w:rFonts w:cstheme="minorHAnsi"/>
                <w:b/>
                <w:bCs/>
                <w:sz w:val="24"/>
                <w:szCs w:val="24"/>
              </w:rPr>
              <w:t xml:space="preserve">Plastic </w:t>
            </w:r>
            <w:r>
              <w:rPr>
                <w:rFonts w:cstheme="minorHAnsi"/>
                <w:bCs/>
                <w:sz w:val="24"/>
                <w:szCs w:val="24"/>
              </w:rPr>
              <w:t>is light, strong and simple to clean, but can be costly and hard to create or reuse;</w:t>
            </w:r>
          </w:p>
          <w:p w:rsidR="00C14E7A" w:rsidRPr="00C86B0F" w:rsidRDefault="00C14E7A" w:rsidP="00C14E7A">
            <w:pPr>
              <w:pStyle w:val="ListParagraph"/>
              <w:numPr>
                <w:ilvl w:val="0"/>
                <w:numId w:val="9"/>
              </w:numPr>
              <w:autoSpaceDE w:val="0"/>
              <w:autoSpaceDN w:val="0"/>
              <w:adjustRightInd w:val="0"/>
              <w:rPr>
                <w:rFonts w:cstheme="minorHAnsi"/>
                <w:b/>
                <w:bCs/>
                <w:sz w:val="24"/>
                <w:szCs w:val="24"/>
              </w:rPr>
            </w:pPr>
            <w:r w:rsidRPr="00C86B0F">
              <w:rPr>
                <w:rFonts w:cstheme="minorHAnsi"/>
                <w:b/>
                <w:bCs/>
                <w:sz w:val="24"/>
                <w:szCs w:val="24"/>
              </w:rPr>
              <w:t>Cardboard</w:t>
            </w:r>
            <w:r>
              <w:rPr>
                <w:rFonts w:cstheme="minorHAnsi"/>
                <w:bCs/>
                <w:sz w:val="24"/>
                <w:szCs w:val="24"/>
              </w:rPr>
              <w:t xml:space="preserve"> is light, inexpensive, and can be recycled, but has slight strength and poor toughness;</w:t>
            </w:r>
          </w:p>
          <w:p w:rsidR="00C14E7A" w:rsidRPr="00C86B0F" w:rsidRDefault="00C14E7A" w:rsidP="00C14E7A">
            <w:pPr>
              <w:pStyle w:val="ListParagraph"/>
              <w:numPr>
                <w:ilvl w:val="0"/>
                <w:numId w:val="9"/>
              </w:numPr>
              <w:autoSpaceDE w:val="0"/>
              <w:autoSpaceDN w:val="0"/>
              <w:adjustRightInd w:val="0"/>
              <w:rPr>
                <w:rFonts w:cstheme="minorHAnsi"/>
                <w:b/>
                <w:bCs/>
                <w:sz w:val="24"/>
                <w:szCs w:val="24"/>
              </w:rPr>
            </w:pPr>
            <w:r w:rsidRPr="00C86B0F">
              <w:rPr>
                <w:rFonts w:cstheme="minorHAnsi"/>
                <w:b/>
                <w:bCs/>
                <w:sz w:val="24"/>
                <w:szCs w:val="24"/>
              </w:rPr>
              <w:t>Wood</w:t>
            </w:r>
            <w:r>
              <w:rPr>
                <w:rFonts w:cstheme="minorHAnsi"/>
                <w:b/>
                <w:bCs/>
                <w:sz w:val="24"/>
                <w:szCs w:val="24"/>
              </w:rPr>
              <w:t xml:space="preserve"> </w:t>
            </w:r>
            <w:r>
              <w:rPr>
                <w:rFonts w:cstheme="minorHAnsi"/>
                <w:bCs/>
                <w:sz w:val="24"/>
                <w:szCs w:val="24"/>
              </w:rPr>
              <w:t>is strong, tough, easy to use and can be reused, but it is weighty, bulky and tricky to clean;</w:t>
            </w:r>
          </w:p>
          <w:p w:rsidR="00C14E7A" w:rsidRPr="00C86B0F" w:rsidRDefault="00C14E7A" w:rsidP="00C14E7A">
            <w:pPr>
              <w:pStyle w:val="ListParagraph"/>
              <w:numPr>
                <w:ilvl w:val="0"/>
                <w:numId w:val="9"/>
              </w:numPr>
              <w:autoSpaceDE w:val="0"/>
              <w:autoSpaceDN w:val="0"/>
              <w:adjustRightInd w:val="0"/>
              <w:rPr>
                <w:rFonts w:cstheme="minorHAnsi"/>
                <w:b/>
                <w:bCs/>
                <w:sz w:val="24"/>
                <w:szCs w:val="24"/>
              </w:rPr>
            </w:pPr>
            <w:r w:rsidRPr="00C86B0F">
              <w:rPr>
                <w:rFonts w:cstheme="minorHAnsi"/>
                <w:b/>
                <w:bCs/>
                <w:sz w:val="24"/>
                <w:szCs w:val="24"/>
              </w:rPr>
              <w:t xml:space="preserve">Metal </w:t>
            </w:r>
            <w:r>
              <w:rPr>
                <w:rFonts w:cstheme="minorHAnsi"/>
                <w:bCs/>
                <w:sz w:val="24"/>
                <w:szCs w:val="24"/>
              </w:rPr>
              <w:t>is strong and tough, but it is very weighty and can be costly.</w:t>
            </w:r>
          </w:p>
          <w:p w:rsidR="00C14E7A" w:rsidRDefault="00C14E7A" w:rsidP="00C14E7A">
            <w:pPr>
              <w:autoSpaceDE w:val="0"/>
              <w:autoSpaceDN w:val="0"/>
              <w:adjustRightInd w:val="0"/>
              <w:rPr>
                <w:rFonts w:cstheme="minorHAnsi"/>
                <w:b/>
                <w:bCs/>
                <w:sz w:val="24"/>
                <w:szCs w:val="24"/>
              </w:rPr>
            </w:pPr>
          </w:p>
          <w:p w:rsidR="00C14E7A" w:rsidRDefault="00C14E7A" w:rsidP="00C14E7A">
            <w:pPr>
              <w:autoSpaceDE w:val="0"/>
              <w:autoSpaceDN w:val="0"/>
              <w:adjustRightInd w:val="0"/>
              <w:rPr>
                <w:rFonts w:cstheme="minorHAnsi"/>
                <w:b/>
                <w:bCs/>
                <w:sz w:val="24"/>
                <w:szCs w:val="24"/>
              </w:rPr>
            </w:pPr>
          </w:p>
          <w:p w:rsidR="00C14E7A" w:rsidRPr="00742BE5" w:rsidRDefault="00C14E7A" w:rsidP="00C14E7A">
            <w:pPr>
              <w:autoSpaceDE w:val="0"/>
              <w:autoSpaceDN w:val="0"/>
              <w:adjustRightInd w:val="0"/>
              <w:rPr>
                <w:rFonts w:cstheme="minorHAnsi"/>
                <w:b/>
                <w:sz w:val="30"/>
                <w:szCs w:val="30"/>
              </w:rPr>
            </w:pPr>
            <w:r w:rsidRPr="00742BE5">
              <w:rPr>
                <w:rFonts w:cstheme="minorHAnsi"/>
                <w:b/>
                <w:bCs/>
                <w:sz w:val="30"/>
                <w:szCs w:val="30"/>
              </w:rPr>
              <w:t xml:space="preserve">2. </w:t>
            </w:r>
            <w:r w:rsidRPr="00742BE5">
              <w:rPr>
                <w:rFonts w:cstheme="minorHAnsi"/>
                <w:b/>
                <w:sz w:val="30"/>
                <w:szCs w:val="30"/>
              </w:rPr>
              <w:t xml:space="preserve">Outline the activities that take place in a warehouse. </w:t>
            </w:r>
          </w:p>
          <w:p w:rsidR="00C14E7A" w:rsidRDefault="00C14E7A" w:rsidP="00C14E7A">
            <w:pPr>
              <w:rPr>
                <w:rFonts w:cstheme="minorHAnsi"/>
                <w:b/>
                <w:bCs/>
                <w:sz w:val="24"/>
                <w:szCs w:val="24"/>
              </w:rPr>
            </w:pPr>
          </w:p>
          <w:p w:rsidR="00C14E7A" w:rsidRDefault="00C14E7A" w:rsidP="00C14E7A">
            <w:pPr>
              <w:rPr>
                <w:rFonts w:cstheme="minorHAnsi"/>
                <w:b/>
                <w:bCs/>
                <w:sz w:val="24"/>
                <w:szCs w:val="24"/>
              </w:rPr>
            </w:pPr>
            <w:r>
              <w:rPr>
                <w:rFonts w:cstheme="minorHAnsi"/>
                <w:b/>
                <w:bCs/>
                <w:sz w:val="24"/>
                <w:szCs w:val="24"/>
              </w:rPr>
              <w:tab/>
              <w:t>Activities within a warehouse:</w:t>
            </w:r>
          </w:p>
          <w:p w:rsidR="00C14E7A" w:rsidRDefault="00C14E7A" w:rsidP="00C14E7A">
            <w:pPr>
              <w:pStyle w:val="ListParagraph"/>
              <w:numPr>
                <w:ilvl w:val="0"/>
                <w:numId w:val="10"/>
              </w:numPr>
              <w:rPr>
                <w:rFonts w:cstheme="minorHAnsi"/>
                <w:bCs/>
                <w:sz w:val="24"/>
                <w:szCs w:val="24"/>
              </w:rPr>
            </w:pPr>
            <w:r>
              <w:rPr>
                <w:rFonts w:cstheme="minorHAnsi"/>
                <w:bCs/>
                <w:sz w:val="24"/>
                <w:szCs w:val="24"/>
              </w:rPr>
              <w:t>Receiving goods from upstream sellers;</w:t>
            </w:r>
          </w:p>
          <w:p w:rsidR="00C14E7A" w:rsidRDefault="00C14E7A" w:rsidP="00C14E7A">
            <w:pPr>
              <w:pStyle w:val="ListParagraph"/>
              <w:numPr>
                <w:ilvl w:val="0"/>
                <w:numId w:val="10"/>
              </w:numPr>
              <w:rPr>
                <w:rFonts w:cstheme="minorHAnsi"/>
                <w:bCs/>
                <w:sz w:val="24"/>
                <w:szCs w:val="24"/>
              </w:rPr>
            </w:pPr>
            <w:r>
              <w:rPr>
                <w:rFonts w:cstheme="minorHAnsi"/>
                <w:bCs/>
                <w:sz w:val="24"/>
                <w:szCs w:val="24"/>
              </w:rPr>
              <w:t>Indentifying the goods, machining them to orders and finding their planned use;</w:t>
            </w:r>
          </w:p>
          <w:p w:rsidR="00C14E7A" w:rsidRDefault="00C14E7A" w:rsidP="00C14E7A">
            <w:pPr>
              <w:pStyle w:val="ListParagraph"/>
              <w:numPr>
                <w:ilvl w:val="0"/>
                <w:numId w:val="10"/>
              </w:numPr>
              <w:rPr>
                <w:rFonts w:cstheme="minorHAnsi"/>
                <w:bCs/>
                <w:sz w:val="24"/>
                <w:szCs w:val="24"/>
              </w:rPr>
            </w:pPr>
            <w:r>
              <w:rPr>
                <w:rFonts w:cstheme="minorHAnsi"/>
                <w:bCs/>
                <w:sz w:val="24"/>
                <w:szCs w:val="24"/>
              </w:rPr>
              <w:t>Unloading material from delivery vehicles;</w:t>
            </w:r>
          </w:p>
          <w:p w:rsidR="00C14E7A" w:rsidRDefault="00C14E7A" w:rsidP="00C14E7A">
            <w:pPr>
              <w:pStyle w:val="ListParagraph"/>
              <w:numPr>
                <w:ilvl w:val="0"/>
                <w:numId w:val="10"/>
              </w:numPr>
              <w:rPr>
                <w:rFonts w:cstheme="minorHAnsi"/>
                <w:bCs/>
                <w:sz w:val="24"/>
                <w:szCs w:val="24"/>
              </w:rPr>
            </w:pPr>
            <w:r>
              <w:rPr>
                <w:rFonts w:cstheme="minorHAnsi"/>
                <w:bCs/>
                <w:sz w:val="24"/>
                <w:szCs w:val="24"/>
              </w:rPr>
              <w:lastRenderedPageBreak/>
              <w:t>Doing any essential checks on quantity, quality and state;</w:t>
            </w:r>
          </w:p>
          <w:p w:rsidR="00C14E7A" w:rsidRDefault="00C14E7A" w:rsidP="00C14E7A">
            <w:pPr>
              <w:pStyle w:val="ListParagraph"/>
              <w:numPr>
                <w:ilvl w:val="0"/>
                <w:numId w:val="10"/>
              </w:numPr>
              <w:rPr>
                <w:rFonts w:cstheme="minorHAnsi"/>
                <w:bCs/>
                <w:sz w:val="24"/>
                <w:szCs w:val="24"/>
              </w:rPr>
            </w:pPr>
            <w:r>
              <w:rPr>
                <w:rFonts w:cstheme="minorHAnsi"/>
                <w:bCs/>
                <w:sz w:val="24"/>
                <w:szCs w:val="24"/>
              </w:rPr>
              <w:t>Labelling of materials and products (usually with barcodes)</w:t>
            </w:r>
          </w:p>
          <w:p w:rsidR="00C14E7A" w:rsidRDefault="00C14E7A" w:rsidP="00C14E7A">
            <w:pPr>
              <w:pStyle w:val="ListParagraph"/>
              <w:numPr>
                <w:ilvl w:val="0"/>
                <w:numId w:val="10"/>
              </w:numPr>
              <w:rPr>
                <w:rFonts w:cstheme="minorHAnsi"/>
                <w:bCs/>
                <w:sz w:val="24"/>
                <w:szCs w:val="24"/>
              </w:rPr>
            </w:pPr>
            <w:r>
              <w:rPr>
                <w:rFonts w:cstheme="minorHAnsi"/>
                <w:bCs/>
                <w:sz w:val="24"/>
                <w:szCs w:val="24"/>
              </w:rPr>
              <w:t>Sporting goods as essential;</w:t>
            </w:r>
          </w:p>
          <w:p w:rsidR="00C14E7A" w:rsidRDefault="00C14E7A" w:rsidP="00C14E7A">
            <w:pPr>
              <w:pStyle w:val="ListParagraph"/>
              <w:numPr>
                <w:ilvl w:val="0"/>
                <w:numId w:val="10"/>
              </w:numPr>
              <w:rPr>
                <w:rFonts w:cstheme="minorHAnsi"/>
                <w:bCs/>
                <w:sz w:val="24"/>
                <w:szCs w:val="24"/>
              </w:rPr>
            </w:pPr>
            <w:r>
              <w:rPr>
                <w:rFonts w:cstheme="minorHAnsi"/>
                <w:bCs/>
                <w:sz w:val="24"/>
                <w:szCs w:val="24"/>
              </w:rPr>
              <w:t>Moving goods to mass storage area;</w:t>
            </w:r>
          </w:p>
          <w:p w:rsidR="00C14E7A" w:rsidRDefault="00C14E7A" w:rsidP="00C14E7A">
            <w:pPr>
              <w:pStyle w:val="ListParagraph"/>
              <w:numPr>
                <w:ilvl w:val="0"/>
                <w:numId w:val="10"/>
              </w:numPr>
              <w:rPr>
                <w:rFonts w:cstheme="minorHAnsi"/>
                <w:bCs/>
                <w:sz w:val="24"/>
                <w:szCs w:val="24"/>
              </w:rPr>
            </w:pPr>
            <w:r>
              <w:rPr>
                <w:rFonts w:cstheme="minorHAnsi"/>
                <w:bCs/>
                <w:sz w:val="24"/>
                <w:szCs w:val="24"/>
              </w:rPr>
              <w:t>Holding them in stock until needed;</w:t>
            </w:r>
          </w:p>
          <w:p w:rsidR="00C14E7A" w:rsidRDefault="00C14E7A" w:rsidP="00C14E7A">
            <w:pPr>
              <w:pStyle w:val="ListParagraph"/>
              <w:numPr>
                <w:ilvl w:val="0"/>
                <w:numId w:val="10"/>
              </w:numPr>
              <w:rPr>
                <w:rFonts w:cstheme="minorHAnsi"/>
                <w:bCs/>
                <w:sz w:val="24"/>
                <w:szCs w:val="24"/>
              </w:rPr>
            </w:pPr>
            <w:r>
              <w:rPr>
                <w:rFonts w:cstheme="minorHAnsi"/>
                <w:bCs/>
                <w:sz w:val="24"/>
                <w:szCs w:val="24"/>
              </w:rPr>
              <w:t>When required, moving from mass storage to smaller picking store;</w:t>
            </w:r>
          </w:p>
          <w:p w:rsidR="00C14E7A" w:rsidRDefault="00C14E7A" w:rsidP="00C14E7A">
            <w:pPr>
              <w:pStyle w:val="ListParagraph"/>
              <w:numPr>
                <w:ilvl w:val="0"/>
                <w:numId w:val="10"/>
              </w:numPr>
              <w:rPr>
                <w:rFonts w:cstheme="minorHAnsi"/>
                <w:bCs/>
                <w:sz w:val="24"/>
                <w:szCs w:val="24"/>
              </w:rPr>
            </w:pPr>
            <w:r>
              <w:rPr>
                <w:rFonts w:cstheme="minorHAnsi"/>
                <w:bCs/>
                <w:sz w:val="24"/>
                <w:szCs w:val="24"/>
              </w:rPr>
              <w:t>Picking materials from this store to meet orders;</w:t>
            </w:r>
          </w:p>
          <w:p w:rsidR="00C14E7A" w:rsidRDefault="00C14E7A" w:rsidP="00C14E7A">
            <w:pPr>
              <w:pStyle w:val="ListParagraph"/>
              <w:numPr>
                <w:ilvl w:val="0"/>
                <w:numId w:val="10"/>
              </w:numPr>
              <w:rPr>
                <w:rFonts w:cstheme="minorHAnsi"/>
                <w:bCs/>
                <w:sz w:val="24"/>
                <w:szCs w:val="24"/>
              </w:rPr>
            </w:pPr>
            <w:r>
              <w:rPr>
                <w:rFonts w:cstheme="minorHAnsi"/>
                <w:bCs/>
                <w:sz w:val="24"/>
                <w:szCs w:val="24"/>
              </w:rPr>
              <w:t>Moving the materials to a marshalling area;</w:t>
            </w:r>
          </w:p>
          <w:p w:rsidR="00C14E7A" w:rsidRDefault="00C14E7A" w:rsidP="00C14E7A">
            <w:pPr>
              <w:pStyle w:val="ListParagraph"/>
              <w:numPr>
                <w:ilvl w:val="0"/>
                <w:numId w:val="10"/>
              </w:numPr>
              <w:rPr>
                <w:rFonts w:cstheme="minorHAnsi"/>
                <w:bCs/>
                <w:sz w:val="24"/>
                <w:szCs w:val="24"/>
              </w:rPr>
            </w:pPr>
            <w:r>
              <w:rPr>
                <w:rFonts w:cstheme="minorHAnsi"/>
                <w:bCs/>
                <w:sz w:val="24"/>
                <w:szCs w:val="24"/>
              </w:rPr>
              <w:t>Assembling materials into orders;</w:t>
            </w:r>
          </w:p>
          <w:p w:rsidR="00C14E7A" w:rsidRDefault="00C14E7A" w:rsidP="00C14E7A">
            <w:pPr>
              <w:pStyle w:val="ListParagraph"/>
              <w:numPr>
                <w:ilvl w:val="0"/>
                <w:numId w:val="10"/>
              </w:numPr>
              <w:rPr>
                <w:rFonts w:cstheme="minorHAnsi"/>
                <w:bCs/>
                <w:sz w:val="24"/>
                <w:szCs w:val="24"/>
              </w:rPr>
            </w:pPr>
            <w:r>
              <w:rPr>
                <w:rFonts w:cstheme="minorHAnsi"/>
                <w:bCs/>
                <w:sz w:val="24"/>
                <w:szCs w:val="24"/>
              </w:rPr>
              <w:t>Picking and packing</w:t>
            </w:r>
          </w:p>
          <w:p w:rsidR="00C14E7A" w:rsidRDefault="00C14E7A" w:rsidP="00C14E7A">
            <w:pPr>
              <w:pStyle w:val="ListParagraph"/>
              <w:numPr>
                <w:ilvl w:val="0"/>
                <w:numId w:val="10"/>
              </w:numPr>
              <w:rPr>
                <w:rFonts w:cstheme="minorHAnsi"/>
                <w:bCs/>
                <w:sz w:val="24"/>
                <w:szCs w:val="24"/>
              </w:rPr>
            </w:pPr>
            <w:r>
              <w:rPr>
                <w:rFonts w:cstheme="minorHAnsi"/>
                <w:bCs/>
                <w:sz w:val="24"/>
                <w:szCs w:val="24"/>
              </w:rPr>
              <w:t>Loading vehicles and dispatching the orders;</w:t>
            </w:r>
          </w:p>
          <w:p w:rsidR="00C14E7A" w:rsidRPr="00882C22" w:rsidRDefault="00C14E7A" w:rsidP="00C14E7A">
            <w:pPr>
              <w:pStyle w:val="ListParagraph"/>
              <w:numPr>
                <w:ilvl w:val="0"/>
                <w:numId w:val="10"/>
              </w:numPr>
              <w:rPr>
                <w:rFonts w:cstheme="minorHAnsi"/>
                <w:bCs/>
                <w:sz w:val="24"/>
                <w:szCs w:val="24"/>
              </w:rPr>
            </w:pPr>
            <w:r>
              <w:rPr>
                <w:rFonts w:cstheme="minorHAnsi"/>
                <w:bCs/>
                <w:sz w:val="24"/>
                <w:szCs w:val="24"/>
              </w:rPr>
              <w:t>Controlling all communications and connecting systems, such as, inventory control and finance.</w:t>
            </w:r>
          </w:p>
          <w:p w:rsidR="00C14E7A" w:rsidRDefault="00C14E7A" w:rsidP="00C14E7A">
            <w:pPr>
              <w:rPr>
                <w:rFonts w:cstheme="minorHAnsi"/>
                <w:b/>
                <w:bCs/>
                <w:sz w:val="24"/>
                <w:szCs w:val="24"/>
              </w:rPr>
            </w:pPr>
          </w:p>
          <w:p w:rsidR="00C14E7A" w:rsidRDefault="00C14E7A" w:rsidP="00C14E7A">
            <w:pPr>
              <w:rPr>
                <w:rFonts w:cstheme="minorHAnsi"/>
                <w:b/>
                <w:bCs/>
                <w:sz w:val="24"/>
                <w:szCs w:val="24"/>
              </w:rPr>
            </w:pPr>
          </w:p>
          <w:p w:rsidR="00C14E7A" w:rsidRDefault="00C14E7A" w:rsidP="00C14E7A">
            <w:pPr>
              <w:rPr>
                <w:rFonts w:cstheme="minorHAnsi"/>
                <w:b/>
                <w:sz w:val="30"/>
                <w:szCs w:val="30"/>
              </w:rPr>
            </w:pPr>
            <w:r w:rsidRPr="00742BE5">
              <w:rPr>
                <w:rFonts w:cstheme="minorHAnsi"/>
                <w:b/>
                <w:bCs/>
                <w:sz w:val="30"/>
                <w:szCs w:val="30"/>
              </w:rPr>
              <w:t xml:space="preserve">3. </w:t>
            </w:r>
            <w:r w:rsidRPr="00742BE5">
              <w:rPr>
                <w:rFonts w:cstheme="minorHAnsi"/>
                <w:b/>
                <w:sz w:val="30"/>
                <w:szCs w:val="30"/>
              </w:rPr>
              <w:t xml:space="preserve">Describe, in detail, the general layout of a warehouse. Using examples and illustrations. </w:t>
            </w:r>
          </w:p>
          <w:p w:rsidR="00C14E7A" w:rsidRDefault="00C14E7A" w:rsidP="00C14E7A">
            <w:pPr>
              <w:rPr>
                <w:rFonts w:cstheme="minorHAnsi"/>
                <w:sz w:val="24"/>
                <w:szCs w:val="24"/>
              </w:rPr>
            </w:pPr>
            <w:r>
              <w:rPr>
                <w:rFonts w:cstheme="minorHAnsi"/>
                <w:sz w:val="24"/>
                <w:szCs w:val="24"/>
              </w:rPr>
              <w:tab/>
            </w:r>
            <w:r w:rsidRPr="007978F6">
              <w:rPr>
                <w:rFonts w:cstheme="minorHAnsi"/>
                <w:sz w:val="24"/>
                <w:szCs w:val="24"/>
              </w:rPr>
              <w:t xml:space="preserve">Operating warehouses design is one of the most important decisions. Operating warehouses design </w:t>
            </w:r>
            <w:r>
              <w:rPr>
                <w:rFonts w:cstheme="minorHAnsi"/>
                <w:sz w:val="24"/>
                <w:szCs w:val="24"/>
              </w:rPr>
              <w:t>describes the physical plan of storage, loading, unloading areas, offices, rooms, equipment and all other facilities required for efficient material flow.</w:t>
            </w:r>
          </w:p>
          <w:p w:rsidR="00C14E7A" w:rsidRDefault="00C14E7A" w:rsidP="00C14E7A">
            <w:pPr>
              <w:rPr>
                <w:rFonts w:cstheme="minorHAnsi"/>
                <w:sz w:val="24"/>
                <w:szCs w:val="24"/>
              </w:rPr>
            </w:pPr>
            <w:r>
              <w:rPr>
                <w:rFonts w:cstheme="minorHAnsi"/>
                <w:sz w:val="24"/>
                <w:szCs w:val="24"/>
              </w:rPr>
              <w:t xml:space="preserve">Layout decisions are imperative for three essential reasons: </w:t>
            </w:r>
          </w:p>
          <w:p w:rsidR="00C14E7A" w:rsidRDefault="00C14E7A" w:rsidP="00C14E7A">
            <w:pPr>
              <w:pStyle w:val="ListParagraph"/>
              <w:numPr>
                <w:ilvl w:val="0"/>
                <w:numId w:val="11"/>
              </w:numPr>
              <w:rPr>
                <w:rFonts w:cstheme="minorHAnsi"/>
                <w:sz w:val="24"/>
                <w:szCs w:val="24"/>
              </w:rPr>
            </w:pPr>
            <w:r>
              <w:rPr>
                <w:rFonts w:cstheme="minorHAnsi"/>
                <w:sz w:val="24"/>
                <w:szCs w:val="24"/>
              </w:rPr>
              <w:t>they need substantial investment of both money and effort;</w:t>
            </w:r>
          </w:p>
          <w:p w:rsidR="00C14E7A" w:rsidRDefault="00C14E7A" w:rsidP="00C14E7A">
            <w:pPr>
              <w:pStyle w:val="ListParagraph"/>
              <w:numPr>
                <w:ilvl w:val="0"/>
                <w:numId w:val="11"/>
              </w:numPr>
              <w:rPr>
                <w:rFonts w:cstheme="minorHAnsi"/>
                <w:sz w:val="24"/>
                <w:szCs w:val="24"/>
              </w:rPr>
            </w:pPr>
            <w:r>
              <w:rPr>
                <w:rFonts w:cstheme="minorHAnsi"/>
                <w:sz w:val="24"/>
                <w:szCs w:val="24"/>
              </w:rPr>
              <w:t>involve long term commitments;</w:t>
            </w:r>
          </w:p>
          <w:p w:rsidR="00C14E7A" w:rsidRDefault="00C14E7A" w:rsidP="00C14E7A">
            <w:pPr>
              <w:pStyle w:val="ListParagraph"/>
              <w:numPr>
                <w:ilvl w:val="0"/>
                <w:numId w:val="11"/>
              </w:numPr>
              <w:rPr>
                <w:rFonts w:cstheme="minorHAnsi"/>
                <w:sz w:val="24"/>
                <w:szCs w:val="24"/>
              </w:rPr>
            </w:pPr>
            <w:r>
              <w:rPr>
                <w:rFonts w:cstheme="minorHAnsi"/>
                <w:sz w:val="24"/>
                <w:szCs w:val="24"/>
              </w:rPr>
              <w:t>have important impact on the cost and competence of immediate operations.</w:t>
            </w:r>
          </w:p>
          <w:p w:rsidR="00C14E7A" w:rsidRDefault="00C14E7A" w:rsidP="00C14E7A">
            <w:pPr>
              <w:pStyle w:val="ListParagraph"/>
              <w:rPr>
                <w:rFonts w:cstheme="minorHAnsi"/>
                <w:sz w:val="24"/>
                <w:szCs w:val="24"/>
              </w:rPr>
            </w:pPr>
          </w:p>
          <w:p w:rsidR="00C14E7A" w:rsidRDefault="00D04D7E" w:rsidP="00C14E7A">
            <w:pPr>
              <w:pStyle w:val="ListParagraph"/>
              <w:rPr>
                <w:rFonts w:cstheme="minorHAnsi"/>
                <w:sz w:val="24"/>
                <w:szCs w:val="24"/>
              </w:rPr>
            </w:pPr>
            <w:r>
              <w:rPr>
                <w:rFonts w:cstheme="minorHAnsi"/>
                <w:sz w:val="24"/>
                <w:szCs w:val="24"/>
              </w:rPr>
              <w:t xml:space="preserve"> </w:t>
            </w:r>
            <w:r w:rsidR="00C14E7A">
              <w:rPr>
                <w:rFonts w:cstheme="minorHAnsi"/>
                <w:sz w:val="24"/>
                <w:szCs w:val="24"/>
              </w:rPr>
              <w:t>There are a lot of variations on this fundamental outline. This is basic layout of Royal mail warehouse in Sutton were I was working.</w:t>
            </w:r>
          </w:p>
          <w:p w:rsidR="00C14E7A" w:rsidRDefault="00C14E7A" w:rsidP="00C14E7A">
            <w:pPr>
              <w:pStyle w:val="ListParagraph"/>
              <w:rPr>
                <w:rFonts w:cstheme="minorHAnsi"/>
                <w:sz w:val="24"/>
                <w:szCs w:val="24"/>
              </w:rPr>
            </w:pPr>
            <w:r>
              <w:rPr>
                <w:rFonts w:cstheme="minorHAnsi"/>
                <w:noProof/>
                <w:sz w:val="24"/>
                <w:szCs w:val="24"/>
                <w:lang w:val="en-GB" w:eastAsia="en-GB"/>
              </w:rPr>
              <w:drawing>
                <wp:inline distT="0" distB="0" distL="0" distR="0">
                  <wp:extent cx="5318494" cy="2881423"/>
                  <wp:effectExtent l="19050" t="0" r="0" b="0"/>
                  <wp:docPr id="1" name="Picture 0" descr="Wareh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ehouse.png"/>
                          <pic:cNvPicPr/>
                        </pic:nvPicPr>
                        <pic:blipFill>
                          <a:blip r:embed="rId9"/>
                          <a:stretch>
                            <a:fillRect/>
                          </a:stretch>
                        </pic:blipFill>
                        <pic:spPr>
                          <a:xfrm>
                            <a:off x="0" y="0"/>
                            <a:ext cx="5328083" cy="2886618"/>
                          </a:xfrm>
                          <a:prstGeom prst="rect">
                            <a:avLst/>
                          </a:prstGeom>
                        </pic:spPr>
                      </pic:pic>
                    </a:graphicData>
                  </a:graphic>
                </wp:inline>
              </w:drawing>
            </w:r>
          </w:p>
          <w:p w:rsidR="00C14E7A" w:rsidRPr="00307F23" w:rsidRDefault="00C14E7A" w:rsidP="00C14E7A">
            <w:pPr>
              <w:pStyle w:val="ListParagraph"/>
              <w:rPr>
                <w:rFonts w:cstheme="minorHAnsi"/>
                <w:sz w:val="24"/>
                <w:szCs w:val="24"/>
              </w:rPr>
            </w:pPr>
            <w:r>
              <w:rPr>
                <w:rFonts w:cstheme="minorHAnsi"/>
                <w:sz w:val="24"/>
                <w:szCs w:val="24"/>
              </w:rPr>
              <w:tab/>
              <w:t xml:space="preserve">This is simplified layout just to show how materials flow through warehouse. Materials </w:t>
            </w:r>
            <w:r w:rsidR="006A26A6">
              <w:rPr>
                <w:rFonts w:cstheme="minorHAnsi"/>
                <w:sz w:val="24"/>
                <w:szCs w:val="24"/>
              </w:rPr>
              <w:t>moves in and out</w:t>
            </w:r>
            <w:r>
              <w:rPr>
                <w:rFonts w:cstheme="minorHAnsi"/>
                <w:sz w:val="24"/>
                <w:szCs w:val="24"/>
              </w:rPr>
              <w:t xml:space="preserve"> very fast (usually from full to empty in 24 hours) therefore large storage is not necessary.</w:t>
            </w:r>
          </w:p>
          <w:p w:rsidR="00CC2FB3" w:rsidRDefault="00CC2FB3" w:rsidP="00A851DA">
            <w:pPr>
              <w:rPr>
                <w:b/>
              </w:rPr>
            </w:pPr>
          </w:p>
          <w:p w:rsidR="00CC2FB3" w:rsidRDefault="00CC2FB3" w:rsidP="00A851DA">
            <w:pPr>
              <w:rPr>
                <w:b/>
              </w:rPr>
            </w:pPr>
          </w:p>
          <w:p w:rsidR="00CC2FB3" w:rsidRDefault="00CC2FB3" w:rsidP="00A851DA">
            <w:pPr>
              <w:rPr>
                <w:b/>
              </w:rPr>
            </w:pPr>
          </w:p>
        </w:tc>
      </w:tr>
      <w:tr w:rsidR="00D04D7E" w:rsidTr="00CC2FB3">
        <w:tc>
          <w:tcPr>
            <w:tcW w:w="9242" w:type="dxa"/>
          </w:tcPr>
          <w:p w:rsidR="00D04D7E" w:rsidRDefault="00D04D7E"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4E7A" w:rsidP="00A851DA">
            <w:pPr>
              <w:rPr>
                <w:rFonts w:cs="Bliss-Regular"/>
                <w:color w:val="000000"/>
              </w:rPr>
            </w:pPr>
            <w:r>
              <w:rPr>
                <w:rFonts w:cs="Bliss-Regular"/>
                <w:color w:val="000000"/>
              </w:rPr>
              <w:t>24/03/2016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734" w:rsidRDefault="00000734" w:rsidP="00CB4D0A">
      <w:pPr>
        <w:spacing w:after="0" w:line="240" w:lineRule="auto"/>
      </w:pPr>
      <w:r>
        <w:separator/>
      </w:r>
    </w:p>
  </w:endnote>
  <w:endnote w:type="continuationSeparator" w:id="1">
    <w:p w:rsidR="00000734" w:rsidRDefault="0000073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734" w:rsidRDefault="00000734" w:rsidP="00CB4D0A">
      <w:pPr>
        <w:spacing w:after="0" w:line="240" w:lineRule="auto"/>
      </w:pPr>
      <w:r>
        <w:separator/>
      </w:r>
    </w:p>
  </w:footnote>
  <w:footnote w:type="continuationSeparator" w:id="1">
    <w:p w:rsidR="00000734" w:rsidRDefault="0000073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A327D23"/>
    <w:multiLevelType w:val="hybridMultilevel"/>
    <w:tmpl w:val="030C2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984C54"/>
    <w:multiLevelType w:val="hybridMultilevel"/>
    <w:tmpl w:val="1576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F4362CE"/>
    <w:multiLevelType w:val="hybridMultilevel"/>
    <w:tmpl w:val="6E04F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0C94F55"/>
    <w:multiLevelType w:val="hybridMultilevel"/>
    <w:tmpl w:val="B1E2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5923F8"/>
    <w:multiLevelType w:val="hybridMultilevel"/>
    <w:tmpl w:val="34CC089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9"/>
  </w:num>
  <w:num w:numId="4">
    <w:abstractNumId w:val="10"/>
  </w:num>
  <w:num w:numId="5">
    <w:abstractNumId w:val="2"/>
  </w:num>
  <w:num w:numId="6">
    <w:abstractNumId w:val="0"/>
  </w:num>
  <w:num w:numId="7">
    <w:abstractNumId w:val="7"/>
  </w:num>
  <w:num w:numId="8">
    <w:abstractNumId w:val="8"/>
  </w:num>
  <w:num w:numId="9">
    <w:abstractNumId w:val="6"/>
  </w:num>
  <w:num w:numId="10">
    <w:abstractNumId w:val="5"/>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00734"/>
    <w:rsid w:val="000158F9"/>
    <w:rsid w:val="00035CDD"/>
    <w:rsid w:val="00040083"/>
    <w:rsid w:val="00055992"/>
    <w:rsid w:val="00061974"/>
    <w:rsid w:val="000820E8"/>
    <w:rsid w:val="0009747C"/>
    <w:rsid w:val="001175EE"/>
    <w:rsid w:val="0013229E"/>
    <w:rsid w:val="00134499"/>
    <w:rsid w:val="00157CF6"/>
    <w:rsid w:val="00182416"/>
    <w:rsid w:val="00187EB4"/>
    <w:rsid w:val="001F0481"/>
    <w:rsid w:val="0020451E"/>
    <w:rsid w:val="00206B9D"/>
    <w:rsid w:val="0023259C"/>
    <w:rsid w:val="002B0BD7"/>
    <w:rsid w:val="002B573D"/>
    <w:rsid w:val="002C0739"/>
    <w:rsid w:val="002C5CB2"/>
    <w:rsid w:val="002F779F"/>
    <w:rsid w:val="00345DB9"/>
    <w:rsid w:val="00371885"/>
    <w:rsid w:val="003E2B87"/>
    <w:rsid w:val="00405895"/>
    <w:rsid w:val="004058DF"/>
    <w:rsid w:val="004220F6"/>
    <w:rsid w:val="00441133"/>
    <w:rsid w:val="00486F1A"/>
    <w:rsid w:val="00490CB9"/>
    <w:rsid w:val="004A2CE2"/>
    <w:rsid w:val="004E3CDA"/>
    <w:rsid w:val="004F4B4D"/>
    <w:rsid w:val="0050216D"/>
    <w:rsid w:val="00503D7E"/>
    <w:rsid w:val="0050778F"/>
    <w:rsid w:val="00535F31"/>
    <w:rsid w:val="00574D64"/>
    <w:rsid w:val="00591365"/>
    <w:rsid w:val="005B31E4"/>
    <w:rsid w:val="005B7F53"/>
    <w:rsid w:val="006034F6"/>
    <w:rsid w:val="00607874"/>
    <w:rsid w:val="00607E77"/>
    <w:rsid w:val="00617BB3"/>
    <w:rsid w:val="00645CDD"/>
    <w:rsid w:val="006823A7"/>
    <w:rsid w:val="006A26A6"/>
    <w:rsid w:val="0070347F"/>
    <w:rsid w:val="0070678E"/>
    <w:rsid w:val="00831C11"/>
    <w:rsid w:val="008A60B4"/>
    <w:rsid w:val="008B3C31"/>
    <w:rsid w:val="008B64FE"/>
    <w:rsid w:val="00935BF7"/>
    <w:rsid w:val="0095442C"/>
    <w:rsid w:val="00972290"/>
    <w:rsid w:val="00983942"/>
    <w:rsid w:val="009C37E0"/>
    <w:rsid w:val="00A01505"/>
    <w:rsid w:val="00A14B66"/>
    <w:rsid w:val="00A65CF7"/>
    <w:rsid w:val="00A851DA"/>
    <w:rsid w:val="00AC7D5B"/>
    <w:rsid w:val="00AE1481"/>
    <w:rsid w:val="00B0415E"/>
    <w:rsid w:val="00B04678"/>
    <w:rsid w:val="00B8544B"/>
    <w:rsid w:val="00BC46DF"/>
    <w:rsid w:val="00C03577"/>
    <w:rsid w:val="00C14E7A"/>
    <w:rsid w:val="00C65FEA"/>
    <w:rsid w:val="00CA0AC2"/>
    <w:rsid w:val="00CB4D0A"/>
    <w:rsid w:val="00CC2FB3"/>
    <w:rsid w:val="00CC575A"/>
    <w:rsid w:val="00D039AC"/>
    <w:rsid w:val="00D04D7E"/>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569A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69AE"/>
  </w:style>
  <w:style w:type="character" w:styleId="Hyperlink">
    <w:name w:val="Hyperlink"/>
    <w:basedOn w:val="DefaultParagraphFont"/>
    <w:uiPriority w:val="99"/>
    <w:semiHidden/>
    <w:unhideWhenUsed/>
    <w:rsid w:val="00F569A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12</cp:revision>
  <dcterms:created xsi:type="dcterms:W3CDTF">2016-03-24T17:37:00Z</dcterms:created>
  <dcterms:modified xsi:type="dcterms:W3CDTF">2016-03-24T17:39:00Z</dcterms:modified>
</cp:coreProperties>
</file>