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6EF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Name: PRIYESH TEELOKEE</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5F198C" w:rsidRPr="00343536" w:rsidRDefault="001F6EF5" w:rsidP="00343536">
            <w:pPr>
              <w:spacing w:line="360" w:lineRule="auto"/>
              <w:jc w:val="right"/>
              <w:rPr>
                <w:rFonts w:ascii="Arial" w:hAnsi="Arial" w:cs="Arial"/>
                <w:sz w:val="24"/>
                <w:szCs w:val="24"/>
              </w:rPr>
            </w:pPr>
            <w:r>
              <w:rPr>
                <w:rFonts w:ascii="Arial" w:hAnsi="Arial" w:cs="Arial"/>
                <w:sz w:val="24"/>
                <w:szCs w:val="24"/>
              </w:rPr>
              <w:t>Assessment Number: 3</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Page Number: 1</w:t>
            </w:r>
          </w:p>
          <w:p w:rsidR="005F198C" w:rsidRPr="00343536" w:rsidRDefault="005F198C" w:rsidP="00343536">
            <w:pPr>
              <w:spacing w:line="360" w:lineRule="auto"/>
              <w:jc w:val="both"/>
              <w:rPr>
                <w:rFonts w:ascii="Arial" w:hAnsi="Arial" w:cs="Arial"/>
                <w:sz w:val="24"/>
                <w:szCs w:val="24"/>
              </w:rPr>
            </w:pPr>
            <w:r w:rsidRPr="00343536">
              <w:rPr>
                <w:rFonts w:ascii="Arial" w:hAnsi="Arial" w:cs="Arial"/>
                <w:sz w:val="24"/>
                <w:szCs w:val="24"/>
              </w:rPr>
              <w:t>Q.1</w:t>
            </w:r>
          </w:p>
          <w:p w:rsidR="00B36142" w:rsidRDefault="00B36142" w:rsidP="00343536">
            <w:pPr>
              <w:spacing w:line="360" w:lineRule="auto"/>
              <w:jc w:val="both"/>
              <w:rPr>
                <w:rFonts w:ascii="Arial" w:hAnsi="Arial" w:cs="Arial"/>
                <w:sz w:val="24"/>
                <w:szCs w:val="24"/>
              </w:rPr>
            </w:pPr>
            <w:r w:rsidRPr="00343536">
              <w:rPr>
                <w:rFonts w:ascii="Arial" w:hAnsi="Arial" w:cs="Arial"/>
                <w:sz w:val="24"/>
                <w:szCs w:val="24"/>
              </w:rPr>
              <w:t>i.</w:t>
            </w:r>
            <w:r w:rsidR="001F6EF5">
              <w:rPr>
                <w:rFonts w:ascii="Arial" w:hAnsi="Arial" w:cs="Arial"/>
                <w:sz w:val="24"/>
                <w:szCs w:val="24"/>
              </w:rPr>
              <w:t xml:space="preserve"> The main difference between a high level and a low level thief is that of the position he holds in an organization. High level thieves are those from the top management which include executives and top level managers. Whereas low level thieves are lower level staff.</w:t>
            </w:r>
          </w:p>
          <w:p w:rsidR="001F6EF5" w:rsidRDefault="001F6EF5" w:rsidP="00343536">
            <w:pPr>
              <w:spacing w:line="360" w:lineRule="auto"/>
              <w:jc w:val="both"/>
              <w:rPr>
                <w:rFonts w:ascii="Arial" w:hAnsi="Arial" w:cs="Arial"/>
                <w:sz w:val="24"/>
                <w:szCs w:val="24"/>
              </w:rPr>
            </w:pPr>
            <w:r>
              <w:rPr>
                <w:rFonts w:ascii="Arial" w:hAnsi="Arial" w:cs="Arial"/>
                <w:sz w:val="24"/>
                <w:szCs w:val="24"/>
              </w:rPr>
              <w:t>The other difference is the amount stolen when the fraud is perpetrated. The sum of high level fraud is 10 times more than the low level fraud but the frequency of fraud committed is much more for low level fraud than high level fraud.</w:t>
            </w:r>
          </w:p>
          <w:p w:rsidR="00BE2E01" w:rsidRDefault="00BE2E01" w:rsidP="00343536">
            <w:pPr>
              <w:spacing w:line="360" w:lineRule="auto"/>
              <w:jc w:val="both"/>
              <w:rPr>
                <w:rFonts w:ascii="Arial" w:hAnsi="Arial" w:cs="Arial"/>
                <w:sz w:val="24"/>
                <w:szCs w:val="24"/>
              </w:rPr>
            </w:pPr>
          </w:p>
          <w:p w:rsidR="005E63AB" w:rsidRDefault="00BE2E01" w:rsidP="00343536">
            <w:pPr>
              <w:spacing w:line="360" w:lineRule="auto"/>
              <w:jc w:val="both"/>
              <w:rPr>
                <w:rFonts w:ascii="Arial" w:hAnsi="Arial" w:cs="Arial"/>
                <w:sz w:val="24"/>
                <w:szCs w:val="24"/>
              </w:rPr>
            </w:pPr>
            <w:r>
              <w:rPr>
                <w:rFonts w:ascii="Arial" w:hAnsi="Arial" w:cs="Arial"/>
                <w:sz w:val="24"/>
                <w:szCs w:val="24"/>
              </w:rPr>
              <w:t xml:space="preserve">ii. Expensive fraud involves large sums of </w:t>
            </w:r>
            <w:r w:rsidR="00143F41">
              <w:rPr>
                <w:rFonts w:ascii="Arial" w:hAnsi="Arial" w:cs="Arial"/>
                <w:sz w:val="24"/>
                <w:szCs w:val="24"/>
              </w:rPr>
              <w:t>money;</w:t>
            </w:r>
            <w:r>
              <w:rPr>
                <w:rFonts w:ascii="Arial" w:hAnsi="Arial" w:cs="Arial"/>
                <w:sz w:val="24"/>
                <w:szCs w:val="24"/>
              </w:rPr>
              <w:t xml:space="preserve"> in order to perform such fraud the fraudster should be someone from a high level position in order to override the internal control mechanism.</w:t>
            </w:r>
            <w:r w:rsidR="00143F41">
              <w:rPr>
                <w:rFonts w:ascii="Arial" w:hAnsi="Arial" w:cs="Arial"/>
                <w:sz w:val="24"/>
                <w:szCs w:val="24"/>
              </w:rPr>
              <w:t xml:space="preserve"> Sometimes to override such controls, they collude with other people to commit the fraud</w:t>
            </w:r>
            <w:r>
              <w:rPr>
                <w:rFonts w:ascii="Arial" w:hAnsi="Arial" w:cs="Arial"/>
                <w:sz w:val="24"/>
                <w:szCs w:val="24"/>
              </w:rPr>
              <w:t xml:space="preserve"> These fraudsters should normally be long term employees and be o</w:t>
            </w:r>
            <w:r w:rsidR="00143F41">
              <w:rPr>
                <w:rFonts w:ascii="Arial" w:hAnsi="Arial" w:cs="Arial"/>
                <w:sz w:val="24"/>
                <w:szCs w:val="24"/>
              </w:rPr>
              <w:t xml:space="preserve">ver 60 years, in which trust is a factor and are least suspected. </w:t>
            </w:r>
          </w:p>
          <w:p w:rsidR="005E63AB" w:rsidRPr="00343536" w:rsidRDefault="005E63AB" w:rsidP="005E63A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5E63AB" w:rsidRPr="00343536" w:rsidRDefault="005E63AB" w:rsidP="005E63AB">
            <w:pPr>
              <w:spacing w:line="360" w:lineRule="auto"/>
              <w:jc w:val="right"/>
              <w:rPr>
                <w:rFonts w:ascii="Arial" w:hAnsi="Arial" w:cs="Arial"/>
                <w:sz w:val="24"/>
                <w:szCs w:val="24"/>
              </w:rPr>
            </w:pPr>
            <w:r w:rsidRPr="00343536">
              <w:rPr>
                <w:rFonts w:ascii="Arial" w:hAnsi="Arial" w:cs="Arial"/>
                <w:sz w:val="24"/>
                <w:szCs w:val="24"/>
              </w:rPr>
              <w:t>Student Number: 1544</w:t>
            </w:r>
          </w:p>
          <w:p w:rsidR="005E63AB" w:rsidRPr="00343536" w:rsidRDefault="005E63AB" w:rsidP="005E63AB">
            <w:pPr>
              <w:spacing w:line="360" w:lineRule="auto"/>
              <w:jc w:val="right"/>
              <w:rPr>
                <w:rFonts w:ascii="Arial" w:hAnsi="Arial" w:cs="Arial"/>
                <w:sz w:val="24"/>
                <w:szCs w:val="24"/>
              </w:rPr>
            </w:pPr>
            <w:r>
              <w:rPr>
                <w:rFonts w:ascii="Arial" w:hAnsi="Arial" w:cs="Arial"/>
                <w:sz w:val="24"/>
                <w:szCs w:val="24"/>
              </w:rPr>
              <w:t>Assessment Number: 3</w:t>
            </w:r>
          </w:p>
          <w:p w:rsidR="005E63AB" w:rsidRPr="00343536" w:rsidRDefault="005E63AB" w:rsidP="005E63AB">
            <w:pPr>
              <w:spacing w:line="360" w:lineRule="auto"/>
              <w:jc w:val="right"/>
              <w:rPr>
                <w:rFonts w:ascii="Arial" w:hAnsi="Arial" w:cs="Arial"/>
                <w:sz w:val="24"/>
                <w:szCs w:val="24"/>
              </w:rPr>
            </w:pPr>
            <w:r>
              <w:rPr>
                <w:rFonts w:ascii="Arial" w:hAnsi="Arial" w:cs="Arial"/>
                <w:sz w:val="24"/>
                <w:szCs w:val="24"/>
              </w:rPr>
              <w:t>Page Number: 2</w:t>
            </w:r>
          </w:p>
          <w:p w:rsidR="005E63AB" w:rsidRDefault="005E63AB" w:rsidP="00343536">
            <w:pPr>
              <w:spacing w:line="360" w:lineRule="auto"/>
              <w:jc w:val="both"/>
              <w:rPr>
                <w:rFonts w:ascii="Arial" w:hAnsi="Arial" w:cs="Arial"/>
                <w:sz w:val="24"/>
                <w:szCs w:val="24"/>
              </w:rPr>
            </w:pPr>
          </w:p>
          <w:p w:rsidR="00BE2E01" w:rsidRPr="00343536" w:rsidRDefault="00143F41" w:rsidP="00343536">
            <w:pPr>
              <w:spacing w:line="360" w:lineRule="auto"/>
              <w:jc w:val="both"/>
              <w:rPr>
                <w:rFonts w:ascii="Arial" w:hAnsi="Arial" w:cs="Arial"/>
                <w:sz w:val="24"/>
                <w:szCs w:val="24"/>
              </w:rPr>
            </w:pPr>
            <w:r>
              <w:rPr>
                <w:rFonts w:ascii="Arial" w:hAnsi="Arial" w:cs="Arial"/>
                <w:sz w:val="24"/>
                <w:szCs w:val="24"/>
              </w:rPr>
              <w:t>To reach such a position, these fraudsters have a good educational background in which the higher the level of education, the bigger the fraud.</w:t>
            </w:r>
          </w:p>
          <w:p w:rsidR="007B4C25" w:rsidRDefault="007B4C25" w:rsidP="005F198C">
            <w:pPr>
              <w:spacing w:line="360" w:lineRule="auto"/>
              <w:jc w:val="both"/>
              <w:rPr>
                <w:rFonts w:ascii="Arial" w:hAnsi="Arial" w:cs="Arial"/>
                <w:sz w:val="24"/>
                <w:szCs w:val="24"/>
              </w:rPr>
            </w:pPr>
          </w:p>
          <w:p w:rsidR="00143F41" w:rsidRDefault="00143F41" w:rsidP="005F198C">
            <w:pPr>
              <w:spacing w:line="360" w:lineRule="auto"/>
              <w:jc w:val="both"/>
              <w:rPr>
                <w:rFonts w:ascii="Arial" w:hAnsi="Arial" w:cs="Arial"/>
                <w:sz w:val="24"/>
                <w:szCs w:val="24"/>
              </w:rPr>
            </w:pPr>
            <w:r>
              <w:rPr>
                <w:rFonts w:ascii="Arial" w:hAnsi="Arial" w:cs="Arial"/>
                <w:sz w:val="24"/>
                <w:szCs w:val="24"/>
              </w:rPr>
              <w:t xml:space="preserve">iii. </w:t>
            </w:r>
            <w:r w:rsidR="001E7763">
              <w:rPr>
                <w:rFonts w:ascii="Arial" w:hAnsi="Arial" w:cs="Arial"/>
                <w:sz w:val="24"/>
                <w:szCs w:val="24"/>
              </w:rPr>
              <w:t>Calculating criminals are that type of person who lacks self-esteem and confidence. They usually want to compete and assert themselves, i.e. they try to fit in with others.</w:t>
            </w:r>
            <w:r w:rsidR="00036EF1">
              <w:rPr>
                <w:rFonts w:ascii="Arial" w:hAnsi="Arial" w:cs="Arial"/>
                <w:sz w:val="24"/>
                <w:szCs w:val="24"/>
              </w:rPr>
              <w:t xml:space="preserve"> Due</w:t>
            </w:r>
            <w:r w:rsidR="00BA67CA">
              <w:rPr>
                <w:rFonts w:ascii="Arial" w:hAnsi="Arial" w:cs="Arial"/>
                <w:sz w:val="24"/>
                <w:szCs w:val="24"/>
              </w:rPr>
              <w:t xml:space="preserve"> to their lack of anxiety and e</w:t>
            </w:r>
            <w:r w:rsidR="00036EF1">
              <w:rPr>
                <w:rFonts w:ascii="Arial" w:hAnsi="Arial" w:cs="Arial"/>
                <w:sz w:val="24"/>
                <w:szCs w:val="24"/>
              </w:rPr>
              <w:t>mpathy, not thinking of the consequences of their act, they are usually repeat offenders. These criminals are risk takers, that’s why they are called the predators.</w:t>
            </w:r>
          </w:p>
          <w:p w:rsidR="00036EF1" w:rsidRDefault="00036EF1" w:rsidP="005F198C">
            <w:pPr>
              <w:spacing w:line="360" w:lineRule="auto"/>
              <w:jc w:val="both"/>
              <w:rPr>
                <w:rFonts w:ascii="Arial" w:hAnsi="Arial" w:cs="Arial"/>
                <w:sz w:val="24"/>
                <w:szCs w:val="24"/>
              </w:rPr>
            </w:pPr>
          </w:p>
          <w:p w:rsidR="00036EF1" w:rsidRDefault="00036EF1" w:rsidP="005F198C">
            <w:pPr>
              <w:spacing w:line="360" w:lineRule="auto"/>
              <w:jc w:val="both"/>
              <w:rPr>
                <w:rFonts w:ascii="Arial" w:hAnsi="Arial" w:cs="Arial"/>
                <w:sz w:val="24"/>
                <w:szCs w:val="24"/>
              </w:rPr>
            </w:pPr>
            <w:r>
              <w:rPr>
                <w:rFonts w:ascii="Arial" w:hAnsi="Arial" w:cs="Arial"/>
                <w:sz w:val="24"/>
                <w:szCs w:val="24"/>
              </w:rPr>
              <w:t>iv.</w:t>
            </w:r>
            <w:r w:rsidR="00BA67CA">
              <w:rPr>
                <w:rFonts w:ascii="Arial" w:hAnsi="Arial" w:cs="Arial"/>
                <w:sz w:val="24"/>
                <w:szCs w:val="24"/>
              </w:rPr>
              <w:t xml:space="preserve"> The main difference between a power broker and a situation dependent criminal is that the power brokers are usually highly successful people who intend to be wealthier at the expense of the organization. On the other hand, situation dependent criminals are ordinary people who commit</w:t>
            </w:r>
            <w:r w:rsidR="000D0179">
              <w:rPr>
                <w:rFonts w:ascii="Arial" w:hAnsi="Arial" w:cs="Arial"/>
                <w:sz w:val="24"/>
                <w:szCs w:val="24"/>
              </w:rPr>
              <w:t xml:space="preserve"> crime driven by</w:t>
            </w:r>
            <w:r w:rsidR="00BA67CA">
              <w:rPr>
                <w:rFonts w:ascii="Arial" w:hAnsi="Arial" w:cs="Arial"/>
                <w:sz w:val="24"/>
                <w:szCs w:val="24"/>
              </w:rPr>
              <w:t xml:space="preserve"> their unsuccessful situation but without the intention to cause harm to anyone.</w:t>
            </w:r>
          </w:p>
          <w:p w:rsidR="005F198C" w:rsidRDefault="005F198C" w:rsidP="005F198C">
            <w:pPr>
              <w:spacing w:line="360" w:lineRule="auto"/>
              <w:jc w:val="both"/>
              <w:rPr>
                <w:rFonts w:ascii="Arial" w:hAnsi="Arial" w:cs="Arial"/>
                <w:sz w:val="24"/>
                <w:szCs w:val="24"/>
              </w:rPr>
            </w:pPr>
          </w:p>
          <w:p w:rsidR="000D0179" w:rsidRDefault="000D0179" w:rsidP="005F198C">
            <w:pPr>
              <w:spacing w:line="360" w:lineRule="auto"/>
              <w:jc w:val="both"/>
              <w:rPr>
                <w:rFonts w:ascii="Arial" w:hAnsi="Arial" w:cs="Arial"/>
                <w:sz w:val="24"/>
                <w:szCs w:val="24"/>
              </w:rPr>
            </w:pPr>
            <w:r>
              <w:rPr>
                <w:rFonts w:ascii="Arial" w:hAnsi="Arial" w:cs="Arial"/>
                <w:sz w:val="24"/>
                <w:szCs w:val="24"/>
              </w:rPr>
              <w:t>v. Firstly there is rationalization which means that the fraudster tries to justify his dishonest actions. In his thinking, the fraud he is committing is a reasonable one.</w:t>
            </w:r>
          </w:p>
          <w:p w:rsidR="000D0179" w:rsidRDefault="000D0179" w:rsidP="005F198C">
            <w:pPr>
              <w:spacing w:line="360" w:lineRule="auto"/>
              <w:jc w:val="both"/>
              <w:rPr>
                <w:rFonts w:ascii="Arial" w:hAnsi="Arial" w:cs="Arial"/>
                <w:sz w:val="24"/>
                <w:szCs w:val="24"/>
              </w:rPr>
            </w:pPr>
            <w:r>
              <w:rPr>
                <w:rFonts w:ascii="Arial" w:hAnsi="Arial" w:cs="Arial"/>
                <w:sz w:val="24"/>
                <w:szCs w:val="24"/>
              </w:rPr>
              <w:t xml:space="preserve">Secondly there is pressure or </w:t>
            </w:r>
            <w:r w:rsidR="00FD6EBC">
              <w:rPr>
                <w:rFonts w:ascii="Arial" w:hAnsi="Arial" w:cs="Arial"/>
                <w:sz w:val="24"/>
                <w:szCs w:val="24"/>
              </w:rPr>
              <w:t>motive, for e.g.</w:t>
            </w:r>
            <w:r>
              <w:rPr>
                <w:rFonts w:ascii="Arial" w:hAnsi="Arial" w:cs="Arial"/>
                <w:sz w:val="24"/>
                <w:szCs w:val="24"/>
              </w:rPr>
              <w:t xml:space="preserve"> it can be </w:t>
            </w:r>
            <w:r w:rsidR="00FD6EBC">
              <w:rPr>
                <w:rFonts w:ascii="Arial" w:hAnsi="Arial" w:cs="Arial"/>
                <w:sz w:val="24"/>
                <w:szCs w:val="24"/>
              </w:rPr>
              <w:t>financial pressure where shortage of finances in household leads to commit fraud.</w:t>
            </w:r>
          </w:p>
          <w:p w:rsidR="00FD6EBC" w:rsidRDefault="00FD6EBC" w:rsidP="005F198C">
            <w:pPr>
              <w:spacing w:line="360" w:lineRule="auto"/>
              <w:jc w:val="both"/>
              <w:rPr>
                <w:rFonts w:ascii="Arial" w:hAnsi="Arial" w:cs="Arial"/>
                <w:sz w:val="24"/>
                <w:szCs w:val="24"/>
              </w:rPr>
            </w:pPr>
            <w:r>
              <w:rPr>
                <w:rFonts w:ascii="Arial" w:hAnsi="Arial" w:cs="Arial"/>
                <w:sz w:val="24"/>
                <w:szCs w:val="24"/>
              </w:rPr>
              <w:t>Thirdly opportunity usually linked with internal control mechanism. The easiness to commit a crime without being noticed.</w:t>
            </w:r>
          </w:p>
          <w:p w:rsidR="004A2B5E" w:rsidRDefault="004A2B5E" w:rsidP="005F198C">
            <w:pPr>
              <w:spacing w:line="360" w:lineRule="auto"/>
              <w:jc w:val="both"/>
              <w:rPr>
                <w:rFonts w:ascii="Arial" w:hAnsi="Arial" w:cs="Arial"/>
                <w:sz w:val="24"/>
                <w:szCs w:val="24"/>
              </w:rPr>
            </w:pPr>
          </w:p>
          <w:p w:rsidR="004A2B5E" w:rsidRDefault="004A2B5E" w:rsidP="005F198C">
            <w:pPr>
              <w:spacing w:line="360" w:lineRule="auto"/>
              <w:jc w:val="both"/>
              <w:rPr>
                <w:rFonts w:ascii="Arial" w:hAnsi="Arial" w:cs="Arial"/>
                <w:sz w:val="24"/>
                <w:szCs w:val="24"/>
              </w:rPr>
            </w:pPr>
            <w:proofErr w:type="gramStart"/>
            <w:r>
              <w:rPr>
                <w:rFonts w:ascii="Arial" w:hAnsi="Arial" w:cs="Arial"/>
                <w:sz w:val="24"/>
                <w:szCs w:val="24"/>
              </w:rPr>
              <w:t>vi</w:t>
            </w:r>
            <w:proofErr w:type="gramEnd"/>
            <w:r>
              <w:rPr>
                <w:rFonts w:ascii="Arial" w:hAnsi="Arial" w:cs="Arial"/>
                <w:sz w:val="24"/>
                <w:szCs w:val="24"/>
              </w:rPr>
              <w:t xml:space="preserve">. Gwynn </w:t>
            </w:r>
            <w:proofErr w:type="spellStart"/>
            <w:r>
              <w:rPr>
                <w:rFonts w:ascii="Arial" w:hAnsi="Arial" w:cs="Arial"/>
                <w:sz w:val="24"/>
                <w:szCs w:val="24"/>
              </w:rPr>
              <w:t>Nettler’s</w:t>
            </w:r>
            <w:proofErr w:type="spellEnd"/>
            <w:r>
              <w:rPr>
                <w:rFonts w:ascii="Arial" w:hAnsi="Arial" w:cs="Arial"/>
                <w:sz w:val="24"/>
                <w:szCs w:val="24"/>
              </w:rPr>
              <w:t xml:space="preserve"> perception is determined by three different set of variables, namely, the employee’s personal belief and preferences that he has developed in the course of his life. Secondly is that of the organization’s culture, the values and ethics that has been inculcated to employees, </w:t>
            </w:r>
            <w:r w:rsidR="002923CF">
              <w:rPr>
                <w:rFonts w:ascii="Arial" w:hAnsi="Arial" w:cs="Arial"/>
                <w:sz w:val="24"/>
                <w:szCs w:val="24"/>
              </w:rPr>
              <w:t xml:space="preserve">the norms they are required to follow, </w:t>
            </w:r>
            <w:r>
              <w:rPr>
                <w:rFonts w:ascii="Arial" w:hAnsi="Arial" w:cs="Arial"/>
                <w:sz w:val="24"/>
                <w:szCs w:val="24"/>
              </w:rPr>
              <w:t>their job allocation, the internal control mechanism and the reward system. Lastly, it is the external factors li</w:t>
            </w:r>
            <w:r w:rsidR="002923CF">
              <w:rPr>
                <w:rFonts w:ascii="Arial" w:hAnsi="Arial" w:cs="Arial"/>
                <w:sz w:val="24"/>
                <w:szCs w:val="24"/>
              </w:rPr>
              <w:t>ke external competition and socio political</w:t>
            </w:r>
            <w:r>
              <w:rPr>
                <w:rFonts w:ascii="Arial" w:hAnsi="Arial" w:cs="Arial"/>
                <w:sz w:val="24"/>
                <w:szCs w:val="24"/>
              </w:rPr>
              <w:t xml:space="preserve"> factors.</w:t>
            </w:r>
          </w:p>
          <w:p w:rsidR="005E63AB" w:rsidRPr="00343536" w:rsidRDefault="005E63AB" w:rsidP="005E63A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5E63AB" w:rsidRPr="00343536" w:rsidRDefault="005E63AB" w:rsidP="005E63AB">
            <w:pPr>
              <w:spacing w:line="360" w:lineRule="auto"/>
              <w:jc w:val="right"/>
              <w:rPr>
                <w:rFonts w:ascii="Arial" w:hAnsi="Arial" w:cs="Arial"/>
                <w:sz w:val="24"/>
                <w:szCs w:val="24"/>
              </w:rPr>
            </w:pPr>
            <w:r w:rsidRPr="00343536">
              <w:rPr>
                <w:rFonts w:ascii="Arial" w:hAnsi="Arial" w:cs="Arial"/>
                <w:sz w:val="24"/>
                <w:szCs w:val="24"/>
              </w:rPr>
              <w:t>Student Number: 1544</w:t>
            </w:r>
          </w:p>
          <w:p w:rsidR="005E63AB" w:rsidRPr="00343536" w:rsidRDefault="005E63AB" w:rsidP="005E63AB">
            <w:pPr>
              <w:spacing w:line="360" w:lineRule="auto"/>
              <w:jc w:val="right"/>
              <w:rPr>
                <w:rFonts w:ascii="Arial" w:hAnsi="Arial" w:cs="Arial"/>
                <w:sz w:val="24"/>
                <w:szCs w:val="24"/>
              </w:rPr>
            </w:pPr>
            <w:r>
              <w:rPr>
                <w:rFonts w:ascii="Arial" w:hAnsi="Arial" w:cs="Arial"/>
                <w:sz w:val="24"/>
                <w:szCs w:val="24"/>
              </w:rPr>
              <w:t>Assessment Number: 3</w:t>
            </w:r>
          </w:p>
          <w:p w:rsidR="005E63AB" w:rsidRPr="00343536" w:rsidRDefault="005E63AB" w:rsidP="005E63AB">
            <w:pPr>
              <w:spacing w:line="360" w:lineRule="auto"/>
              <w:jc w:val="right"/>
              <w:rPr>
                <w:rFonts w:ascii="Arial" w:hAnsi="Arial" w:cs="Arial"/>
                <w:sz w:val="24"/>
                <w:szCs w:val="24"/>
              </w:rPr>
            </w:pPr>
            <w:r>
              <w:rPr>
                <w:rFonts w:ascii="Arial" w:hAnsi="Arial" w:cs="Arial"/>
                <w:sz w:val="24"/>
                <w:szCs w:val="24"/>
              </w:rPr>
              <w:t>Page Number: 3</w:t>
            </w:r>
          </w:p>
          <w:p w:rsidR="004A2B5E" w:rsidRDefault="004A2B5E" w:rsidP="005F198C">
            <w:pPr>
              <w:spacing w:line="360" w:lineRule="auto"/>
              <w:jc w:val="both"/>
              <w:rPr>
                <w:rFonts w:ascii="Arial" w:hAnsi="Arial" w:cs="Arial"/>
                <w:sz w:val="24"/>
                <w:szCs w:val="24"/>
              </w:rPr>
            </w:pPr>
          </w:p>
          <w:p w:rsidR="004A2B5E" w:rsidRDefault="005E63AB" w:rsidP="005F198C">
            <w:pPr>
              <w:spacing w:line="360" w:lineRule="auto"/>
              <w:jc w:val="both"/>
              <w:rPr>
                <w:rFonts w:ascii="Arial" w:hAnsi="Arial" w:cs="Arial"/>
                <w:sz w:val="24"/>
                <w:szCs w:val="24"/>
              </w:rPr>
            </w:pPr>
            <w:r>
              <w:rPr>
                <w:rFonts w:ascii="Arial" w:hAnsi="Arial" w:cs="Arial"/>
                <w:sz w:val="24"/>
                <w:szCs w:val="24"/>
              </w:rPr>
              <w:t>V</w:t>
            </w:r>
            <w:r w:rsidR="004A2B5E">
              <w:rPr>
                <w:rFonts w:ascii="Arial" w:hAnsi="Arial" w:cs="Arial"/>
                <w:sz w:val="24"/>
                <w:szCs w:val="24"/>
              </w:rPr>
              <w:t>ii.</w:t>
            </w:r>
            <w:r>
              <w:rPr>
                <w:rFonts w:ascii="Arial" w:hAnsi="Arial" w:cs="Arial"/>
                <w:sz w:val="24"/>
                <w:szCs w:val="24"/>
              </w:rPr>
              <w:t xml:space="preserve"> One motivating factor is that the punishment of committing a fraud will not exceed the gains obtained from making the fraud. Justification also acts as a motivator in the sense that the fraudster feels that no harm will be made to an individual as compared to a typical street criminal. Finally the widening gap between the winners and losers, such that the losers feel that to be able to keep up and fit in with the winners, they need to commit crime.</w:t>
            </w:r>
          </w:p>
          <w:p w:rsidR="002923CF" w:rsidRDefault="002923CF" w:rsidP="005F198C">
            <w:pPr>
              <w:spacing w:line="360" w:lineRule="auto"/>
              <w:jc w:val="both"/>
              <w:rPr>
                <w:rFonts w:ascii="Arial" w:hAnsi="Arial" w:cs="Arial"/>
                <w:sz w:val="24"/>
                <w:szCs w:val="24"/>
              </w:rPr>
            </w:pPr>
          </w:p>
          <w:p w:rsidR="00E02A4F" w:rsidRDefault="00E02A4F" w:rsidP="005F198C">
            <w:pPr>
              <w:spacing w:line="360" w:lineRule="auto"/>
              <w:jc w:val="both"/>
              <w:rPr>
                <w:rFonts w:ascii="Arial" w:hAnsi="Arial" w:cs="Arial"/>
                <w:sz w:val="24"/>
                <w:szCs w:val="24"/>
              </w:rPr>
            </w:pPr>
            <w:r>
              <w:rPr>
                <w:rFonts w:ascii="Arial" w:hAnsi="Arial" w:cs="Arial"/>
                <w:sz w:val="24"/>
                <w:szCs w:val="24"/>
              </w:rPr>
              <w:t>2.</w:t>
            </w:r>
          </w:p>
          <w:p w:rsidR="00E02A4F" w:rsidRDefault="00E02A4F" w:rsidP="005F198C">
            <w:pPr>
              <w:spacing w:line="360" w:lineRule="auto"/>
              <w:jc w:val="both"/>
              <w:rPr>
                <w:rFonts w:ascii="Arial" w:hAnsi="Arial" w:cs="Arial"/>
                <w:sz w:val="24"/>
                <w:szCs w:val="24"/>
              </w:rPr>
            </w:pPr>
            <w:r>
              <w:rPr>
                <w:rFonts w:ascii="Arial" w:hAnsi="Arial" w:cs="Arial"/>
                <w:sz w:val="24"/>
                <w:szCs w:val="24"/>
              </w:rPr>
              <w:t>The profile of a white/blue collar criminal and a typical street criminal can be differentiated in the following ways:</w:t>
            </w:r>
          </w:p>
          <w:p w:rsidR="00E02A4F" w:rsidRDefault="00E02A4F" w:rsidP="005F198C">
            <w:pPr>
              <w:spacing w:line="360" w:lineRule="auto"/>
              <w:jc w:val="both"/>
              <w:rPr>
                <w:rFonts w:ascii="Arial" w:hAnsi="Arial" w:cs="Arial"/>
                <w:sz w:val="24"/>
                <w:szCs w:val="24"/>
              </w:rPr>
            </w:pPr>
            <w:r>
              <w:rPr>
                <w:rFonts w:ascii="Arial" w:hAnsi="Arial" w:cs="Arial"/>
                <w:sz w:val="24"/>
                <w:szCs w:val="24"/>
              </w:rPr>
              <w:t>Level of education and intelligence.</w:t>
            </w:r>
          </w:p>
          <w:p w:rsidR="00E02A4F" w:rsidRDefault="00E02A4F" w:rsidP="005F198C">
            <w:pPr>
              <w:spacing w:line="360" w:lineRule="auto"/>
              <w:jc w:val="both"/>
              <w:rPr>
                <w:rFonts w:ascii="Arial" w:hAnsi="Arial" w:cs="Arial"/>
                <w:sz w:val="24"/>
                <w:szCs w:val="24"/>
              </w:rPr>
            </w:pPr>
            <w:r>
              <w:rPr>
                <w:rFonts w:ascii="Arial" w:hAnsi="Arial" w:cs="Arial"/>
                <w:sz w:val="24"/>
                <w:szCs w:val="24"/>
              </w:rPr>
              <w:t>The white collar criminal will have a much better educational background than the typical street criminal. Usually the typical street criminal will have basic education or may even have no education at all. The higher level of education for a white collar criminal will lead to a bigger fraud.</w:t>
            </w:r>
          </w:p>
          <w:p w:rsidR="00E02A4F" w:rsidRDefault="00E02A4F" w:rsidP="005F198C">
            <w:pPr>
              <w:spacing w:line="360" w:lineRule="auto"/>
              <w:jc w:val="both"/>
              <w:rPr>
                <w:rFonts w:ascii="Arial" w:hAnsi="Arial" w:cs="Arial"/>
                <w:sz w:val="24"/>
                <w:szCs w:val="24"/>
              </w:rPr>
            </w:pPr>
            <w:r>
              <w:rPr>
                <w:rFonts w:ascii="Arial" w:hAnsi="Arial" w:cs="Arial"/>
                <w:sz w:val="24"/>
                <w:szCs w:val="24"/>
              </w:rPr>
              <w:t>Justification.</w:t>
            </w:r>
          </w:p>
          <w:p w:rsidR="00E02A4F" w:rsidRDefault="00E02A4F" w:rsidP="005F198C">
            <w:pPr>
              <w:spacing w:line="360" w:lineRule="auto"/>
              <w:jc w:val="both"/>
              <w:rPr>
                <w:rFonts w:ascii="Arial" w:hAnsi="Arial" w:cs="Arial"/>
                <w:sz w:val="24"/>
                <w:szCs w:val="24"/>
              </w:rPr>
            </w:pPr>
            <w:r>
              <w:rPr>
                <w:rFonts w:ascii="Arial" w:hAnsi="Arial" w:cs="Arial"/>
                <w:sz w:val="24"/>
                <w:szCs w:val="24"/>
              </w:rPr>
              <w:t xml:space="preserve">The rationalization behind the fraud of a white collar criminal is that </w:t>
            </w:r>
            <w:r w:rsidR="00BA36F8">
              <w:rPr>
                <w:rFonts w:ascii="Arial" w:hAnsi="Arial" w:cs="Arial"/>
                <w:sz w:val="24"/>
                <w:szCs w:val="24"/>
              </w:rPr>
              <w:t>he commits a crime without the intention to harm anyone however a typical street criminal commits crime which involves violence and bodily harm. This shows that the typical street criminal lacks more of empathy that the white collar criminal.</w:t>
            </w:r>
          </w:p>
          <w:p w:rsidR="00BA36F8" w:rsidRDefault="00BA36F8" w:rsidP="005F198C">
            <w:pPr>
              <w:spacing w:line="360" w:lineRule="auto"/>
              <w:jc w:val="both"/>
              <w:rPr>
                <w:rFonts w:ascii="Arial" w:hAnsi="Arial" w:cs="Arial"/>
                <w:sz w:val="24"/>
                <w:szCs w:val="24"/>
              </w:rPr>
            </w:pPr>
            <w:r>
              <w:rPr>
                <w:rFonts w:ascii="Arial" w:hAnsi="Arial" w:cs="Arial"/>
                <w:sz w:val="24"/>
                <w:szCs w:val="24"/>
              </w:rPr>
              <w:t>Criminal Profile</w:t>
            </w:r>
          </w:p>
          <w:p w:rsidR="00BA36F8" w:rsidRDefault="00E16631" w:rsidP="005F198C">
            <w:pPr>
              <w:spacing w:line="360" w:lineRule="auto"/>
              <w:jc w:val="both"/>
              <w:rPr>
                <w:rFonts w:ascii="Arial" w:hAnsi="Arial" w:cs="Arial"/>
                <w:sz w:val="24"/>
                <w:szCs w:val="24"/>
              </w:rPr>
            </w:pPr>
            <w:r>
              <w:rPr>
                <w:rFonts w:ascii="Arial" w:hAnsi="Arial" w:cs="Arial"/>
                <w:sz w:val="24"/>
                <w:szCs w:val="24"/>
              </w:rPr>
              <w:t>The white collar criminal, in most cases, has not been subject to criminal charges however the typical street criminal may have been subject to criminal charges. The white collar criminal makes it appear so normal that it can mask the crime and is least suspected, but on the contrary there will be always a level of suspicion on typical street criminal.</w:t>
            </w:r>
          </w:p>
          <w:p w:rsidR="00BB4B0B" w:rsidRDefault="00E16631" w:rsidP="005F198C">
            <w:pPr>
              <w:spacing w:line="360" w:lineRule="auto"/>
              <w:jc w:val="both"/>
              <w:rPr>
                <w:rFonts w:ascii="Arial" w:hAnsi="Arial" w:cs="Arial"/>
                <w:sz w:val="24"/>
                <w:szCs w:val="24"/>
              </w:rPr>
            </w:pPr>
            <w:r>
              <w:rPr>
                <w:rFonts w:ascii="Arial" w:hAnsi="Arial" w:cs="Arial"/>
                <w:sz w:val="24"/>
                <w:szCs w:val="24"/>
              </w:rPr>
              <w:t xml:space="preserve">However there are so common points between both the white collar and the typical street criminal. For e.g. the need and the pressure to commit crime both are present </w:t>
            </w:r>
          </w:p>
          <w:p w:rsidR="00BB4B0B" w:rsidRPr="00343536" w:rsidRDefault="00BB4B0B" w:rsidP="00BB4B0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BB4B0B" w:rsidRPr="00343536" w:rsidRDefault="00BB4B0B" w:rsidP="00BB4B0B">
            <w:pPr>
              <w:spacing w:line="360" w:lineRule="auto"/>
              <w:jc w:val="right"/>
              <w:rPr>
                <w:rFonts w:ascii="Arial" w:hAnsi="Arial" w:cs="Arial"/>
                <w:sz w:val="24"/>
                <w:szCs w:val="24"/>
              </w:rPr>
            </w:pPr>
            <w:r w:rsidRPr="00343536">
              <w:rPr>
                <w:rFonts w:ascii="Arial" w:hAnsi="Arial" w:cs="Arial"/>
                <w:sz w:val="24"/>
                <w:szCs w:val="24"/>
              </w:rPr>
              <w:t>Student Number: 1544</w:t>
            </w:r>
          </w:p>
          <w:p w:rsidR="00BB4B0B" w:rsidRPr="00343536" w:rsidRDefault="00BB4B0B" w:rsidP="00BB4B0B">
            <w:pPr>
              <w:spacing w:line="360" w:lineRule="auto"/>
              <w:jc w:val="right"/>
              <w:rPr>
                <w:rFonts w:ascii="Arial" w:hAnsi="Arial" w:cs="Arial"/>
                <w:sz w:val="24"/>
                <w:szCs w:val="24"/>
              </w:rPr>
            </w:pPr>
            <w:r>
              <w:rPr>
                <w:rFonts w:ascii="Arial" w:hAnsi="Arial" w:cs="Arial"/>
                <w:sz w:val="24"/>
                <w:szCs w:val="24"/>
              </w:rPr>
              <w:t>Assessment Number: 3</w:t>
            </w:r>
          </w:p>
          <w:p w:rsidR="00BB4B0B" w:rsidRPr="00343536" w:rsidRDefault="00BB4B0B" w:rsidP="00BB4B0B">
            <w:pPr>
              <w:spacing w:line="360" w:lineRule="auto"/>
              <w:jc w:val="right"/>
              <w:rPr>
                <w:rFonts w:ascii="Arial" w:hAnsi="Arial" w:cs="Arial"/>
                <w:sz w:val="24"/>
                <w:szCs w:val="24"/>
              </w:rPr>
            </w:pPr>
            <w:r>
              <w:rPr>
                <w:rFonts w:ascii="Arial" w:hAnsi="Arial" w:cs="Arial"/>
                <w:sz w:val="24"/>
                <w:szCs w:val="24"/>
              </w:rPr>
              <w:t>Page Number: 4</w:t>
            </w:r>
          </w:p>
          <w:p w:rsidR="00BB4B0B" w:rsidRDefault="00BB4B0B" w:rsidP="005F198C">
            <w:pPr>
              <w:spacing w:line="360" w:lineRule="auto"/>
              <w:jc w:val="both"/>
              <w:rPr>
                <w:rFonts w:ascii="Arial" w:hAnsi="Arial" w:cs="Arial"/>
                <w:sz w:val="24"/>
                <w:szCs w:val="24"/>
              </w:rPr>
            </w:pPr>
          </w:p>
          <w:p w:rsidR="00AC20AA" w:rsidRDefault="00E16631" w:rsidP="005F198C">
            <w:pPr>
              <w:spacing w:line="360" w:lineRule="auto"/>
              <w:jc w:val="both"/>
              <w:rPr>
                <w:rFonts w:ascii="Arial" w:hAnsi="Arial" w:cs="Arial"/>
                <w:sz w:val="24"/>
                <w:szCs w:val="24"/>
              </w:rPr>
            </w:pPr>
            <w:proofErr w:type="gramStart"/>
            <w:r>
              <w:rPr>
                <w:rFonts w:ascii="Arial" w:hAnsi="Arial" w:cs="Arial"/>
                <w:sz w:val="24"/>
                <w:szCs w:val="24"/>
              </w:rPr>
              <w:t>in</w:t>
            </w:r>
            <w:proofErr w:type="gramEnd"/>
            <w:r>
              <w:rPr>
                <w:rFonts w:ascii="Arial" w:hAnsi="Arial" w:cs="Arial"/>
                <w:sz w:val="24"/>
                <w:szCs w:val="24"/>
              </w:rPr>
              <w:t xml:space="preserve"> the two cases and both of them lacks of honesty</w:t>
            </w:r>
            <w:r w:rsidR="00AC20AA">
              <w:rPr>
                <w:rFonts w:ascii="Arial" w:hAnsi="Arial" w:cs="Arial"/>
                <w:sz w:val="24"/>
                <w:szCs w:val="24"/>
              </w:rPr>
              <w:t xml:space="preserve"> and no ethical background.</w:t>
            </w:r>
          </w:p>
          <w:p w:rsidR="0055053B" w:rsidRDefault="0055053B" w:rsidP="005F198C">
            <w:pPr>
              <w:spacing w:line="360" w:lineRule="auto"/>
              <w:jc w:val="both"/>
              <w:rPr>
                <w:rFonts w:ascii="Arial" w:hAnsi="Arial" w:cs="Arial"/>
                <w:sz w:val="24"/>
                <w:szCs w:val="24"/>
              </w:rPr>
            </w:pPr>
            <w:r>
              <w:rPr>
                <w:rFonts w:ascii="Arial" w:hAnsi="Arial" w:cs="Arial"/>
                <w:sz w:val="24"/>
                <w:szCs w:val="24"/>
              </w:rPr>
              <w:t>3.</w:t>
            </w:r>
          </w:p>
          <w:p w:rsidR="0055053B" w:rsidRDefault="0055053B" w:rsidP="005F198C">
            <w:pPr>
              <w:spacing w:line="360" w:lineRule="auto"/>
              <w:jc w:val="both"/>
              <w:rPr>
                <w:rFonts w:ascii="Arial" w:hAnsi="Arial" w:cs="Arial"/>
                <w:sz w:val="24"/>
                <w:szCs w:val="24"/>
              </w:rPr>
            </w:pPr>
            <w:r>
              <w:rPr>
                <w:rFonts w:ascii="Arial" w:hAnsi="Arial" w:cs="Arial"/>
                <w:sz w:val="24"/>
                <w:szCs w:val="24"/>
              </w:rPr>
              <w:t>Fraud is definitely most common in organization with:</w:t>
            </w:r>
          </w:p>
          <w:p w:rsidR="0055053B" w:rsidRDefault="0055053B" w:rsidP="005F198C">
            <w:pPr>
              <w:spacing w:line="360" w:lineRule="auto"/>
              <w:jc w:val="both"/>
              <w:rPr>
                <w:rFonts w:ascii="Arial" w:hAnsi="Arial" w:cs="Arial"/>
                <w:sz w:val="24"/>
                <w:szCs w:val="24"/>
              </w:rPr>
            </w:pPr>
            <w:r>
              <w:rPr>
                <w:rFonts w:ascii="Arial" w:hAnsi="Arial" w:cs="Arial"/>
                <w:sz w:val="24"/>
                <w:szCs w:val="24"/>
              </w:rPr>
              <w:t>i. no controls</w:t>
            </w:r>
          </w:p>
          <w:p w:rsidR="0055053B" w:rsidRDefault="0055053B" w:rsidP="005F198C">
            <w:pPr>
              <w:spacing w:line="360" w:lineRule="auto"/>
              <w:jc w:val="both"/>
              <w:rPr>
                <w:rFonts w:ascii="Arial" w:hAnsi="Arial" w:cs="Arial"/>
                <w:sz w:val="24"/>
                <w:szCs w:val="24"/>
              </w:rPr>
            </w:pPr>
            <w:r>
              <w:rPr>
                <w:rFonts w:ascii="Arial" w:hAnsi="Arial" w:cs="Arial"/>
                <w:sz w:val="24"/>
                <w:szCs w:val="24"/>
              </w:rPr>
              <w:t>Without a strong internal control mechanism, employees feel that they get away with the fraud and they will continue to do so as it is easier to commit fraud. Another factor is that with no control at all and a lower perception of detection, there is the failure to think about the consequences of being caught and encourages fraud.</w:t>
            </w:r>
          </w:p>
          <w:p w:rsidR="0055053B" w:rsidRDefault="0055053B" w:rsidP="005F198C">
            <w:pPr>
              <w:spacing w:line="360" w:lineRule="auto"/>
              <w:jc w:val="both"/>
              <w:rPr>
                <w:rFonts w:ascii="Arial" w:hAnsi="Arial" w:cs="Arial"/>
                <w:sz w:val="24"/>
                <w:szCs w:val="24"/>
              </w:rPr>
            </w:pPr>
            <w:r>
              <w:rPr>
                <w:rFonts w:ascii="Arial" w:hAnsi="Arial" w:cs="Arial"/>
                <w:sz w:val="24"/>
                <w:szCs w:val="24"/>
              </w:rPr>
              <w:t>Ii. No ethical values</w:t>
            </w:r>
          </w:p>
          <w:p w:rsidR="00BD0B21" w:rsidRDefault="0055053B" w:rsidP="005F198C">
            <w:pPr>
              <w:spacing w:line="360" w:lineRule="auto"/>
              <w:jc w:val="both"/>
              <w:rPr>
                <w:rFonts w:ascii="Arial" w:hAnsi="Arial" w:cs="Arial"/>
                <w:sz w:val="24"/>
                <w:szCs w:val="24"/>
              </w:rPr>
            </w:pPr>
            <w:r>
              <w:rPr>
                <w:rFonts w:ascii="Arial" w:hAnsi="Arial" w:cs="Arial"/>
                <w:sz w:val="24"/>
                <w:szCs w:val="24"/>
              </w:rPr>
              <w:t xml:space="preserve">In </w:t>
            </w:r>
            <w:r w:rsidR="00BB4B0B">
              <w:rPr>
                <w:rFonts w:ascii="Arial" w:hAnsi="Arial" w:cs="Arial"/>
                <w:sz w:val="24"/>
                <w:szCs w:val="24"/>
              </w:rPr>
              <w:t>organizations</w:t>
            </w:r>
            <w:r>
              <w:rPr>
                <w:rFonts w:ascii="Arial" w:hAnsi="Arial" w:cs="Arial"/>
                <w:sz w:val="24"/>
                <w:szCs w:val="24"/>
              </w:rPr>
              <w:t xml:space="preserve"> where the corporate culture encourages fraud, employees are forced to follow the norms i</w:t>
            </w:r>
            <w:r w:rsidR="00BD0B21">
              <w:rPr>
                <w:rFonts w:ascii="Arial" w:hAnsi="Arial" w:cs="Arial"/>
                <w:sz w:val="24"/>
                <w:szCs w:val="24"/>
              </w:rPr>
              <w:t>n the fear of losing their jobs. Also in this culture in which the employees normalize fraud, newly recruited employees also get affected and this encourages more fraud.</w:t>
            </w:r>
          </w:p>
          <w:p w:rsidR="00BD0B21" w:rsidRDefault="00BD0B21" w:rsidP="005F198C">
            <w:pPr>
              <w:spacing w:line="360" w:lineRule="auto"/>
              <w:jc w:val="both"/>
              <w:rPr>
                <w:rFonts w:ascii="Arial" w:hAnsi="Arial" w:cs="Arial"/>
                <w:sz w:val="24"/>
                <w:szCs w:val="24"/>
              </w:rPr>
            </w:pPr>
            <w:r>
              <w:rPr>
                <w:rFonts w:ascii="Arial" w:hAnsi="Arial" w:cs="Arial"/>
                <w:sz w:val="24"/>
                <w:szCs w:val="24"/>
              </w:rPr>
              <w:t>iii. No profits and prospects</w:t>
            </w:r>
          </w:p>
          <w:p w:rsidR="00BD0B21" w:rsidRDefault="00BB4B0B" w:rsidP="005F198C">
            <w:pPr>
              <w:spacing w:line="360" w:lineRule="auto"/>
              <w:jc w:val="both"/>
              <w:rPr>
                <w:rFonts w:ascii="Arial" w:hAnsi="Arial" w:cs="Arial"/>
                <w:sz w:val="24"/>
                <w:szCs w:val="24"/>
              </w:rPr>
            </w:pPr>
            <w:r>
              <w:rPr>
                <w:rFonts w:ascii="Arial" w:hAnsi="Arial" w:cs="Arial"/>
                <w:sz w:val="24"/>
                <w:szCs w:val="24"/>
              </w:rPr>
              <w:t>Organizations</w:t>
            </w:r>
            <w:r w:rsidR="00BD0B21">
              <w:rPr>
                <w:rFonts w:ascii="Arial" w:hAnsi="Arial" w:cs="Arial"/>
                <w:sz w:val="24"/>
                <w:szCs w:val="24"/>
              </w:rPr>
              <w:t xml:space="preserve"> that have no profits and lack prospects, there is always greater frustration and stress to achieve objectives. This frustration can convert into deceit in case to keep up with competition or even to attract investors. It is more common to discover fraud in such </w:t>
            </w:r>
            <w:r>
              <w:rPr>
                <w:rFonts w:ascii="Arial" w:hAnsi="Arial" w:cs="Arial"/>
                <w:sz w:val="24"/>
                <w:szCs w:val="24"/>
              </w:rPr>
              <w:t>organizations</w:t>
            </w:r>
            <w:r w:rsidR="00BD0B21">
              <w:rPr>
                <w:rFonts w:ascii="Arial" w:hAnsi="Arial" w:cs="Arial"/>
                <w:sz w:val="24"/>
                <w:szCs w:val="24"/>
              </w:rPr>
              <w:t>.</w:t>
            </w:r>
          </w:p>
          <w:p w:rsidR="0055053B" w:rsidRDefault="006A0C26" w:rsidP="005F198C">
            <w:pPr>
              <w:spacing w:line="360" w:lineRule="auto"/>
              <w:jc w:val="both"/>
              <w:rPr>
                <w:rFonts w:ascii="Arial" w:hAnsi="Arial" w:cs="Arial"/>
                <w:sz w:val="24"/>
                <w:szCs w:val="24"/>
              </w:rPr>
            </w:pPr>
            <w:r>
              <w:rPr>
                <w:rFonts w:ascii="Arial" w:hAnsi="Arial" w:cs="Arial"/>
                <w:sz w:val="24"/>
                <w:szCs w:val="24"/>
              </w:rPr>
              <w:t xml:space="preserve">However total blame cannot be on the organization for these frauds, there are also the personal variables. Such as there is a lack of ethical values from the fraudster himself, for e.g. failures in personal life, lack of </w:t>
            </w:r>
            <w:r w:rsidR="00BB4B0B">
              <w:rPr>
                <w:rFonts w:ascii="Arial" w:hAnsi="Arial" w:cs="Arial"/>
                <w:sz w:val="24"/>
                <w:szCs w:val="24"/>
              </w:rPr>
              <w:t>self-esteem</w:t>
            </w:r>
            <w:r>
              <w:rPr>
                <w:rFonts w:ascii="Arial" w:hAnsi="Arial" w:cs="Arial"/>
                <w:sz w:val="24"/>
                <w:szCs w:val="24"/>
              </w:rPr>
              <w:t xml:space="preserve"> and confidence, these also encourage fraud.</w:t>
            </w:r>
          </w:p>
          <w:p w:rsidR="006A0C26" w:rsidRDefault="006A0C26" w:rsidP="005F198C">
            <w:pPr>
              <w:spacing w:line="360" w:lineRule="auto"/>
              <w:jc w:val="both"/>
              <w:rPr>
                <w:rFonts w:ascii="Arial" w:hAnsi="Arial" w:cs="Arial"/>
                <w:sz w:val="24"/>
                <w:szCs w:val="24"/>
              </w:rPr>
            </w:pPr>
            <w:r>
              <w:rPr>
                <w:rFonts w:ascii="Arial" w:hAnsi="Arial" w:cs="Arial"/>
                <w:sz w:val="24"/>
                <w:szCs w:val="24"/>
              </w:rPr>
              <w:t>Human nature is weak and vulnerable to criminal temptations, employees personally may have weak morals and ethics</w:t>
            </w:r>
          </w:p>
          <w:p w:rsidR="005E63AB" w:rsidRDefault="006A0C26" w:rsidP="005F198C">
            <w:pPr>
              <w:spacing w:line="360" w:lineRule="auto"/>
              <w:jc w:val="both"/>
              <w:rPr>
                <w:rFonts w:ascii="Arial" w:hAnsi="Arial" w:cs="Arial"/>
                <w:sz w:val="24"/>
                <w:szCs w:val="24"/>
              </w:rPr>
            </w:pPr>
            <w:r>
              <w:rPr>
                <w:rFonts w:ascii="Arial" w:hAnsi="Arial" w:cs="Arial"/>
                <w:sz w:val="24"/>
                <w:szCs w:val="24"/>
              </w:rPr>
              <w:t>As for trust, there should be a balance, in case there is blind trust this will lead to lack of accountability and in case of total lack of trust, this will prone disloyalty and dishonesty.</w:t>
            </w:r>
          </w:p>
          <w:p w:rsidR="00BB4B0B" w:rsidRDefault="006A0C26" w:rsidP="005F198C">
            <w:pPr>
              <w:spacing w:line="360" w:lineRule="auto"/>
              <w:jc w:val="both"/>
              <w:rPr>
                <w:rFonts w:ascii="Arial" w:hAnsi="Arial" w:cs="Arial"/>
                <w:sz w:val="24"/>
                <w:szCs w:val="24"/>
              </w:rPr>
            </w:pPr>
            <w:r>
              <w:rPr>
                <w:rFonts w:ascii="Arial" w:hAnsi="Arial" w:cs="Arial"/>
                <w:sz w:val="24"/>
                <w:szCs w:val="24"/>
              </w:rPr>
              <w:t xml:space="preserve">In a conclusion, there will be definitely more situations of fraud where there is no </w:t>
            </w:r>
          </w:p>
          <w:p w:rsidR="00BB4B0B" w:rsidRPr="00343536" w:rsidRDefault="00BB4B0B" w:rsidP="00BB4B0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BB4B0B" w:rsidRPr="00343536" w:rsidRDefault="00BB4B0B" w:rsidP="00BB4B0B">
            <w:pPr>
              <w:spacing w:line="360" w:lineRule="auto"/>
              <w:jc w:val="right"/>
              <w:rPr>
                <w:rFonts w:ascii="Arial" w:hAnsi="Arial" w:cs="Arial"/>
                <w:sz w:val="24"/>
                <w:szCs w:val="24"/>
              </w:rPr>
            </w:pPr>
            <w:r w:rsidRPr="00343536">
              <w:rPr>
                <w:rFonts w:ascii="Arial" w:hAnsi="Arial" w:cs="Arial"/>
                <w:sz w:val="24"/>
                <w:szCs w:val="24"/>
              </w:rPr>
              <w:t>Student Number: 1544</w:t>
            </w:r>
          </w:p>
          <w:p w:rsidR="00BB4B0B" w:rsidRPr="00343536" w:rsidRDefault="00BB4B0B" w:rsidP="00BB4B0B">
            <w:pPr>
              <w:spacing w:line="360" w:lineRule="auto"/>
              <w:jc w:val="right"/>
              <w:rPr>
                <w:rFonts w:ascii="Arial" w:hAnsi="Arial" w:cs="Arial"/>
                <w:sz w:val="24"/>
                <w:szCs w:val="24"/>
              </w:rPr>
            </w:pPr>
            <w:r>
              <w:rPr>
                <w:rFonts w:ascii="Arial" w:hAnsi="Arial" w:cs="Arial"/>
                <w:sz w:val="24"/>
                <w:szCs w:val="24"/>
              </w:rPr>
              <w:t>Assessment Number: 3</w:t>
            </w:r>
          </w:p>
          <w:p w:rsidR="00BB4B0B" w:rsidRPr="00343536" w:rsidRDefault="00BB4B0B" w:rsidP="00BB4B0B">
            <w:pPr>
              <w:spacing w:line="360" w:lineRule="auto"/>
              <w:jc w:val="right"/>
              <w:rPr>
                <w:rFonts w:ascii="Arial" w:hAnsi="Arial" w:cs="Arial"/>
                <w:sz w:val="24"/>
                <w:szCs w:val="24"/>
              </w:rPr>
            </w:pPr>
            <w:r>
              <w:rPr>
                <w:rFonts w:ascii="Arial" w:hAnsi="Arial" w:cs="Arial"/>
                <w:sz w:val="24"/>
                <w:szCs w:val="24"/>
              </w:rPr>
              <w:t>Page Number: 5</w:t>
            </w:r>
          </w:p>
          <w:p w:rsidR="00BB4B0B" w:rsidRDefault="00BB4B0B" w:rsidP="005F198C">
            <w:pPr>
              <w:spacing w:line="360" w:lineRule="auto"/>
              <w:jc w:val="both"/>
              <w:rPr>
                <w:rFonts w:ascii="Arial" w:hAnsi="Arial" w:cs="Arial"/>
                <w:sz w:val="24"/>
                <w:szCs w:val="24"/>
              </w:rPr>
            </w:pPr>
          </w:p>
          <w:p w:rsidR="006A0C26" w:rsidRDefault="006A0C26" w:rsidP="005F198C">
            <w:pPr>
              <w:spacing w:line="360" w:lineRule="auto"/>
              <w:jc w:val="both"/>
              <w:rPr>
                <w:rFonts w:ascii="Arial" w:hAnsi="Arial" w:cs="Arial"/>
                <w:sz w:val="24"/>
                <w:szCs w:val="24"/>
              </w:rPr>
            </w:pPr>
            <w:proofErr w:type="gramStart"/>
            <w:r>
              <w:rPr>
                <w:rFonts w:ascii="Arial" w:hAnsi="Arial" w:cs="Arial"/>
                <w:sz w:val="24"/>
                <w:szCs w:val="24"/>
              </w:rPr>
              <w:t>ethics</w:t>
            </w:r>
            <w:proofErr w:type="gramEnd"/>
            <w:r>
              <w:rPr>
                <w:rFonts w:ascii="Arial" w:hAnsi="Arial" w:cs="Arial"/>
                <w:sz w:val="24"/>
                <w:szCs w:val="24"/>
              </w:rPr>
              <w:t xml:space="preserve">, no control and no </w:t>
            </w:r>
            <w:r w:rsidR="00BB4B0B">
              <w:rPr>
                <w:rFonts w:ascii="Arial" w:hAnsi="Arial" w:cs="Arial"/>
                <w:sz w:val="24"/>
                <w:szCs w:val="24"/>
              </w:rPr>
              <w:t>trust;</w:t>
            </w:r>
            <w:r>
              <w:rPr>
                <w:rFonts w:ascii="Arial" w:hAnsi="Arial" w:cs="Arial"/>
                <w:sz w:val="24"/>
                <w:szCs w:val="24"/>
              </w:rPr>
              <w:t xml:space="preserve"> however there </w:t>
            </w:r>
            <w:r w:rsidR="00BB4B0B">
              <w:rPr>
                <w:rFonts w:ascii="Arial" w:hAnsi="Arial" w:cs="Arial"/>
                <w:sz w:val="24"/>
                <w:szCs w:val="24"/>
              </w:rPr>
              <w:t>are</w:t>
            </w:r>
            <w:r>
              <w:rPr>
                <w:rFonts w:ascii="Arial" w:hAnsi="Arial" w:cs="Arial"/>
                <w:sz w:val="24"/>
                <w:szCs w:val="24"/>
              </w:rPr>
              <w:t xml:space="preserve"> also the personal belief</w:t>
            </w:r>
            <w:r w:rsidR="00BB4B0B">
              <w:rPr>
                <w:rFonts w:ascii="Arial" w:hAnsi="Arial" w:cs="Arial"/>
                <w:sz w:val="24"/>
                <w:szCs w:val="24"/>
              </w:rPr>
              <w:t>s and values of the employee himself, these acts as a determining factor to fraud.</w:t>
            </w:r>
          </w:p>
          <w:p w:rsidR="006A0C26" w:rsidRDefault="006A0C26" w:rsidP="005F198C">
            <w:pPr>
              <w:spacing w:line="360" w:lineRule="auto"/>
              <w:jc w:val="both"/>
              <w:rPr>
                <w:rFonts w:ascii="Arial" w:hAnsi="Arial" w:cs="Arial"/>
                <w:sz w:val="24"/>
                <w:szCs w:val="24"/>
              </w:rPr>
            </w:pPr>
          </w:p>
          <w:p w:rsidR="00AF3222" w:rsidRDefault="00AF3222" w:rsidP="005F198C">
            <w:pPr>
              <w:spacing w:line="360" w:lineRule="auto"/>
              <w:jc w:val="both"/>
              <w:rPr>
                <w:rFonts w:ascii="Arial" w:hAnsi="Arial" w:cs="Arial"/>
                <w:sz w:val="24"/>
                <w:szCs w:val="24"/>
              </w:rPr>
            </w:pPr>
            <w:r>
              <w:rPr>
                <w:rFonts w:ascii="Arial" w:hAnsi="Arial" w:cs="Arial"/>
                <w:sz w:val="24"/>
                <w:szCs w:val="24"/>
              </w:rPr>
              <w:t>Case Study</w:t>
            </w:r>
          </w:p>
          <w:p w:rsidR="00AF3222" w:rsidRDefault="00AF3222" w:rsidP="005F198C">
            <w:pPr>
              <w:spacing w:line="360" w:lineRule="auto"/>
              <w:jc w:val="both"/>
              <w:rPr>
                <w:rFonts w:ascii="Arial" w:hAnsi="Arial" w:cs="Arial"/>
                <w:sz w:val="24"/>
                <w:szCs w:val="24"/>
              </w:rPr>
            </w:pPr>
            <w:r>
              <w:rPr>
                <w:rFonts w:ascii="Arial" w:hAnsi="Arial" w:cs="Arial"/>
                <w:sz w:val="24"/>
                <w:szCs w:val="24"/>
              </w:rPr>
              <w:t>I</w:t>
            </w:r>
          </w:p>
          <w:p w:rsidR="00AF3222" w:rsidRDefault="00AF3222" w:rsidP="005F198C">
            <w:pPr>
              <w:spacing w:line="360" w:lineRule="auto"/>
              <w:jc w:val="both"/>
              <w:rPr>
                <w:rFonts w:ascii="Arial" w:hAnsi="Arial" w:cs="Arial"/>
                <w:sz w:val="24"/>
                <w:szCs w:val="24"/>
              </w:rPr>
            </w:pPr>
            <w:r>
              <w:rPr>
                <w:rFonts w:ascii="Arial" w:hAnsi="Arial" w:cs="Arial"/>
                <w:sz w:val="24"/>
                <w:szCs w:val="24"/>
              </w:rPr>
              <w:t>Yes, the trader has actually committed a crime</w:t>
            </w:r>
            <w:r w:rsidR="00870D47">
              <w:rPr>
                <w:rFonts w:ascii="Arial" w:hAnsi="Arial" w:cs="Arial"/>
                <w:sz w:val="24"/>
                <w:szCs w:val="24"/>
              </w:rPr>
              <w:t>, using false advertisement</w:t>
            </w:r>
            <w:r>
              <w:rPr>
                <w:rFonts w:ascii="Arial" w:hAnsi="Arial" w:cs="Arial"/>
                <w:sz w:val="24"/>
                <w:szCs w:val="24"/>
              </w:rPr>
              <w:t xml:space="preserve">. It involves deception to gain financial benefits. The trader has used the photographs of kitchens from magazines and books and uploaded on his website to make as if it’s </w:t>
            </w:r>
            <w:r w:rsidR="004568F9">
              <w:rPr>
                <w:rFonts w:ascii="Arial" w:hAnsi="Arial" w:cs="Arial"/>
                <w:sz w:val="24"/>
                <w:szCs w:val="24"/>
              </w:rPr>
              <w:t xml:space="preserve">his own work. </w:t>
            </w:r>
          </w:p>
          <w:p w:rsidR="004568F9" w:rsidRDefault="004568F9" w:rsidP="005F198C">
            <w:pPr>
              <w:spacing w:line="360" w:lineRule="auto"/>
              <w:jc w:val="both"/>
              <w:rPr>
                <w:rFonts w:ascii="Arial" w:hAnsi="Arial" w:cs="Arial"/>
                <w:sz w:val="24"/>
                <w:szCs w:val="24"/>
              </w:rPr>
            </w:pPr>
            <w:r>
              <w:rPr>
                <w:rFonts w:ascii="Arial" w:hAnsi="Arial" w:cs="Arial"/>
                <w:sz w:val="24"/>
                <w:szCs w:val="24"/>
              </w:rPr>
              <w:t xml:space="preserve">The fact that future clients may be deceived by the photos and pay large sums and </w:t>
            </w:r>
            <w:r w:rsidR="00870D47">
              <w:rPr>
                <w:rFonts w:ascii="Arial" w:hAnsi="Arial" w:cs="Arial"/>
                <w:sz w:val="24"/>
                <w:szCs w:val="24"/>
              </w:rPr>
              <w:t xml:space="preserve">finally </w:t>
            </w:r>
            <w:r>
              <w:rPr>
                <w:rFonts w:ascii="Arial" w:hAnsi="Arial" w:cs="Arial"/>
                <w:sz w:val="24"/>
                <w:szCs w:val="24"/>
              </w:rPr>
              <w:t>obtain a lower quality service and product as oppos</w:t>
            </w:r>
            <w:r w:rsidR="00870D47">
              <w:rPr>
                <w:rFonts w:ascii="Arial" w:hAnsi="Arial" w:cs="Arial"/>
                <w:sz w:val="24"/>
                <w:szCs w:val="24"/>
              </w:rPr>
              <w:t>ed to a luxury kitchen as guaranteed</w:t>
            </w:r>
            <w:r>
              <w:rPr>
                <w:rFonts w:ascii="Arial" w:hAnsi="Arial" w:cs="Arial"/>
                <w:sz w:val="24"/>
                <w:szCs w:val="24"/>
              </w:rPr>
              <w:t xml:space="preserve"> in the photos.</w:t>
            </w:r>
          </w:p>
          <w:p w:rsidR="00870D47" w:rsidRDefault="00870D47" w:rsidP="005F198C">
            <w:pPr>
              <w:spacing w:line="360" w:lineRule="auto"/>
              <w:jc w:val="both"/>
              <w:rPr>
                <w:rFonts w:ascii="Arial" w:hAnsi="Arial" w:cs="Arial"/>
                <w:sz w:val="24"/>
                <w:szCs w:val="24"/>
              </w:rPr>
            </w:pPr>
            <w:r>
              <w:rPr>
                <w:rFonts w:ascii="Arial" w:hAnsi="Arial" w:cs="Arial"/>
                <w:sz w:val="24"/>
                <w:szCs w:val="24"/>
              </w:rPr>
              <w:t>Another factor to consider is that if the photos are copyrighted, uploading without proper authorization may lead to identity theft. This involves illegal use of another person’s data for own financial benefits.</w:t>
            </w:r>
          </w:p>
          <w:p w:rsidR="00870D47" w:rsidRDefault="00870D47" w:rsidP="005F198C">
            <w:pPr>
              <w:spacing w:line="360" w:lineRule="auto"/>
              <w:jc w:val="both"/>
              <w:rPr>
                <w:rFonts w:ascii="Arial" w:hAnsi="Arial" w:cs="Arial"/>
                <w:sz w:val="24"/>
                <w:szCs w:val="24"/>
              </w:rPr>
            </w:pPr>
          </w:p>
          <w:p w:rsidR="00870D47" w:rsidRDefault="00870D47" w:rsidP="005F198C">
            <w:pPr>
              <w:spacing w:line="360" w:lineRule="auto"/>
              <w:jc w:val="both"/>
              <w:rPr>
                <w:rFonts w:ascii="Arial" w:hAnsi="Arial" w:cs="Arial"/>
                <w:sz w:val="24"/>
                <w:szCs w:val="24"/>
              </w:rPr>
            </w:pPr>
            <w:r>
              <w:rPr>
                <w:rFonts w:ascii="Arial" w:hAnsi="Arial" w:cs="Arial"/>
                <w:sz w:val="24"/>
                <w:szCs w:val="24"/>
              </w:rPr>
              <w:t>Ii</w:t>
            </w:r>
          </w:p>
          <w:p w:rsidR="00983B4E" w:rsidRDefault="00FB68F3" w:rsidP="005F198C">
            <w:pPr>
              <w:spacing w:line="360" w:lineRule="auto"/>
              <w:jc w:val="both"/>
              <w:rPr>
                <w:rFonts w:ascii="Arial" w:hAnsi="Arial" w:cs="Arial"/>
                <w:sz w:val="24"/>
                <w:szCs w:val="24"/>
              </w:rPr>
            </w:pPr>
            <w:r>
              <w:rPr>
                <w:rFonts w:ascii="Arial" w:hAnsi="Arial" w:cs="Arial"/>
                <w:sz w:val="24"/>
                <w:szCs w:val="24"/>
              </w:rPr>
              <w:t>Firstly the expert should examine the bank statements of the trader’s business. He will have to review any large sums of money deposited. As luxury kitchens are expensive, the expert might find large sums being deposited which might r</w:t>
            </w:r>
            <w:r w:rsidR="0021326C">
              <w:rPr>
                <w:rFonts w:ascii="Arial" w:hAnsi="Arial" w:cs="Arial"/>
                <w:sz w:val="24"/>
                <w:szCs w:val="24"/>
              </w:rPr>
              <w:t>epresent sales of kitchens for</w:t>
            </w:r>
            <w:r>
              <w:rPr>
                <w:rFonts w:ascii="Arial" w:hAnsi="Arial" w:cs="Arial"/>
                <w:sz w:val="24"/>
                <w:szCs w:val="24"/>
              </w:rPr>
              <w:t xml:space="preserve"> that period.</w:t>
            </w:r>
          </w:p>
          <w:p w:rsidR="00FB68F3" w:rsidRDefault="00FB68F3" w:rsidP="005F198C">
            <w:pPr>
              <w:spacing w:line="360" w:lineRule="auto"/>
              <w:jc w:val="both"/>
              <w:rPr>
                <w:rFonts w:ascii="Arial" w:hAnsi="Arial" w:cs="Arial"/>
                <w:sz w:val="24"/>
                <w:szCs w:val="24"/>
              </w:rPr>
            </w:pPr>
            <w:r>
              <w:rPr>
                <w:rFonts w:ascii="Arial" w:hAnsi="Arial" w:cs="Arial"/>
                <w:sz w:val="24"/>
                <w:szCs w:val="24"/>
              </w:rPr>
              <w:t>Secondly, if cash i</w:t>
            </w:r>
            <w:r w:rsidR="0021326C">
              <w:rPr>
                <w:rFonts w:ascii="Arial" w:hAnsi="Arial" w:cs="Arial"/>
                <w:sz w:val="24"/>
                <w:szCs w:val="24"/>
              </w:rPr>
              <w:t>s not deposited the expert should</w:t>
            </w:r>
            <w:r>
              <w:rPr>
                <w:rFonts w:ascii="Arial" w:hAnsi="Arial" w:cs="Arial"/>
                <w:sz w:val="24"/>
                <w:szCs w:val="24"/>
              </w:rPr>
              <w:t xml:space="preserve"> review previous tax documents for any house raids performed in the past, this may prove if cash is being kept in another place rather than business premises.</w:t>
            </w:r>
          </w:p>
          <w:p w:rsidR="00FB68F3" w:rsidRDefault="0021326C" w:rsidP="005F198C">
            <w:pPr>
              <w:spacing w:line="360" w:lineRule="auto"/>
              <w:jc w:val="both"/>
              <w:rPr>
                <w:rFonts w:ascii="Arial" w:hAnsi="Arial" w:cs="Arial"/>
                <w:sz w:val="24"/>
                <w:szCs w:val="24"/>
              </w:rPr>
            </w:pPr>
            <w:r>
              <w:rPr>
                <w:rFonts w:ascii="Arial" w:hAnsi="Arial" w:cs="Arial"/>
                <w:sz w:val="24"/>
                <w:szCs w:val="24"/>
              </w:rPr>
              <w:t>Finally, the expert should review expenses i.e. supplier’s invoices for any raw materials purchased. This indicates that if they are purchasing raw materials, there should be final product as well.</w:t>
            </w:r>
          </w:p>
          <w:p w:rsidR="00870D47" w:rsidRDefault="00870D47" w:rsidP="005F198C">
            <w:pPr>
              <w:spacing w:line="360" w:lineRule="auto"/>
              <w:jc w:val="both"/>
              <w:rPr>
                <w:rFonts w:ascii="Arial" w:hAnsi="Arial" w:cs="Arial"/>
                <w:sz w:val="24"/>
                <w:szCs w:val="24"/>
              </w:rPr>
            </w:pPr>
            <w:bookmarkStart w:id="0" w:name="_GoBack"/>
            <w:bookmarkEnd w:id="0"/>
          </w:p>
          <w:p w:rsidR="004568F9" w:rsidRDefault="004568F9" w:rsidP="005F198C">
            <w:pPr>
              <w:spacing w:line="360" w:lineRule="auto"/>
              <w:jc w:val="both"/>
              <w:rPr>
                <w:rFonts w:ascii="Arial" w:hAnsi="Arial" w:cs="Arial"/>
                <w:sz w:val="24"/>
                <w:szCs w:val="24"/>
              </w:rPr>
            </w:pPr>
          </w:p>
          <w:p w:rsidR="00FD6EBC" w:rsidRDefault="00FD6EBC" w:rsidP="005F198C">
            <w:pPr>
              <w:spacing w:line="360" w:lineRule="auto"/>
              <w:jc w:val="both"/>
              <w:rPr>
                <w:rFonts w:ascii="Arial" w:hAnsi="Arial" w:cs="Arial"/>
                <w:sz w:val="24"/>
                <w:szCs w:val="24"/>
              </w:rPr>
            </w:pPr>
          </w:p>
          <w:p w:rsidR="00FD6EBC" w:rsidRPr="00016893" w:rsidRDefault="00FD6EBC" w:rsidP="005F198C">
            <w:pPr>
              <w:spacing w:line="360" w:lineRule="auto"/>
              <w:jc w:val="both"/>
              <w:rPr>
                <w:rFonts w:ascii="Arial" w:hAnsi="Arial" w:cs="Arial"/>
                <w:b/>
                <w:sz w:val="24"/>
                <w:szCs w:val="24"/>
              </w:rPr>
            </w:pPr>
          </w:p>
          <w:p w:rsidR="005F198C" w:rsidRPr="00016893" w:rsidRDefault="005F198C" w:rsidP="005F198C">
            <w:pPr>
              <w:spacing w:line="360" w:lineRule="auto"/>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36142" w:rsidRDefault="00B36142" w:rsidP="00A851DA">
            <w:pPr>
              <w:rPr>
                <w:b/>
              </w:rPr>
            </w:pPr>
          </w:p>
          <w:p w:rsidR="00B36142" w:rsidRDefault="00B36142" w:rsidP="00A851DA">
            <w:pPr>
              <w:rPr>
                <w:b/>
              </w:rPr>
            </w:pPr>
          </w:p>
          <w:p w:rsidR="00B36142" w:rsidRDefault="00B36142"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3B4E" w:rsidP="00A851DA">
            <w:pPr>
              <w:rPr>
                <w:rFonts w:cs="Bliss-Regular"/>
                <w:color w:val="000000"/>
              </w:rPr>
            </w:pPr>
            <w:r>
              <w:rPr>
                <w:rFonts w:cs="Bliss-Regular"/>
                <w:color w:val="000000"/>
              </w:rPr>
              <w:t>21.02.16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542" w:rsidRDefault="009A0542" w:rsidP="00CB4D0A">
      <w:pPr>
        <w:spacing w:after="0" w:line="240" w:lineRule="auto"/>
      </w:pPr>
      <w:r>
        <w:separator/>
      </w:r>
    </w:p>
  </w:endnote>
  <w:endnote w:type="continuationSeparator" w:id="0">
    <w:p w:rsidR="009A0542" w:rsidRDefault="009A05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542" w:rsidRDefault="009A0542" w:rsidP="00CB4D0A">
      <w:pPr>
        <w:spacing w:after="0" w:line="240" w:lineRule="auto"/>
      </w:pPr>
      <w:r>
        <w:separator/>
      </w:r>
    </w:p>
  </w:footnote>
  <w:footnote w:type="continuationSeparator" w:id="0">
    <w:p w:rsidR="009A0542" w:rsidRDefault="009A054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EF1"/>
    <w:rsid w:val="00040083"/>
    <w:rsid w:val="00055992"/>
    <w:rsid w:val="00066726"/>
    <w:rsid w:val="000820E8"/>
    <w:rsid w:val="000D0179"/>
    <w:rsid w:val="00112D64"/>
    <w:rsid w:val="001160A7"/>
    <w:rsid w:val="001175EE"/>
    <w:rsid w:val="00143F41"/>
    <w:rsid w:val="00157CF6"/>
    <w:rsid w:val="00170390"/>
    <w:rsid w:val="00182416"/>
    <w:rsid w:val="00187EB4"/>
    <w:rsid w:val="001A38E1"/>
    <w:rsid w:val="001E7763"/>
    <w:rsid w:val="001E77B4"/>
    <w:rsid w:val="001F0481"/>
    <w:rsid w:val="001F6EF5"/>
    <w:rsid w:val="00200C92"/>
    <w:rsid w:val="0020451E"/>
    <w:rsid w:val="00206B9D"/>
    <w:rsid w:val="0021326C"/>
    <w:rsid w:val="0023259C"/>
    <w:rsid w:val="002923CF"/>
    <w:rsid w:val="002B0BD7"/>
    <w:rsid w:val="002B573D"/>
    <w:rsid w:val="002C5CB2"/>
    <w:rsid w:val="002F779F"/>
    <w:rsid w:val="00341268"/>
    <w:rsid w:val="00343536"/>
    <w:rsid w:val="00350FCB"/>
    <w:rsid w:val="00371885"/>
    <w:rsid w:val="00380D31"/>
    <w:rsid w:val="003E2B87"/>
    <w:rsid w:val="00402786"/>
    <w:rsid w:val="00405895"/>
    <w:rsid w:val="004058DF"/>
    <w:rsid w:val="00443E6F"/>
    <w:rsid w:val="004568F9"/>
    <w:rsid w:val="00472055"/>
    <w:rsid w:val="00486F1A"/>
    <w:rsid w:val="00490CB9"/>
    <w:rsid w:val="004A2B5E"/>
    <w:rsid w:val="004A2CE2"/>
    <w:rsid w:val="004E3CDA"/>
    <w:rsid w:val="004F4B4D"/>
    <w:rsid w:val="0050216D"/>
    <w:rsid w:val="00503D7E"/>
    <w:rsid w:val="00505F71"/>
    <w:rsid w:val="0050778F"/>
    <w:rsid w:val="00527C11"/>
    <w:rsid w:val="00535F31"/>
    <w:rsid w:val="0055053B"/>
    <w:rsid w:val="00574D64"/>
    <w:rsid w:val="005757FE"/>
    <w:rsid w:val="00591365"/>
    <w:rsid w:val="005A15BE"/>
    <w:rsid w:val="005B31E4"/>
    <w:rsid w:val="005E0AB1"/>
    <w:rsid w:val="005E63AB"/>
    <w:rsid w:val="005F198C"/>
    <w:rsid w:val="006034F6"/>
    <w:rsid w:val="00607874"/>
    <w:rsid w:val="00607E77"/>
    <w:rsid w:val="00613AA2"/>
    <w:rsid w:val="00617BB3"/>
    <w:rsid w:val="00645CDD"/>
    <w:rsid w:val="00662B60"/>
    <w:rsid w:val="006823A7"/>
    <w:rsid w:val="00687EE8"/>
    <w:rsid w:val="006A0C26"/>
    <w:rsid w:val="0070347F"/>
    <w:rsid w:val="0070678E"/>
    <w:rsid w:val="007703F7"/>
    <w:rsid w:val="007B4C25"/>
    <w:rsid w:val="00807C10"/>
    <w:rsid w:val="00831C11"/>
    <w:rsid w:val="008572E2"/>
    <w:rsid w:val="00870D47"/>
    <w:rsid w:val="008A60B4"/>
    <w:rsid w:val="008B3C31"/>
    <w:rsid w:val="008B64FE"/>
    <w:rsid w:val="008E56EB"/>
    <w:rsid w:val="00913C53"/>
    <w:rsid w:val="00935BF7"/>
    <w:rsid w:val="0095442C"/>
    <w:rsid w:val="00983942"/>
    <w:rsid w:val="00983B4E"/>
    <w:rsid w:val="009A0542"/>
    <w:rsid w:val="009C37E0"/>
    <w:rsid w:val="009E41F4"/>
    <w:rsid w:val="00A14B66"/>
    <w:rsid w:val="00A33EB3"/>
    <w:rsid w:val="00A65CF7"/>
    <w:rsid w:val="00A81AB4"/>
    <w:rsid w:val="00A851DA"/>
    <w:rsid w:val="00AC20AA"/>
    <w:rsid w:val="00AC7D5B"/>
    <w:rsid w:val="00AE1481"/>
    <w:rsid w:val="00AF3222"/>
    <w:rsid w:val="00B0415E"/>
    <w:rsid w:val="00B04678"/>
    <w:rsid w:val="00B22878"/>
    <w:rsid w:val="00B36142"/>
    <w:rsid w:val="00B47973"/>
    <w:rsid w:val="00BA36F8"/>
    <w:rsid w:val="00BA67CA"/>
    <w:rsid w:val="00BB2D83"/>
    <w:rsid w:val="00BB4B0B"/>
    <w:rsid w:val="00BC46DF"/>
    <w:rsid w:val="00BD0B21"/>
    <w:rsid w:val="00BE2E01"/>
    <w:rsid w:val="00C03577"/>
    <w:rsid w:val="00C53029"/>
    <w:rsid w:val="00C65FEA"/>
    <w:rsid w:val="00CA0AC2"/>
    <w:rsid w:val="00CB17D2"/>
    <w:rsid w:val="00CB4D0A"/>
    <w:rsid w:val="00CC2EFE"/>
    <w:rsid w:val="00CC2FB3"/>
    <w:rsid w:val="00CC575A"/>
    <w:rsid w:val="00CF123B"/>
    <w:rsid w:val="00D039AC"/>
    <w:rsid w:val="00D27D62"/>
    <w:rsid w:val="00D36F83"/>
    <w:rsid w:val="00D427DE"/>
    <w:rsid w:val="00D5587D"/>
    <w:rsid w:val="00D707CC"/>
    <w:rsid w:val="00D821FE"/>
    <w:rsid w:val="00D9754E"/>
    <w:rsid w:val="00DB0793"/>
    <w:rsid w:val="00DC0076"/>
    <w:rsid w:val="00E00821"/>
    <w:rsid w:val="00E02A4F"/>
    <w:rsid w:val="00E04DB4"/>
    <w:rsid w:val="00E16631"/>
    <w:rsid w:val="00E210B0"/>
    <w:rsid w:val="00E30679"/>
    <w:rsid w:val="00E4597D"/>
    <w:rsid w:val="00E54832"/>
    <w:rsid w:val="00E56A90"/>
    <w:rsid w:val="00E641CC"/>
    <w:rsid w:val="00E6451A"/>
    <w:rsid w:val="00E96A21"/>
    <w:rsid w:val="00EA30AB"/>
    <w:rsid w:val="00EB3925"/>
    <w:rsid w:val="00EB62BA"/>
    <w:rsid w:val="00EE34CE"/>
    <w:rsid w:val="00F96EB3"/>
    <w:rsid w:val="00F97104"/>
    <w:rsid w:val="00FB68F3"/>
    <w:rsid w:val="00FD6E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B4432-65CB-4075-8EA5-4465D535B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7</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4</cp:revision>
  <dcterms:created xsi:type="dcterms:W3CDTF">2016-02-16T17:33:00Z</dcterms:created>
  <dcterms:modified xsi:type="dcterms:W3CDTF">2016-02-21T16:50:00Z</dcterms:modified>
</cp:coreProperties>
</file>