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58A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58AB">
            <w:pPr>
              <w:pStyle w:val="Default"/>
              <w:rPr>
                <w:rFonts w:asciiTheme="minorHAnsi" w:hAnsiTheme="minorHAnsi"/>
              </w:rPr>
            </w:pPr>
            <w:r>
              <w:rPr>
                <w:rFonts w:asciiTheme="minorHAnsi" w:hAnsiTheme="minorHAnsi"/>
              </w:rPr>
              <w:t>Alexandros Ali Dezyanian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58AB">
            <w:pPr>
              <w:pStyle w:val="Default"/>
              <w:rPr>
                <w:rFonts w:asciiTheme="minorHAnsi" w:hAnsiTheme="minorHAnsi"/>
              </w:rPr>
            </w:pPr>
            <w:r>
              <w:rPr>
                <w:rFonts w:asciiTheme="minorHAnsi" w:hAnsiTheme="minorHAnsi"/>
              </w:rPr>
              <w:t>1349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58A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58AB">
            <w:r>
              <w:t>Unit 2: Crime &amp; Economy</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842D5" w:rsidRPr="005842D5" w:rsidRDefault="005842D5" w:rsidP="005842D5">
            <w:pPr>
              <w:rPr>
                <w:b/>
              </w:rPr>
            </w:pPr>
            <w:r w:rsidRPr="005842D5">
              <w:rPr>
                <w:b/>
              </w:rPr>
              <w:t>1)</w:t>
            </w:r>
            <w:r w:rsidRPr="005842D5">
              <w:rPr>
                <w:b/>
              </w:rPr>
              <w:tab/>
              <w:t>Short answers:</w:t>
            </w:r>
          </w:p>
          <w:p w:rsidR="000F370A" w:rsidRDefault="000F370A" w:rsidP="005842D5">
            <w:pPr>
              <w:rPr>
                <w:b/>
              </w:rPr>
            </w:pPr>
          </w:p>
          <w:p w:rsidR="005842D5" w:rsidRPr="005842D5" w:rsidRDefault="005842D5" w:rsidP="005842D5">
            <w:pPr>
              <w:rPr>
                <w:b/>
              </w:rPr>
            </w:pPr>
            <w:r w:rsidRPr="005842D5">
              <w:rPr>
                <w:b/>
              </w:rPr>
              <w:t>a.</w:t>
            </w:r>
            <w:r w:rsidRPr="005842D5">
              <w:rPr>
                <w:b/>
              </w:rPr>
              <w:tab/>
              <w:t>Effects of crime influence economy</w:t>
            </w:r>
          </w:p>
          <w:p w:rsidR="005842D5" w:rsidRDefault="005842D5" w:rsidP="005842D5">
            <w:r w:rsidRPr="000F370A">
              <w:t>The effect of economy can be evaluated via:</w:t>
            </w:r>
          </w:p>
          <w:p w:rsidR="000F370A" w:rsidRPr="000F370A" w:rsidRDefault="000F370A" w:rsidP="005842D5"/>
          <w:p w:rsidR="000F370A" w:rsidRDefault="005842D5" w:rsidP="005842D5">
            <w:pPr>
              <w:pStyle w:val="ListParagraph"/>
              <w:numPr>
                <w:ilvl w:val="0"/>
                <w:numId w:val="5"/>
              </w:numPr>
            </w:pPr>
            <w:r w:rsidRPr="000F370A">
              <w:rPr>
                <w:b/>
              </w:rPr>
              <w:t xml:space="preserve">Microeconomics – </w:t>
            </w:r>
            <w:r w:rsidRPr="000F370A">
              <w:t>how individual consumers and businesses within regional / national and international markets affected as a result of criminal activities. Victims of crime usually suffer financial loss and/or even reputational loss. Sometimes assessing the full financial loss can only be assessed following a criminal investigation and prosecution. Reputational loss is more difficult to ascertain.</w:t>
            </w:r>
          </w:p>
          <w:p w:rsidR="000F370A" w:rsidRDefault="000F370A" w:rsidP="000F370A">
            <w:pPr>
              <w:pStyle w:val="ListParagraph"/>
              <w:ind w:left="1080"/>
            </w:pPr>
          </w:p>
          <w:p w:rsidR="005842D5" w:rsidRPr="000F370A" w:rsidRDefault="005842D5" w:rsidP="005842D5">
            <w:pPr>
              <w:pStyle w:val="ListParagraph"/>
              <w:numPr>
                <w:ilvl w:val="0"/>
                <w:numId w:val="5"/>
              </w:numPr>
            </w:pPr>
            <w:r w:rsidRPr="000F370A">
              <w:rPr>
                <w:b/>
              </w:rPr>
              <w:t xml:space="preserve">Macroeconomics – </w:t>
            </w:r>
            <w:r w:rsidRPr="000F370A">
              <w:t>a level up from microeconomics analysing the effect of crime on local, national and international communities and business groups.</w:t>
            </w:r>
          </w:p>
          <w:p w:rsidR="005842D5" w:rsidRDefault="005842D5" w:rsidP="005842D5">
            <w:pPr>
              <w:rPr>
                <w:b/>
              </w:rPr>
            </w:pPr>
          </w:p>
          <w:p w:rsidR="000F370A" w:rsidRPr="005842D5" w:rsidRDefault="000F370A" w:rsidP="005842D5">
            <w:pPr>
              <w:rPr>
                <w:b/>
              </w:rPr>
            </w:pPr>
          </w:p>
          <w:p w:rsidR="005842D5" w:rsidRPr="005842D5" w:rsidRDefault="005842D5" w:rsidP="005842D5">
            <w:pPr>
              <w:rPr>
                <w:b/>
              </w:rPr>
            </w:pPr>
            <w:r w:rsidRPr="005842D5">
              <w:rPr>
                <w:b/>
              </w:rPr>
              <w:t>b.</w:t>
            </w:r>
            <w:r w:rsidRPr="005842D5">
              <w:rPr>
                <w:b/>
              </w:rPr>
              <w:tab/>
              <w:t>Crime costs economy and tax payer</w:t>
            </w:r>
          </w:p>
          <w:p w:rsidR="005842D5" w:rsidRPr="000F370A" w:rsidRDefault="005842D5" w:rsidP="005842D5">
            <w:r w:rsidRPr="000F370A">
              <w:t>Some examples of costs attributed to crime are:</w:t>
            </w:r>
          </w:p>
          <w:p w:rsidR="000F370A" w:rsidRPr="000F370A" w:rsidRDefault="000F370A" w:rsidP="005842D5"/>
          <w:p w:rsidR="000F370A" w:rsidRPr="000F370A" w:rsidRDefault="005842D5" w:rsidP="005842D5">
            <w:pPr>
              <w:pStyle w:val="ListParagraph"/>
              <w:numPr>
                <w:ilvl w:val="0"/>
                <w:numId w:val="6"/>
              </w:numPr>
            </w:pPr>
            <w:r w:rsidRPr="000F370A">
              <w:t>The cost of policing, monitoring, protecting and preventing criminal activities. For example, personnel, equipment and any associated support services.</w:t>
            </w:r>
          </w:p>
          <w:p w:rsidR="000F370A" w:rsidRPr="000F370A" w:rsidRDefault="005842D5" w:rsidP="005842D5">
            <w:pPr>
              <w:pStyle w:val="ListParagraph"/>
              <w:numPr>
                <w:ilvl w:val="0"/>
                <w:numId w:val="6"/>
              </w:numPr>
            </w:pPr>
            <w:r w:rsidRPr="000F370A">
              <w:t xml:space="preserve">Prevention measures and </w:t>
            </w:r>
            <w:r w:rsidR="000F370A" w:rsidRPr="000F370A">
              <w:t>programs</w:t>
            </w:r>
            <w:r w:rsidRPr="000F370A">
              <w:t xml:space="preserve"> such as crime stoppers and educational </w:t>
            </w:r>
            <w:bookmarkStart w:id="0" w:name="_GoBack"/>
            <w:bookmarkEnd w:id="0"/>
            <w:r w:rsidR="00082B65" w:rsidRPr="000F370A">
              <w:t>programs funded</w:t>
            </w:r>
            <w:r w:rsidRPr="000F370A">
              <w:t xml:space="preserve"> by tax payer.</w:t>
            </w:r>
          </w:p>
          <w:p w:rsidR="000F370A" w:rsidRPr="000F370A" w:rsidRDefault="005842D5" w:rsidP="005842D5">
            <w:pPr>
              <w:pStyle w:val="ListParagraph"/>
              <w:numPr>
                <w:ilvl w:val="0"/>
                <w:numId w:val="6"/>
              </w:numPr>
            </w:pPr>
            <w:r w:rsidRPr="000F370A">
              <w:t xml:space="preserve">Private and public funding of drug rehabilitation and prevention </w:t>
            </w:r>
            <w:r w:rsidR="000F370A" w:rsidRPr="000F370A">
              <w:t>programs</w:t>
            </w:r>
            <w:r w:rsidRPr="000F370A">
              <w:t>, which helps to tackle the root of some criminal activities.</w:t>
            </w:r>
          </w:p>
          <w:p w:rsidR="000F370A" w:rsidRPr="000F370A" w:rsidRDefault="005842D5" w:rsidP="005842D5">
            <w:pPr>
              <w:pStyle w:val="ListParagraph"/>
              <w:numPr>
                <w:ilvl w:val="0"/>
                <w:numId w:val="6"/>
              </w:numPr>
            </w:pPr>
            <w:r w:rsidRPr="000F370A">
              <w:t xml:space="preserve">Provision of housing prisoners and all associated expenses to care for them during the period of incarceration. This would include any educational </w:t>
            </w:r>
            <w:r w:rsidR="000F370A" w:rsidRPr="000F370A">
              <w:t>programs</w:t>
            </w:r>
            <w:r w:rsidRPr="000F370A">
              <w:t xml:space="preserve"> during their sentence.</w:t>
            </w:r>
          </w:p>
          <w:p w:rsidR="000F370A" w:rsidRPr="000F370A" w:rsidRDefault="005842D5" w:rsidP="005842D5">
            <w:pPr>
              <w:pStyle w:val="ListParagraph"/>
              <w:numPr>
                <w:ilvl w:val="0"/>
                <w:numId w:val="6"/>
              </w:numPr>
            </w:pPr>
            <w:r w:rsidRPr="000F370A">
              <w:t>Criminal justice court – cost to the tax payer again to provide judges and all support staff and resources for the courts.</w:t>
            </w:r>
          </w:p>
          <w:p w:rsidR="000F370A" w:rsidRPr="000F370A" w:rsidRDefault="005842D5" w:rsidP="005842D5">
            <w:pPr>
              <w:pStyle w:val="ListParagraph"/>
              <w:numPr>
                <w:ilvl w:val="0"/>
                <w:numId w:val="6"/>
              </w:numPr>
            </w:pPr>
            <w:r w:rsidRPr="000F370A">
              <w:t>Lawyers and solicitors involved on both prosecution and defenders funded by legal aid.</w:t>
            </w:r>
          </w:p>
          <w:p w:rsidR="000F370A" w:rsidRPr="000F370A" w:rsidRDefault="005842D5" w:rsidP="005842D5">
            <w:pPr>
              <w:pStyle w:val="ListParagraph"/>
              <w:numPr>
                <w:ilvl w:val="0"/>
                <w:numId w:val="6"/>
              </w:numPr>
            </w:pPr>
            <w:r w:rsidRPr="000F370A">
              <w:t xml:space="preserve">Healthcare provision and treatment for criminals and criminal victims, which have </w:t>
            </w:r>
            <w:r w:rsidRPr="000F370A">
              <w:lastRenderedPageBreak/>
              <w:t xml:space="preserve">proven to be very high. </w:t>
            </w:r>
          </w:p>
          <w:p w:rsidR="000F370A" w:rsidRPr="000F370A" w:rsidRDefault="005842D5" w:rsidP="005842D5">
            <w:pPr>
              <w:pStyle w:val="ListParagraph"/>
              <w:numPr>
                <w:ilvl w:val="0"/>
                <w:numId w:val="6"/>
              </w:numPr>
            </w:pPr>
            <w:r w:rsidRPr="000F370A">
              <w:t>Knock on effect on businesses when they have suffered financial loss whether it is through theft, malicious damage or embezzlement. Sometimes business take measures to compensate for such losses by increasing their prices or laying off staff to save costs.</w:t>
            </w:r>
          </w:p>
          <w:p w:rsidR="005842D5" w:rsidRPr="000F370A" w:rsidRDefault="005842D5" w:rsidP="005842D5">
            <w:pPr>
              <w:pStyle w:val="ListParagraph"/>
              <w:numPr>
                <w:ilvl w:val="0"/>
                <w:numId w:val="6"/>
              </w:numPr>
            </w:pPr>
            <w:r w:rsidRPr="000F370A">
              <w:t>When business (and individuals) claims for financial loss through insurance companies, it is common practice for insurance underwriters to increase renewal premiums. Also, any new insurance policies for same geographical area where loss has occurred will be affected.</w:t>
            </w:r>
          </w:p>
          <w:p w:rsidR="005842D5" w:rsidRPr="000F370A" w:rsidRDefault="005842D5" w:rsidP="005842D5"/>
          <w:p w:rsidR="005842D5" w:rsidRPr="005842D5" w:rsidRDefault="005842D5" w:rsidP="005842D5">
            <w:pPr>
              <w:rPr>
                <w:b/>
              </w:rPr>
            </w:pPr>
          </w:p>
          <w:p w:rsidR="005842D5" w:rsidRPr="005842D5" w:rsidRDefault="005842D5" w:rsidP="005842D5">
            <w:pPr>
              <w:rPr>
                <w:b/>
              </w:rPr>
            </w:pPr>
            <w:r w:rsidRPr="005842D5">
              <w:rPr>
                <w:b/>
              </w:rPr>
              <w:t>c.</w:t>
            </w:r>
            <w:r w:rsidRPr="005842D5">
              <w:rPr>
                <w:b/>
              </w:rPr>
              <w:tab/>
              <w:t>Arson</w:t>
            </w:r>
          </w:p>
          <w:p w:rsidR="005842D5" w:rsidRPr="000F370A" w:rsidRDefault="005842D5" w:rsidP="005842D5">
            <w:r w:rsidRPr="000F370A">
              <w:t xml:space="preserve">Definition of arson is the burning of another person's domestic or business building property with malicious or </w:t>
            </w:r>
            <w:r w:rsidR="00B405B9" w:rsidRPr="000F370A">
              <w:t>willful</w:t>
            </w:r>
            <w:r w:rsidRPr="000F370A">
              <w:t xml:space="preserve"> intent. The crime is focused on damage to property and threat to occupants. The law states that real burring of whole or part of a property must have occurred in order for an arson charge to be issued.</w:t>
            </w:r>
          </w:p>
          <w:p w:rsidR="005842D5" w:rsidRPr="005842D5" w:rsidRDefault="005842D5" w:rsidP="005842D5">
            <w:pPr>
              <w:rPr>
                <w:b/>
              </w:rPr>
            </w:pPr>
          </w:p>
          <w:p w:rsidR="005842D5" w:rsidRPr="005842D5" w:rsidRDefault="005842D5" w:rsidP="005842D5">
            <w:pPr>
              <w:rPr>
                <w:b/>
              </w:rPr>
            </w:pPr>
          </w:p>
          <w:p w:rsidR="005842D5" w:rsidRPr="005842D5" w:rsidRDefault="005842D5" w:rsidP="005842D5">
            <w:pPr>
              <w:rPr>
                <w:b/>
              </w:rPr>
            </w:pPr>
            <w:r w:rsidRPr="005842D5">
              <w:rPr>
                <w:b/>
              </w:rPr>
              <w:t>d.</w:t>
            </w:r>
            <w:r w:rsidRPr="005842D5">
              <w:rPr>
                <w:b/>
              </w:rPr>
              <w:tab/>
              <w:t>Money laundering</w:t>
            </w:r>
          </w:p>
          <w:p w:rsidR="005842D5" w:rsidRDefault="005842D5" w:rsidP="005842D5">
            <w:r w:rsidRPr="000F370A">
              <w:t>Can be defined as the concealment of any personal or business financial gains through unlawful activities. Below are some activities which could be considered suspicious and classes as money laundering:</w:t>
            </w:r>
          </w:p>
          <w:p w:rsidR="000F370A" w:rsidRPr="000F370A" w:rsidRDefault="000F370A" w:rsidP="005842D5"/>
          <w:p w:rsidR="005842D5" w:rsidRPr="000F370A" w:rsidRDefault="005842D5" w:rsidP="000F370A">
            <w:pPr>
              <w:pStyle w:val="ListParagraph"/>
              <w:numPr>
                <w:ilvl w:val="0"/>
                <w:numId w:val="8"/>
              </w:numPr>
            </w:pPr>
            <w:r w:rsidRPr="000F370A">
              <w:t>International money transfers without sufficient transactional records.</w:t>
            </w:r>
          </w:p>
          <w:p w:rsidR="005842D5" w:rsidRPr="000F370A" w:rsidRDefault="005842D5" w:rsidP="000F370A">
            <w:pPr>
              <w:pStyle w:val="ListParagraph"/>
              <w:numPr>
                <w:ilvl w:val="0"/>
                <w:numId w:val="8"/>
              </w:numPr>
            </w:pPr>
            <w:r w:rsidRPr="000F370A">
              <w:t>Cash purchase of tangible and intangible properties.</w:t>
            </w:r>
          </w:p>
          <w:p w:rsidR="005842D5" w:rsidRPr="000F370A" w:rsidRDefault="005842D5" w:rsidP="000F370A">
            <w:pPr>
              <w:pStyle w:val="ListParagraph"/>
              <w:numPr>
                <w:ilvl w:val="0"/>
                <w:numId w:val="8"/>
              </w:numPr>
            </w:pPr>
            <w:r w:rsidRPr="000F370A">
              <w:t>Depositing cash into different banks and financial institutions.</w:t>
            </w:r>
          </w:p>
          <w:p w:rsidR="005842D5" w:rsidRPr="000F370A" w:rsidRDefault="005842D5" w:rsidP="000F370A">
            <w:pPr>
              <w:pStyle w:val="ListParagraph"/>
              <w:numPr>
                <w:ilvl w:val="0"/>
                <w:numId w:val="8"/>
              </w:numPr>
            </w:pPr>
            <w:r w:rsidRPr="000F370A">
              <w:t>Large deposits and cash balances held in offshore bank accounts.</w:t>
            </w:r>
          </w:p>
          <w:p w:rsidR="005842D5" w:rsidRPr="000F370A" w:rsidRDefault="005842D5" w:rsidP="000F370A">
            <w:pPr>
              <w:pStyle w:val="ListParagraph"/>
              <w:numPr>
                <w:ilvl w:val="0"/>
                <w:numId w:val="8"/>
              </w:numPr>
            </w:pPr>
            <w:r w:rsidRPr="000F370A">
              <w:t>Any funds derived from unlawful activities.</w:t>
            </w:r>
          </w:p>
          <w:p w:rsidR="005842D5" w:rsidRPr="000F370A" w:rsidRDefault="005842D5" w:rsidP="000F370A">
            <w:pPr>
              <w:pStyle w:val="ListParagraph"/>
              <w:numPr>
                <w:ilvl w:val="0"/>
                <w:numId w:val="8"/>
              </w:numPr>
            </w:pPr>
            <w:r w:rsidRPr="000F370A">
              <w:t>Domestic and international transfer of funds on behalf of the public.</w:t>
            </w:r>
          </w:p>
          <w:p w:rsidR="005842D5" w:rsidRPr="005842D5" w:rsidRDefault="005842D5" w:rsidP="005842D5">
            <w:pPr>
              <w:rPr>
                <w:b/>
              </w:rPr>
            </w:pPr>
          </w:p>
          <w:p w:rsidR="005842D5" w:rsidRPr="005842D5" w:rsidRDefault="005842D5" w:rsidP="005842D5">
            <w:pPr>
              <w:rPr>
                <w:b/>
              </w:rPr>
            </w:pPr>
          </w:p>
          <w:p w:rsidR="005842D5" w:rsidRPr="005842D5" w:rsidRDefault="005842D5" w:rsidP="005842D5">
            <w:pPr>
              <w:rPr>
                <w:b/>
              </w:rPr>
            </w:pPr>
            <w:r w:rsidRPr="005842D5">
              <w:rPr>
                <w:b/>
              </w:rPr>
              <w:t>2)</w:t>
            </w:r>
            <w:r w:rsidRPr="005842D5">
              <w:rPr>
                <w:b/>
              </w:rPr>
              <w:tab/>
              <w:t>Embezzlement</w:t>
            </w:r>
          </w:p>
          <w:p w:rsidR="005842D5" w:rsidRPr="000F370A" w:rsidRDefault="005842D5" w:rsidP="005842D5">
            <w:r w:rsidRPr="005842D5">
              <w:rPr>
                <w:b/>
              </w:rPr>
              <w:t xml:space="preserve">Definition: </w:t>
            </w:r>
            <w:r w:rsidRPr="000F370A">
              <w:t>The act of diverting business income to one's personal use, carried out by the employees of the business. The term skimming is referred to the same activity but only where the fraud is carried out by the officers or owners of the business. Cash businesses are the most at risk of embezzlement and skimming.</w:t>
            </w:r>
          </w:p>
          <w:p w:rsidR="005842D5" w:rsidRPr="005842D5" w:rsidRDefault="005842D5" w:rsidP="005842D5">
            <w:pPr>
              <w:rPr>
                <w:b/>
              </w:rPr>
            </w:pPr>
          </w:p>
          <w:p w:rsidR="005842D5" w:rsidRPr="000F370A" w:rsidRDefault="005842D5" w:rsidP="005842D5">
            <w:r w:rsidRPr="000F370A">
              <w:t>Financial crimes deal with a series of criminal activities carried out where there is a presence of something valuable, there has been the opportunity to take something unlawfully without being detected, the persona carrying out the criminal activity was willing to commit the offence.</w:t>
            </w:r>
          </w:p>
          <w:p w:rsidR="005842D5" w:rsidRPr="000F370A" w:rsidRDefault="005842D5" w:rsidP="005842D5"/>
          <w:p w:rsidR="005842D5" w:rsidRPr="000F370A" w:rsidRDefault="005842D5" w:rsidP="005842D5">
            <w:r w:rsidRPr="000F370A">
              <w:t>Here are some examples: arson, bankruptcy fraud (non-disclosure of assets when filing for bankruptcy), bribery, loan-sharking (lending money at higher interested rates permitted by the law), credit card fraud (using someone else's credit card for transactional purchases without their permission), tax fraud (false declaration of income or gains to avoid paying the appropriate level of taxes).</w:t>
            </w:r>
          </w:p>
          <w:p w:rsidR="005842D5" w:rsidRDefault="005842D5" w:rsidP="005842D5">
            <w:pPr>
              <w:rPr>
                <w:b/>
              </w:rPr>
            </w:pPr>
          </w:p>
          <w:p w:rsidR="005842D5" w:rsidRPr="005842D5" w:rsidRDefault="005842D5" w:rsidP="005842D5">
            <w:pPr>
              <w:rPr>
                <w:b/>
              </w:rPr>
            </w:pPr>
          </w:p>
          <w:p w:rsidR="005842D5" w:rsidRPr="005842D5" w:rsidRDefault="005842D5" w:rsidP="005842D5">
            <w:pPr>
              <w:rPr>
                <w:b/>
              </w:rPr>
            </w:pPr>
          </w:p>
          <w:p w:rsidR="005842D5" w:rsidRPr="005842D5" w:rsidRDefault="005842D5" w:rsidP="005842D5">
            <w:pPr>
              <w:rPr>
                <w:b/>
              </w:rPr>
            </w:pPr>
            <w:r w:rsidRPr="005842D5">
              <w:rPr>
                <w:b/>
              </w:rPr>
              <w:t>3)</w:t>
            </w:r>
            <w:r w:rsidRPr="005842D5">
              <w:rPr>
                <w:b/>
              </w:rPr>
              <w:tab/>
              <w:t>Forgery</w:t>
            </w:r>
          </w:p>
          <w:p w:rsidR="005842D5" w:rsidRPr="000F370A" w:rsidRDefault="005842D5" w:rsidP="005842D5">
            <w:r w:rsidRPr="000F370A">
              <w:rPr>
                <w:b/>
              </w:rPr>
              <w:t>Definition:</w:t>
            </w:r>
            <w:r w:rsidRPr="000F370A">
              <w:t xml:space="preserve"> Material or deceitful modification of any writing (signatures, legal documents, certificates) with the intention or deceiving or harming another person's rights.</w:t>
            </w:r>
          </w:p>
          <w:p w:rsidR="005842D5" w:rsidRPr="005842D5" w:rsidRDefault="005842D5" w:rsidP="005842D5">
            <w:pPr>
              <w:rPr>
                <w:b/>
              </w:rPr>
            </w:pPr>
          </w:p>
          <w:p w:rsidR="005842D5" w:rsidRDefault="005842D5" w:rsidP="005842D5">
            <w:r w:rsidRPr="000F370A">
              <w:t>Uttering is the intent to deceive someone by offering or presenting the forged instrument. Examples are:</w:t>
            </w:r>
          </w:p>
          <w:p w:rsidR="000F370A" w:rsidRPr="000F370A" w:rsidRDefault="000F370A" w:rsidP="005842D5"/>
          <w:p w:rsidR="005842D5" w:rsidRPr="000F370A" w:rsidRDefault="005842D5" w:rsidP="000F370A">
            <w:pPr>
              <w:pStyle w:val="ListParagraph"/>
              <w:numPr>
                <w:ilvl w:val="0"/>
                <w:numId w:val="10"/>
              </w:numPr>
            </w:pPr>
            <w:r w:rsidRPr="000F370A">
              <w:lastRenderedPageBreak/>
              <w:t>Presenting fake licenses in order to receive compensation.</w:t>
            </w:r>
          </w:p>
          <w:p w:rsidR="005842D5" w:rsidRPr="000F370A" w:rsidRDefault="005842D5" w:rsidP="000F370A">
            <w:pPr>
              <w:pStyle w:val="ListParagraph"/>
              <w:numPr>
                <w:ilvl w:val="0"/>
                <w:numId w:val="10"/>
              </w:numPr>
            </w:pPr>
            <w:r w:rsidRPr="000F370A">
              <w:t>Depositing fake cheques into bank account.</w:t>
            </w:r>
          </w:p>
          <w:p w:rsidR="005842D5" w:rsidRPr="000F370A" w:rsidRDefault="005842D5" w:rsidP="000F370A">
            <w:pPr>
              <w:pStyle w:val="ListParagraph"/>
              <w:numPr>
                <w:ilvl w:val="0"/>
                <w:numId w:val="10"/>
              </w:numPr>
            </w:pPr>
            <w:r w:rsidRPr="000F370A">
              <w:t>Use of forged instrument in court.</w:t>
            </w:r>
          </w:p>
          <w:p w:rsidR="005842D5" w:rsidRPr="000F370A" w:rsidRDefault="005842D5" w:rsidP="000F370A">
            <w:pPr>
              <w:pStyle w:val="ListParagraph"/>
              <w:numPr>
                <w:ilvl w:val="0"/>
                <w:numId w:val="10"/>
              </w:numPr>
            </w:pPr>
            <w:r w:rsidRPr="000F370A">
              <w:t>Delivering forged note to pay a debt.</w:t>
            </w:r>
          </w:p>
          <w:p w:rsidR="005842D5" w:rsidRPr="000F370A" w:rsidRDefault="005842D5" w:rsidP="000F370A">
            <w:pPr>
              <w:pStyle w:val="ListParagraph"/>
              <w:numPr>
                <w:ilvl w:val="0"/>
                <w:numId w:val="10"/>
              </w:numPr>
            </w:pPr>
            <w:r w:rsidRPr="000F370A">
              <w:t>Obtaining certification of a forged will</w:t>
            </w:r>
          </w:p>
          <w:p w:rsidR="005842D5" w:rsidRPr="005842D5" w:rsidRDefault="005842D5" w:rsidP="005842D5">
            <w:pPr>
              <w:rPr>
                <w:b/>
              </w:rPr>
            </w:pPr>
          </w:p>
          <w:p w:rsidR="00CC2FB3" w:rsidRPr="000F370A" w:rsidRDefault="005842D5" w:rsidP="005842D5">
            <w:pPr>
              <w:rPr>
                <w:b/>
                <w:sz w:val="30"/>
                <w:szCs w:val="30"/>
                <w:u w:val="single"/>
              </w:rPr>
            </w:pPr>
            <w:r w:rsidRPr="000F370A">
              <w:rPr>
                <w:b/>
                <w:sz w:val="30"/>
                <w:szCs w:val="30"/>
                <w:u w:val="single"/>
              </w:rPr>
              <w:t>Case Study</w:t>
            </w:r>
          </w:p>
          <w:p w:rsidR="00CC2FB3" w:rsidRDefault="00CC2FB3" w:rsidP="00A851DA">
            <w:pPr>
              <w:rPr>
                <w:b/>
              </w:rPr>
            </w:pPr>
          </w:p>
          <w:p w:rsidR="00CC2FB3" w:rsidRPr="000F370A" w:rsidRDefault="00B50F1A" w:rsidP="00B405B9">
            <w:r w:rsidRPr="000F370A">
              <w:t>Although the accountant’s report stated that the monies had come from legit savings, the fundamental flaw with the report and where it lacked substance was its inability to address the sources of the income used towards building up the savings.</w:t>
            </w:r>
          </w:p>
          <w:p w:rsidR="00B50F1A" w:rsidRPr="000F370A" w:rsidRDefault="00B50F1A" w:rsidP="00B405B9"/>
          <w:p w:rsidR="00B50F1A" w:rsidRPr="000F370A" w:rsidRDefault="00B50F1A" w:rsidP="00B50F1A">
            <w:r w:rsidRPr="000F370A">
              <w:t>The forensic accountant would have properly looked into tracing the transactions behind the savings and any documentations which would have served as proof for source of income; for example:</w:t>
            </w:r>
          </w:p>
          <w:p w:rsidR="00B50F1A" w:rsidRPr="000F370A" w:rsidRDefault="00B50F1A" w:rsidP="00B50F1A">
            <w:pPr>
              <w:pStyle w:val="ListParagraph"/>
              <w:numPr>
                <w:ilvl w:val="0"/>
                <w:numId w:val="4"/>
              </w:numPr>
            </w:pPr>
            <w:r w:rsidRPr="000F370A">
              <w:t>b</w:t>
            </w:r>
            <w:r w:rsidR="006C251E" w:rsidRPr="000F370A">
              <w:t>ank statements</w:t>
            </w:r>
          </w:p>
          <w:p w:rsidR="00B50F1A" w:rsidRPr="000F370A" w:rsidRDefault="00B50F1A" w:rsidP="00B50F1A">
            <w:pPr>
              <w:pStyle w:val="ListParagraph"/>
              <w:numPr>
                <w:ilvl w:val="0"/>
                <w:numId w:val="4"/>
              </w:numPr>
            </w:pPr>
            <w:r w:rsidRPr="000F370A">
              <w:t>deposit slips</w:t>
            </w:r>
          </w:p>
          <w:p w:rsidR="00B50F1A" w:rsidRPr="000F370A" w:rsidRDefault="00B50F1A" w:rsidP="00B50F1A">
            <w:pPr>
              <w:pStyle w:val="ListParagraph"/>
              <w:numPr>
                <w:ilvl w:val="0"/>
                <w:numId w:val="4"/>
              </w:numPr>
            </w:pPr>
            <w:r w:rsidRPr="000F370A">
              <w:t>pay-in books</w:t>
            </w:r>
          </w:p>
          <w:p w:rsidR="00B50F1A" w:rsidRPr="000F370A" w:rsidRDefault="006C251E" w:rsidP="00B50F1A">
            <w:pPr>
              <w:pStyle w:val="ListParagraph"/>
              <w:numPr>
                <w:ilvl w:val="0"/>
                <w:numId w:val="4"/>
              </w:numPr>
            </w:pPr>
            <w:r w:rsidRPr="000F370A">
              <w:t>receipts</w:t>
            </w:r>
          </w:p>
          <w:p w:rsidR="00B50F1A" w:rsidRPr="000F370A" w:rsidRDefault="00B50F1A" w:rsidP="00B50F1A">
            <w:pPr>
              <w:pStyle w:val="ListParagraph"/>
              <w:numPr>
                <w:ilvl w:val="0"/>
                <w:numId w:val="4"/>
              </w:numPr>
            </w:pPr>
            <w:r w:rsidRPr="000F370A">
              <w:t>sales invoices or invoice booklets</w:t>
            </w:r>
          </w:p>
          <w:p w:rsidR="006C251E" w:rsidRPr="000F370A" w:rsidRDefault="00B50F1A" w:rsidP="00B50F1A">
            <w:pPr>
              <w:pStyle w:val="ListParagraph"/>
              <w:numPr>
                <w:ilvl w:val="0"/>
                <w:numId w:val="4"/>
              </w:numPr>
            </w:pPr>
            <w:r w:rsidRPr="000F370A">
              <w:t>any details from the bank regarding transfers into the account</w:t>
            </w:r>
          </w:p>
          <w:p w:rsidR="00B50F1A" w:rsidRPr="000F370A" w:rsidRDefault="00B50F1A" w:rsidP="00B50F1A"/>
          <w:p w:rsidR="00B50F1A" w:rsidRPr="000F370A" w:rsidRDefault="00B50F1A" w:rsidP="00B50F1A">
            <w:r w:rsidRPr="000F370A">
              <w:t xml:space="preserve">Many banks do require a declaration for where source of funds derive from for savings deposits. This varies from bank to bank and is part of their compliance around </w:t>
            </w:r>
            <w:r w:rsidR="00481014" w:rsidRPr="000F370A">
              <w:t>Anita</w:t>
            </w:r>
            <w:r w:rsidRPr="000F370A">
              <w:t>-Money Laundering checks.</w:t>
            </w:r>
          </w:p>
          <w:p w:rsidR="00DA359F" w:rsidRPr="000F370A" w:rsidRDefault="00DA359F" w:rsidP="00DA359F"/>
          <w:p w:rsidR="00DA359F" w:rsidRPr="000F370A" w:rsidRDefault="00DA359F" w:rsidP="00DA359F">
            <w:r w:rsidRPr="000F370A">
              <w:t>The forensic accountant may have carried out checks on the couple’s regular outgoings (fore example, rent, rates, food, travel, heating and lighting) and put together  an estimate of how much the couple would need to be able to pay for such expenses on a periodic basis. Also, he/she may have found receipts for items purchased such as computers, mobile phones, entertainment, holidays</w:t>
            </w:r>
            <w:r w:rsidR="00AE231F" w:rsidRPr="000F370A">
              <w:t xml:space="preserve">. </w:t>
            </w:r>
          </w:p>
          <w:p w:rsidR="00DA359F" w:rsidRPr="000F370A" w:rsidRDefault="00DA359F" w:rsidP="00DA359F"/>
          <w:p w:rsidR="006C251E" w:rsidRPr="000F370A" w:rsidRDefault="00DA359F" w:rsidP="00DA359F">
            <w:r w:rsidRPr="000F370A">
              <w:t>The couple’s refusal to co-operate and provide any reasonable explanation around how they sustain their way of life</w:t>
            </w:r>
            <w:r w:rsidR="00AE231F" w:rsidRPr="000F370A">
              <w:t xml:space="preserve"> and how they manage to meet the financial shortfall</w:t>
            </w:r>
            <w:r w:rsidRPr="000F370A">
              <w:t>, further lead to suspicion</w:t>
            </w:r>
            <w:r w:rsidR="00AE231F" w:rsidRPr="000F370A">
              <w:t xml:space="preserve"> </w:t>
            </w:r>
            <w:r w:rsidRPr="000F370A">
              <w:t xml:space="preserve">that </w:t>
            </w:r>
            <w:r w:rsidR="00AE231F" w:rsidRPr="000F370A">
              <w:t xml:space="preserve">couple have access to  or being given monies </w:t>
            </w:r>
            <w:r w:rsidR="00DA5384" w:rsidRPr="000F370A">
              <w:t xml:space="preserve">by undeclared sources. </w:t>
            </w:r>
          </w:p>
          <w:p w:rsidR="00DA5384" w:rsidRPr="000F370A" w:rsidRDefault="00DA5384" w:rsidP="00DA359F"/>
          <w:p w:rsidR="006C251E" w:rsidRPr="000F370A" w:rsidRDefault="00DA5384" w:rsidP="00614F7A">
            <w:r w:rsidRPr="000F370A">
              <w:t xml:space="preserve">The sources could be either cash given by friends or family, which on the face of it would not be criminal. Alternatively, if the </w:t>
            </w:r>
            <w:r w:rsidR="00614F7A" w:rsidRPr="000F370A">
              <w:t>couple is</w:t>
            </w:r>
            <w:r w:rsidRPr="000F370A">
              <w:t xml:space="preserve"> unwilling to provide any explanation, then there would be suspicion around the source of income being from “business transactional” activities where the monies were never deposited into a bank account and never included in any tax returns. </w:t>
            </w:r>
            <w:r w:rsidR="00614F7A" w:rsidRPr="000F370A">
              <w:t xml:space="preserve"> The absence of any d</w:t>
            </w:r>
            <w:r w:rsidR="006C251E" w:rsidRPr="000F370A">
              <w:t>eclared in</w:t>
            </w:r>
            <w:r w:rsidR="00614F7A" w:rsidRPr="000F370A">
              <w:t>come with</w:t>
            </w:r>
            <w:r w:rsidR="006C251E" w:rsidRPr="000F370A">
              <w:t xml:space="preserve"> HMRC </w:t>
            </w:r>
            <w:r w:rsidR="00614F7A" w:rsidRPr="000F370A">
              <w:t>would be further verification that the monies are coming from unidentified sources and possibly leading to tax evasion.</w:t>
            </w:r>
          </w:p>
          <w:p w:rsidR="00CC2FB3" w:rsidRPr="000F370A" w:rsidRDefault="00CC2FB3" w:rsidP="00A851DA"/>
          <w:p w:rsidR="002A68D9" w:rsidRPr="000F370A" w:rsidRDefault="002A68D9" w:rsidP="00A851DA">
            <w:r w:rsidRPr="000F370A">
              <w:t>The burden of proof lies with the accused and the couple’s inability to provide substantiated evidence of where the additional sources of income are coming from would only lead to conclusions around that the monies are from undeclared and / or illegitimate activities.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0F370A">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05B9" w:rsidP="00A851DA">
            <w:pPr>
              <w:rPr>
                <w:rFonts w:cs="Bliss-Regular"/>
                <w:color w:val="000000"/>
              </w:rPr>
            </w:pPr>
            <w:r>
              <w:rPr>
                <w:rFonts w:cs="Bliss-Regular"/>
                <w:color w:val="000000"/>
              </w:rPr>
              <w:t>Ali Dezyanian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05B9" w:rsidP="00A851DA">
            <w:pPr>
              <w:rPr>
                <w:rFonts w:cs="Bliss-Regular"/>
                <w:color w:val="000000"/>
              </w:rPr>
            </w:pPr>
            <w:r>
              <w:rPr>
                <w:rFonts w:cs="Bliss-Regular"/>
                <w:color w:val="000000"/>
              </w:rPr>
              <w:t>14/10/2015</w:t>
            </w:r>
          </w:p>
        </w:tc>
      </w:tr>
    </w:tbl>
    <w:p w:rsidR="00082B65" w:rsidRDefault="00082B65"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0F370A">
      <w:pgSz w:w="11906" w:h="16838"/>
      <w:pgMar w:top="851"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B660C"/>
    <w:multiLevelType w:val="hybridMultilevel"/>
    <w:tmpl w:val="2A5A0312"/>
    <w:lvl w:ilvl="0" w:tplc="8D22FA4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837AA3"/>
    <w:multiLevelType w:val="hybridMultilevel"/>
    <w:tmpl w:val="659C7022"/>
    <w:lvl w:ilvl="0" w:tplc="787A49D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8006A1"/>
    <w:multiLevelType w:val="hybridMultilevel"/>
    <w:tmpl w:val="DA0C7F3C"/>
    <w:lvl w:ilvl="0" w:tplc="8D22FA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79380A"/>
    <w:multiLevelType w:val="hybridMultilevel"/>
    <w:tmpl w:val="0D105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33B3E5F"/>
    <w:multiLevelType w:val="hybridMultilevel"/>
    <w:tmpl w:val="299A4DC6"/>
    <w:lvl w:ilvl="0" w:tplc="8D22FA4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5422D1"/>
    <w:multiLevelType w:val="hybridMultilevel"/>
    <w:tmpl w:val="723267B6"/>
    <w:lvl w:ilvl="0" w:tplc="F0101552">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B17629"/>
    <w:multiLevelType w:val="hybridMultilevel"/>
    <w:tmpl w:val="623AA2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3FA44FE"/>
    <w:multiLevelType w:val="hybridMultilevel"/>
    <w:tmpl w:val="5068361E"/>
    <w:lvl w:ilvl="0" w:tplc="8D22FA4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B1C27BF"/>
    <w:multiLevelType w:val="hybridMultilevel"/>
    <w:tmpl w:val="17C68758"/>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num w:numId="1">
    <w:abstractNumId w:val="6"/>
  </w:num>
  <w:num w:numId="2">
    <w:abstractNumId w:val="7"/>
  </w:num>
  <w:num w:numId="3">
    <w:abstractNumId w:val="9"/>
  </w:num>
  <w:num w:numId="4">
    <w:abstractNumId w:val="3"/>
  </w:num>
  <w:num w:numId="5">
    <w:abstractNumId w:val="5"/>
  </w:num>
  <w:num w:numId="6">
    <w:abstractNumId w:val="8"/>
  </w:num>
  <w:num w:numId="7">
    <w:abstractNumId w:val="4"/>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2B65"/>
    <w:rsid w:val="000F370A"/>
    <w:rsid w:val="001175EE"/>
    <w:rsid w:val="00157CF6"/>
    <w:rsid w:val="00182416"/>
    <w:rsid w:val="00187EB4"/>
    <w:rsid w:val="001F0481"/>
    <w:rsid w:val="00200C92"/>
    <w:rsid w:val="0020451E"/>
    <w:rsid w:val="00206B9D"/>
    <w:rsid w:val="0023259C"/>
    <w:rsid w:val="002A68D9"/>
    <w:rsid w:val="002B0BD7"/>
    <w:rsid w:val="002B573D"/>
    <w:rsid w:val="002C5CB2"/>
    <w:rsid w:val="002F779F"/>
    <w:rsid w:val="00371885"/>
    <w:rsid w:val="003E2B87"/>
    <w:rsid w:val="00402786"/>
    <w:rsid w:val="00405895"/>
    <w:rsid w:val="004058DF"/>
    <w:rsid w:val="00443E6F"/>
    <w:rsid w:val="00481014"/>
    <w:rsid w:val="00486F1A"/>
    <w:rsid w:val="00490CB9"/>
    <w:rsid w:val="004A2CE2"/>
    <w:rsid w:val="004E3CDA"/>
    <w:rsid w:val="004F4B4D"/>
    <w:rsid w:val="0050216D"/>
    <w:rsid w:val="00503D7E"/>
    <w:rsid w:val="0050778F"/>
    <w:rsid w:val="00527C11"/>
    <w:rsid w:val="00535F31"/>
    <w:rsid w:val="00574D64"/>
    <w:rsid w:val="005842D5"/>
    <w:rsid w:val="00591365"/>
    <w:rsid w:val="005B31E4"/>
    <w:rsid w:val="006034F6"/>
    <w:rsid w:val="00607874"/>
    <w:rsid w:val="00607E77"/>
    <w:rsid w:val="00614F7A"/>
    <w:rsid w:val="00617BB3"/>
    <w:rsid w:val="00645CDD"/>
    <w:rsid w:val="006823A7"/>
    <w:rsid w:val="00687EE8"/>
    <w:rsid w:val="006C251E"/>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231F"/>
    <w:rsid w:val="00B0415E"/>
    <w:rsid w:val="00B04678"/>
    <w:rsid w:val="00B405B9"/>
    <w:rsid w:val="00B50F1A"/>
    <w:rsid w:val="00BC46DF"/>
    <w:rsid w:val="00C03577"/>
    <w:rsid w:val="00C53029"/>
    <w:rsid w:val="00C65FEA"/>
    <w:rsid w:val="00CA0AC2"/>
    <w:rsid w:val="00CB4D0A"/>
    <w:rsid w:val="00CC2FB3"/>
    <w:rsid w:val="00CC575A"/>
    <w:rsid w:val="00CD58AB"/>
    <w:rsid w:val="00CF123B"/>
    <w:rsid w:val="00D039AC"/>
    <w:rsid w:val="00D427DE"/>
    <w:rsid w:val="00D5587D"/>
    <w:rsid w:val="00D707CC"/>
    <w:rsid w:val="00D821FE"/>
    <w:rsid w:val="00DA359F"/>
    <w:rsid w:val="00DA5384"/>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AF94C-FBEA-48FB-99ED-CCBDB029C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 Dezyanian</cp:lastModifiedBy>
  <cp:revision>10</cp:revision>
  <dcterms:created xsi:type="dcterms:W3CDTF">2015-09-30T07:32:00Z</dcterms:created>
  <dcterms:modified xsi:type="dcterms:W3CDTF">2015-10-14T10:08:00Z</dcterms:modified>
</cp:coreProperties>
</file>