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CBF" w:rsidRPr="00023CBF" w:rsidRDefault="00023CBF" w:rsidP="00023CBF">
      <w:pPr>
        <w:shd w:val="clear" w:color="auto" w:fill="FFFFFF"/>
        <w:rPr>
          <w:rFonts w:asciiTheme="minorHAnsi" w:hAnsiTheme="minorHAnsi" w:cstheme="minorHAnsi"/>
        </w:rPr>
      </w:pPr>
      <w:r w:rsidRPr="00023CBF">
        <w:rPr>
          <w:rFonts w:asciiTheme="minorHAnsi" w:hAnsiTheme="minorHAnsi" w:cstheme="minorHAnsi"/>
        </w:rPr>
        <w:t xml:space="preserve">I am pleased to inform you that you have passed assessment 6 by producing </w:t>
      </w:r>
      <w:r w:rsidR="00AA181E">
        <w:rPr>
          <w:rFonts w:asciiTheme="minorHAnsi" w:hAnsiTheme="minorHAnsi" w:cstheme="minorHAnsi"/>
        </w:rPr>
        <w:t>good</w:t>
      </w:r>
      <w:r w:rsidRPr="00023CBF">
        <w:rPr>
          <w:rFonts w:asciiTheme="minorHAnsi" w:hAnsiTheme="minorHAnsi" w:cstheme="minorHAnsi"/>
        </w:rPr>
        <w:t xml:space="preserve"> work. Your overall performance on this module has been </w:t>
      </w:r>
      <w:r w:rsidR="00AA181E">
        <w:rPr>
          <w:rFonts w:asciiTheme="minorHAnsi" w:hAnsiTheme="minorHAnsi" w:cstheme="minorHAnsi"/>
        </w:rPr>
        <w:t>very good</w:t>
      </w:r>
      <w:r w:rsidRPr="00023CBF">
        <w:rPr>
          <w:rFonts w:asciiTheme="minorHAnsi" w:hAnsiTheme="minorHAnsi" w:cstheme="minorHAnsi"/>
        </w:rPr>
        <w:t>. You have brilliantly used the images throughout to support your work. At the end of this module you have a clear understanding of the followings;</w:t>
      </w:r>
    </w:p>
    <w:p w:rsidR="00023CBF" w:rsidRPr="00023CBF" w:rsidRDefault="00023CBF" w:rsidP="00023CBF">
      <w:pPr>
        <w:rPr>
          <w:rFonts w:asciiTheme="minorHAnsi" w:hAnsiTheme="minorHAnsi" w:cstheme="minorHAnsi"/>
        </w:rPr>
      </w:pPr>
    </w:p>
    <w:p w:rsidR="00023CBF" w:rsidRPr="00023CBF" w:rsidRDefault="00023CBF" w:rsidP="00023CBF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023CBF">
        <w:rPr>
          <w:rFonts w:asciiTheme="minorHAnsi" w:hAnsiTheme="minorHAnsi" w:cstheme="minorHAnsi"/>
        </w:rPr>
        <w:t>Different aspects of lighting schemes</w:t>
      </w:r>
    </w:p>
    <w:p w:rsidR="00023CBF" w:rsidRPr="00023CBF" w:rsidRDefault="00023CBF" w:rsidP="00023CBF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023CBF">
        <w:rPr>
          <w:rFonts w:asciiTheme="minorHAnsi" w:hAnsiTheme="minorHAnsi" w:cstheme="minorHAnsi"/>
        </w:rPr>
        <w:t>Types of lighting and,</w:t>
      </w:r>
    </w:p>
    <w:p w:rsidR="00023CBF" w:rsidRPr="00023CBF" w:rsidRDefault="00023CBF" w:rsidP="00023CBF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023CBF">
        <w:rPr>
          <w:rFonts w:asciiTheme="minorHAnsi" w:hAnsiTheme="minorHAnsi" w:cstheme="minorHAnsi"/>
        </w:rPr>
        <w:t>Selecting the right fittings for different rooms.</w:t>
      </w:r>
    </w:p>
    <w:p w:rsidR="00023CBF" w:rsidRPr="00023CBF" w:rsidRDefault="00023CBF" w:rsidP="00023CBF">
      <w:pPr>
        <w:ind w:left="720"/>
        <w:rPr>
          <w:rFonts w:asciiTheme="minorHAnsi" w:hAnsiTheme="minorHAnsi" w:cstheme="minorHAnsi"/>
        </w:rPr>
      </w:pPr>
    </w:p>
    <w:p w:rsidR="00023CBF" w:rsidRPr="00023CBF" w:rsidRDefault="00023CBF" w:rsidP="00023CBF">
      <w:pPr>
        <w:rPr>
          <w:rFonts w:asciiTheme="minorHAnsi" w:hAnsiTheme="minorHAnsi" w:cstheme="minorHAnsi"/>
        </w:rPr>
      </w:pPr>
      <w:r w:rsidRPr="00023CBF">
        <w:rPr>
          <w:rFonts w:asciiTheme="minorHAnsi" w:hAnsiTheme="minorHAnsi" w:cstheme="minorHAnsi"/>
          <w:b/>
          <w:color w:val="C00000"/>
        </w:rPr>
        <w:t>Excellent Work:</w:t>
      </w:r>
      <w:r w:rsidRPr="00023CBF">
        <w:rPr>
          <w:rFonts w:asciiTheme="minorHAnsi" w:hAnsiTheme="minorHAnsi" w:cstheme="minorHAnsi"/>
        </w:rPr>
        <w:t xml:space="preserve"> The following questions have been handled brilliantly:</w:t>
      </w:r>
    </w:p>
    <w:p w:rsidR="00023CBF" w:rsidRPr="00023CBF" w:rsidRDefault="00023CBF" w:rsidP="00023CBF">
      <w:pPr>
        <w:rPr>
          <w:rFonts w:asciiTheme="minorHAnsi" w:hAnsiTheme="minorHAnsi" w:cstheme="minorHAnsi"/>
        </w:rPr>
      </w:pPr>
    </w:p>
    <w:p w:rsidR="00023CBF" w:rsidRPr="00023CBF" w:rsidRDefault="002722F0" w:rsidP="00023CB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Q: 3</w:t>
      </w:r>
    </w:p>
    <w:p w:rsidR="00023CBF" w:rsidRPr="00023CBF" w:rsidRDefault="00023CBF" w:rsidP="00023CBF">
      <w:pPr>
        <w:rPr>
          <w:rFonts w:asciiTheme="minorHAnsi" w:hAnsiTheme="minorHAnsi" w:cstheme="minorHAnsi"/>
        </w:rPr>
      </w:pPr>
      <w:r w:rsidRPr="00023CBF">
        <w:rPr>
          <w:rFonts w:asciiTheme="minorHAnsi" w:hAnsiTheme="minorHAnsi" w:cstheme="minorHAnsi"/>
        </w:rPr>
        <w:t xml:space="preserve">  Q: 1</w:t>
      </w:r>
      <w:r w:rsidR="002722F0">
        <w:rPr>
          <w:rFonts w:asciiTheme="minorHAnsi" w:hAnsiTheme="minorHAnsi" w:cstheme="minorHAnsi"/>
        </w:rPr>
        <w:t>6</w:t>
      </w:r>
    </w:p>
    <w:p w:rsidR="00023CBF" w:rsidRPr="00023CBF" w:rsidRDefault="002722F0" w:rsidP="00023CB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Q: 18</w:t>
      </w:r>
    </w:p>
    <w:p w:rsidR="00023CBF" w:rsidRPr="00023CBF" w:rsidRDefault="002722F0" w:rsidP="00023CB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Q: 21</w:t>
      </w:r>
    </w:p>
    <w:p w:rsidR="00023CBF" w:rsidRPr="00023CBF" w:rsidRDefault="00023CBF" w:rsidP="00023CBF">
      <w:pPr>
        <w:rPr>
          <w:rFonts w:asciiTheme="minorHAnsi" w:hAnsiTheme="minorHAnsi" w:cstheme="minorHAnsi"/>
        </w:rPr>
      </w:pPr>
      <w:r w:rsidRPr="00023CBF">
        <w:rPr>
          <w:rFonts w:asciiTheme="minorHAnsi" w:hAnsiTheme="minorHAnsi" w:cstheme="minorHAnsi"/>
        </w:rPr>
        <w:t xml:space="preserve">  </w:t>
      </w:r>
    </w:p>
    <w:p w:rsidR="00023CBF" w:rsidRPr="00023CBF" w:rsidRDefault="00023CBF" w:rsidP="00023CBF">
      <w:pPr>
        <w:rPr>
          <w:rFonts w:asciiTheme="minorHAnsi" w:hAnsiTheme="minorHAnsi" w:cstheme="minorHAnsi"/>
        </w:rPr>
      </w:pPr>
      <w:r w:rsidRPr="00023CBF">
        <w:rPr>
          <w:rFonts w:asciiTheme="minorHAnsi" w:hAnsiTheme="minorHAnsi" w:cstheme="minorHAnsi"/>
        </w:rPr>
        <w:t>Keep It Up</w:t>
      </w:r>
    </w:p>
    <w:p w:rsidR="00023CBF" w:rsidRPr="00023CBF" w:rsidRDefault="00023CBF" w:rsidP="00023CBF">
      <w:pPr>
        <w:rPr>
          <w:rFonts w:asciiTheme="minorHAnsi" w:hAnsiTheme="minorHAnsi" w:cstheme="minorHAnsi"/>
        </w:rPr>
      </w:pPr>
    </w:p>
    <w:p w:rsidR="00D630FB" w:rsidRDefault="00D630FB"/>
    <w:sectPr w:rsidR="00D630FB" w:rsidSect="00E935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2044B1"/>
    <w:multiLevelType w:val="hybridMultilevel"/>
    <w:tmpl w:val="201AD8A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23CBF"/>
    <w:rsid w:val="00023CBF"/>
    <w:rsid w:val="000375B7"/>
    <w:rsid w:val="00075EBC"/>
    <w:rsid w:val="002722F0"/>
    <w:rsid w:val="002C481E"/>
    <w:rsid w:val="00AA181E"/>
    <w:rsid w:val="00D63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 Soroush</dc:creator>
  <cp:keywords/>
  <dc:description/>
  <cp:lastModifiedBy>K. Soroush</cp:lastModifiedBy>
  <cp:revision>4</cp:revision>
  <dcterms:created xsi:type="dcterms:W3CDTF">2013-02-16T13:35:00Z</dcterms:created>
  <dcterms:modified xsi:type="dcterms:W3CDTF">2013-02-16T13:41:00Z</dcterms:modified>
</cp:coreProperties>
</file>