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9292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3573">
            <w:pPr>
              <w:pStyle w:val="Default"/>
              <w:rPr>
                <w:rFonts w:asciiTheme="minorHAnsi" w:hAnsiTheme="minorHAnsi"/>
              </w:rPr>
            </w:pPr>
            <w:r>
              <w:rPr>
                <w:rFonts w:asciiTheme="minorHAnsi" w:hAnsiTheme="minorHAnsi"/>
              </w:rPr>
              <w:t>1502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1ACE">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83573" w:rsidRPr="002A3AB5" w:rsidRDefault="00883573" w:rsidP="00883573">
            <w:pPr>
              <w:spacing w:after="150"/>
              <w:rPr>
                <w:rFonts w:eastAsia="Times New Roman" w:cstheme="minorHAnsi"/>
                <w:b/>
                <w:sz w:val="48"/>
                <w:szCs w:val="48"/>
              </w:rPr>
            </w:pPr>
          </w:p>
          <w:p w:rsidR="00883573" w:rsidRPr="002A3AB5" w:rsidRDefault="00DC4C18" w:rsidP="00883573">
            <w:pPr>
              <w:spacing w:after="150"/>
              <w:rPr>
                <w:rFonts w:eastAsia="Times New Roman" w:cs="Arial"/>
                <w:b/>
                <w:color w:val="666666"/>
                <w:sz w:val="48"/>
                <w:szCs w:val="48"/>
              </w:rPr>
            </w:pPr>
            <w:r w:rsidRPr="002A3AB5">
              <w:rPr>
                <w:rFonts w:eastAsia="Times New Roman" w:cs="Arial"/>
                <w:b/>
                <w:color w:val="666666"/>
                <w:sz w:val="48"/>
                <w:szCs w:val="48"/>
              </w:rPr>
              <w:t>ANSWERS</w:t>
            </w:r>
          </w:p>
          <w:p w:rsidR="00590E32" w:rsidRDefault="00590E32" w:rsidP="00590E32">
            <w:pPr>
              <w:rPr>
                <w:rFonts w:ascii="Calibri" w:eastAsia="Calibri" w:hAnsi="Calibri" w:cs="Calibri"/>
              </w:rPr>
            </w:pPr>
            <w:r>
              <w:rPr>
                <w:rFonts w:ascii="Calibri" w:eastAsia="Calibri" w:hAnsi="Calibri" w:cs="Calibri"/>
              </w:rPr>
              <w:t>1.</w:t>
            </w:r>
          </w:p>
          <w:p w:rsidR="00590E32" w:rsidRDefault="00590E32" w:rsidP="00590E32">
            <w:pPr>
              <w:rPr>
                <w:rFonts w:ascii="Calibri" w:eastAsia="Calibri" w:hAnsi="Calibri" w:cs="Calibri"/>
                <w:b/>
                <w:sz w:val="28"/>
              </w:rPr>
            </w:pPr>
            <w:r>
              <w:rPr>
                <w:rFonts w:ascii="Calibri" w:eastAsia="Calibri" w:hAnsi="Calibri" w:cs="Calibri"/>
                <w:b/>
                <w:sz w:val="28"/>
              </w:rPr>
              <w:t xml:space="preserve">    i. DEFINATION OF THE TERM “FINANCIAL MANAGEMENT”</w:t>
            </w:r>
          </w:p>
          <w:p w:rsidR="00590E32" w:rsidRPr="00F14B1A" w:rsidRDefault="00590E32" w:rsidP="00590E32">
            <w:pPr>
              <w:rPr>
                <w:rFonts w:ascii="Calibri" w:eastAsia="Calibri" w:hAnsi="Calibri" w:cs="Calibri"/>
                <w:sz w:val="24"/>
                <w:szCs w:val="24"/>
                <w:shd w:val="clear" w:color="auto" w:fill="FFFFFF"/>
              </w:rPr>
            </w:pPr>
            <w:r w:rsidRPr="00F14B1A">
              <w:rPr>
                <w:rFonts w:ascii="Calibri" w:eastAsia="Calibri" w:hAnsi="Calibri" w:cs="Calibri"/>
                <w:sz w:val="24"/>
                <w:szCs w:val="24"/>
                <w:shd w:val="clear" w:color="auto" w:fill="FFFFFF"/>
              </w:rPr>
              <w:t xml:space="preserve">          Financial Management means monitoring, budgeting, collecting accounts receivables, insurance for a business, risk management, planning, organizing, directing and controlling the financial activities such as procurement and utilization of financial resources of the organization. It means applying general management principles to financial resources of the organization.</w:t>
            </w:r>
          </w:p>
          <w:p w:rsidR="00590E32" w:rsidRDefault="00590E32" w:rsidP="00590E32">
            <w:pPr>
              <w:rPr>
                <w:rFonts w:ascii="Calibri" w:eastAsia="Calibri" w:hAnsi="Calibri" w:cs="Calibri"/>
                <w:shd w:val="clear" w:color="auto" w:fill="FFFFFF"/>
              </w:rPr>
            </w:pPr>
            <w:r>
              <w:rPr>
                <w:rFonts w:ascii="Calibri" w:eastAsia="Calibri" w:hAnsi="Calibri" w:cs="Calibri"/>
                <w:shd w:val="clear" w:color="auto" w:fill="FFFFFF"/>
              </w:rPr>
              <w:t xml:space="preserve">     </w:t>
            </w:r>
          </w:p>
          <w:p w:rsidR="00590E32" w:rsidRDefault="00590E32" w:rsidP="00590E32">
            <w:pPr>
              <w:rPr>
                <w:rFonts w:ascii="Calibri" w:eastAsia="Calibri" w:hAnsi="Calibri" w:cs="Calibri"/>
                <w:b/>
                <w:sz w:val="28"/>
                <w:shd w:val="clear" w:color="auto" w:fill="FFFFFF"/>
              </w:rPr>
            </w:pPr>
            <w:r>
              <w:rPr>
                <w:rFonts w:ascii="Calibri" w:eastAsia="Calibri" w:hAnsi="Calibri" w:cs="Calibri"/>
                <w:b/>
                <w:sz w:val="28"/>
                <w:shd w:val="clear" w:color="auto" w:fill="FFFFFF"/>
              </w:rPr>
              <w:t xml:space="preserve">       II. HOW BUSINESS FINANCE AND PERSONAL FINANCE DIFFER.</w:t>
            </w:r>
          </w:p>
          <w:p w:rsidR="00590E32" w:rsidRDefault="00590E32" w:rsidP="00590E32">
            <w:pPr>
              <w:rPr>
                <w:rFonts w:ascii="Calibri" w:eastAsia="Calibri" w:hAnsi="Calibri" w:cs="Calibri"/>
                <w:b/>
                <w:sz w:val="28"/>
                <w:shd w:val="clear" w:color="auto" w:fill="FFFFFF"/>
              </w:rPr>
            </w:pPr>
          </w:p>
          <w:p w:rsidR="00590E32" w:rsidRPr="00F14B1A" w:rsidRDefault="00590E32" w:rsidP="00590E32">
            <w:pPr>
              <w:rPr>
                <w:rFonts w:ascii="Calibri" w:eastAsia="Calibri" w:hAnsi="Calibri" w:cs="Calibri"/>
                <w:sz w:val="24"/>
                <w:szCs w:val="24"/>
                <w:shd w:val="clear" w:color="auto" w:fill="FFFFFF"/>
              </w:rPr>
            </w:pPr>
            <w:r w:rsidRPr="00F14B1A">
              <w:rPr>
                <w:rFonts w:ascii="Calibri" w:eastAsia="Calibri" w:hAnsi="Calibri" w:cs="Calibri"/>
                <w:sz w:val="24"/>
                <w:szCs w:val="24"/>
                <w:shd w:val="clear" w:color="auto" w:fill="FFFFFF"/>
              </w:rPr>
              <w:t xml:space="preserve">            Business finance is a term that means achieving a wide range of activities and disciplines revolving around the management of money and other valuable assets while Personal finance is the financial management which an individual or a family unit is required to do to obtain, budget, save, and spend monetary resources over time, taking into account various financial risks and future life events. When planning personal finances, the individual would consider the suitability to his or her needs of a range of banking products e.g. savings accounts, credit cards or investment e.g. bonds, stock markets, mutual funds and insurance e.g. health insurance, life insurance, disability insurance etc. and products or participation and monitoring of individual- or employer-sponsored retirement plans, social security benefits, and income tax management.</w:t>
            </w:r>
          </w:p>
          <w:p w:rsidR="00590E32" w:rsidRPr="00F14B1A" w:rsidRDefault="00590E32" w:rsidP="00590E32">
            <w:pPr>
              <w:rPr>
                <w:rFonts w:ascii="Times New Roman" w:eastAsia="Times New Roman" w:hAnsi="Times New Roman" w:cs="Times New Roman"/>
                <w:sz w:val="24"/>
                <w:szCs w:val="24"/>
                <w:shd w:val="clear" w:color="auto" w:fill="FFFFFF"/>
              </w:rPr>
            </w:pPr>
            <w:r w:rsidRPr="00F14B1A">
              <w:rPr>
                <w:rFonts w:ascii="Calibri" w:eastAsia="Calibri" w:hAnsi="Calibri" w:cs="Calibri"/>
                <w:sz w:val="24"/>
                <w:szCs w:val="24"/>
                <w:shd w:val="clear" w:color="auto" w:fill="FFFFFF"/>
              </w:rPr>
              <w:lastRenderedPageBreak/>
              <w:t xml:space="preserve">However, the other difference is Leverage. If you use leverage in your personal life and it fails, one is likely lose a lot of those things e.g. a house, cars, farms etc. People that are owed money </w:t>
            </w:r>
            <w:r w:rsidR="00F14B1A" w:rsidRPr="00F14B1A">
              <w:rPr>
                <w:rFonts w:ascii="Calibri" w:eastAsia="Calibri" w:hAnsi="Calibri" w:cs="Calibri"/>
                <w:sz w:val="24"/>
                <w:szCs w:val="24"/>
                <w:shd w:val="clear" w:color="auto" w:fill="FFFFFF"/>
              </w:rPr>
              <w:t>to</w:t>
            </w:r>
            <w:r w:rsidRPr="00F14B1A">
              <w:rPr>
                <w:rFonts w:ascii="Calibri" w:eastAsia="Calibri" w:hAnsi="Calibri" w:cs="Calibri"/>
                <w:sz w:val="24"/>
                <w:szCs w:val="24"/>
                <w:shd w:val="clear" w:color="auto" w:fill="FFFFFF"/>
              </w:rPr>
              <w:t xml:space="preserve"> will personally come and collect the assets as a way of recovering their money. And if leverage fails in the business world, people can (usually) still go home to their house. They can still drive their car,</w:t>
            </w:r>
            <w:r>
              <w:rPr>
                <w:rFonts w:ascii="Calibri" w:eastAsia="Calibri" w:hAnsi="Calibri" w:cs="Calibri"/>
                <w:shd w:val="clear" w:color="auto" w:fill="FFFFFF"/>
              </w:rPr>
              <w:t xml:space="preserve"> </w:t>
            </w:r>
            <w:r w:rsidRPr="00F14B1A">
              <w:rPr>
                <w:rFonts w:ascii="Calibri" w:eastAsia="Calibri" w:hAnsi="Calibri" w:cs="Calibri"/>
                <w:sz w:val="24"/>
                <w:szCs w:val="24"/>
                <w:shd w:val="clear" w:color="auto" w:fill="FFFFFF"/>
              </w:rPr>
              <w:t>still own their farms and so on and so forth. They can still live or enjoy the life they have always enjoyed over the past years. In personal life, most of the purchases are not done with a view of making a profit but just to satisfy one's personal needs for their daily life. With business finance, everything that is purchased should contribute towards the making of the profits for the business organization.</w:t>
            </w:r>
          </w:p>
          <w:p w:rsidR="00590E32" w:rsidRPr="00F14B1A" w:rsidRDefault="00590E32" w:rsidP="00590E32">
            <w:pPr>
              <w:rPr>
                <w:rFonts w:ascii="Calibri" w:eastAsia="Calibri" w:hAnsi="Calibri" w:cs="Calibri"/>
                <w:sz w:val="24"/>
                <w:szCs w:val="24"/>
              </w:rPr>
            </w:pPr>
          </w:p>
          <w:p w:rsidR="00590E32" w:rsidRDefault="00590E32" w:rsidP="00590E32">
            <w:pPr>
              <w:rPr>
                <w:rFonts w:ascii="Calibri" w:eastAsia="Calibri" w:hAnsi="Calibri" w:cs="Calibri"/>
                <w:b/>
                <w:sz w:val="24"/>
              </w:rPr>
            </w:pPr>
            <w:r>
              <w:rPr>
                <w:rFonts w:ascii="Calibri" w:eastAsia="Calibri" w:hAnsi="Calibri" w:cs="Calibri"/>
                <w:b/>
                <w:sz w:val="24"/>
              </w:rPr>
              <w:t>III. MAIN OBJECTIVES OF A FINANCIAL TEAM.</w:t>
            </w:r>
          </w:p>
          <w:p w:rsidR="00590E32" w:rsidRDefault="00590E32" w:rsidP="00590E32">
            <w:pPr>
              <w:spacing w:before="100" w:after="100"/>
              <w:rPr>
                <w:rFonts w:ascii="Calibri" w:eastAsia="Calibri" w:hAnsi="Calibri" w:cs="Calibri"/>
                <w:sz w:val="24"/>
              </w:rPr>
            </w:pPr>
            <w:r>
              <w:rPr>
                <w:rFonts w:ascii="Calibri" w:eastAsia="Calibri" w:hAnsi="Calibri" w:cs="Calibri"/>
                <w:sz w:val="24"/>
              </w:rPr>
              <w:t xml:space="preserve">       The main objectives of financial management are:-</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Profit maximization</w:t>
            </w:r>
            <w:r>
              <w:rPr>
                <w:rFonts w:ascii="Calibri" w:eastAsia="Calibri" w:hAnsi="Calibri" w:cs="Calibri"/>
                <w:sz w:val="24"/>
              </w:rPr>
              <w:t xml:space="preserve"> </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Wealth maximization</w:t>
            </w:r>
            <w:r>
              <w:rPr>
                <w:rFonts w:ascii="Calibri" w:eastAsia="Calibri" w:hAnsi="Calibri" w:cs="Calibri"/>
                <w:sz w:val="24"/>
              </w:rPr>
              <w:t xml:space="preserve"> – To make sure that the company has enough wealth for the owners or shareholders e.g. giving out more dividends</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Proper estimation of total financial requirements</w:t>
            </w:r>
            <w:r>
              <w:rPr>
                <w:rFonts w:ascii="Calibri" w:eastAsia="Calibri" w:hAnsi="Calibri" w:cs="Calibri"/>
                <w:sz w:val="24"/>
              </w:rPr>
              <w:t xml:space="preserve"> – The manager should do a research in finding out how much it will cost to start a business or run the business.</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Proper mobilization</w:t>
            </w:r>
            <w:r>
              <w:rPr>
                <w:rFonts w:ascii="Calibri" w:eastAsia="Calibri" w:hAnsi="Calibri" w:cs="Calibri"/>
                <w:sz w:val="24"/>
              </w:rPr>
              <w:t xml:space="preserve"> - The manager should sources for finance e.g. from the shares, debentures, bank loans, etc. </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Proper utilization of finance</w:t>
            </w:r>
            <w:r>
              <w:rPr>
                <w:rFonts w:ascii="Calibri" w:eastAsia="Calibri" w:hAnsi="Calibri" w:cs="Calibri"/>
                <w:sz w:val="24"/>
              </w:rPr>
              <w:t>- No finances should be put to waste.</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Maintaining proper cash flow</w:t>
            </w:r>
            <w:r>
              <w:rPr>
                <w:rFonts w:ascii="Calibri" w:eastAsia="Calibri" w:hAnsi="Calibri" w:cs="Calibri"/>
                <w:sz w:val="24"/>
              </w:rPr>
              <w:t xml:space="preserve"> – The Company should be able to pay the salaries, rent, electricity bills, raw materials etc.</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Survival of company</w:t>
            </w:r>
            <w:r>
              <w:rPr>
                <w:rFonts w:ascii="Calibri" w:eastAsia="Calibri" w:hAnsi="Calibri" w:cs="Calibri"/>
                <w:sz w:val="24"/>
              </w:rPr>
              <w:t>.</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Creating reserves</w:t>
            </w:r>
            <w:r>
              <w:rPr>
                <w:rFonts w:ascii="Calibri" w:eastAsia="Calibri" w:hAnsi="Calibri" w:cs="Calibri"/>
                <w:sz w:val="24"/>
              </w:rPr>
              <w:t xml:space="preserve"> </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Proper coordination</w:t>
            </w:r>
            <w:r>
              <w:rPr>
                <w:rFonts w:ascii="Calibri" w:eastAsia="Calibri" w:hAnsi="Calibri" w:cs="Calibri"/>
                <w:sz w:val="24"/>
              </w:rPr>
              <w:t>- Making sure that the finance department coordinates so well with departments.</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Create goodwill</w:t>
            </w:r>
            <w:r>
              <w:rPr>
                <w:rFonts w:ascii="Calibri" w:eastAsia="Calibri" w:hAnsi="Calibri" w:cs="Calibri"/>
                <w:sz w:val="24"/>
              </w:rPr>
              <w:t xml:space="preserve"> – The financial management team will create a good name for the company so that even in bad times, the company name will still have a positive image to the customers, stakeholders etc.</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Increase efficiency</w:t>
            </w:r>
            <w:r>
              <w:rPr>
                <w:rFonts w:ascii="Calibri" w:eastAsia="Calibri" w:hAnsi="Calibri" w:cs="Calibri"/>
                <w:sz w:val="24"/>
              </w:rPr>
              <w:t xml:space="preserve"> – This will be achieved by distributing finance to all the departments of the company so that the operations of various departments can run smoothly.</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Financial discipline</w:t>
            </w:r>
            <w:r>
              <w:rPr>
                <w:rFonts w:ascii="Calibri" w:eastAsia="Calibri" w:hAnsi="Calibri" w:cs="Calibri"/>
                <w:sz w:val="24"/>
              </w:rPr>
              <w:t xml:space="preserve"> – No finance will be wasted unnecessarily and finance will be used to the important things.</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Reduce cost of capital</w:t>
            </w:r>
            <w:r w:rsidR="00AF222F">
              <w:rPr>
                <w:rFonts w:ascii="Calibri" w:eastAsia="Calibri" w:hAnsi="Calibri" w:cs="Calibri"/>
                <w:b/>
                <w:sz w:val="24"/>
              </w:rPr>
              <w:t xml:space="preserve"> -</w:t>
            </w:r>
            <w:r>
              <w:rPr>
                <w:rFonts w:ascii="Calibri" w:eastAsia="Calibri" w:hAnsi="Calibri" w:cs="Calibri"/>
                <w:sz w:val="24"/>
              </w:rPr>
              <w:t xml:space="preserve"> The financial management will try and borrow money with low interest rate.</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Reduce operating risks</w:t>
            </w:r>
            <w:r>
              <w:rPr>
                <w:rFonts w:ascii="Calibri" w:eastAsia="Calibri" w:hAnsi="Calibri" w:cs="Calibri"/>
                <w:sz w:val="24"/>
              </w:rPr>
              <w:t xml:space="preserve"> – No risky projects will be taken and insurance of the company will be considered.</w:t>
            </w:r>
          </w:p>
          <w:p w:rsidR="00590E32" w:rsidRDefault="00590E32" w:rsidP="00AF222F">
            <w:pPr>
              <w:numPr>
                <w:ilvl w:val="0"/>
                <w:numId w:val="1"/>
              </w:numPr>
              <w:tabs>
                <w:tab w:val="left" w:pos="720"/>
              </w:tabs>
              <w:spacing w:before="100" w:after="100"/>
              <w:ind w:left="720" w:hanging="360"/>
              <w:rPr>
                <w:rFonts w:ascii="Calibri" w:eastAsia="Calibri" w:hAnsi="Calibri" w:cs="Calibri"/>
                <w:sz w:val="24"/>
              </w:rPr>
            </w:pPr>
            <w:r>
              <w:rPr>
                <w:rFonts w:ascii="Calibri" w:eastAsia="Calibri" w:hAnsi="Calibri" w:cs="Calibri"/>
                <w:b/>
                <w:sz w:val="24"/>
              </w:rPr>
              <w:t>Prepare capital structure</w:t>
            </w:r>
            <w:r>
              <w:rPr>
                <w:rFonts w:ascii="Calibri" w:eastAsia="Calibri" w:hAnsi="Calibri" w:cs="Calibri"/>
                <w:sz w:val="24"/>
              </w:rPr>
              <w:t xml:space="preserve">- Financial management will decide the ratio between owned finance and borrowed finance. It brings a proper balance between the different sources of. Capital. This balance is necessary for liquidity, economy, </w:t>
            </w:r>
            <w:r>
              <w:rPr>
                <w:rFonts w:ascii="Calibri" w:eastAsia="Calibri" w:hAnsi="Calibri" w:cs="Calibri"/>
                <w:sz w:val="24"/>
              </w:rPr>
              <w:lastRenderedPageBreak/>
              <w:t>flexibility and stability.</w:t>
            </w:r>
          </w:p>
          <w:p w:rsidR="00590E32" w:rsidRDefault="00590E32" w:rsidP="00590E32">
            <w:pPr>
              <w:tabs>
                <w:tab w:val="left" w:pos="720"/>
              </w:tabs>
              <w:spacing w:before="100" w:after="100"/>
              <w:rPr>
                <w:rFonts w:ascii="Calibri" w:eastAsia="Calibri" w:hAnsi="Calibri" w:cs="Calibri"/>
                <w:sz w:val="24"/>
              </w:rPr>
            </w:pPr>
          </w:p>
          <w:p w:rsidR="00590E32" w:rsidRDefault="00590E32" w:rsidP="00590E32">
            <w:pPr>
              <w:tabs>
                <w:tab w:val="left" w:pos="720"/>
              </w:tabs>
              <w:spacing w:before="100" w:after="100"/>
              <w:rPr>
                <w:rFonts w:ascii="Calibri" w:eastAsia="Calibri" w:hAnsi="Calibri" w:cs="Calibri"/>
                <w:sz w:val="24"/>
              </w:rPr>
            </w:pPr>
          </w:p>
          <w:p w:rsidR="00590E32" w:rsidRDefault="00590E32" w:rsidP="00590E32">
            <w:pPr>
              <w:tabs>
                <w:tab w:val="left" w:pos="720"/>
              </w:tabs>
              <w:spacing w:before="100" w:after="100"/>
              <w:rPr>
                <w:rFonts w:ascii="Calibri" w:eastAsia="Calibri" w:hAnsi="Calibri" w:cs="Calibri"/>
                <w:sz w:val="24"/>
              </w:rPr>
            </w:pPr>
          </w:p>
          <w:p w:rsidR="00590E32" w:rsidRDefault="00590E32" w:rsidP="00590E32">
            <w:pPr>
              <w:spacing w:before="100" w:after="100"/>
              <w:rPr>
                <w:rFonts w:ascii="Calibri" w:eastAsia="Calibri" w:hAnsi="Calibri" w:cs="Calibri"/>
                <w:b/>
                <w:sz w:val="28"/>
              </w:rPr>
            </w:pPr>
            <w:r>
              <w:rPr>
                <w:rFonts w:ascii="Calibri" w:eastAsia="Calibri" w:hAnsi="Calibri" w:cs="Calibri"/>
                <w:b/>
                <w:sz w:val="28"/>
              </w:rPr>
              <w:t>IV. HOW THE FINANCIAL MANAGEMENT TEAM WORK</w:t>
            </w:r>
          </w:p>
          <w:p w:rsidR="00590E32" w:rsidRDefault="00590E32" w:rsidP="00590E32">
            <w:pPr>
              <w:spacing w:before="100" w:after="100"/>
              <w:rPr>
                <w:rFonts w:ascii="Calibri" w:eastAsia="Calibri" w:hAnsi="Calibri" w:cs="Calibri"/>
                <w:sz w:val="24"/>
              </w:rPr>
            </w:pPr>
            <w:r>
              <w:rPr>
                <w:rFonts w:ascii="Calibri" w:eastAsia="Calibri" w:hAnsi="Calibri" w:cs="Calibri"/>
                <w:sz w:val="24"/>
              </w:rPr>
              <w:t xml:space="preserve">      In any business organization, a financial management team is </w:t>
            </w:r>
            <w:proofErr w:type="gramStart"/>
            <w:r>
              <w:rPr>
                <w:rFonts w:ascii="Calibri" w:eastAsia="Calibri" w:hAnsi="Calibri" w:cs="Calibri"/>
                <w:sz w:val="24"/>
              </w:rPr>
              <w:t>so</w:t>
            </w:r>
            <w:proofErr w:type="gramEnd"/>
            <w:r>
              <w:rPr>
                <w:rFonts w:ascii="Calibri" w:eastAsia="Calibri" w:hAnsi="Calibri" w:cs="Calibri"/>
                <w:sz w:val="24"/>
              </w:rPr>
              <w:t xml:space="preserve"> important as it is responsible for the health of that business. The following is what the financial management team works.</w:t>
            </w:r>
          </w:p>
          <w:p w:rsidR="00590E32" w:rsidRDefault="00590E32" w:rsidP="00AF222F">
            <w:pPr>
              <w:numPr>
                <w:ilvl w:val="0"/>
                <w:numId w:val="2"/>
              </w:numPr>
              <w:spacing w:before="100" w:after="100"/>
              <w:ind w:left="720" w:hanging="360"/>
              <w:rPr>
                <w:rFonts w:ascii="Calibri" w:eastAsia="Calibri" w:hAnsi="Calibri" w:cs="Calibri"/>
                <w:b/>
                <w:sz w:val="24"/>
              </w:rPr>
            </w:pPr>
            <w:r>
              <w:rPr>
                <w:rFonts w:ascii="Calibri" w:eastAsia="Calibri" w:hAnsi="Calibri" w:cs="Calibri"/>
                <w:b/>
                <w:sz w:val="24"/>
              </w:rPr>
              <w:t>Prepare financial statements</w:t>
            </w:r>
          </w:p>
          <w:p w:rsidR="00590E32" w:rsidRDefault="00590E32" w:rsidP="00590E32">
            <w:pPr>
              <w:spacing w:before="100" w:after="100"/>
              <w:ind w:left="720"/>
              <w:rPr>
                <w:rFonts w:ascii="Calibri" w:eastAsia="Calibri" w:hAnsi="Calibri" w:cs="Calibri"/>
                <w:sz w:val="24"/>
              </w:rPr>
            </w:pPr>
            <w:r>
              <w:rPr>
                <w:rFonts w:ascii="Calibri" w:eastAsia="Calibri" w:hAnsi="Calibri" w:cs="Calibri"/>
                <w:sz w:val="24"/>
              </w:rPr>
              <w:t>The financial management team has the responsibility of creating all the financial statements and any reports of the business activity. These financial reports should give a true reflection on how the business is performing so that the shareholders, lenders, stakeholders, employees, and the government can all know how the business is performing. Therefore, the team makes sure that the financial information is accurate, complete and that the procedures are in line with the governing bodies.</w:t>
            </w:r>
          </w:p>
          <w:p w:rsidR="00590E32" w:rsidRDefault="00590E32" w:rsidP="00AF222F">
            <w:pPr>
              <w:numPr>
                <w:ilvl w:val="0"/>
                <w:numId w:val="3"/>
              </w:numPr>
              <w:spacing w:before="100" w:after="100"/>
              <w:ind w:left="720" w:hanging="360"/>
              <w:rPr>
                <w:rFonts w:ascii="Calibri" w:eastAsia="Calibri" w:hAnsi="Calibri" w:cs="Calibri"/>
                <w:b/>
                <w:sz w:val="24"/>
              </w:rPr>
            </w:pPr>
            <w:r>
              <w:rPr>
                <w:rFonts w:ascii="Calibri" w:eastAsia="Calibri" w:hAnsi="Calibri" w:cs="Calibri"/>
                <w:b/>
                <w:sz w:val="24"/>
              </w:rPr>
              <w:t>Credit management</w:t>
            </w:r>
          </w:p>
          <w:p w:rsidR="00590E32" w:rsidRDefault="00590E32" w:rsidP="00590E32">
            <w:pPr>
              <w:spacing w:before="100" w:after="100"/>
              <w:ind w:left="720"/>
              <w:rPr>
                <w:rFonts w:ascii="Calibri" w:eastAsia="Calibri" w:hAnsi="Calibri" w:cs="Calibri"/>
                <w:sz w:val="24"/>
              </w:rPr>
            </w:pPr>
            <w:r>
              <w:rPr>
                <w:rFonts w:ascii="Calibri" w:eastAsia="Calibri" w:hAnsi="Calibri" w:cs="Calibri"/>
                <w:sz w:val="24"/>
              </w:rPr>
              <w:t xml:space="preserve">This is one of the important things the financial management team does. The team has to make sure that the business has got credit limits, lower interest rates and a favorable level of risk involved. Failure to having a proper credit management will have serious negative impact on the business or country. For example, the Zambian government is now borrows a lot of money from different foreign institutions with high interest rates and that money is not invested so well that it can be able to pay back. They increased the credit limit and now the government is borrowing from </w:t>
            </w:r>
            <w:r w:rsidR="00AF222F">
              <w:rPr>
                <w:rFonts w:ascii="Calibri" w:eastAsia="Calibri" w:hAnsi="Calibri" w:cs="Calibri"/>
                <w:sz w:val="24"/>
              </w:rPr>
              <w:t>left, right</w:t>
            </w:r>
            <w:r>
              <w:rPr>
                <w:rFonts w:ascii="Calibri" w:eastAsia="Calibri" w:hAnsi="Calibri" w:cs="Calibri"/>
                <w:sz w:val="24"/>
              </w:rPr>
              <w:t xml:space="preserve"> and center, Right now our currency is the worst performing in the world and the economic is performing so badly. Now this is the end result of not having and implementing credit limits and setting a credit limit that is affordable.</w:t>
            </w:r>
          </w:p>
          <w:p w:rsidR="00590E32" w:rsidRDefault="00590E32" w:rsidP="00AF222F">
            <w:pPr>
              <w:numPr>
                <w:ilvl w:val="0"/>
                <w:numId w:val="4"/>
              </w:numPr>
              <w:spacing w:before="100" w:after="100"/>
              <w:ind w:left="720" w:hanging="360"/>
              <w:rPr>
                <w:rFonts w:ascii="Calibri" w:eastAsia="Calibri" w:hAnsi="Calibri" w:cs="Calibri"/>
                <w:b/>
                <w:sz w:val="24"/>
              </w:rPr>
            </w:pPr>
            <w:r>
              <w:rPr>
                <w:rFonts w:ascii="Calibri" w:eastAsia="Calibri" w:hAnsi="Calibri" w:cs="Calibri"/>
                <w:b/>
                <w:sz w:val="24"/>
              </w:rPr>
              <w:t>Manage cash</w:t>
            </w:r>
          </w:p>
          <w:p w:rsidR="00590E32" w:rsidRDefault="00590E32" w:rsidP="00590E32">
            <w:pPr>
              <w:spacing w:before="100" w:after="100"/>
              <w:ind w:left="720"/>
              <w:rPr>
                <w:rFonts w:ascii="Calibri" w:eastAsia="Calibri" w:hAnsi="Calibri" w:cs="Calibri"/>
                <w:sz w:val="24"/>
              </w:rPr>
            </w:pPr>
            <w:r>
              <w:rPr>
                <w:rFonts w:ascii="Calibri" w:eastAsia="Calibri" w:hAnsi="Calibri" w:cs="Calibri"/>
                <w:sz w:val="24"/>
              </w:rPr>
              <w:t>The team makes decisions on how the cash will be managed e.g. payments of wages and salaries, electricity bills, creditors, water bills, purchase of raw materials etc.</w:t>
            </w:r>
          </w:p>
          <w:p w:rsidR="00590E32" w:rsidRDefault="00590E32" w:rsidP="00AF222F">
            <w:pPr>
              <w:numPr>
                <w:ilvl w:val="0"/>
                <w:numId w:val="5"/>
              </w:numPr>
              <w:spacing w:before="100" w:after="100"/>
              <w:ind w:left="720" w:hanging="360"/>
              <w:rPr>
                <w:rFonts w:ascii="Calibri" w:eastAsia="Calibri" w:hAnsi="Calibri" w:cs="Calibri"/>
                <w:b/>
                <w:sz w:val="24"/>
              </w:rPr>
            </w:pPr>
            <w:r>
              <w:rPr>
                <w:rFonts w:ascii="Calibri" w:eastAsia="Calibri" w:hAnsi="Calibri" w:cs="Calibri"/>
                <w:b/>
                <w:sz w:val="24"/>
              </w:rPr>
              <w:t>Investment of funds</w:t>
            </w:r>
          </w:p>
          <w:p w:rsidR="00590E32" w:rsidRDefault="00590E32" w:rsidP="00590E32">
            <w:pPr>
              <w:spacing w:before="100" w:after="100"/>
              <w:ind w:left="720"/>
              <w:rPr>
                <w:rFonts w:ascii="Calibri" w:eastAsia="Calibri" w:hAnsi="Calibri" w:cs="Calibri"/>
                <w:sz w:val="24"/>
              </w:rPr>
            </w:pPr>
            <w:r>
              <w:rPr>
                <w:rFonts w:ascii="Calibri" w:eastAsia="Calibri" w:hAnsi="Calibri" w:cs="Calibri"/>
                <w:sz w:val="24"/>
              </w:rPr>
              <w:t>The team is responsible with the allocation of funds so that only profitable ventures should be considered for investments.</w:t>
            </w:r>
          </w:p>
          <w:p w:rsidR="00590E32" w:rsidRDefault="00590E32" w:rsidP="00AF222F">
            <w:pPr>
              <w:numPr>
                <w:ilvl w:val="0"/>
                <w:numId w:val="6"/>
              </w:numPr>
              <w:spacing w:before="100" w:after="100"/>
              <w:ind w:left="720" w:hanging="360"/>
              <w:rPr>
                <w:rFonts w:ascii="Calibri" w:eastAsia="Calibri" w:hAnsi="Calibri" w:cs="Calibri"/>
                <w:b/>
                <w:sz w:val="24"/>
              </w:rPr>
            </w:pPr>
            <w:r>
              <w:rPr>
                <w:rFonts w:ascii="Calibri" w:eastAsia="Calibri" w:hAnsi="Calibri" w:cs="Calibri"/>
                <w:b/>
                <w:sz w:val="24"/>
              </w:rPr>
              <w:t>Financial forecasting</w:t>
            </w:r>
          </w:p>
          <w:p w:rsidR="00590E32" w:rsidRPr="00590E32" w:rsidRDefault="00AF222F" w:rsidP="00590E32">
            <w:pPr>
              <w:ind w:left="720"/>
              <w:rPr>
                <w:rFonts w:ascii="Calibri" w:eastAsia="Calibri" w:hAnsi="Calibri" w:cs="Calibri"/>
              </w:rPr>
            </w:pPr>
            <w:r>
              <w:rPr>
                <w:rFonts w:ascii="Calibri" w:eastAsia="Calibri" w:hAnsi="Calibri" w:cs="Calibri"/>
              </w:rPr>
              <w:t xml:space="preserve">These </w:t>
            </w:r>
            <w:r w:rsidR="00590E32" w:rsidRPr="00590E32">
              <w:rPr>
                <w:rFonts w:ascii="Calibri" w:eastAsia="Calibri" w:hAnsi="Calibri" w:cs="Calibri"/>
              </w:rPr>
              <w:t>a</w:t>
            </w:r>
            <w:r w:rsidR="00590E32">
              <w:rPr>
                <w:rFonts w:ascii="Calibri" w:eastAsia="Calibri" w:hAnsi="Calibri" w:cs="Calibri"/>
              </w:rPr>
              <w:t>re</w:t>
            </w:r>
            <w:r w:rsidR="00590E32" w:rsidRPr="00590E32">
              <w:rPr>
                <w:rFonts w:ascii="Calibri" w:eastAsia="Calibri" w:hAnsi="Calibri" w:cs="Calibri"/>
              </w:rPr>
              <w:t xml:space="preserve"> prediction</w:t>
            </w:r>
            <w:r w:rsidR="00590E32">
              <w:rPr>
                <w:rFonts w:ascii="Calibri" w:eastAsia="Calibri" w:hAnsi="Calibri" w:cs="Calibri"/>
              </w:rPr>
              <w:t>s</w:t>
            </w:r>
            <w:r w:rsidR="00590E32" w:rsidRPr="00590E32">
              <w:rPr>
                <w:rFonts w:ascii="Calibri" w:eastAsia="Calibri" w:hAnsi="Calibri" w:cs="Calibri"/>
              </w:rPr>
              <w:t xml:space="preserve"> that are likely to affect a </w:t>
            </w:r>
            <w:hyperlink r:id="rId10">
              <w:r w:rsidR="00590E32" w:rsidRPr="00590E32">
                <w:rPr>
                  <w:rFonts w:ascii="Calibri" w:eastAsia="Calibri" w:hAnsi="Calibri" w:cs="Calibri"/>
                </w:rPr>
                <w:t>company</w:t>
              </w:r>
            </w:hyperlink>
            <w:r w:rsidR="00590E32" w:rsidRPr="00590E32">
              <w:rPr>
                <w:rFonts w:ascii="Calibri" w:eastAsia="Calibri" w:hAnsi="Calibri" w:cs="Calibri"/>
              </w:rPr>
              <w:t xml:space="preserve">, </w:t>
            </w:r>
            <w:hyperlink r:id="rId11">
              <w:r w:rsidR="00590E32" w:rsidRPr="00590E32">
                <w:rPr>
                  <w:rFonts w:ascii="Calibri" w:eastAsia="Calibri" w:hAnsi="Calibri" w:cs="Calibri"/>
                </w:rPr>
                <w:t>organization</w:t>
              </w:r>
            </w:hyperlink>
            <w:r w:rsidR="00590E32" w:rsidRPr="00590E32">
              <w:rPr>
                <w:rFonts w:ascii="Calibri" w:eastAsia="Calibri" w:hAnsi="Calibri" w:cs="Calibri"/>
              </w:rPr>
              <w:t xml:space="preserve">, or </w:t>
            </w:r>
            <w:hyperlink r:id="rId12">
              <w:r w:rsidR="00590E32" w:rsidRPr="00590E32">
                <w:rPr>
                  <w:rFonts w:ascii="Calibri" w:eastAsia="Calibri" w:hAnsi="Calibri" w:cs="Calibri"/>
                </w:rPr>
                <w:t>country</w:t>
              </w:r>
            </w:hyperlink>
            <w:r w:rsidR="00590E32" w:rsidRPr="00590E32">
              <w:rPr>
                <w:rFonts w:ascii="Calibri" w:eastAsia="Calibri" w:hAnsi="Calibri" w:cs="Calibri"/>
              </w:rPr>
              <w:t xml:space="preserve">. A </w:t>
            </w:r>
            <w:hyperlink r:id="rId13">
              <w:r w:rsidR="00590E32" w:rsidRPr="00590E32">
                <w:rPr>
                  <w:rFonts w:ascii="Calibri" w:eastAsia="Calibri" w:hAnsi="Calibri" w:cs="Calibri"/>
                </w:rPr>
                <w:t>financial</w:t>
              </w:r>
            </w:hyperlink>
            <w:r w:rsidR="00590E32" w:rsidRPr="00590E32">
              <w:rPr>
                <w:rFonts w:ascii="Calibri" w:eastAsia="Calibri" w:hAnsi="Calibri" w:cs="Calibri"/>
              </w:rPr>
              <w:t xml:space="preserve"> forecast identifies </w:t>
            </w:r>
            <w:hyperlink r:id="rId14">
              <w:r w:rsidR="00590E32" w:rsidRPr="00590E32">
                <w:rPr>
                  <w:rFonts w:ascii="Calibri" w:eastAsia="Calibri" w:hAnsi="Calibri" w:cs="Calibri"/>
                </w:rPr>
                <w:t>trends</w:t>
              </w:r>
            </w:hyperlink>
            <w:r w:rsidR="00590E32" w:rsidRPr="00590E32">
              <w:rPr>
                <w:rFonts w:ascii="Calibri" w:eastAsia="Calibri" w:hAnsi="Calibri" w:cs="Calibri"/>
              </w:rPr>
              <w:t xml:space="preserve"> in external and internal </w:t>
            </w:r>
            <w:hyperlink r:id="rId15">
              <w:r w:rsidR="00590E32" w:rsidRPr="00590E32">
                <w:rPr>
                  <w:rFonts w:ascii="Calibri" w:eastAsia="Calibri" w:hAnsi="Calibri" w:cs="Calibri"/>
                </w:rPr>
                <w:t>historical data</w:t>
              </w:r>
            </w:hyperlink>
            <w:r w:rsidR="00590E32" w:rsidRPr="00590E32">
              <w:rPr>
                <w:rFonts w:ascii="Calibri" w:eastAsia="Calibri" w:hAnsi="Calibri" w:cs="Calibri"/>
              </w:rPr>
              <w:t xml:space="preserve">, and </w:t>
            </w:r>
            <w:hyperlink r:id="rId16">
              <w:r w:rsidR="00590E32" w:rsidRPr="00590E32">
                <w:rPr>
                  <w:rFonts w:ascii="Calibri" w:eastAsia="Calibri" w:hAnsi="Calibri" w:cs="Calibri"/>
                </w:rPr>
                <w:t>projects</w:t>
              </w:r>
            </w:hyperlink>
            <w:r w:rsidR="00590E32" w:rsidRPr="00590E32">
              <w:rPr>
                <w:rFonts w:ascii="Calibri" w:eastAsia="Calibri" w:hAnsi="Calibri" w:cs="Calibri"/>
              </w:rPr>
              <w:t xml:space="preserve"> those trends in </w:t>
            </w:r>
            <w:hyperlink r:id="rId17">
              <w:r w:rsidR="00590E32" w:rsidRPr="00590E32">
                <w:rPr>
                  <w:rFonts w:ascii="Calibri" w:eastAsia="Calibri" w:hAnsi="Calibri" w:cs="Calibri"/>
                </w:rPr>
                <w:t>order</w:t>
              </w:r>
            </w:hyperlink>
            <w:r w:rsidR="00590E32" w:rsidRPr="00590E32">
              <w:rPr>
                <w:rFonts w:ascii="Calibri" w:eastAsia="Calibri" w:hAnsi="Calibri" w:cs="Calibri"/>
              </w:rPr>
              <w:t xml:space="preserve"> to </w:t>
            </w:r>
            <w:hyperlink r:id="rId18">
              <w:r w:rsidR="00590E32" w:rsidRPr="00590E32">
                <w:rPr>
                  <w:rFonts w:ascii="Calibri" w:eastAsia="Calibri" w:hAnsi="Calibri" w:cs="Calibri"/>
                </w:rPr>
                <w:t>provide</w:t>
              </w:r>
            </w:hyperlink>
            <w:r w:rsidR="00590E32" w:rsidRPr="00590E32">
              <w:rPr>
                <w:rFonts w:ascii="Calibri" w:eastAsia="Calibri" w:hAnsi="Calibri" w:cs="Calibri"/>
              </w:rPr>
              <w:t xml:space="preserve"> the financial management team with </w:t>
            </w:r>
            <w:hyperlink r:id="rId19">
              <w:r w:rsidR="00590E32" w:rsidRPr="00590E32">
                <w:rPr>
                  <w:rFonts w:ascii="Calibri" w:eastAsia="Calibri" w:hAnsi="Calibri" w:cs="Calibri"/>
                </w:rPr>
                <w:t>information</w:t>
              </w:r>
            </w:hyperlink>
            <w:r w:rsidR="00590E32" w:rsidRPr="00590E32">
              <w:rPr>
                <w:rFonts w:ascii="Calibri" w:eastAsia="Calibri" w:hAnsi="Calibri" w:cs="Calibri"/>
              </w:rPr>
              <w:t xml:space="preserve"> about what the financial </w:t>
            </w:r>
            <w:hyperlink r:id="rId20">
              <w:r w:rsidR="00590E32" w:rsidRPr="00590E32">
                <w:rPr>
                  <w:rFonts w:ascii="Calibri" w:eastAsia="Calibri" w:hAnsi="Calibri" w:cs="Calibri"/>
                </w:rPr>
                <w:t>status</w:t>
              </w:r>
            </w:hyperlink>
            <w:r w:rsidR="00590E32" w:rsidRPr="00590E32">
              <w:rPr>
                <w:rFonts w:ascii="Calibri" w:eastAsia="Calibri" w:hAnsi="Calibri" w:cs="Calibri"/>
              </w:rPr>
              <w:t xml:space="preserve"> of the company is likely to be at some point in the future.</w:t>
            </w:r>
          </w:p>
          <w:p w:rsidR="00590E32" w:rsidRDefault="00590E32" w:rsidP="00590E32">
            <w:pPr>
              <w:ind w:left="720"/>
              <w:jc w:val="both"/>
              <w:rPr>
                <w:rFonts w:ascii="Calibri" w:eastAsia="Calibri" w:hAnsi="Calibri" w:cs="Calibri"/>
                <w:sz w:val="24"/>
              </w:rPr>
            </w:pPr>
            <w:r w:rsidRPr="00590E32">
              <w:rPr>
                <w:rFonts w:ascii="Calibri" w:eastAsia="Calibri" w:hAnsi="Calibri" w:cs="Calibri"/>
                <w:sz w:val="24"/>
              </w:rPr>
              <w:t>Efficient financial forecasting enables a financial manager</w:t>
            </w:r>
            <w:r>
              <w:rPr>
                <w:rFonts w:ascii="Calibri" w:eastAsia="Calibri" w:hAnsi="Calibri" w:cs="Calibri"/>
                <w:sz w:val="24"/>
              </w:rPr>
              <w:t xml:space="preserve"> to plan for future financing requirements and to identify the appropriate sources of funds to satisfy the financing needs. An efficient financial forecasting should consist of the following activities:</w:t>
            </w:r>
          </w:p>
          <w:p w:rsidR="00590E32" w:rsidRDefault="00590E32" w:rsidP="00590E32">
            <w:pPr>
              <w:ind w:left="720"/>
              <w:jc w:val="both"/>
              <w:rPr>
                <w:rFonts w:ascii="Calibri" w:eastAsia="Calibri" w:hAnsi="Calibri" w:cs="Calibri"/>
                <w:sz w:val="24"/>
              </w:rPr>
            </w:pPr>
          </w:p>
          <w:p w:rsidR="00590E32" w:rsidRPr="00F14B1A" w:rsidRDefault="00590E32" w:rsidP="00590E32">
            <w:pPr>
              <w:ind w:left="720"/>
              <w:jc w:val="both"/>
              <w:rPr>
                <w:rFonts w:ascii="Calibri" w:eastAsia="Calibri" w:hAnsi="Calibri" w:cs="Calibri"/>
                <w:sz w:val="24"/>
              </w:rPr>
            </w:pPr>
            <w:r w:rsidRPr="00F14B1A">
              <w:rPr>
                <w:rFonts w:ascii="Calibri" w:eastAsia="Calibri" w:hAnsi="Calibri" w:cs="Calibri"/>
                <w:sz w:val="24"/>
              </w:rPr>
              <w:t>1. Setting up projected income statement and balance sheet so that the effect of operating plan on firm's future profit and other indicator of financial performance can be analyzed.</w:t>
            </w:r>
          </w:p>
          <w:p w:rsidR="00590E32" w:rsidRPr="00F14B1A" w:rsidRDefault="00590E32" w:rsidP="00590E32">
            <w:pPr>
              <w:ind w:left="720"/>
              <w:jc w:val="both"/>
              <w:rPr>
                <w:rFonts w:ascii="Calibri" w:eastAsia="Calibri" w:hAnsi="Calibri" w:cs="Calibri"/>
                <w:sz w:val="24"/>
              </w:rPr>
            </w:pPr>
          </w:p>
          <w:p w:rsidR="00590E32" w:rsidRPr="00F14B1A" w:rsidRDefault="00590E32" w:rsidP="00590E32">
            <w:pPr>
              <w:ind w:left="720"/>
              <w:jc w:val="both"/>
              <w:rPr>
                <w:rFonts w:ascii="Calibri" w:eastAsia="Calibri" w:hAnsi="Calibri" w:cs="Calibri"/>
                <w:sz w:val="24"/>
              </w:rPr>
            </w:pPr>
            <w:r w:rsidRPr="00F14B1A">
              <w:rPr>
                <w:rFonts w:ascii="Calibri" w:eastAsia="Calibri" w:hAnsi="Calibri" w:cs="Calibri"/>
                <w:sz w:val="24"/>
              </w:rPr>
              <w:t>2. Determining need of financing to support firm's growth in sales and other investment opportunities.</w:t>
            </w:r>
          </w:p>
          <w:p w:rsidR="00590E32" w:rsidRPr="00F14B1A" w:rsidRDefault="00590E32" w:rsidP="00590E32">
            <w:pPr>
              <w:ind w:left="720"/>
              <w:jc w:val="both"/>
              <w:rPr>
                <w:rFonts w:ascii="Calibri" w:eastAsia="Calibri" w:hAnsi="Calibri" w:cs="Calibri"/>
                <w:sz w:val="24"/>
              </w:rPr>
            </w:pPr>
          </w:p>
          <w:p w:rsidR="00590E32" w:rsidRPr="00F14B1A" w:rsidRDefault="00590E32" w:rsidP="00590E32">
            <w:pPr>
              <w:ind w:left="720"/>
              <w:jc w:val="both"/>
              <w:rPr>
                <w:rFonts w:ascii="Calibri" w:eastAsia="Calibri" w:hAnsi="Calibri" w:cs="Calibri"/>
                <w:sz w:val="24"/>
              </w:rPr>
            </w:pPr>
            <w:r w:rsidRPr="00F14B1A">
              <w:rPr>
                <w:rFonts w:ascii="Calibri" w:eastAsia="Calibri" w:hAnsi="Calibri" w:cs="Calibri"/>
                <w:sz w:val="24"/>
              </w:rPr>
              <w:t>3. Forecasting appropriate sources of financing that can be generated internally as well as externally.</w:t>
            </w:r>
          </w:p>
          <w:p w:rsidR="00590E32" w:rsidRPr="00F14B1A" w:rsidRDefault="00590E32" w:rsidP="00590E32">
            <w:pPr>
              <w:ind w:left="720"/>
              <w:jc w:val="both"/>
              <w:rPr>
                <w:rFonts w:ascii="Calibri" w:eastAsia="Calibri" w:hAnsi="Calibri" w:cs="Calibri"/>
                <w:sz w:val="24"/>
              </w:rPr>
            </w:pPr>
          </w:p>
          <w:p w:rsidR="00590E32" w:rsidRPr="00F14B1A" w:rsidRDefault="00590E32" w:rsidP="00590E32">
            <w:pPr>
              <w:ind w:left="720"/>
              <w:jc w:val="both"/>
              <w:rPr>
                <w:rFonts w:ascii="Calibri" w:eastAsia="Calibri" w:hAnsi="Calibri" w:cs="Calibri"/>
                <w:sz w:val="24"/>
              </w:rPr>
            </w:pPr>
            <w:r w:rsidRPr="00F14B1A">
              <w:rPr>
                <w:rFonts w:ascii="Calibri" w:eastAsia="Calibri" w:hAnsi="Calibri" w:cs="Calibri"/>
                <w:sz w:val="24"/>
              </w:rPr>
              <w:t>4. Setting up proper mechanism of control relating to allocation and utilization of funds.</w:t>
            </w:r>
          </w:p>
          <w:p w:rsidR="00590E32" w:rsidRDefault="00590E32" w:rsidP="00AF222F">
            <w:pPr>
              <w:numPr>
                <w:ilvl w:val="0"/>
                <w:numId w:val="7"/>
              </w:numPr>
              <w:ind w:left="720" w:hanging="360"/>
              <w:jc w:val="both"/>
              <w:rPr>
                <w:rFonts w:ascii="Calibri" w:eastAsia="Calibri" w:hAnsi="Calibri" w:cs="Calibri"/>
                <w:b/>
                <w:sz w:val="24"/>
              </w:rPr>
            </w:pPr>
            <w:r>
              <w:rPr>
                <w:rFonts w:ascii="Calibri" w:eastAsia="Calibri" w:hAnsi="Calibri" w:cs="Calibri"/>
                <w:b/>
                <w:sz w:val="24"/>
              </w:rPr>
              <w:t>Capital budgeting</w:t>
            </w:r>
          </w:p>
          <w:p w:rsidR="00590E32" w:rsidRDefault="00590E32" w:rsidP="00590E32">
            <w:pPr>
              <w:ind w:left="720"/>
              <w:rPr>
                <w:rFonts w:ascii="Calibri" w:eastAsia="Calibri" w:hAnsi="Calibri" w:cs="Calibri"/>
                <w:sz w:val="24"/>
              </w:rPr>
            </w:pPr>
            <w:r>
              <w:rPr>
                <w:rFonts w:ascii="Calibri" w:eastAsia="Calibri" w:hAnsi="Calibri" w:cs="Calibri"/>
                <w:sz w:val="24"/>
              </w:rPr>
              <w:t xml:space="preserve">The team plans on how to raise large and </w:t>
            </w:r>
            <w:hyperlink r:id="rId21">
              <w:r w:rsidRPr="00590E32">
                <w:rPr>
                  <w:rFonts w:ascii="Calibri" w:eastAsia="Calibri" w:hAnsi="Calibri" w:cs="Calibri"/>
                  <w:sz w:val="24"/>
                </w:rPr>
                <w:t>long-term</w:t>
              </w:r>
            </w:hyperlink>
            <w:r>
              <w:rPr>
                <w:rFonts w:ascii="Calibri" w:eastAsia="Calibri" w:hAnsi="Calibri" w:cs="Calibri"/>
                <w:sz w:val="24"/>
              </w:rPr>
              <w:t xml:space="preserve"> amounts of money for </w:t>
            </w:r>
            <w:hyperlink r:id="rId22">
              <w:r w:rsidRPr="00590E32">
                <w:rPr>
                  <w:rFonts w:ascii="Calibri" w:eastAsia="Calibri" w:hAnsi="Calibri" w:cs="Calibri"/>
                  <w:sz w:val="24"/>
                </w:rPr>
                <w:t>investment</w:t>
              </w:r>
            </w:hyperlink>
            <w:r>
              <w:rPr>
                <w:rFonts w:ascii="Calibri" w:eastAsia="Calibri" w:hAnsi="Calibri" w:cs="Calibri"/>
                <w:sz w:val="24"/>
              </w:rPr>
              <w:t xml:space="preserve"> in</w:t>
            </w:r>
            <w:r w:rsidRPr="00590E32">
              <w:rPr>
                <w:rFonts w:ascii="Calibri" w:eastAsia="Calibri" w:hAnsi="Calibri" w:cs="Calibri"/>
                <w:sz w:val="24"/>
              </w:rPr>
              <w:t xml:space="preserve"> </w:t>
            </w:r>
            <w:hyperlink r:id="rId23">
              <w:r w:rsidRPr="00590E32">
                <w:rPr>
                  <w:rFonts w:ascii="Calibri" w:eastAsia="Calibri" w:hAnsi="Calibri" w:cs="Calibri"/>
                  <w:sz w:val="24"/>
                </w:rPr>
                <w:t>plant</w:t>
              </w:r>
            </w:hyperlink>
            <w:r>
              <w:rPr>
                <w:rFonts w:ascii="Calibri" w:eastAsia="Calibri" w:hAnsi="Calibri" w:cs="Calibri"/>
                <w:sz w:val="24"/>
              </w:rPr>
              <w:t xml:space="preserve"> and machinery, over </w:t>
            </w:r>
            <w:r w:rsidRPr="00590E32">
              <w:rPr>
                <w:rFonts w:ascii="Calibri" w:eastAsia="Calibri" w:hAnsi="Calibri" w:cs="Calibri"/>
                <w:sz w:val="24"/>
              </w:rPr>
              <w:t xml:space="preserve">a </w:t>
            </w:r>
            <w:hyperlink r:id="rId24">
              <w:r w:rsidRPr="00590E32">
                <w:rPr>
                  <w:rFonts w:ascii="Calibri" w:eastAsia="Calibri" w:hAnsi="Calibri" w:cs="Calibri"/>
                  <w:sz w:val="24"/>
                </w:rPr>
                <w:t>period</w:t>
              </w:r>
            </w:hyperlink>
            <w:r>
              <w:rPr>
                <w:rFonts w:ascii="Calibri" w:eastAsia="Calibri" w:hAnsi="Calibri" w:cs="Calibri"/>
                <w:sz w:val="24"/>
              </w:rPr>
              <w:t xml:space="preserve"> greater than the period considered under an </w:t>
            </w:r>
            <w:hyperlink r:id="rId25">
              <w:r w:rsidRPr="00590E32">
                <w:rPr>
                  <w:rFonts w:ascii="Calibri" w:eastAsia="Calibri" w:hAnsi="Calibri" w:cs="Calibri"/>
                  <w:sz w:val="24"/>
                </w:rPr>
                <w:t>operating budget</w:t>
              </w:r>
            </w:hyperlink>
            <w:r w:rsidRPr="00590E32">
              <w:rPr>
                <w:rFonts w:ascii="Calibri" w:eastAsia="Calibri" w:hAnsi="Calibri" w:cs="Calibri"/>
                <w:sz w:val="24"/>
              </w:rPr>
              <w:t xml:space="preserve">. </w:t>
            </w:r>
            <w:hyperlink r:id="rId26">
              <w:r w:rsidRPr="00590E32">
                <w:rPr>
                  <w:rFonts w:ascii="Calibri" w:eastAsia="Calibri" w:hAnsi="Calibri" w:cs="Calibri"/>
                  <w:sz w:val="24"/>
                </w:rPr>
                <w:t>Techniques</w:t>
              </w:r>
            </w:hyperlink>
            <w:r>
              <w:rPr>
                <w:rFonts w:ascii="Calibri" w:eastAsia="Calibri" w:hAnsi="Calibri" w:cs="Calibri"/>
                <w:sz w:val="24"/>
              </w:rPr>
              <w:t xml:space="preserve"> such as </w:t>
            </w:r>
            <w:hyperlink r:id="rId27">
              <w:r w:rsidRPr="00590E32">
                <w:rPr>
                  <w:rFonts w:ascii="Calibri" w:eastAsia="Calibri" w:hAnsi="Calibri" w:cs="Calibri"/>
                  <w:sz w:val="24"/>
                </w:rPr>
                <w:t>internal rate of return</w:t>
              </w:r>
            </w:hyperlink>
            <w:r w:rsidRPr="00590E32">
              <w:rPr>
                <w:rFonts w:ascii="Calibri" w:eastAsia="Calibri" w:hAnsi="Calibri" w:cs="Calibri"/>
                <w:sz w:val="24"/>
              </w:rPr>
              <w:t xml:space="preserve">, </w:t>
            </w:r>
            <w:hyperlink r:id="rId28">
              <w:r w:rsidRPr="00590E32">
                <w:rPr>
                  <w:rFonts w:ascii="Calibri" w:eastAsia="Calibri" w:hAnsi="Calibri" w:cs="Calibri"/>
                  <w:sz w:val="24"/>
                </w:rPr>
                <w:t>net present value</w:t>
              </w:r>
            </w:hyperlink>
            <w:r w:rsidRPr="00590E32">
              <w:rPr>
                <w:rFonts w:ascii="Calibri" w:eastAsia="Calibri" w:hAnsi="Calibri" w:cs="Calibri"/>
                <w:sz w:val="24"/>
              </w:rPr>
              <w:t>,</w:t>
            </w:r>
            <w:r>
              <w:rPr>
                <w:rFonts w:ascii="Calibri" w:eastAsia="Calibri" w:hAnsi="Calibri" w:cs="Calibri"/>
                <w:sz w:val="24"/>
              </w:rPr>
              <w:t xml:space="preserve"> and </w:t>
            </w:r>
            <w:hyperlink r:id="rId29">
              <w:r w:rsidRPr="00590E32">
                <w:rPr>
                  <w:rFonts w:ascii="Calibri" w:eastAsia="Calibri" w:hAnsi="Calibri" w:cs="Calibri"/>
                  <w:sz w:val="24"/>
                </w:rPr>
                <w:t>payback period</w:t>
              </w:r>
            </w:hyperlink>
            <w:r w:rsidRPr="00590E32">
              <w:rPr>
                <w:rFonts w:ascii="Calibri" w:eastAsia="Calibri" w:hAnsi="Calibri" w:cs="Calibri"/>
                <w:sz w:val="24"/>
              </w:rPr>
              <w:t xml:space="preserve"> </w:t>
            </w:r>
            <w:r>
              <w:rPr>
                <w:rFonts w:ascii="Calibri" w:eastAsia="Calibri" w:hAnsi="Calibri" w:cs="Calibri"/>
                <w:sz w:val="24"/>
              </w:rPr>
              <w:t xml:space="preserve">are </w:t>
            </w:r>
            <w:hyperlink r:id="rId30">
              <w:r w:rsidRPr="00590E32">
                <w:rPr>
                  <w:rFonts w:ascii="Calibri" w:eastAsia="Calibri" w:hAnsi="Calibri" w:cs="Calibri"/>
                  <w:sz w:val="24"/>
                </w:rPr>
                <w:t>employed</w:t>
              </w:r>
            </w:hyperlink>
            <w:r>
              <w:rPr>
                <w:rFonts w:ascii="Calibri" w:eastAsia="Calibri" w:hAnsi="Calibri" w:cs="Calibri"/>
                <w:sz w:val="24"/>
              </w:rPr>
              <w:t xml:space="preserve"> by the team in creating capital budgets.</w:t>
            </w:r>
            <w:r>
              <w:rPr>
                <w:rFonts w:ascii="Calibri" w:eastAsia="Calibri" w:hAnsi="Calibri" w:cs="Calibri"/>
              </w:rPr>
              <w:t xml:space="preserve"> </w:t>
            </w:r>
            <w:r>
              <w:rPr>
                <w:rFonts w:ascii="Calibri" w:eastAsia="Calibri" w:hAnsi="Calibri" w:cs="Calibri"/>
                <w:sz w:val="24"/>
              </w:rPr>
              <w:t>The large expenditures could include the purchase of new equipment, rebuilding existing equipment, purchasing delivery vehicles, constructing additions to buildings, etc.</w:t>
            </w:r>
          </w:p>
          <w:p w:rsidR="00590E32" w:rsidRDefault="00590E32" w:rsidP="00AF222F">
            <w:pPr>
              <w:numPr>
                <w:ilvl w:val="0"/>
                <w:numId w:val="8"/>
              </w:numPr>
              <w:ind w:left="720" w:hanging="360"/>
              <w:rPr>
                <w:rFonts w:ascii="Calibri" w:eastAsia="Calibri" w:hAnsi="Calibri" w:cs="Calibri"/>
                <w:b/>
                <w:sz w:val="24"/>
              </w:rPr>
            </w:pPr>
            <w:r>
              <w:rPr>
                <w:rFonts w:ascii="Calibri" w:eastAsia="Calibri" w:hAnsi="Calibri" w:cs="Calibri"/>
                <w:b/>
                <w:sz w:val="24"/>
              </w:rPr>
              <w:t>Capital management</w:t>
            </w:r>
          </w:p>
          <w:p w:rsidR="00590E32" w:rsidRDefault="00590E32" w:rsidP="00590E32">
            <w:pPr>
              <w:spacing w:before="100" w:after="100"/>
              <w:ind w:left="720"/>
              <w:rPr>
                <w:rFonts w:ascii="Calibri" w:eastAsia="Calibri" w:hAnsi="Calibri" w:cs="Calibri"/>
                <w:sz w:val="24"/>
              </w:rPr>
            </w:pPr>
            <w:r>
              <w:rPr>
                <w:rFonts w:ascii="Calibri" w:eastAsia="Calibri" w:hAnsi="Calibri" w:cs="Calibri"/>
                <w:sz w:val="24"/>
              </w:rPr>
              <w:t xml:space="preserve">A managerial accounting strategy focusing on maintaining efficient levels of both components of </w:t>
            </w:r>
            <w:hyperlink r:id="rId31">
              <w:r w:rsidRPr="00590E32">
                <w:rPr>
                  <w:rFonts w:ascii="Calibri" w:eastAsia="Calibri" w:hAnsi="Calibri" w:cs="Calibri"/>
                  <w:sz w:val="24"/>
                </w:rPr>
                <w:t>working capital</w:t>
              </w:r>
            </w:hyperlink>
            <w:r w:rsidRPr="00590E32">
              <w:rPr>
                <w:rFonts w:ascii="Calibri" w:eastAsia="Calibri" w:hAnsi="Calibri" w:cs="Calibri"/>
                <w:sz w:val="24"/>
              </w:rPr>
              <w:t xml:space="preserve">, </w:t>
            </w:r>
            <w:hyperlink r:id="rId32">
              <w:r w:rsidRPr="00590E32">
                <w:rPr>
                  <w:rFonts w:ascii="Calibri" w:eastAsia="Calibri" w:hAnsi="Calibri" w:cs="Calibri"/>
                  <w:sz w:val="24"/>
                </w:rPr>
                <w:t>current assets</w:t>
              </w:r>
            </w:hyperlink>
            <w:r>
              <w:rPr>
                <w:rFonts w:ascii="Calibri" w:eastAsia="Calibri" w:hAnsi="Calibri" w:cs="Calibri"/>
                <w:sz w:val="24"/>
              </w:rPr>
              <w:t xml:space="preserve"> and </w:t>
            </w:r>
            <w:hyperlink r:id="rId33">
              <w:r w:rsidRPr="00590E32">
                <w:rPr>
                  <w:rFonts w:ascii="Calibri" w:eastAsia="Calibri" w:hAnsi="Calibri" w:cs="Calibri"/>
                  <w:sz w:val="24"/>
                </w:rPr>
                <w:t>current liabilities</w:t>
              </w:r>
            </w:hyperlink>
            <w:r>
              <w:rPr>
                <w:rFonts w:ascii="Calibri" w:eastAsia="Calibri" w:hAnsi="Calibri" w:cs="Calibri"/>
                <w:sz w:val="24"/>
              </w:rPr>
              <w:t>, in respect to each other.</w:t>
            </w:r>
          </w:p>
          <w:p w:rsidR="00590E32" w:rsidRDefault="00590E32" w:rsidP="00AF222F">
            <w:pPr>
              <w:numPr>
                <w:ilvl w:val="0"/>
                <w:numId w:val="9"/>
              </w:numPr>
              <w:spacing w:before="100" w:after="100"/>
              <w:ind w:left="720" w:hanging="360"/>
              <w:rPr>
                <w:rFonts w:ascii="Times New Roman" w:eastAsia="Times New Roman" w:hAnsi="Times New Roman" w:cs="Times New Roman"/>
                <w:b/>
                <w:sz w:val="24"/>
              </w:rPr>
            </w:pPr>
            <w:r>
              <w:rPr>
                <w:rFonts w:ascii="Times New Roman" w:eastAsia="Times New Roman" w:hAnsi="Times New Roman" w:cs="Times New Roman"/>
                <w:b/>
                <w:sz w:val="24"/>
              </w:rPr>
              <w:t>Risk management</w:t>
            </w:r>
          </w:p>
          <w:p w:rsidR="00590E32" w:rsidRDefault="00590E32" w:rsidP="00590E32">
            <w:pPr>
              <w:spacing w:before="100" w:after="100"/>
              <w:ind w:left="720"/>
              <w:rPr>
                <w:rFonts w:ascii="Calibri" w:eastAsia="Calibri" w:hAnsi="Calibri" w:cs="Calibri"/>
                <w:b/>
                <w:sz w:val="24"/>
              </w:rPr>
            </w:pPr>
            <w:r>
              <w:rPr>
                <w:rFonts w:ascii="Calibri" w:eastAsia="Calibri" w:hAnsi="Calibri" w:cs="Calibri"/>
                <w:sz w:val="24"/>
              </w:rPr>
              <w:t>This is a continuing process to identify, analyze, evaluate, and treat loss exposures and monitor risk control and financial resources to mitigate the adverse effects of loss or a logical process or an approach that seeks to eliminate or at least minimize the level of risk associated with a business operation. Essentially, the process identifies any type of situation that could result in damage to any resource within the possession of the company, including personnel, then take steps to correct factors that are highly likely to result in that damage.</w:t>
            </w:r>
          </w:p>
          <w:p w:rsidR="00590E32" w:rsidRDefault="00590E32" w:rsidP="00590E32">
            <w:pPr>
              <w:rPr>
                <w:rFonts w:ascii="Calibri" w:eastAsia="Calibri" w:hAnsi="Calibri" w:cs="Calibri"/>
                <w:color w:val="000000"/>
                <w:sz w:val="24"/>
                <w:shd w:val="clear" w:color="auto" w:fill="FFFFFF"/>
              </w:rPr>
            </w:pPr>
            <w:r>
              <w:rPr>
                <w:rFonts w:ascii="Calibri" w:eastAsia="Calibri" w:hAnsi="Calibri" w:cs="Calibri"/>
                <w:color w:val="000000"/>
                <w:sz w:val="24"/>
                <w:shd w:val="clear" w:color="auto" w:fill="FFFFFF"/>
              </w:rPr>
              <w:br/>
            </w:r>
          </w:p>
          <w:p w:rsidR="00590E32" w:rsidRDefault="00590E32" w:rsidP="00590E32">
            <w:pPr>
              <w:ind w:left="720"/>
              <w:rPr>
                <w:rFonts w:ascii="Calibri" w:eastAsia="Calibri" w:hAnsi="Calibri" w:cs="Calibri"/>
              </w:rPr>
            </w:pPr>
            <w:r>
              <w:rPr>
                <w:rFonts w:ascii="Calibri" w:eastAsia="Calibri" w:hAnsi="Calibri" w:cs="Calibri"/>
              </w:rPr>
              <w:t xml:space="preserve"> </w:t>
            </w:r>
          </w:p>
          <w:p w:rsidR="00590E32" w:rsidRDefault="00590E32" w:rsidP="00590E32">
            <w:pPr>
              <w:ind w:left="720"/>
              <w:rPr>
                <w:rFonts w:ascii="Calibri" w:eastAsia="Calibri" w:hAnsi="Calibri" w:cs="Calibri"/>
                <w:b/>
                <w:sz w:val="28"/>
              </w:rPr>
            </w:pPr>
            <w:r>
              <w:rPr>
                <w:rFonts w:ascii="Calibri" w:eastAsia="Calibri" w:hAnsi="Calibri" w:cs="Calibri"/>
                <w:color w:val="000000"/>
                <w:shd w:val="clear" w:color="auto" w:fill="FFFFFF"/>
              </w:rPr>
              <w:br/>
            </w:r>
            <w:r>
              <w:rPr>
                <w:rFonts w:ascii="Calibri" w:eastAsia="Calibri" w:hAnsi="Calibri" w:cs="Calibri"/>
                <w:b/>
                <w:sz w:val="28"/>
              </w:rPr>
              <w:t>V. EXAMPLES OF INTERNAL AND EXTERNAL SOURCES OF FINANCE IN A BUSINESS.</w:t>
            </w:r>
          </w:p>
          <w:p w:rsidR="00590E32" w:rsidRPr="00590E32" w:rsidRDefault="00590E32" w:rsidP="00590E32">
            <w:pPr>
              <w:ind w:left="720"/>
              <w:rPr>
                <w:rFonts w:ascii="Calibri" w:eastAsia="Calibri" w:hAnsi="Calibri" w:cs="Calibri"/>
                <w:color w:val="000000"/>
                <w:shd w:val="clear" w:color="auto" w:fill="FFFFFF"/>
              </w:rPr>
            </w:pPr>
          </w:p>
          <w:p w:rsidR="00590E32" w:rsidRDefault="00590E32" w:rsidP="00590E32">
            <w:pPr>
              <w:rPr>
                <w:rFonts w:ascii="Calibri" w:eastAsia="Calibri" w:hAnsi="Calibri" w:cs="Calibri"/>
                <w:sz w:val="24"/>
              </w:rPr>
            </w:pPr>
            <w:r>
              <w:rPr>
                <w:rFonts w:ascii="Calibri" w:eastAsia="Calibri" w:hAnsi="Calibri" w:cs="Calibri"/>
                <w:sz w:val="28"/>
              </w:rPr>
              <w:t xml:space="preserve">       </w:t>
            </w:r>
            <w:r>
              <w:rPr>
                <w:rFonts w:ascii="Calibri" w:eastAsia="Calibri" w:hAnsi="Calibri" w:cs="Calibri"/>
              </w:rPr>
              <w:t xml:space="preserve">         </w:t>
            </w:r>
            <w:r>
              <w:rPr>
                <w:rFonts w:ascii="Calibri" w:eastAsia="Calibri" w:hAnsi="Calibri" w:cs="Calibri"/>
                <w:sz w:val="24"/>
              </w:rPr>
              <w:t>In order for any business organization to grow bigger and bigger, it has to invest internally and externally to finance the expenses. The following are the examples of internal and external sources of finance:</w:t>
            </w:r>
          </w:p>
          <w:p w:rsidR="00590E32" w:rsidRDefault="00590E32" w:rsidP="00590E32">
            <w:pPr>
              <w:rPr>
                <w:rFonts w:ascii="Calibri" w:eastAsia="Calibri" w:hAnsi="Calibri" w:cs="Calibri"/>
                <w:b/>
                <w:sz w:val="24"/>
              </w:rPr>
            </w:pPr>
            <w:r>
              <w:rPr>
                <w:rFonts w:ascii="Calibri" w:eastAsia="Calibri" w:hAnsi="Calibri" w:cs="Calibri"/>
                <w:b/>
                <w:sz w:val="24"/>
              </w:rPr>
              <w:t xml:space="preserve">INTERNAL SOURCES </w:t>
            </w:r>
          </w:p>
          <w:p w:rsidR="00590E32" w:rsidRDefault="00590E32" w:rsidP="00AF222F">
            <w:pPr>
              <w:numPr>
                <w:ilvl w:val="0"/>
                <w:numId w:val="10"/>
              </w:numPr>
              <w:ind w:left="720" w:hanging="360"/>
              <w:rPr>
                <w:rFonts w:ascii="Calibri" w:eastAsia="Calibri" w:hAnsi="Calibri" w:cs="Calibri"/>
                <w:sz w:val="24"/>
              </w:rPr>
            </w:pPr>
            <w:r>
              <w:rPr>
                <w:rFonts w:ascii="Calibri" w:eastAsia="Calibri" w:hAnsi="Calibri" w:cs="Calibri"/>
                <w:sz w:val="24"/>
              </w:rPr>
              <w:t>Retained Earnings</w:t>
            </w:r>
          </w:p>
          <w:p w:rsidR="00590E32" w:rsidRDefault="00590E32" w:rsidP="00590E32">
            <w:pPr>
              <w:ind w:left="720"/>
              <w:rPr>
                <w:rFonts w:ascii="Calibri" w:eastAsia="Calibri" w:hAnsi="Calibri" w:cs="Calibri"/>
                <w:sz w:val="24"/>
              </w:rPr>
            </w:pPr>
            <w:r>
              <w:rPr>
                <w:rFonts w:ascii="Calibri" w:eastAsia="Calibri" w:hAnsi="Calibri" w:cs="Calibri"/>
                <w:sz w:val="24"/>
              </w:rPr>
              <w:t>This is a portion of net income that the company has retained and not paid out</w:t>
            </w:r>
          </w:p>
          <w:p w:rsidR="00590E32" w:rsidRDefault="00590E32" w:rsidP="00AF222F">
            <w:pPr>
              <w:numPr>
                <w:ilvl w:val="0"/>
                <w:numId w:val="11"/>
              </w:numPr>
              <w:ind w:left="720" w:hanging="360"/>
              <w:rPr>
                <w:rFonts w:ascii="Calibri" w:eastAsia="Calibri" w:hAnsi="Calibri" w:cs="Calibri"/>
                <w:sz w:val="24"/>
              </w:rPr>
            </w:pPr>
            <w:r>
              <w:rPr>
                <w:rFonts w:ascii="Calibri" w:eastAsia="Calibri" w:hAnsi="Calibri" w:cs="Calibri"/>
                <w:sz w:val="24"/>
              </w:rPr>
              <w:t>Current Assets</w:t>
            </w:r>
          </w:p>
          <w:p w:rsidR="00590E32" w:rsidRDefault="00590E32" w:rsidP="00590E32">
            <w:pPr>
              <w:ind w:left="720"/>
              <w:rPr>
                <w:rFonts w:ascii="Calibri" w:eastAsia="Calibri" w:hAnsi="Calibri" w:cs="Calibri"/>
                <w:sz w:val="24"/>
              </w:rPr>
            </w:pPr>
            <w:r>
              <w:rPr>
                <w:rFonts w:ascii="Calibri" w:eastAsia="Calibri" w:hAnsi="Calibri" w:cs="Calibri"/>
                <w:sz w:val="24"/>
              </w:rPr>
              <w:lastRenderedPageBreak/>
              <w:t>This can be either cash or anything that can be converted into cash</w:t>
            </w:r>
          </w:p>
          <w:p w:rsidR="00590E32" w:rsidRDefault="00590E32" w:rsidP="00AF222F">
            <w:pPr>
              <w:numPr>
                <w:ilvl w:val="0"/>
                <w:numId w:val="12"/>
              </w:numPr>
              <w:ind w:left="720" w:hanging="360"/>
              <w:rPr>
                <w:rFonts w:ascii="Calibri" w:eastAsia="Calibri" w:hAnsi="Calibri" w:cs="Calibri"/>
                <w:sz w:val="24"/>
              </w:rPr>
            </w:pPr>
            <w:r>
              <w:rPr>
                <w:rFonts w:ascii="Calibri" w:eastAsia="Calibri" w:hAnsi="Calibri" w:cs="Calibri"/>
                <w:sz w:val="24"/>
              </w:rPr>
              <w:t>Fixed Assets</w:t>
            </w:r>
          </w:p>
          <w:p w:rsidR="00590E32" w:rsidRDefault="00590E32" w:rsidP="00590E32">
            <w:pPr>
              <w:ind w:left="720"/>
              <w:rPr>
                <w:rFonts w:ascii="Calibri" w:eastAsia="Calibri" w:hAnsi="Calibri" w:cs="Calibri"/>
                <w:sz w:val="24"/>
              </w:rPr>
            </w:pPr>
            <w:r>
              <w:rPr>
                <w:rFonts w:ascii="Calibri" w:eastAsia="Calibri" w:hAnsi="Calibri" w:cs="Calibri"/>
                <w:sz w:val="24"/>
              </w:rPr>
              <w:t>These are all those which cannot be converted into cash. They are assets which include property, equipment and factories.</w:t>
            </w:r>
          </w:p>
          <w:p w:rsidR="00590E32" w:rsidRDefault="00590E32" w:rsidP="00590E32">
            <w:pPr>
              <w:rPr>
                <w:rFonts w:ascii="Calibri" w:eastAsia="Calibri" w:hAnsi="Calibri" w:cs="Calibri"/>
                <w:b/>
                <w:sz w:val="24"/>
              </w:rPr>
            </w:pPr>
            <w:r>
              <w:rPr>
                <w:rFonts w:ascii="Calibri" w:eastAsia="Calibri" w:hAnsi="Calibri" w:cs="Calibri"/>
                <w:b/>
                <w:sz w:val="24"/>
              </w:rPr>
              <w:t>EXTERNAL SOURCES</w:t>
            </w:r>
          </w:p>
          <w:p w:rsidR="00590E32" w:rsidRDefault="00590E32" w:rsidP="00AF222F">
            <w:pPr>
              <w:numPr>
                <w:ilvl w:val="0"/>
                <w:numId w:val="13"/>
              </w:numPr>
              <w:ind w:left="720" w:hanging="360"/>
              <w:rPr>
                <w:rFonts w:ascii="Calibri" w:eastAsia="Calibri" w:hAnsi="Calibri" w:cs="Calibri"/>
                <w:sz w:val="24"/>
              </w:rPr>
            </w:pPr>
            <w:r>
              <w:rPr>
                <w:rFonts w:ascii="Calibri" w:eastAsia="Calibri" w:hAnsi="Calibri" w:cs="Calibri"/>
                <w:sz w:val="24"/>
              </w:rPr>
              <w:t>Share Issue</w:t>
            </w:r>
          </w:p>
          <w:p w:rsidR="00590E32" w:rsidRDefault="00590E32" w:rsidP="00590E32">
            <w:pPr>
              <w:ind w:left="720"/>
              <w:rPr>
                <w:rFonts w:ascii="Calibri" w:eastAsia="Calibri" w:hAnsi="Calibri" w:cs="Calibri"/>
                <w:sz w:val="24"/>
              </w:rPr>
            </w:pPr>
            <w:r>
              <w:rPr>
                <w:rFonts w:ascii="Calibri" w:eastAsia="Calibri" w:hAnsi="Calibri" w:cs="Calibri"/>
                <w:sz w:val="24"/>
              </w:rPr>
              <w:t>This is when a business sells new shares which will entitles a shareholder to have some degree of control to a business through a vote.</w:t>
            </w:r>
          </w:p>
          <w:p w:rsidR="00590E32" w:rsidRDefault="00590E32" w:rsidP="00AF222F">
            <w:pPr>
              <w:numPr>
                <w:ilvl w:val="0"/>
                <w:numId w:val="14"/>
              </w:numPr>
              <w:ind w:left="720" w:hanging="360"/>
              <w:rPr>
                <w:rFonts w:ascii="Calibri" w:eastAsia="Calibri" w:hAnsi="Calibri" w:cs="Calibri"/>
                <w:sz w:val="24"/>
              </w:rPr>
            </w:pPr>
            <w:r>
              <w:rPr>
                <w:rFonts w:ascii="Calibri" w:eastAsia="Calibri" w:hAnsi="Calibri" w:cs="Calibri"/>
                <w:sz w:val="24"/>
              </w:rPr>
              <w:t>Debentures</w:t>
            </w:r>
          </w:p>
          <w:p w:rsidR="00590E32" w:rsidRDefault="00590E32" w:rsidP="00590E32">
            <w:pPr>
              <w:ind w:left="720"/>
              <w:rPr>
                <w:rFonts w:ascii="Calibri" w:eastAsia="Calibri" w:hAnsi="Calibri" w:cs="Calibri"/>
                <w:sz w:val="24"/>
              </w:rPr>
            </w:pPr>
            <w:r>
              <w:rPr>
                <w:rFonts w:ascii="Calibri" w:eastAsia="Calibri" w:hAnsi="Calibri" w:cs="Calibri"/>
                <w:sz w:val="24"/>
              </w:rPr>
              <w:t>A long term loan that is taken and it will be paid back in a long term.</w:t>
            </w:r>
          </w:p>
          <w:p w:rsidR="00590E32" w:rsidRDefault="00590E32" w:rsidP="00AF222F">
            <w:pPr>
              <w:numPr>
                <w:ilvl w:val="0"/>
                <w:numId w:val="15"/>
              </w:numPr>
              <w:ind w:left="720" w:hanging="360"/>
              <w:rPr>
                <w:rFonts w:ascii="Calibri" w:eastAsia="Calibri" w:hAnsi="Calibri" w:cs="Calibri"/>
                <w:sz w:val="24"/>
              </w:rPr>
            </w:pPr>
            <w:r>
              <w:rPr>
                <w:rFonts w:ascii="Calibri" w:eastAsia="Calibri" w:hAnsi="Calibri" w:cs="Calibri"/>
                <w:sz w:val="24"/>
              </w:rPr>
              <w:t>Venture Capital</w:t>
            </w:r>
          </w:p>
          <w:p w:rsidR="00590E32" w:rsidRDefault="00590E32" w:rsidP="00590E32">
            <w:pPr>
              <w:ind w:left="720"/>
              <w:rPr>
                <w:rFonts w:ascii="Calibri" w:eastAsia="Calibri" w:hAnsi="Calibri" w:cs="Calibri"/>
                <w:sz w:val="24"/>
              </w:rPr>
            </w:pPr>
            <w:r>
              <w:rPr>
                <w:rFonts w:ascii="Calibri" w:eastAsia="Calibri" w:hAnsi="Calibri" w:cs="Calibri"/>
                <w:sz w:val="24"/>
              </w:rPr>
              <w:t>Some people will come together and give some finance to a business which is just starting its operations and so they would invest in it with a view that one day the business will grow and make some reasonable profits.</w:t>
            </w:r>
          </w:p>
          <w:p w:rsidR="00590E32" w:rsidRDefault="00590E32" w:rsidP="00590E32">
            <w:pPr>
              <w:rPr>
                <w:rFonts w:ascii="Calibri" w:eastAsia="Calibri" w:hAnsi="Calibri" w:cs="Calibri"/>
                <w:b/>
                <w:sz w:val="24"/>
              </w:rPr>
            </w:pPr>
            <w:r>
              <w:rPr>
                <w:rFonts w:ascii="Calibri" w:eastAsia="Calibri" w:hAnsi="Calibri" w:cs="Calibri"/>
                <w:b/>
                <w:sz w:val="24"/>
              </w:rPr>
              <w:t>VI. IMPORTANCE OF FINANCIAL MANAGEMENT IN A BUSINESS</w:t>
            </w:r>
          </w:p>
          <w:p w:rsidR="00590E32" w:rsidRDefault="00590E32" w:rsidP="00590E32">
            <w:pPr>
              <w:rPr>
                <w:rFonts w:ascii="Calibri" w:eastAsia="Calibri" w:hAnsi="Calibri" w:cs="Calibri"/>
                <w:sz w:val="24"/>
              </w:rPr>
            </w:pPr>
            <w:r>
              <w:rPr>
                <w:rFonts w:ascii="Calibri" w:eastAsia="Calibri" w:hAnsi="Calibri" w:cs="Calibri"/>
                <w:sz w:val="24"/>
              </w:rPr>
              <w:t>It is so important to have a financial management in any business organization, private and public organizations. The following is the importance of financial management:</w:t>
            </w:r>
          </w:p>
          <w:p w:rsidR="00590E32" w:rsidRDefault="00590E32" w:rsidP="00AF222F">
            <w:pPr>
              <w:numPr>
                <w:ilvl w:val="0"/>
                <w:numId w:val="16"/>
              </w:numPr>
              <w:ind w:left="720" w:hanging="360"/>
              <w:rPr>
                <w:rFonts w:ascii="Calibri" w:eastAsia="Calibri" w:hAnsi="Calibri" w:cs="Calibri"/>
                <w:sz w:val="24"/>
              </w:rPr>
            </w:pPr>
            <w:r>
              <w:rPr>
                <w:rFonts w:ascii="Calibri" w:eastAsia="Calibri" w:hAnsi="Calibri" w:cs="Calibri"/>
                <w:sz w:val="24"/>
              </w:rPr>
              <w:t xml:space="preserve">With study of financial management, we can protect our business from pre-carious miss-management of </w:t>
            </w:r>
            <w:hyperlink r:id="rId34">
              <w:r w:rsidRPr="00590E32">
                <w:rPr>
                  <w:rFonts w:ascii="Calibri" w:eastAsia="Calibri" w:hAnsi="Calibri" w:cs="Calibri"/>
                  <w:sz w:val="24"/>
                </w:rPr>
                <w:t>money</w:t>
              </w:r>
            </w:hyperlink>
            <w:r w:rsidRPr="00590E32">
              <w:rPr>
                <w:rFonts w:ascii="Calibri" w:eastAsia="Calibri" w:hAnsi="Calibri" w:cs="Calibri"/>
                <w:sz w:val="24"/>
              </w:rPr>
              <w:t>.</w:t>
            </w:r>
          </w:p>
          <w:p w:rsidR="00590E32" w:rsidRDefault="00590E32" w:rsidP="00AF222F">
            <w:pPr>
              <w:numPr>
                <w:ilvl w:val="0"/>
                <w:numId w:val="16"/>
              </w:numPr>
              <w:ind w:left="720" w:hanging="360"/>
              <w:rPr>
                <w:rFonts w:ascii="Calibri" w:eastAsia="Calibri" w:hAnsi="Calibri" w:cs="Calibri"/>
                <w:sz w:val="24"/>
              </w:rPr>
            </w:pPr>
            <w:r>
              <w:rPr>
                <w:rFonts w:ascii="Calibri" w:eastAsia="Calibri" w:hAnsi="Calibri" w:cs="Calibri"/>
                <w:sz w:val="24"/>
              </w:rPr>
              <w:t>Financial management ensures that a business is monitoring their finances. Financial management involves setting budgets and ensuring that departments remain on budget throughout the year.</w:t>
            </w:r>
          </w:p>
          <w:p w:rsidR="00590E32" w:rsidRDefault="00590E32" w:rsidP="00AF222F">
            <w:pPr>
              <w:numPr>
                <w:ilvl w:val="0"/>
                <w:numId w:val="16"/>
              </w:numPr>
              <w:ind w:left="720" w:hanging="360"/>
              <w:rPr>
                <w:rFonts w:ascii="Calibri" w:eastAsia="Calibri" w:hAnsi="Calibri" w:cs="Calibri"/>
                <w:sz w:val="24"/>
              </w:rPr>
            </w:pPr>
            <w:r>
              <w:rPr>
                <w:rFonts w:ascii="Calibri" w:eastAsia="Calibri" w:hAnsi="Calibri" w:cs="Calibri"/>
                <w:sz w:val="24"/>
              </w:rPr>
              <w:t>Financial management improves accountability and transparency.</w:t>
            </w:r>
          </w:p>
          <w:p w:rsidR="00590E32" w:rsidRDefault="00590E32" w:rsidP="00AF222F">
            <w:pPr>
              <w:numPr>
                <w:ilvl w:val="0"/>
                <w:numId w:val="16"/>
              </w:numPr>
              <w:ind w:left="720" w:hanging="360"/>
              <w:rPr>
                <w:rFonts w:ascii="Calibri" w:eastAsia="Calibri" w:hAnsi="Calibri" w:cs="Calibri"/>
                <w:sz w:val="24"/>
              </w:rPr>
            </w:pPr>
            <w:r>
              <w:rPr>
                <w:rFonts w:ascii="Calibri" w:eastAsia="Calibri" w:hAnsi="Calibri" w:cs="Calibri"/>
                <w:sz w:val="24"/>
              </w:rPr>
              <w:t>It tracks and controls internal and external indicators.</w:t>
            </w:r>
          </w:p>
          <w:p w:rsidR="00590E32" w:rsidRDefault="00590E32" w:rsidP="00AF222F">
            <w:pPr>
              <w:numPr>
                <w:ilvl w:val="0"/>
                <w:numId w:val="16"/>
              </w:numPr>
              <w:ind w:left="720" w:hanging="360"/>
              <w:rPr>
                <w:rFonts w:ascii="Calibri" w:eastAsia="Calibri" w:hAnsi="Calibri" w:cs="Calibri"/>
                <w:sz w:val="24"/>
              </w:rPr>
            </w:pPr>
            <w:r>
              <w:rPr>
                <w:rFonts w:ascii="Calibri" w:eastAsia="Calibri" w:hAnsi="Calibri" w:cs="Calibri"/>
                <w:sz w:val="24"/>
              </w:rPr>
              <w:t>Financial management also increases revenue by offsetting open receivables against payments to the business.</w:t>
            </w:r>
          </w:p>
          <w:p w:rsidR="00590E32" w:rsidRDefault="00590E32" w:rsidP="00AF222F">
            <w:pPr>
              <w:numPr>
                <w:ilvl w:val="0"/>
                <w:numId w:val="16"/>
              </w:numPr>
              <w:ind w:left="720" w:hanging="360"/>
              <w:rPr>
                <w:rFonts w:ascii="Calibri" w:eastAsia="Calibri" w:hAnsi="Calibri" w:cs="Calibri"/>
                <w:sz w:val="24"/>
              </w:rPr>
            </w:pPr>
            <w:r>
              <w:rPr>
                <w:rFonts w:ascii="Calibri" w:eastAsia="Calibri" w:hAnsi="Calibri" w:cs="Calibri"/>
                <w:sz w:val="24"/>
              </w:rPr>
              <w:t>Provides up-to-date commitment of the budget.</w:t>
            </w:r>
          </w:p>
          <w:p w:rsidR="00590E32" w:rsidRDefault="00590E32" w:rsidP="00AF222F">
            <w:pPr>
              <w:numPr>
                <w:ilvl w:val="0"/>
                <w:numId w:val="16"/>
              </w:numPr>
              <w:ind w:left="720" w:hanging="360"/>
              <w:rPr>
                <w:rFonts w:ascii="Calibri" w:eastAsia="Calibri" w:hAnsi="Calibri" w:cs="Calibri"/>
                <w:sz w:val="24"/>
              </w:rPr>
            </w:pPr>
            <w:r>
              <w:rPr>
                <w:rFonts w:ascii="Calibri" w:eastAsia="Calibri" w:hAnsi="Calibri" w:cs="Calibri"/>
                <w:sz w:val="24"/>
              </w:rPr>
              <w:t>Provides consistent accounting rules across all financial transactions.</w:t>
            </w:r>
          </w:p>
          <w:p w:rsidR="00590E32" w:rsidRDefault="00590E32" w:rsidP="00AF222F">
            <w:pPr>
              <w:numPr>
                <w:ilvl w:val="0"/>
                <w:numId w:val="16"/>
              </w:numPr>
              <w:ind w:left="720" w:hanging="360"/>
              <w:rPr>
                <w:rFonts w:ascii="Calibri" w:eastAsia="Calibri" w:hAnsi="Calibri" w:cs="Calibri"/>
                <w:sz w:val="24"/>
              </w:rPr>
            </w:pPr>
            <w:r>
              <w:rPr>
                <w:rFonts w:ascii="Calibri" w:eastAsia="Calibri" w:hAnsi="Calibri" w:cs="Calibri"/>
                <w:sz w:val="24"/>
              </w:rPr>
              <w:t>Maximize discounts while adhering to prompt payment guidelines.</w:t>
            </w:r>
          </w:p>
          <w:p w:rsidR="00590E32" w:rsidRDefault="00590E32" w:rsidP="00AF222F">
            <w:pPr>
              <w:numPr>
                <w:ilvl w:val="0"/>
                <w:numId w:val="16"/>
              </w:numPr>
              <w:ind w:left="720" w:hanging="360"/>
              <w:rPr>
                <w:rFonts w:ascii="Calibri" w:eastAsia="Calibri" w:hAnsi="Calibri" w:cs="Calibri"/>
                <w:sz w:val="24"/>
              </w:rPr>
            </w:pPr>
            <w:r>
              <w:rPr>
                <w:rFonts w:ascii="Calibri" w:eastAsia="Calibri" w:hAnsi="Calibri" w:cs="Calibri"/>
                <w:sz w:val="24"/>
              </w:rPr>
              <w:t>Allows funds to maximize revenue by pooling funds for investment purposes.</w:t>
            </w:r>
          </w:p>
          <w:p w:rsidR="00590E32" w:rsidRDefault="00590E32" w:rsidP="00AF222F">
            <w:pPr>
              <w:numPr>
                <w:ilvl w:val="0"/>
                <w:numId w:val="16"/>
              </w:numPr>
              <w:ind w:left="720" w:hanging="360"/>
              <w:rPr>
                <w:rFonts w:ascii="Calibri" w:eastAsia="Calibri" w:hAnsi="Calibri" w:cs="Calibri"/>
                <w:sz w:val="24"/>
              </w:rPr>
            </w:pPr>
            <w:r>
              <w:rPr>
                <w:rFonts w:ascii="Calibri" w:eastAsia="Calibri" w:hAnsi="Calibri" w:cs="Calibri"/>
                <w:sz w:val="24"/>
              </w:rPr>
              <w:t>Provide financial planning information for investors.</w:t>
            </w:r>
          </w:p>
          <w:p w:rsidR="00590E32" w:rsidRDefault="00590E32" w:rsidP="00AF222F">
            <w:pPr>
              <w:numPr>
                <w:ilvl w:val="0"/>
                <w:numId w:val="16"/>
              </w:numPr>
              <w:ind w:left="720" w:hanging="360"/>
              <w:rPr>
                <w:rFonts w:ascii="Calibri" w:eastAsia="Calibri" w:hAnsi="Calibri" w:cs="Calibri"/>
                <w:sz w:val="24"/>
              </w:rPr>
            </w:pPr>
            <w:r>
              <w:rPr>
                <w:rFonts w:ascii="Calibri" w:eastAsia="Calibri" w:hAnsi="Calibri" w:cs="Calibri"/>
                <w:sz w:val="24"/>
              </w:rPr>
              <w:t>Make your operation more profitable and efficient.</w:t>
            </w:r>
          </w:p>
          <w:p w:rsidR="00F14B1A" w:rsidRDefault="00F14B1A" w:rsidP="00F14B1A">
            <w:pPr>
              <w:ind w:left="720"/>
              <w:rPr>
                <w:rFonts w:ascii="Calibri" w:eastAsia="Calibri" w:hAnsi="Calibri" w:cs="Calibri"/>
                <w:sz w:val="24"/>
              </w:rPr>
            </w:pPr>
          </w:p>
          <w:p w:rsidR="00590E32" w:rsidRDefault="00590E32" w:rsidP="00590E32">
            <w:pPr>
              <w:rPr>
                <w:rFonts w:ascii="Calibri" w:eastAsia="Calibri" w:hAnsi="Calibri" w:cs="Calibri"/>
                <w:b/>
                <w:sz w:val="24"/>
              </w:rPr>
            </w:pPr>
            <w:r>
              <w:rPr>
                <w:rFonts w:ascii="Calibri" w:eastAsia="Calibri" w:hAnsi="Calibri" w:cs="Calibri"/>
                <w:b/>
                <w:sz w:val="24"/>
              </w:rPr>
              <w:t>2. WHY FINANCIAL MANAGEMENT REQUIRES A LEVEL OF PLANNING.</w:t>
            </w:r>
          </w:p>
          <w:p w:rsidR="00F14B1A" w:rsidRDefault="00F14B1A" w:rsidP="00590E32">
            <w:pPr>
              <w:rPr>
                <w:rFonts w:ascii="Calibri" w:eastAsia="Calibri" w:hAnsi="Calibri" w:cs="Calibri"/>
                <w:b/>
                <w:sz w:val="24"/>
              </w:rPr>
            </w:pPr>
          </w:p>
          <w:p w:rsidR="00590E32" w:rsidRDefault="00590E32" w:rsidP="00590E32">
            <w:pPr>
              <w:spacing w:after="288" w:line="480" w:lineRule="auto"/>
              <w:rPr>
                <w:rFonts w:ascii="Calibri" w:eastAsia="Calibri" w:hAnsi="Calibri" w:cs="Calibri"/>
                <w:sz w:val="24"/>
                <w:shd w:val="clear" w:color="auto" w:fill="FFFFFF"/>
              </w:rPr>
            </w:pPr>
            <w:r>
              <w:rPr>
                <w:rFonts w:ascii="Calibri" w:eastAsia="Calibri" w:hAnsi="Calibri" w:cs="Calibri"/>
                <w:b/>
                <w:sz w:val="24"/>
                <w:shd w:val="clear" w:color="auto" w:fill="FFFFFF"/>
              </w:rPr>
              <w:t xml:space="preserve">      </w:t>
            </w:r>
            <w:r>
              <w:rPr>
                <w:rFonts w:ascii="Calibri" w:eastAsia="Calibri" w:hAnsi="Calibri" w:cs="Calibri"/>
                <w:sz w:val="24"/>
                <w:shd w:val="clear" w:color="auto" w:fill="FFFFFF"/>
              </w:rPr>
              <w:t>Financial planning means deciding in advance how much to spend, on what to spend according to the funds at your disposal. Financial planning is so important to individuals, businesses, governments etc. Without it, one wouldn’t know if the business is profitable or if you’re ultimately doing things right. The following are however the benefits of financial planning are:</w:t>
            </w:r>
          </w:p>
          <w:p w:rsidR="00590E32" w:rsidRDefault="00590E32" w:rsidP="00AF222F">
            <w:pPr>
              <w:numPr>
                <w:ilvl w:val="0"/>
                <w:numId w:val="17"/>
              </w:numPr>
              <w:ind w:left="720" w:hanging="360"/>
              <w:rPr>
                <w:rFonts w:ascii="Calibri" w:eastAsia="Calibri" w:hAnsi="Calibri" w:cs="Calibri"/>
                <w:b/>
                <w:sz w:val="24"/>
              </w:rPr>
            </w:pPr>
            <w:r>
              <w:rPr>
                <w:rFonts w:ascii="Calibri" w:eastAsia="Calibri" w:hAnsi="Calibri" w:cs="Calibri"/>
                <w:b/>
                <w:sz w:val="24"/>
              </w:rPr>
              <w:t>Efficient use of money</w:t>
            </w:r>
          </w:p>
          <w:p w:rsidR="00590E32" w:rsidRDefault="00590E32" w:rsidP="00590E32">
            <w:pPr>
              <w:ind w:left="720"/>
              <w:rPr>
                <w:rFonts w:ascii="Calibri" w:eastAsia="Calibri" w:hAnsi="Calibri" w:cs="Calibri"/>
                <w:sz w:val="24"/>
              </w:rPr>
            </w:pPr>
            <w:r>
              <w:rPr>
                <w:rFonts w:ascii="Calibri" w:eastAsia="Calibri" w:hAnsi="Calibri" w:cs="Calibri"/>
                <w:sz w:val="24"/>
              </w:rPr>
              <w:lastRenderedPageBreak/>
              <w:t>In financial management, planning helps to allocate the available resources in the most efficient way possible and also look for some way to save some money.</w:t>
            </w:r>
          </w:p>
          <w:p w:rsidR="00590E32" w:rsidRDefault="00590E32" w:rsidP="00AF222F">
            <w:pPr>
              <w:numPr>
                <w:ilvl w:val="0"/>
                <w:numId w:val="18"/>
              </w:numPr>
              <w:ind w:left="720" w:hanging="360"/>
              <w:rPr>
                <w:rFonts w:ascii="Calibri" w:eastAsia="Calibri" w:hAnsi="Calibri" w:cs="Calibri"/>
                <w:b/>
                <w:sz w:val="24"/>
              </w:rPr>
            </w:pPr>
            <w:r>
              <w:rPr>
                <w:rFonts w:ascii="Calibri" w:eastAsia="Calibri" w:hAnsi="Calibri" w:cs="Calibri"/>
                <w:b/>
                <w:sz w:val="24"/>
              </w:rPr>
              <w:t>It helps with one’s marketing decisions</w:t>
            </w:r>
          </w:p>
          <w:p w:rsidR="00590E32" w:rsidRDefault="00590E32" w:rsidP="00590E32">
            <w:pPr>
              <w:ind w:left="720"/>
              <w:rPr>
                <w:rFonts w:ascii="Calibri" w:eastAsia="Calibri" w:hAnsi="Calibri" w:cs="Calibri"/>
                <w:sz w:val="24"/>
              </w:rPr>
            </w:pPr>
            <w:r>
              <w:rPr>
                <w:rFonts w:ascii="Calibri" w:eastAsia="Calibri" w:hAnsi="Calibri" w:cs="Calibri"/>
                <w:sz w:val="24"/>
              </w:rPr>
              <w:t>Planning will help people in charge with the information they need to know if at all the strategies put in place are increasing the sale e.g. the money we spend on advertising our products is it increasing our sales</w:t>
            </w:r>
            <w:proofErr w:type="gramStart"/>
            <w:r>
              <w:rPr>
                <w:rFonts w:ascii="Calibri" w:eastAsia="Calibri" w:hAnsi="Calibri" w:cs="Calibri"/>
                <w:sz w:val="24"/>
              </w:rPr>
              <w:t>?.</w:t>
            </w:r>
            <w:proofErr w:type="gramEnd"/>
          </w:p>
          <w:p w:rsidR="00590E32" w:rsidRDefault="00590E32" w:rsidP="00AF222F">
            <w:pPr>
              <w:numPr>
                <w:ilvl w:val="0"/>
                <w:numId w:val="19"/>
              </w:numPr>
              <w:ind w:left="720" w:hanging="360"/>
              <w:rPr>
                <w:rFonts w:ascii="Calibri" w:eastAsia="Calibri" w:hAnsi="Calibri" w:cs="Calibri"/>
                <w:b/>
                <w:sz w:val="24"/>
              </w:rPr>
            </w:pPr>
            <w:r>
              <w:rPr>
                <w:rFonts w:ascii="Calibri" w:eastAsia="Calibri" w:hAnsi="Calibri" w:cs="Calibri"/>
                <w:b/>
                <w:sz w:val="24"/>
              </w:rPr>
              <w:t>Peace of mind and security</w:t>
            </w:r>
          </w:p>
          <w:p w:rsidR="00590E32" w:rsidRDefault="00590E32" w:rsidP="00590E32">
            <w:pPr>
              <w:ind w:left="720"/>
              <w:rPr>
                <w:rFonts w:ascii="Calibri" w:eastAsia="Calibri" w:hAnsi="Calibri" w:cs="Calibri"/>
                <w:sz w:val="24"/>
              </w:rPr>
            </w:pPr>
            <w:r>
              <w:rPr>
                <w:rFonts w:ascii="Calibri" w:eastAsia="Calibri" w:hAnsi="Calibri" w:cs="Calibri"/>
                <w:sz w:val="24"/>
              </w:rPr>
              <w:t>The financial affairs for the organization will be so organized and kept up to date as the financial management will be reviewing financial matters regularly.</w:t>
            </w:r>
          </w:p>
          <w:p w:rsidR="00590E32" w:rsidRDefault="00590E32" w:rsidP="00AF222F">
            <w:pPr>
              <w:numPr>
                <w:ilvl w:val="0"/>
                <w:numId w:val="20"/>
              </w:numPr>
              <w:ind w:left="720" w:hanging="360"/>
              <w:rPr>
                <w:rFonts w:ascii="Calibri" w:eastAsia="Calibri" w:hAnsi="Calibri" w:cs="Calibri"/>
                <w:b/>
                <w:sz w:val="24"/>
              </w:rPr>
            </w:pPr>
            <w:r>
              <w:rPr>
                <w:rFonts w:ascii="Calibri" w:eastAsia="Calibri" w:hAnsi="Calibri" w:cs="Calibri"/>
                <w:b/>
                <w:sz w:val="24"/>
              </w:rPr>
              <w:t>Spots sales trends</w:t>
            </w:r>
          </w:p>
          <w:p w:rsidR="00590E32" w:rsidRDefault="00590E32" w:rsidP="00590E32">
            <w:pPr>
              <w:ind w:left="720"/>
              <w:rPr>
                <w:rFonts w:ascii="Calibri" w:eastAsia="Calibri" w:hAnsi="Calibri" w:cs="Calibri"/>
                <w:sz w:val="24"/>
              </w:rPr>
            </w:pPr>
            <w:r>
              <w:rPr>
                <w:rFonts w:ascii="Calibri" w:eastAsia="Calibri" w:hAnsi="Calibri" w:cs="Calibri"/>
                <w:sz w:val="24"/>
              </w:rPr>
              <w:t>The accuracy sales records will spot the worst and best performing products the organization deals in and this will enable people in charge to capitalize on them.</w:t>
            </w:r>
          </w:p>
          <w:p w:rsidR="00590E32" w:rsidRDefault="00590E32" w:rsidP="00AF222F">
            <w:pPr>
              <w:numPr>
                <w:ilvl w:val="0"/>
                <w:numId w:val="21"/>
              </w:numPr>
              <w:ind w:left="720" w:hanging="360"/>
              <w:rPr>
                <w:rFonts w:ascii="Calibri" w:eastAsia="Calibri" w:hAnsi="Calibri" w:cs="Calibri"/>
                <w:b/>
                <w:sz w:val="24"/>
              </w:rPr>
            </w:pPr>
            <w:r>
              <w:rPr>
                <w:rFonts w:ascii="Calibri" w:eastAsia="Calibri" w:hAnsi="Calibri" w:cs="Calibri"/>
                <w:b/>
                <w:sz w:val="24"/>
              </w:rPr>
              <w:t>Planning measures the progress of the business</w:t>
            </w:r>
          </w:p>
          <w:p w:rsidR="00590E32" w:rsidRDefault="00590E32" w:rsidP="00590E32">
            <w:pPr>
              <w:ind w:left="720"/>
              <w:rPr>
                <w:rFonts w:ascii="Calibri" w:eastAsia="Calibri" w:hAnsi="Calibri" w:cs="Calibri"/>
                <w:sz w:val="24"/>
              </w:rPr>
            </w:pPr>
            <w:r>
              <w:rPr>
                <w:rFonts w:ascii="Calibri" w:eastAsia="Calibri" w:hAnsi="Calibri" w:cs="Calibri"/>
                <w:sz w:val="24"/>
              </w:rPr>
              <w:t>Knowing how the business is doing is the great motivation anyone would want. One will know if the current revenue is so encouraging than what was forecasted. How did our season go? What steps have been made in achieving our goals?</w:t>
            </w:r>
          </w:p>
          <w:p w:rsidR="00590E32" w:rsidRDefault="00590E32" w:rsidP="00AF222F">
            <w:pPr>
              <w:numPr>
                <w:ilvl w:val="0"/>
                <w:numId w:val="22"/>
              </w:numPr>
              <w:ind w:left="720" w:hanging="360"/>
              <w:rPr>
                <w:rFonts w:ascii="Calibri" w:eastAsia="Calibri" w:hAnsi="Calibri" w:cs="Calibri"/>
                <w:b/>
                <w:sz w:val="24"/>
              </w:rPr>
            </w:pPr>
            <w:r>
              <w:rPr>
                <w:rFonts w:ascii="Calibri" w:eastAsia="Calibri" w:hAnsi="Calibri" w:cs="Calibri"/>
                <w:b/>
                <w:sz w:val="24"/>
              </w:rPr>
              <w:t>Business can fail without planning</w:t>
            </w:r>
          </w:p>
          <w:p w:rsidR="00590E32" w:rsidRDefault="00590E32" w:rsidP="00590E32">
            <w:pPr>
              <w:ind w:left="720"/>
              <w:rPr>
                <w:rFonts w:ascii="Calibri" w:eastAsia="Calibri" w:hAnsi="Calibri" w:cs="Calibri"/>
                <w:sz w:val="24"/>
              </w:rPr>
            </w:pPr>
            <w:r>
              <w:rPr>
                <w:rFonts w:ascii="Calibri" w:eastAsia="Calibri" w:hAnsi="Calibri" w:cs="Calibri"/>
                <w:sz w:val="24"/>
              </w:rPr>
              <w:t>A lot of businesses failed of late because of poor planning or lack of planning at all.</w:t>
            </w:r>
          </w:p>
          <w:p w:rsidR="00590E32" w:rsidRDefault="00590E32" w:rsidP="00AF222F">
            <w:pPr>
              <w:numPr>
                <w:ilvl w:val="0"/>
                <w:numId w:val="23"/>
              </w:numPr>
              <w:ind w:left="720" w:hanging="360"/>
              <w:rPr>
                <w:rFonts w:ascii="Calibri" w:eastAsia="Calibri" w:hAnsi="Calibri" w:cs="Calibri"/>
                <w:b/>
                <w:sz w:val="24"/>
              </w:rPr>
            </w:pPr>
            <w:r>
              <w:rPr>
                <w:rFonts w:ascii="Calibri" w:eastAsia="Calibri" w:hAnsi="Calibri" w:cs="Calibri"/>
                <w:b/>
                <w:sz w:val="24"/>
              </w:rPr>
              <w:t>Facilitates pricing of products</w:t>
            </w:r>
          </w:p>
          <w:p w:rsidR="00590E32" w:rsidRDefault="00590E32" w:rsidP="00590E32">
            <w:pPr>
              <w:ind w:left="720"/>
              <w:rPr>
                <w:rFonts w:ascii="Calibri" w:eastAsia="Calibri" w:hAnsi="Calibri" w:cs="Calibri"/>
                <w:sz w:val="24"/>
              </w:rPr>
            </w:pPr>
            <w:r>
              <w:rPr>
                <w:rFonts w:ascii="Calibri" w:eastAsia="Calibri" w:hAnsi="Calibri" w:cs="Calibri"/>
                <w:sz w:val="24"/>
              </w:rPr>
              <w:t>Pricing of the business products is important as this is the mode of knowing how much the business can swap (in exchange) for its products it has produced.</w:t>
            </w:r>
          </w:p>
          <w:p w:rsidR="00590E32" w:rsidRDefault="00590E32" w:rsidP="00AF222F">
            <w:pPr>
              <w:numPr>
                <w:ilvl w:val="0"/>
                <w:numId w:val="24"/>
              </w:numPr>
              <w:ind w:left="720" w:hanging="360"/>
              <w:rPr>
                <w:rFonts w:ascii="Calibri" w:eastAsia="Calibri" w:hAnsi="Calibri" w:cs="Calibri"/>
                <w:b/>
                <w:sz w:val="24"/>
              </w:rPr>
            </w:pPr>
            <w:r>
              <w:rPr>
                <w:rFonts w:ascii="Calibri" w:eastAsia="Calibri" w:hAnsi="Calibri" w:cs="Calibri"/>
                <w:b/>
                <w:sz w:val="24"/>
              </w:rPr>
              <w:t>Helps with the everyday expenses</w:t>
            </w:r>
          </w:p>
          <w:p w:rsidR="00590E32" w:rsidRDefault="00590E32" w:rsidP="00590E32">
            <w:pPr>
              <w:ind w:left="720"/>
              <w:rPr>
                <w:rFonts w:ascii="Calibri" w:eastAsia="Calibri" w:hAnsi="Calibri" w:cs="Calibri"/>
                <w:sz w:val="24"/>
              </w:rPr>
            </w:pPr>
            <w:r>
              <w:rPr>
                <w:rFonts w:ascii="Calibri" w:eastAsia="Calibri" w:hAnsi="Calibri" w:cs="Calibri"/>
                <w:sz w:val="24"/>
              </w:rPr>
              <w:t>Financial planning helps people to know how much they should spend on everyday expenses and how much you can put aside. This is so important because it will make the business to run so smoothly without problems.</w:t>
            </w:r>
          </w:p>
          <w:p w:rsidR="00590E32" w:rsidRDefault="00590E32" w:rsidP="00AF222F">
            <w:pPr>
              <w:numPr>
                <w:ilvl w:val="0"/>
                <w:numId w:val="25"/>
              </w:numPr>
              <w:ind w:left="720" w:hanging="360"/>
              <w:rPr>
                <w:rFonts w:ascii="Calibri" w:eastAsia="Calibri" w:hAnsi="Calibri" w:cs="Calibri"/>
                <w:b/>
                <w:sz w:val="24"/>
              </w:rPr>
            </w:pPr>
            <w:r>
              <w:rPr>
                <w:rFonts w:ascii="Calibri" w:eastAsia="Calibri" w:hAnsi="Calibri" w:cs="Calibri"/>
                <w:b/>
                <w:sz w:val="24"/>
              </w:rPr>
              <w:t xml:space="preserve">Prioritize spending </w:t>
            </w:r>
          </w:p>
          <w:p w:rsidR="00590E32" w:rsidRDefault="00590E32" w:rsidP="00590E32">
            <w:pPr>
              <w:ind w:left="720"/>
              <w:rPr>
                <w:rFonts w:ascii="Calibri" w:eastAsia="Calibri" w:hAnsi="Calibri" w:cs="Calibri"/>
                <w:sz w:val="24"/>
              </w:rPr>
            </w:pPr>
            <w:r>
              <w:rPr>
                <w:rFonts w:ascii="Calibri" w:eastAsia="Calibri" w:hAnsi="Calibri" w:cs="Calibri"/>
                <w:sz w:val="24"/>
              </w:rPr>
              <w:t>Proper financial planning will definitely identify the most expenditures and those expenditure which are not urgent and which can wait until when they are needed.</w:t>
            </w:r>
          </w:p>
          <w:p w:rsidR="00590E32" w:rsidRDefault="00590E32" w:rsidP="00AF222F">
            <w:pPr>
              <w:numPr>
                <w:ilvl w:val="0"/>
                <w:numId w:val="26"/>
              </w:numPr>
              <w:spacing w:after="120" w:line="360" w:lineRule="auto"/>
              <w:ind w:left="720" w:hanging="360"/>
              <w:rPr>
                <w:rFonts w:ascii="Calibri" w:eastAsia="Calibri" w:hAnsi="Calibri" w:cs="Calibri"/>
                <w:b/>
                <w:sz w:val="24"/>
                <w:shd w:val="clear" w:color="auto" w:fill="FFFFFF"/>
              </w:rPr>
            </w:pPr>
            <w:r>
              <w:rPr>
                <w:rFonts w:ascii="Calibri" w:eastAsia="Calibri" w:hAnsi="Calibri" w:cs="Calibri"/>
                <w:b/>
                <w:sz w:val="24"/>
                <w:shd w:val="clear" w:color="auto" w:fill="FFFFFF"/>
              </w:rPr>
              <w:t>Coordination</w:t>
            </w:r>
          </w:p>
          <w:p w:rsidR="00590E32" w:rsidRDefault="00590E32" w:rsidP="00590E32">
            <w:pPr>
              <w:spacing w:after="120" w:line="360" w:lineRule="auto"/>
              <w:ind w:left="720"/>
              <w:rPr>
                <w:rFonts w:ascii="Calibri" w:eastAsia="Calibri" w:hAnsi="Calibri" w:cs="Calibri"/>
                <w:sz w:val="24"/>
                <w:shd w:val="clear" w:color="auto" w:fill="FFFFFF"/>
              </w:rPr>
            </w:pPr>
            <w:r>
              <w:rPr>
                <w:rFonts w:ascii="Calibri" w:eastAsia="Calibri" w:hAnsi="Calibri" w:cs="Calibri"/>
                <w:sz w:val="24"/>
                <w:shd w:val="clear" w:color="auto" w:fill="FFFFFF"/>
              </w:rPr>
              <w:t>It helps in coordinating various business functions such as production, sales function etc.</w:t>
            </w:r>
          </w:p>
          <w:p w:rsidR="00590E32" w:rsidRDefault="00590E32" w:rsidP="00AF222F">
            <w:pPr>
              <w:numPr>
                <w:ilvl w:val="0"/>
                <w:numId w:val="27"/>
              </w:numPr>
              <w:spacing w:after="120" w:line="360" w:lineRule="auto"/>
              <w:ind w:left="720" w:hanging="360"/>
              <w:rPr>
                <w:rFonts w:ascii="Calibri" w:eastAsia="Calibri" w:hAnsi="Calibri" w:cs="Calibri"/>
                <w:b/>
                <w:sz w:val="24"/>
                <w:shd w:val="clear" w:color="auto" w:fill="FFFFFF"/>
              </w:rPr>
            </w:pPr>
            <w:r>
              <w:rPr>
                <w:rFonts w:ascii="Calibri" w:eastAsia="Calibri" w:hAnsi="Calibri" w:cs="Calibri"/>
                <w:b/>
                <w:sz w:val="24"/>
                <w:shd w:val="clear" w:color="auto" w:fill="FFFFFF"/>
              </w:rPr>
              <w:t>Helps in Avoiding Business Shocks and Surprises</w:t>
            </w:r>
          </w:p>
          <w:p w:rsidR="00590E32" w:rsidRDefault="00590E32" w:rsidP="00590E32">
            <w:pPr>
              <w:spacing w:after="120" w:line="360" w:lineRule="auto"/>
              <w:ind w:left="720"/>
              <w:rPr>
                <w:rFonts w:ascii="Calibri" w:eastAsia="Calibri" w:hAnsi="Calibri" w:cs="Calibri"/>
                <w:sz w:val="24"/>
                <w:shd w:val="clear" w:color="auto" w:fill="FFFFFF"/>
              </w:rPr>
            </w:pPr>
            <w:r>
              <w:rPr>
                <w:rFonts w:ascii="Calibri" w:eastAsia="Calibri" w:hAnsi="Calibri" w:cs="Calibri"/>
                <w:sz w:val="24"/>
                <w:shd w:val="clear" w:color="auto" w:fill="FFFFFF"/>
              </w:rPr>
              <w:t>By anticipating the financial requirements financial planning helps to avoid shock or surprises which otherwise firms have to face in uncertain situations.</w:t>
            </w:r>
          </w:p>
          <w:p w:rsidR="00590E32" w:rsidRDefault="00590E32" w:rsidP="00AF222F">
            <w:pPr>
              <w:numPr>
                <w:ilvl w:val="0"/>
                <w:numId w:val="28"/>
              </w:numPr>
              <w:spacing w:after="120" w:line="360" w:lineRule="auto"/>
              <w:ind w:left="720" w:hanging="360"/>
              <w:rPr>
                <w:rFonts w:ascii="Calibri" w:eastAsia="Calibri" w:hAnsi="Calibri" w:cs="Calibri"/>
                <w:b/>
                <w:sz w:val="24"/>
                <w:shd w:val="clear" w:color="auto" w:fill="FFFFFF"/>
              </w:rPr>
            </w:pPr>
            <w:r>
              <w:rPr>
                <w:rFonts w:ascii="Calibri" w:eastAsia="Calibri" w:hAnsi="Calibri" w:cs="Calibri"/>
                <w:b/>
                <w:sz w:val="24"/>
                <w:shd w:val="clear" w:color="auto" w:fill="FFFFFF"/>
              </w:rPr>
              <w:t>Miscellaneous importance</w:t>
            </w:r>
          </w:p>
          <w:p w:rsidR="00590E32" w:rsidRDefault="00590E32" w:rsidP="00590E32">
            <w:pPr>
              <w:spacing w:after="120" w:line="360" w:lineRule="auto"/>
              <w:ind w:left="720"/>
              <w:rPr>
                <w:rFonts w:ascii="Calibri" w:eastAsia="Calibri" w:hAnsi="Calibri" w:cs="Calibri"/>
                <w:sz w:val="24"/>
                <w:shd w:val="clear" w:color="auto" w:fill="FFFFFF"/>
              </w:rPr>
            </w:pPr>
            <w:r>
              <w:rPr>
                <w:rFonts w:ascii="Calibri" w:eastAsia="Calibri" w:hAnsi="Calibri" w:cs="Calibri"/>
                <w:sz w:val="24"/>
                <w:shd w:val="clear" w:color="auto" w:fill="FFFFFF"/>
              </w:rPr>
              <w:t>Financial planning helps one to have strategies on how to convert the neglected or idle equipments into reasonable cash.</w:t>
            </w:r>
          </w:p>
          <w:p w:rsidR="00590E32" w:rsidRDefault="00590E32" w:rsidP="00590E32">
            <w:pPr>
              <w:spacing w:after="120" w:line="360" w:lineRule="auto"/>
              <w:ind w:left="720"/>
              <w:rPr>
                <w:rFonts w:ascii="Calibri" w:eastAsia="Calibri" w:hAnsi="Calibri" w:cs="Calibri"/>
                <w:sz w:val="24"/>
                <w:shd w:val="clear" w:color="auto" w:fill="FFFFFF"/>
              </w:rPr>
            </w:pPr>
          </w:p>
          <w:p w:rsidR="00590E32" w:rsidRDefault="00590E32" w:rsidP="00590E32">
            <w:pPr>
              <w:spacing w:after="120" w:line="360" w:lineRule="auto"/>
              <w:ind w:left="720"/>
              <w:rPr>
                <w:rFonts w:ascii="Calibri" w:eastAsia="Calibri" w:hAnsi="Calibri" w:cs="Calibri"/>
                <w:sz w:val="24"/>
                <w:shd w:val="clear" w:color="auto" w:fill="FFFFFF"/>
              </w:rPr>
            </w:pPr>
          </w:p>
          <w:p w:rsidR="00590E32" w:rsidRDefault="00590E32" w:rsidP="00590E32">
            <w:pPr>
              <w:spacing w:after="120" w:line="360" w:lineRule="auto"/>
              <w:rPr>
                <w:rFonts w:ascii="Calibri" w:eastAsia="Calibri" w:hAnsi="Calibri" w:cs="Calibri"/>
                <w:b/>
                <w:sz w:val="72"/>
                <w:shd w:val="clear" w:color="auto" w:fill="FFFFFF"/>
              </w:rPr>
            </w:pPr>
            <w:r>
              <w:rPr>
                <w:rFonts w:ascii="Calibri" w:eastAsia="Calibri" w:hAnsi="Calibri" w:cs="Calibri"/>
                <w:b/>
                <w:sz w:val="72"/>
                <w:shd w:val="clear" w:color="auto" w:fill="FFFFFF"/>
              </w:rPr>
              <w:t>CASE STUDY</w:t>
            </w:r>
          </w:p>
          <w:p w:rsidR="00590E32" w:rsidRPr="00AF222F" w:rsidRDefault="00590E32" w:rsidP="00AF222F">
            <w:pPr>
              <w:pStyle w:val="ListParagraph"/>
              <w:numPr>
                <w:ilvl w:val="0"/>
                <w:numId w:val="29"/>
              </w:numPr>
              <w:spacing w:after="120" w:line="360" w:lineRule="auto"/>
              <w:rPr>
                <w:rFonts w:cs="Calibri"/>
                <w:b/>
                <w:sz w:val="28"/>
                <w:shd w:val="clear" w:color="auto" w:fill="FFFFFF"/>
              </w:rPr>
            </w:pPr>
            <w:r w:rsidRPr="00AF222F">
              <w:rPr>
                <w:rFonts w:cs="Calibri"/>
                <w:b/>
                <w:sz w:val="28"/>
                <w:shd w:val="clear" w:color="auto" w:fill="FFFFFF"/>
              </w:rPr>
              <w:t>EXAMPLES OF</w:t>
            </w:r>
          </w:p>
          <w:p w:rsidR="00590E32" w:rsidRDefault="00590E32" w:rsidP="00590E32">
            <w:pPr>
              <w:spacing w:after="120" w:line="360" w:lineRule="auto"/>
              <w:ind w:left="720"/>
              <w:rPr>
                <w:rFonts w:ascii="Calibri" w:eastAsia="Calibri" w:hAnsi="Calibri" w:cs="Calibri"/>
                <w:sz w:val="24"/>
                <w:shd w:val="clear" w:color="auto" w:fill="FFFFFF"/>
              </w:rPr>
            </w:pPr>
            <w:r>
              <w:rPr>
                <w:rFonts w:ascii="Calibri" w:eastAsia="Calibri" w:hAnsi="Calibri" w:cs="Calibri"/>
                <w:sz w:val="24"/>
                <w:shd w:val="clear" w:color="auto" w:fill="FFFFFF"/>
              </w:rPr>
              <w:t>Fixed cost – Rent or rates</w:t>
            </w:r>
          </w:p>
          <w:p w:rsidR="00590E32" w:rsidRDefault="00590E32" w:rsidP="00590E32">
            <w:pPr>
              <w:spacing w:after="120" w:line="360" w:lineRule="auto"/>
              <w:ind w:left="720"/>
              <w:rPr>
                <w:rFonts w:ascii="Calibri" w:eastAsia="Calibri" w:hAnsi="Calibri" w:cs="Calibri"/>
                <w:sz w:val="24"/>
                <w:shd w:val="clear" w:color="auto" w:fill="FFFFFF"/>
              </w:rPr>
            </w:pPr>
            <w:r>
              <w:rPr>
                <w:rFonts w:ascii="Calibri" w:eastAsia="Calibri" w:hAnsi="Calibri" w:cs="Calibri"/>
                <w:sz w:val="24"/>
                <w:shd w:val="clear" w:color="auto" w:fill="FFFFFF"/>
              </w:rPr>
              <w:t>Variable cost – paper used to wrap the sandwich.</w:t>
            </w:r>
          </w:p>
          <w:p w:rsidR="00590E32" w:rsidRPr="00AF222F" w:rsidRDefault="00590E32" w:rsidP="00AF222F">
            <w:pPr>
              <w:pStyle w:val="ListParagraph"/>
              <w:numPr>
                <w:ilvl w:val="0"/>
                <w:numId w:val="29"/>
              </w:numPr>
              <w:spacing w:after="120" w:line="360" w:lineRule="auto"/>
              <w:rPr>
                <w:rFonts w:cs="Calibri"/>
                <w:b/>
                <w:sz w:val="32"/>
                <w:shd w:val="clear" w:color="auto" w:fill="FFFFFF"/>
              </w:rPr>
            </w:pPr>
            <w:r w:rsidRPr="00AF222F">
              <w:rPr>
                <w:rFonts w:cs="Calibri"/>
                <w:b/>
                <w:sz w:val="32"/>
                <w:shd w:val="clear" w:color="auto" w:fill="FFFFFF"/>
              </w:rPr>
              <w:t>THE BREAKEVEN POINT</w:t>
            </w:r>
          </w:p>
          <w:p w:rsidR="00590E32" w:rsidRPr="00AF222F" w:rsidRDefault="00590E32" w:rsidP="00AF222F">
            <w:pPr>
              <w:pStyle w:val="ListParagraph"/>
              <w:numPr>
                <w:ilvl w:val="0"/>
                <w:numId w:val="30"/>
              </w:numPr>
              <w:spacing w:after="120" w:line="360" w:lineRule="auto"/>
              <w:rPr>
                <w:rFonts w:cs="Calibri"/>
                <w:sz w:val="24"/>
                <w:shd w:val="clear" w:color="auto" w:fill="FFFFFF"/>
              </w:rPr>
            </w:pPr>
            <w:r w:rsidRPr="00AF222F">
              <w:rPr>
                <w:rFonts w:cs="Calibri"/>
                <w:sz w:val="24"/>
                <w:shd w:val="clear" w:color="auto" w:fill="FFFFFF"/>
              </w:rPr>
              <w:t>BEQ = Fixed cost /average price per unit – average cost per unit</w:t>
            </w:r>
          </w:p>
          <w:p w:rsidR="00590E32" w:rsidRDefault="00590E32" w:rsidP="00590E32">
            <w:pPr>
              <w:spacing w:after="120" w:line="360" w:lineRule="auto"/>
              <w:ind w:left="1080"/>
              <w:rPr>
                <w:rFonts w:ascii="Calibri" w:eastAsia="Calibri" w:hAnsi="Calibri" w:cs="Calibri"/>
                <w:sz w:val="24"/>
                <w:shd w:val="clear" w:color="auto" w:fill="FFFFFF"/>
              </w:rPr>
            </w:pPr>
            <w:r>
              <w:rPr>
                <w:rFonts w:ascii="Calibri" w:eastAsia="Calibri" w:hAnsi="Calibri" w:cs="Calibri"/>
                <w:sz w:val="24"/>
                <w:shd w:val="clear" w:color="auto" w:fill="FFFFFF"/>
              </w:rPr>
              <w:t>=1000/ (1.50 – 1)</w:t>
            </w:r>
          </w:p>
          <w:p w:rsidR="00590E32" w:rsidRDefault="00590E32" w:rsidP="00590E32">
            <w:pPr>
              <w:spacing w:after="120" w:line="360" w:lineRule="auto"/>
              <w:ind w:left="1080"/>
              <w:rPr>
                <w:rFonts w:ascii="Calibri" w:eastAsia="Calibri" w:hAnsi="Calibri" w:cs="Calibri"/>
                <w:sz w:val="24"/>
                <w:shd w:val="clear" w:color="auto" w:fill="FFFFFF"/>
              </w:rPr>
            </w:pPr>
            <w:r>
              <w:rPr>
                <w:rFonts w:ascii="Calibri" w:eastAsia="Calibri" w:hAnsi="Calibri" w:cs="Calibri"/>
                <w:sz w:val="24"/>
                <w:shd w:val="clear" w:color="auto" w:fill="FFFFFF"/>
              </w:rPr>
              <w:t>=1000/0.5</w:t>
            </w:r>
          </w:p>
          <w:p w:rsidR="00590E32" w:rsidRDefault="00590E32" w:rsidP="00590E32">
            <w:pPr>
              <w:spacing w:after="120" w:line="360" w:lineRule="auto"/>
              <w:ind w:left="1080"/>
              <w:rPr>
                <w:rFonts w:ascii="Calibri" w:eastAsia="Calibri" w:hAnsi="Calibri" w:cs="Calibri"/>
                <w:sz w:val="24"/>
                <w:shd w:val="clear" w:color="auto" w:fill="FFFFFF"/>
              </w:rPr>
            </w:pPr>
            <w:r>
              <w:rPr>
                <w:rFonts w:ascii="Calibri" w:eastAsia="Calibri" w:hAnsi="Calibri" w:cs="Calibri"/>
                <w:sz w:val="24"/>
                <w:shd w:val="clear" w:color="auto" w:fill="FFFFFF"/>
              </w:rPr>
              <w:t>= 2000 sandwiches.</w:t>
            </w:r>
          </w:p>
          <w:p w:rsidR="00590E32" w:rsidRDefault="00590E32" w:rsidP="00590E32">
            <w:pPr>
              <w:spacing w:after="120" w:line="360" w:lineRule="auto"/>
              <w:ind w:left="1080"/>
              <w:rPr>
                <w:rFonts w:ascii="Calibri" w:eastAsia="Calibri" w:hAnsi="Calibri" w:cs="Calibri"/>
                <w:sz w:val="24"/>
                <w:shd w:val="clear" w:color="auto" w:fill="FFFFFF"/>
              </w:rPr>
            </w:pPr>
            <w:r>
              <w:rPr>
                <w:rFonts w:ascii="Calibri" w:eastAsia="Calibri" w:hAnsi="Calibri" w:cs="Calibri"/>
                <w:sz w:val="24"/>
                <w:shd w:val="clear" w:color="auto" w:fill="FFFFFF"/>
              </w:rPr>
              <w:t>Therefore, tasty break has to produce and sell 2000 sandwiches at 1.50ponds in order to cover their total expenses, fixed and variables.</w:t>
            </w:r>
          </w:p>
          <w:p w:rsidR="00590E32" w:rsidRDefault="00AF222F" w:rsidP="00AF222F">
            <w:pPr>
              <w:spacing w:after="120" w:line="360" w:lineRule="auto"/>
              <w:ind w:left="1080"/>
              <w:rPr>
                <w:rFonts w:ascii="Calibri" w:eastAsia="Calibri" w:hAnsi="Calibri" w:cs="Calibri"/>
                <w:sz w:val="24"/>
                <w:shd w:val="clear" w:color="auto" w:fill="FFFFFF"/>
              </w:rPr>
            </w:pPr>
            <w:r>
              <w:rPr>
                <w:rFonts w:ascii="Calibri" w:eastAsia="Calibri" w:hAnsi="Calibri" w:cs="Calibri"/>
                <w:sz w:val="24"/>
                <w:shd w:val="clear" w:color="auto" w:fill="FFFFFF"/>
              </w:rPr>
              <w:t>(b)</w:t>
            </w:r>
            <w:r w:rsidR="00590E32">
              <w:rPr>
                <w:rFonts w:ascii="Calibri" w:eastAsia="Calibri" w:hAnsi="Calibri" w:cs="Calibri"/>
                <w:sz w:val="24"/>
                <w:shd w:val="clear" w:color="auto" w:fill="FFFFFF"/>
              </w:rPr>
              <w:t>= 1000/ 0.70-1.50</w:t>
            </w:r>
          </w:p>
          <w:p w:rsidR="00590E32" w:rsidRDefault="00590E32" w:rsidP="00590E32">
            <w:pPr>
              <w:spacing w:after="120" w:line="360" w:lineRule="auto"/>
              <w:ind w:left="1080"/>
              <w:rPr>
                <w:rFonts w:ascii="Calibri" w:eastAsia="Calibri" w:hAnsi="Calibri" w:cs="Calibri"/>
                <w:sz w:val="24"/>
                <w:shd w:val="clear" w:color="auto" w:fill="FFFFFF"/>
              </w:rPr>
            </w:pPr>
            <w:r>
              <w:rPr>
                <w:rFonts w:ascii="Calibri" w:eastAsia="Calibri" w:hAnsi="Calibri" w:cs="Calibri"/>
                <w:sz w:val="24"/>
                <w:shd w:val="clear" w:color="auto" w:fill="FFFFFF"/>
              </w:rPr>
              <w:t>= 1000/0.8</w:t>
            </w:r>
          </w:p>
          <w:p w:rsidR="00590E32" w:rsidRDefault="00590E32" w:rsidP="00590E32">
            <w:pPr>
              <w:spacing w:after="120" w:line="360" w:lineRule="auto"/>
              <w:ind w:left="1080"/>
              <w:rPr>
                <w:rFonts w:ascii="Calibri" w:eastAsia="Calibri" w:hAnsi="Calibri" w:cs="Calibri"/>
                <w:sz w:val="24"/>
                <w:shd w:val="clear" w:color="auto" w:fill="FFFFFF"/>
              </w:rPr>
            </w:pPr>
            <w:r>
              <w:rPr>
                <w:rFonts w:ascii="Calibri" w:eastAsia="Calibri" w:hAnsi="Calibri" w:cs="Calibri"/>
                <w:sz w:val="24"/>
                <w:shd w:val="clear" w:color="auto" w:fill="FFFFFF"/>
              </w:rPr>
              <w:t>= 1250 sandwiches.</w:t>
            </w:r>
          </w:p>
          <w:p w:rsidR="00590E32" w:rsidRDefault="00590E32" w:rsidP="00590E32">
            <w:pPr>
              <w:spacing w:after="120" w:line="360" w:lineRule="auto"/>
              <w:ind w:left="1080"/>
              <w:rPr>
                <w:rFonts w:ascii="Calibri" w:eastAsia="Calibri" w:hAnsi="Calibri" w:cs="Calibri"/>
                <w:sz w:val="24"/>
                <w:shd w:val="clear" w:color="auto" w:fill="FFFFFF"/>
              </w:rPr>
            </w:pPr>
            <w:r>
              <w:rPr>
                <w:rFonts w:ascii="Calibri" w:eastAsia="Calibri" w:hAnsi="Calibri" w:cs="Calibri"/>
                <w:sz w:val="24"/>
                <w:shd w:val="clear" w:color="auto" w:fill="FFFFFF"/>
              </w:rPr>
              <w:t xml:space="preserve"> Tasty Break has to produce and sell only 1250 sandwiches at 0.70p in order to meet all the expenses</w:t>
            </w:r>
          </w:p>
          <w:p w:rsidR="00590E32" w:rsidRDefault="00590E32" w:rsidP="00590E32">
            <w:pPr>
              <w:spacing w:after="120" w:line="360" w:lineRule="auto"/>
              <w:rPr>
                <w:rFonts w:ascii="Calibri" w:eastAsia="Calibri" w:hAnsi="Calibri" w:cs="Calibri"/>
                <w:sz w:val="24"/>
                <w:shd w:val="clear" w:color="auto" w:fill="FFFFFF"/>
              </w:rPr>
            </w:pPr>
            <w:r>
              <w:rPr>
                <w:rFonts w:ascii="Calibri" w:eastAsia="Calibri" w:hAnsi="Calibri" w:cs="Calibri"/>
                <w:sz w:val="24"/>
                <w:shd w:val="clear" w:color="auto" w:fill="FFFFFF"/>
              </w:rPr>
              <w:t xml:space="preserve">            (c)</w:t>
            </w:r>
          </w:p>
          <w:p w:rsidR="00590E32" w:rsidRDefault="00590E32" w:rsidP="00590E32">
            <w:pPr>
              <w:spacing w:after="120" w:line="360" w:lineRule="auto"/>
              <w:ind w:left="1080"/>
              <w:rPr>
                <w:rFonts w:ascii="Calibri" w:eastAsia="Calibri" w:hAnsi="Calibri" w:cs="Calibri"/>
                <w:sz w:val="24"/>
                <w:shd w:val="clear" w:color="auto" w:fill="FFFFFF"/>
              </w:rPr>
            </w:pPr>
            <w:r>
              <w:rPr>
                <w:rFonts w:ascii="Calibri" w:eastAsia="Calibri" w:hAnsi="Calibri" w:cs="Calibri"/>
                <w:sz w:val="24"/>
                <w:shd w:val="clear" w:color="auto" w:fill="FFFFFF"/>
              </w:rPr>
              <w:t>=1100/ 2-1</w:t>
            </w:r>
          </w:p>
          <w:p w:rsidR="00590E32" w:rsidRDefault="00590E32" w:rsidP="00590E32">
            <w:pPr>
              <w:spacing w:after="120" w:line="360" w:lineRule="auto"/>
              <w:ind w:left="1080"/>
              <w:rPr>
                <w:rFonts w:ascii="Calibri" w:eastAsia="Calibri" w:hAnsi="Calibri" w:cs="Calibri"/>
                <w:sz w:val="24"/>
                <w:shd w:val="clear" w:color="auto" w:fill="FFFFFF"/>
              </w:rPr>
            </w:pPr>
            <w:r>
              <w:rPr>
                <w:rFonts w:ascii="Calibri" w:eastAsia="Calibri" w:hAnsi="Calibri" w:cs="Calibri"/>
                <w:sz w:val="24"/>
                <w:shd w:val="clear" w:color="auto" w:fill="FFFFFF"/>
              </w:rPr>
              <w:t>=1100/1</w:t>
            </w:r>
          </w:p>
          <w:p w:rsidR="00590E32" w:rsidRDefault="00590E32" w:rsidP="00590E32">
            <w:pPr>
              <w:spacing w:after="120" w:line="360" w:lineRule="auto"/>
              <w:ind w:left="1080"/>
              <w:rPr>
                <w:rFonts w:ascii="Calibri" w:eastAsia="Calibri" w:hAnsi="Calibri" w:cs="Calibri"/>
                <w:sz w:val="24"/>
                <w:shd w:val="clear" w:color="auto" w:fill="FFFFFF"/>
              </w:rPr>
            </w:pPr>
            <w:r>
              <w:rPr>
                <w:rFonts w:ascii="Calibri" w:eastAsia="Calibri" w:hAnsi="Calibri" w:cs="Calibri"/>
                <w:sz w:val="24"/>
                <w:shd w:val="clear" w:color="auto" w:fill="FFFFFF"/>
              </w:rPr>
              <w:t>=1100pounds</w:t>
            </w:r>
          </w:p>
          <w:p w:rsidR="00590E32" w:rsidRDefault="00590E32" w:rsidP="00590E32">
            <w:pPr>
              <w:spacing w:after="120" w:line="360" w:lineRule="auto"/>
              <w:ind w:left="720"/>
              <w:rPr>
                <w:rFonts w:ascii="Calibri" w:eastAsia="Calibri" w:hAnsi="Calibri" w:cs="Calibri"/>
                <w:sz w:val="24"/>
                <w:shd w:val="clear" w:color="auto" w:fill="FFFFFF"/>
              </w:rPr>
            </w:pPr>
          </w:p>
          <w:p w:rsidR="00590E32" w:rsidRDefault="00590E32" w:rsidP="00590E32">
            <w:pPr>
              <w:ind w:left="720"/>
              <w:rPr>
                <w:rFonts w:ascii="Calibri" w:eastAsia="Calibri" w:hAnsi="Calibri" w:cs="Calibri"/>
                <w:sz w:val="24"/>
              </w:rPr>
            </w:pPr>
          </w:p>
          <w:p w:rsidR="00590E32" w:rsidRDefault="00590E32" w:rsidP="00590E32">
            <w:pPr>
              <w:rPr>
                <w:rFonts w:ascii="Calibri" w:eastAsia="Calibri" w:hAnsi="Calibri" w:cs="Calibri"/>
                <w:sz w:val="24"/>
              </w:rPr>
            </w:pPr>
          </w:p>
          <w:p w:rsidR="00590E32" w:rsidRDefault="00590E32" w:rsidP="00590E32">
            <w:pPr>
              <w:spacing w:before="100" w:after="100"/>
              <w:rPr>
                <w:rFonts w:ascii="Calibri" w:eastAsia="Calibri" w:hAnsi="Calibri" w:cs="Calibri"/>
                <w:sz w:val="24"/>
              </w:rPr>
            </w:pPr>
          </w:p>
          <w:p w:rsidR="00542ABE" w:rsidRPr="00542ABE" w:rsidRDefault="00542ABE" w:rsidP="00542ABE">
            <w:pPr>
              <w:rPr>
                <w:rFonts w:ascii="Arial" w:eastAsia="Times New Roman" w:hAnsi="Arial" w:cs="Arial"/>
                <w:color w:val="000000"/>
                <w:sz w:val="20"/>
                <w:szCs w:val="20"/>
              </w:rPr>
            </w:pPr>
          </w:p>
          <w:p w:rsidR="00542ABE" w:rsidRPr="00542ABE" w:rsidRDefault="00542ABE" w:rsidP="00542ABE">
            <w:pPr>
              <w:ind w:left="990" w:hanging="90"/>
              <w:rPr>
                <w:rFonts w:eastAsiaTheme="minorEastAsia"/>
                <w:sz w:val="24"/>
                <w:szCs w:val="24"/>
              </w:rPr>
            </w:pPr>
          </w:p>
          <w:p w:rsidR="00542ABE" w:rsidRPr="00542ABE" w:rsidRDefault="00542ABE" w:rsidP="00542ABE">
            <w:pPr>
              <w:ind w:left="990" w:hanging="90"/>
              <w:rPr>
                <w:rFonts w:eastAsiaTheme="minorEastAsia"/>
                <w:b/>
                <w:sz w:val="24"/>
                <w:szCs w:val="24"/>
              </w:rPr>
            </w:pPr>
          </w:p>
          <w:p w:rsidR="00542ABE" w:rsidRPr="00542ABE" w:rsidRDefault="00542ABE" w:rsidP="00542ABE">
            <w:pPr>
              <w:ind w:left="1080"/>
              <w:rPr>
                <w:rFonts w:eastAsiaTheme="minorEastAsia"/>
                <w:b/>
                <w:sz w:val="24"/>
                <w:szCs w:val="24"/>
              </w:rPr>
            </w:pPr>
          </w:p>
          <w:p w:rsidR="00542ABE" w:rsidRPr="00542ABE" w:rsidRDefault="00542ABE" w:rsidP="00542ABE">
            <w:pPr>
              <w:rPr>
                <w:rFonts w:eastAsiaTheme="minorEastAsia"/>
                <w:sz w:val="24"/>
                <w:szCs w:val="24"/>
              </w:rPr>
            </w:pPr>
          </w:p>
          <w:p w:rsidR="00542ABE" w:rsidRPr="00542ABE" w:rsidRDefault="00542ABE" w:rsidP="00542ABE">
            <w:pPr>
              <w:ind w:left="1440" w:hanging="360"/>
              <w:contextualSpacing/>
              <w:rPr>
                <w:rFonts w:eastAsiaTheme="minorEastAsia"/>
                <w:sz w:val="24"/>
                <w:szCs w:val="24"/>
              </w:rPr>
            </w:pPr>
          </w:p>
          <w:p w:rsidR="00542ABE" w:rsidRPr="00542ABE" w:rsidRDefault="00542ABE" w:rsidP="00542ABE">
            <w:pPr>
              <w:ind w:left="1080"/>
              <w:contextualSpacing/>
              <w:rPr>
                <w:rFonts w:eastAsiaTheme="minorEastAsia"/>
                <w:sz w:val="24"/>
                <w:szCs w:val="24"/>
              </w:rPr>
            </w:pPr>
          </w:p>
          <w:p w:rsidR="00DC4C18" w:rsidRDefault="00DC4C18" w:rsidP="00883573">
            <w:pPr>
              <w:spacing w:after="150"/>
              <w:rPr>
                <w:rFonts w:ascii="open_sansregular" w:eastAsia="Times New Roman" w:hAnsi="open_sansregular" w:cs="Arial"/>
                <w:color w:val="666666"/>
                <w:sz w:val="21"/>
                <w:szCs w:val="21"/>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3AB5" w:rsidP="00A851DA">
            <w:pPr>
              <w:rPr>
                <w:rFonts w:cs="Bliss-Regular"/>
                <w:color w:val="000000"/>
              </w:rPr>
            </w:pPr>
            <w:r>
              <w:rPr>
                <w:rFonts w:cs="Bliss-Regular"/>
                <w:color w:val="000000"/>
              </w:rPr>
              <w:t>CHIPILU NDAFIKUMBWA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1ACE" w:rsidP="00A851DA">
            <w:pPr>
              <w:rPr>
                <w:rFonts w:cs="Bliss-Regular"/>
                <w:color w:val="000000"/>
              </w:rPr>
            </w:pPr>
            <w:r>
              <w:rPr>
                <w:rFonts w:cs="Bliss-Regular"/>
                <w:color w:val="000000"/>
              </w:rPr>
              <w:t>10</w:t>
            </w:r>
            <w:r w:rsidR="00542ABE">
              <w:rPr>
                <w:rFonts w:cs="Bliss-Regular"/>
                <w:color w:val="000000"/>
              </w:rPr>
              <w:t>/09</w:t>
            </w:r>
            <w:r w:rsidR="002A3AB5">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5C1" w:rsidRDefault="005255C1" w:rsidP="00CB4D0A">
      <w:pPr>
        <w:spacing w:after="0" w:line="240" w:lineRule="auto"/>
      </w:pPr>
      <w:r>
        <w:separator/>
      </w:r>
    </w:p>
  </w:endnote>
  <w:endnote w:type="continuationSeparator" w:id="0">
    <w:p w:rsidR="005255C1" w:rsidRDefault="005255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open_sansregular">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5C1" w:rsidRDefault="005255C1" w:rsidP="00CB4D0A">
      <w:pPr>
        <w:spacing w:after="0" w:line="240" w:lineRule="auto"/>
      </w:pPr>
      <w:r>
        <w:separator/>
      </w:r>
    </w:p>
  </w:footnote>
  <w:footnote w:type="continuationSeparator" w:id="0">
    <w:p w:rsidR="005255C1" w:rsidRDefault="005255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07D43"/>
    <w:multiLevelType w:val="multilevel"/>
    <w:tmpl w:val="B1A20E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423A9F"/>
    <w:multiLevelType w:val="multilevel"/>
    <w:tmpl w:val="2A7652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0267E3"/>
    <w:multiLevelType w:val="multilevel"/>
    <w:tmpl w:val="8B68A0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46240AE"/>
    <w:multiLevelType w:val="multilevel"/>
    <w:tmpl w:val="4C1076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EA3991"/>
    <w:multiLevelType w:val="multilevel"/>
    <w:tmpl w:val="58E47C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7842BB"/>
    <w:multiLevelType w:val="multilevel"/>
    <w:tmpl w:val="9B2C8A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5F0244"/>
    <w:multiLevelType w:val="multilevel"/>
    <w:tmpl w:val="1D92B0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7816D33"/>
    <w:multiLevelType w:val="multilevel"/>
    <w:tmpl w:val="F87A0F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BA4D00"/>
    <w:multiLevelType w:val="multilevel"/>
    <w:tmpl w:val="874837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AB719EC"/>
    <w:multiLevelType w:val="hybridMultilevel"/>
    <w:tmpl w:val="EF008862"/>
    <w:lvl w:ilvl="0" w:tplc="E794D7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BA12F65"/>
    <w:multiLevelType w:val="multilevel"/>
    <w:tmpl w:val="C16AB2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A0598E"/>
    <w:multiLevelType w:val="multilevel"/>
    <w:tmpl w:val="E0C47A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C80F80"/>
    <w:multiLevelType w:val="multilevel"/>
    <w:tmpl w:val="AFCA6A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1ED05B5"/>
    <w:multiLevelType w:val="multilevel"/>
    <w:tmpl w:val="39FA93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56239B6"/>
    <w:multiLevelType w:val="multilevel"/>
    <w:tmpl w:val="65306E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82539E"/>
    <w:multiLevelType w:val="multilevel"/>
    <w:tmpl w:val="12DCF4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AC83D4E"/>
    <w:multiLevelType w:val="multilevel"/>
    <w:tmpl w:val="10EC88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3380E5C"/>
    <w:multiLevelType w:val="multilevel"/>
    <w:tmpl w:val="1C9CFD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48439B4"/>
    <w:multiLevelType w:val="multilevel"/>
    <w:tmpl w:val="D682D4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7C52654"/>
    <w:multiLevelType w:val="multilevel"/>
    <w:tmpl w:val="3CD4EE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9690DB9"/>
    <w:multiLevelType w:val="hybridMultilevel"/>
    <w:tmpl w:val="438A78CE"/>
    <w:lvl w:ilvl="0" w:tplc="ED124B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FEF48CF"/>
    <w:multiLevelType w:val="multilevel"/>
    <w:tmpl w:val="04F0A5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AD15000"/>
    <w:multiLevelType w:val="multilevel"/>
    <w:tmpl w:val="897CC7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4183A2B"/>
    <w:multiLevelType w:val="multilevel"/>
    <w:tmpl w:val="A442E8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79A3B72"/>
    <w:multiLevelType w:val="multilevel"/>
    <w:tmpl w:val="8E8E43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2A45829"/>
    <w:multiLevelType w:val="multilevel"/>
    <w:tmpl w:val="D0E228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2D40FD4"/>
    <w:multiLevelType w:val="multilevel"/>
    <w:tmpl w:val="F8E062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52F6DEA"/>
    <w:multiLevelType w:val="multilevel"/>
    <w:tmpl w:val="F35EF3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A8B6F56"/>
    <w:multiLevelType w:val="multilevel"/>
    <w:tmpl w:val="32066E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DD82E8A"/>
    <w:multiLevelType w:val="multilevel"/>
    <w:tmpl w:val="5A6C39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27"/>
  </w:num>
  <w:num w:numId="3">
    <w:abstractNumId w:val="13"/>
  </w:num>
  <w:num w:numId="4">
    <w:abstractNumId w:val="10"/>
  </w:num>
  <w:num w:numId="5">
    <w:abstractNumId w:val="14"/>
  </w:num>
  <w:num w:numId="6">
    <w:abstractNumId w:val="6"/>
  </w:num>
  <w:num w:numId="7">
    <w:abstractNumId w:val="25"/>
  </w:num>
  <w:num w:numId="8">
    <w:abstractNumId w:val="4"/>
  </w:num>
  <w:num w:numId="9">
    <w:abstractNumId w:val="7"/>
  </w:num>
  <w:num w:numId="10">
    <w:abstractNumId w:val="5"/>
  </w:num>
  <w:num w:numId="11">
    <w:abstractNumId w:val="1"/>
  </w:num>
  <w:num w:numId="12">
    <w:abstractNumId w:val="28"/>
  </w:num>
  <w:num w:numId="13">
    <w:abstractNumId w:val="2"/>
  </w:num>
  <w:num w:numId="14">
    <w:abstractNumId w:val="21"/>
  </w:num>
  <w:num w:numId="15">
    <w:abstractNumId w:val="11"/>
  </w:num>
  <w:num w:numId="16">
    <w:abstractNumId w:val="18"/>
  </w:num>
  <w:num w:numId="17">
    <w:abstractNumId w:val="8"/>
  </w:num>
  <w:num w:numId="18">
    <w:abstractNumId w:val="17"/>
  </w:num>
  <w:num w:numId="19">
    <w:abstractNumId w:val="29"/>
  </w:num>
  <w:num w:numId="20">
    <w:abstractNumId w:val="23"/>
  </w:num>
  <w:num w:numId="21">
    <w:abstractNumId w:val="0"/>
  </w:num>
  <w:num w:numId="22">
    <w:abstractNumId w:val="26"/>
  </w:num>
  <w:num w:numId="23">
    <w:abstractNumId w:val="19"/>
  </w:num>
  <w:num w:numId="24">
    <w:abstractNumId w:val="3"/>
  </w:num>
  <w:num w:numId="25">
    <w:abstractNumId w:val="15"/>
  </w:num>
  <w:num w:numId="26">
    <w:abstractNumId w:val="16"/>
  </w:num>
  <w:num w:numId="27">
    <w:abstractNumId w:val="12"/>
  </w:num>
  <w:num w:numId="28">
    <w:abstractNumId w:val="24"/>
  </w:num>
  <w:num w:numId="29">
    <w:abstractNumId w:val="20"/>
  </w:num>
  <w:num w:numId="30">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747"/>
    <w:rsid w:val="00157CF6"/>
    <w:rsid w:val="001739A9"/>
    <w:rsid w:val="00182416"/>
    <w:rsid w:val="00187EB4"/>
    <w:rsid w:val="001F0481"/>
    <w:rsid w:val="00200C92"/>
    <w:rsid w:val="0020451E"/>
    <w:rsid w:val="00206B9D"/>
    <w:rsid w:val="00211ACE"/>
    <w:rsid w:val="0023259C"/>
    <w:rsid w:val="002A3AB5"/>
    <w:rsid w:val="002B0BD7"/>
    <w:rsid w:val="002B573D"/>
    <w:rsid w:val="002C5CB2"/>
    <w:rsid w:val="002F779F"/>
    <w:rsid w:val="00371885"/>
    <w:rsid w:val="003E2B87"/>
    <w:rsid w:val="00402786"/>
    <w:rsid w:val="00405895"/>
    <w:rsid w:val="004058DF"/>
    <w:rsid w:val="00420476"/>
    <w:rsid w:val="00443E6F"/>
    <w:rsid w:val="00486F1A"/>
    <w:rsid w:val="00490CB9"/>
    <w:rsid w:val="004A2CE2"/>
    <w:rsid w:val="004E3CDA"/>
    <w:rsid w:val="004F4B4D"/>
    <w:rsid w:val="0050216D"/>
    <w:rsid w:val="00503D7E"/>
    <w:rsid w:val="0050778F"/>
    <w:rsid w:val="00517A55"/>
    <w:rsid w:val="005255C1"/>
    <w:rsid w:val="00527C11"/>
    <w:rsid w:val="00535F31"/>
    <w:rsid w:val="00542ABE"/>
    <w:rsid w:val="00574D64"/>
    <w:rsid w:val="00590E32"/>
    <w:rsid w:val="00591365"/>
    <w:rsid w:val="005B31E4"/>
    <w:rsid w:val="005E16E9"/>
    <w:rsid w:val="006034F6"/>
    <w:rsid w:val="00607874"/>
    <w:rsid w:val="00607E77"/>
    <w:rsid w:val="00617BB3"/>
    <w:rsid w:val="00645CDD"/>
    <w:rsid w:val="006823A7"/>
    <w:rsid w:val="00687EE8"/>
    <w:rsid w:val="00692929"/>
    <w:rsid w:val="0070347F"/>
    <w:rsid w:val="0070678E"/>
    <w:rsid w:val="007755C8"/>
    <w:rsid w:val="00831C11"/>
    <w:rsid w:val="00867909"/>
    <w:rsid w:val="00883573"/>
    <w:rsid w:val="008A60B4"/>
    <w:rsid w:val="008B3C31"/>
    <w:rsid w:val="008B64FE"/>
    <w:rsid w:val="00935BF7"/>
    <w:rsid w:val="0095442C"/>
    <w:rsid w:val="00966D01"/>
    <w:rsid w:val="00983942"/>
    <w:rsid w:val="009C37E0"/>
    <w:rsid w:val="009E41F4"/>
    <w:rsid w:val="009F0676"/>
    <w:rsid w:val="00A14B66"/>
    <w:rsid w:val="00A65CF7"/>
    <w:rsid w:val="00A81AB4"/>
    <w:rsid w:val="00A851DA"/>
    <w:rsid w:val="00AC7D5B"/>
    <w:rsid w:val="00AE1481"/>
    <w:rsid w:val="00AF222F"/>
    <w:rsid w:val="00B0415E"/>
    <w:rsid w:val="00B04678"/>
    <w:rsid w:val="00B06A58"/>
    <w:rsid w:val="00B478D7"/>
    <w:rsid w:val="00BC46DF"/>
    <w:rsid w:val="00BD3BEF"/>
    <w:rsid w:val="00C03577"/>
    <w:rsid w:val="00C53029"/>
    <w:rsid w:val="00C65FEA"/>
    <w:rsid w:val="00CA0AC2"/>
    <w:rsid w:val="00CB4D0A"/>
    <w:rsid w:val="00CC2FB3"/>
    <w:rsid w:val="00CC575A"/>
    <w:rsid w:val="00CF123B"/>
    <w:rsid w:val="00D039AC"/>
    <w:rsid w:val="00D427DE"/>
    <w:rsid w:val="00D5587D"/>
    <w:rsid w:val="00D619F9"/>
    <w:rsid w:val="00D707CC"/>
    <w:rsid w:val="00D821FE"/>
    <w:rsid w:val="00DB0793"/>
    <w:rsid w:val="00DC4C18"/>
    <w:rsid w:val="00E00821"/>
    <w:rsid w:val="00E031BA"/>
    <w:rsid w:val="00E04DB4"/>
    <w:rsid w:val="00E30679"/>
    <w:rsid w:val="00E4597D"/>
    <w:rsid w:val="00E54832"/>
    <w:rsid w:val="00E56A90"/>
    <w:rsid w:val="00E641CC"/>
    <w:rsid w:val="00EA30AB"/>
    <w:rsid w:val="00EB3925"/>
    <w:rsid w:val="00F14B1A"/>
    <w:rsid w:val="00F9390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semiHidden/>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sinessdictionary.com/definition/financial.html" TargetMode="External"/><Relationship Id="rId18" Type="http://schemas.openxmlformats.org/officeDocument/2006/relationships/hyperlink" Target="http://www.businessdictionary.com/definition/provide.html" TargetMode="External"/><Relationship Id="rId26" Type="http://schemas.openxmlformats.org/officeDocument/2006/relationships/hyperlink" Target="http://www.businessdictionary.com/definition/technique.html" TargetMode="External"/><Relationship Id="rId3" Type="http://schemas.openxmlformats.org/officeDocument/2006/relationships/styles" Target="styles.xml"/><Relationship Id="rId21" Type="http://schemas.openxmlformats.org/officeDocument/2006/relationships/hyperlink" Target="http://www.businessdictionary.com/definition/long-term.html" TargetMode="External"/><Relationship Id="rId34" Type="http://schemas.openxmlformats.org/officeDocument/2006/relationships/hyperlink" Target="http://www.svtuition.org/2010/01/money.html" TargetMode="External"/><Relationship Id="rId7" Type="http://schemas.openxmlformats.org/officeDocument/2006/relationships/footnotes" Target="footnotes.xml"/><Relationship Id="rId12" Type="http://schemas.openxmlformats.org/officeDocument/2006/relationships/hyperlink" Target="http://www.businessdictionary.com/definition/country.html" TargetMode="External"/><Relationship Id="rId17" Type="http://schemas.openxmlformats.org/officeDocument/2006/relationships/hyperlink" Target="http://www.businessdictionary.com/definition/order.html" TargetMode="External"/><Relationship Id="rId25" Type="http://schemas.openxmlformats.org/officeDocument/2006/relationships/hyperlink" Target="http://www.businessdictionary.com/definition/operating-budget.html" TargetMode="External"/><Relationship Id="rId33" Type="http://schemas.openxmlformats.org/officeDocument/2006/relationships/hyperlink" Target="http://thelawdictionary.org/current-liabilities/" TargetMode="External"/><Relationship Id="rId2" Type="http://schemas.openxmlformats.org/officeDocument/2006/relationships/numbering" Target="numbering.xml"/><Relationship Id="rId16" Type="http://schemas.openxmlformats.org/officeDocument/2006/relationships/hyperlink" Target="http://www.businessdictionary.com/definition/project.html" TargetMode="External"/><Relationship Id="rId20" Type="http://schemas.openxmlformats.org/officeDocument/2006/relationships/hyperlink" Target="http://www.businessdictionary.com/definition/status.html" TargetMode="External"/><Relationship Id="rId29" Type="http://schemas.openxmlformats.org/officeDocument/2006/relationships/hyperlink" Target="http://www.businessdictionary.com/definition/payback-period.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sinessdictionary.com/definition/organization.html" TargetMode="External"/><Relationship Id="rId24" Type="http://schemas.openxmlformats.org/officeDocument/2006/relationships/hyperlink" Target="http://www.businessdictionary.com/definition/period.html" TargetMode="External"/><Relationship Id="rId32" Type="http://schemas.openxmlformats.org/officeDocument/2006/relationships/hyperlink" Target="http://thelawdictionary.org/current-assets/" TargetMode="External"/><Relationship Id="rId5" Type="http://schemas.openxmlformats.org/officeDocument/2006/relationships/settings" Target="settings.xml"/><Relationship Id="rId15" Type="http://schemas.openxmlformats.org/officeDocument/2006/relationships/hyperlink" Target="http://www.businessdictionary.com/definition/historical-data.html" TargetMode="External"/><Relationship Id="rId23" Type="http://schemas.openxmlformats.org/officeDocument/2006/relationships/hyperlink" Target="http://www.businessdictionary.com/definition/plant.html" TargetMode="External"/><Relationship Id="rId28" Type="http://schemas.openxmlformats.org/officeDocument/2006/relationships/hyperlink" Target="http://www.businessdictionary.com/definition/net-present-value-NPV.html" TargetMode="External"/><Relationship Id="rId36" Type="http://schemas.openxmlformats.org/officeDocument/2006/relationships/theme" Target="theme/theme1.xml"/><Relationship Id="rId10" Type="http://schemas.openxmlformats.org/officeDocument/2006/relationships/hyperlink" Target="http://www.businessdictionary.com/definition/company.html" TargetMode="External"/><Relationship Id="rId19" Type="http://schemas.openxmlformats.org/officeDocument/2006/relationships/hyperlink" Target="http://www.businessdictionary.com/definition/information.html" TargetMode="External"/><Relationship Id="rId31" Type="http://schemas.openxmlformats.org/officeDocument/2006/relationships/hyperlink" Target="http://thelawdictionary.org/working-capita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businessdictionary.com/definition/trend.html" TargetMode="External"/><Relationship Id="rId22" Type="http://schemas.openxmlformats.org/officeDocument/2006/relationships/hyperlink" Target="http://www.businessdictionary.com/definition/investment.html" TargetMode="External"/><Relationship Id="rId27" Type="http://schemas.openxmlformats.org/officeDocument/2006/relationships/hyperlink" Target="http://www.businessdictionary.com/definition/internal-rate-of-return-IRR.html" TargetMode="External"/><Relationship Id="rId30" Type="http://schemas.openxmlformats.org/officeDocument/2006/relationships/hyperlink" Target="http://www.businessdictionary.com/definition/employment.html"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C7E49-07CD-4AA5-A7CC-72308E6A4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2470</Words>
  <Characters>14083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14</cp:revision>
  <dcterms:created xsi:type="dcterms:W3CDTF">2015-08-25T10:15:00Z</dcterms:created>
  <dcterms:modified xsi:type="dcterms:W3CDTF">2015-09-10T13:56:00Z</dcterms:modified>
</cp:coreProperties>
</file>