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40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B55E2D" w:rsidP="00B55E2D">
            <w:r>
              <w:t>Q.1 Short Questions</w:t>
            </w:r>
          </w:p>
          <w:p w:rsidR="00B55E2D" w:rsidRDefault="00B55E2D" w:rsidP="00B55E2D"/>
          <w:p w:rsidR="00B55E2D" w:rsidRDefault="00B55E2D" w:rsidP="00B55E2D">
            <w:pPr>
              <w:pStyle w:val="ListParagraph"/>
              <w:numPr>
                <w:ilvl w:val="0"/>
                <w:numId w:val="2"/>
              </w:numPr>
            </w:pPr>
            <w:r>
              <w:t>What is fraud?</w:t>
            </w:r>
          </w:p>
          <w:p w:rsidR="00B55E2D" w:rsidRDefault="00B55E2D" w:rsidP="00B55E2D">
            <w:pPr>
              <w:pStyle w:val="ListParagraph"/>
            </w:pPr>
          </w:p>
          <w:p w:rsidR="00B55E2D" w:rsidRDefault="00B55E2D" w:rsidP="00B55E2D">
            <w:pPr>
              <w:pStyle w:val="ListParagraph"/>
            </w:pPr>
            <w:r>
              <w:t>Fraud is a</w:t>
            </w:r>
            <w:r w:rsidRPr="00CF24C0">
              <w:t xml:space="preserve">n intentional </w:t>
            </w:r>
            <w:r>
              <w:t xml:space="preserve">act by one or more individuals </w:t>
            </w:r>
            <w:r w:rsidRPr="00CF24C0">
              <w:t>involving the use of deception to obtain an unjust advantage</w:t>
            </w:r>
            <w:r>
              <w:t>.</w:t>
            </w:r>
          </w:p>
          <w:p w:rsidR="00B55E2D" w:rsidRDefault="00B55E2D" w:rsidP="00B55E2D">
            <w:pPr>
              <w:pStyle w:val="ListParagraph"/>
            </w:pPr>
          </w:p>
          <w:p w:rsidR="00B55E2D" w:rsidRDefault="00B55E2D" w:rsidP="00B55E2D">
            <w:pPr>
              <w:pStyle w:val="ListParagraph"/>
              <w:numPr>
                <w:ilvl w:val="0"/>
                <w:numId w:val="2"/>
              </w:numPr>
            </w:pPr>
            <w:r>
              <w:t>Who needs forensic accountants?</w:t>
            </w:r>
          </w:p>
          <w:p w:rsidR="00B55E2D" w:rsidRDefault="00B55E2D" w:rsidP="00B55E2D">
            <w:pPr>
              <w:pStyle w:val="ListParagraph"/>
            </w:pPr>
          </w:p>
          <w:p w:rsidR="00B55E2D" w:rsidRDefault="00B55E2D" w:rsidP="00B55E2D">
            <w:pPr>
              <w:pStyle w:val="ListParagraph"/>
            </w:pPr>
            <w:r>
              <w:t>Companies in corporate investigations, insurance companies and individuals, counsel and the Court, Government and Regulator.</w:t>
            </w:r>
          </w:p>
          <w:p w:rsidR="00B55E2D" w:rsidRDefault="00B55E2D" w:rsidP="00B55E2D">
            <w:pPr>
              <w:pStyle w:val="ListParagraph"/>
            </w:pPr>
          </w:p>
          <w:p w:rsidR="00B55E2D" w:rsidRDefault="00B55E2D" w:rsidP="00B55E2D">
            <w:pPr>
              <w:pStyle w:val="ListParagraph"/>
              <w:numPr>
                <w:ilvl w:val="0"/>
                <w:numId w:val="2"/>
              </w:numPr>
            </w:pPr>
            <w:r>
              <w:t>How does a fraud usually come to light?</w:t>
            </w:r>
          </w:p>
          <w:p w:rsidR="00B55E2D" w:rsidRDefault="00B55E2D" w:rsidP="00B55E2D">
            <w:pPr>
              <w:pStyle w:val="ListParagraph"/>
            </w:pPr>
          </w:p>
          <w:p w:rsidR="00B55E2D" w:rsidRDefault="00B55E2D" w:rsidP="00B55E2D">
            <w:pPr>
              <w:pStyle w:val="ListParagraph"/>
            </w:pPr>
            <w:r>
              <w:t xml:space="preserve">By way of a complaint, or a claim or tipping off. </w:t>
            </w:r>
          </w:p>
          <w:p w:rsidR="00B55E2D" w:rsidRDefault="00B55E2D" w:rsidP="00B55E2D">
            <w:pPr>
              <w:pStyle w:val="ListParagraph"/>
            </w:pPr>
          </w:p>
          <w:p w:rsidR="00B55E2D" w:rsidRDefault="00B55E2D" w:rsidP="00B55E2D">
            <w:pPr>
              <w:pStyle w:val="ListParagraph"/>
              <w:numPr>
                <w:ilvl w:val="0"/>
                <w:numId w:val="2"/>
              </w:numPr>
            </w:pPr>
            <w:r>
              <w:t>Briefly describe the five typical accounting cycles in businesses where the fraud may leave some kind of audit trail.</w:t>
            </w:r>
          </w:p>
          <w:p w:rsidR="00B55E2D" w:rsidRDefault="00B55E2D" w:rsidP="00B55E2D">
            <w:pPr>
              <w:pStyle w:val="ListParagraph"/>
            </w:pPr>
          </w:p>
          <w:p w:rsidR="00B55E2D" w:rsidRDefault="00B55E2D" w:rsidP="00B55E2D">
            <w:pPr>
              <w:pStyle w:val="ListParagraph"/>
            </w:pPr>
            <w:r>
              <w:t>Financial institution fraud in the cause of a loan or mortgage application where false financial information is submitted. In the case of insurance companies where false claims are made for personal injury. Manipulation of financial statements by management.</w:t>
            </w:r>
          </w:p>
          <w:p w:rsidR="00B55E2D" w:rsidRDefault="00B55E2D" w:rsidP="00B55E2D">
            <w:pPr>
              <w:pStyle w:val="ListParagraph"/>
            </w:pPr>
          </w:p>
          <w:p w:rsidR="00B55E2D" w:rsidRPr="00D71260" w:rsidRDefault="00B55E2D" w:rsidP="00B55E2D">
            <w:pPr>
              <w:pStyle w:val="ListParagraph"/>
              <w:numPr>
                <w:ilvl w:val="0"/>
                <w:numId w:val="2"/>
              </w:numPr>
            </w:pPr>
            <w:r w:rsidRPr="00D71260">
              <w:t>Outline the types of fraud which usually occur outside the typical accounting cycle.</w:t>
            </w:r>
          </w:p>
          <w:p w:rsidR="00B55E2D" w:rsidRDefault="00B55E2D" w:rsidP="00B55E2D"/>
          <w:p w:rsidR="00B55E2D" w:rsidRDefault="00D71260" w:rsidP="00B55E2D">
            <w:pPr>
              <w:ind w:left="720"/>
            </w:pPr>
            <w:r>
              <w:t>Customer fraud when false financial information on loan applications is submitted. Similarly, in case of filing fake applications in insurance claims and false claims for personal injury. Management fraud committed through capital purchases and repayment cycle, and manipulation of earnings which have been reported on the financial statements.</w:t>
            </w:r>
            <w:bookmarkStart w:id="0" w:name="_GoBack"/>
            <w:bookmarkEnd w:id="0"/>
          </w:p>
          <w:p w:rsidR="00B55E2D" w:rsidRDefault="00B55E2D" w:rsidP="00B55E2D">
            <w:pPr>
              <w:ind w:left="720"/>
            </w:pPr>
          </w:p>
          <w:p w:rsidR="00B55E2D" w:rsidRDefault="00B55E2D" w:rsidP="00B55E2D">
            <w:pPr>
              <w:pStyle w:val="ListParagraph"/>
              <w:numPr>
                <w:ilvl w:val="0"/>
                <w:numId w:val="2"/>
              </w:numPr>
            </w:pPr>
            <w:r>
              <w:t>Outline the six basic steps involved in fraud investigation.</w:t>
            </w:r>
          </w:p>
          <w:p w:rsidR="00B55E2D" w:rsidRDefault="00B55E2D" w:rsidP="00B55E2D">
            <w:pPr>
              <w:pStyle w:val="ListParagraph"/>
            </w:pPr>
          </w:p>
          <w:p w:rsidR="00B55E2D" w:rsidRDefault="00B55E2D" w:rsidP="00B55E2D">
            <w:pPr>
              <w:pStyle w:val="ListParagraph"/>
            </w:pPr>
            <w:r>
              <w:t>1. Obtaining the relevant documents and information</w:t>
            </w:r>
          </w:p>
          <w:p w:rsidR="00B55E2D" w:rsidRDefault="00B55E2D" w:rsidP="00B55E2D">
            <w:pPr>
              <w:pStyle w:val="ListParagraph"/>
            </w:pPr>
            <w:r>
              <w:t>2. Analysing of documents and evidence to support the allegations</w:t>
            </w:r>
          </w:p>
          <w:p w:rsidR="00B55E2D" w:rsidRDefault="00B55E2D" w:rsidP="00B55E2D">
            <w:pPr>
              <w:pStyle w:val="ListParagraph"/>
            </w:pPr>
            <w:r>
              <w:t>3. Assessing the corporate environment</w:t>
            </w:r>
          </w:p>
          <w:p w:rsidR="00B55E2D" w:rsidRDefault="00B55E2D" w:rsidP="00B55E2D">
            <w:pPr>
              <w:pStyle w:val="ListParagraph"/>
            </w:pPr>
            <w:r>
              <w:t>4. Establishing a possible theory of fraud</w:t>
            </w:r>
          </w:p>
          <w:p w:rsidR="00B55E2D" w:rsidRDefault="00B55E2D" w:rsidP="00B55E2D">
            <w:pPr>
              <w:pStyle w:val="ListParagraph"/>
            </w:pPr>
            <w:r>
              <w:lastRenderedPageBreak/>
              <w:t>5. Assessing the value and quality of the available evidence</w:t>
            </w:r>
          </w:p>
          <w:p w:rsidR="00B55E2D" w:rsidRDefault="00B55E2D" w:rsidP="00B55E2D">
            <w:pPr>
              <w:pStyle w:val="ListParagraph"/>
            </w:pPr>
            <w:r>
              <w:t>6. Discussing with the relevant parties the status of the outcome of the investigation.</w:t>
            </w:r>
          </w:p>
          <w:p w:rsidR="00B55E2D" w:rsidRDefault="00B55E2D" w:rsidP="00B55E2D">
            <w:pPr>
              <w:pStyle w:val="ListParagraph"/>
            </w:pPr>
          </w:p>
          <w:p w:rsidR="00B55E2D" w:rsidRDefault="00B55E2D" w:rsidP="00B55E2D">
            <w:pPr>
              <w:pStyle w:val="ListParagraph"/>
              <w:numPr>
                <w:ilvl w:val="0"/>
                <w:numId w:val="2"/>
              </w:numPr>
            </w:pPr>
            <w:r>
              <w:t>What skills are most important for the successful practice of forensic accounting?</w:t>
            </w:r>
          </w:p>
          <w:p w:rsidR="00B55E2D" w:rsidRDefault="00B55E2D" w:rsidP="00B55E2D">
            <w:pPr>
              <w:pStyle w:val="ListParagraph"/>
            </w:pPr>
          </w:p>
          <w:p w:rsidR="00B55E2D" w:rsidRDefault="00B55E2D" w:rsidP="00B55E2D">
            <w:pPr>
              <w:pStyle w:val="ListParagraph"/>
            </w:pPr>
            <w:r>
              <w:t>The capability of identifying how fraud could have been committed; essential interviewing techniques; being able to think like a criminal (i.e. mind-set); understanding and recognition of the rules of evidence in court and knowing how to conduct an investigation and the techniques; the expertise to interpret and present complex financial information so that the average individual can understand and reach a conclusion; investigative skills.</w:t>
            </w:r>
          </w:p>
          <w:p w:rsidR="00B55E2D" w:rsidRDefault="00B55E2D" w:rsidP="00B55E2D"/>
          <w:p w:rsidR="00B55E2D" w:rsidRDefault="00B55E2D" w:rsidP="00B55E2D">
            <w:r>
              <w:t>Q.2. How would you distinguish forensic accounting, fraud auditing, and investigative auditing from financial auditing?</w:t>
            </w:r>
          </w:p>
          <w:p w:rsidR="00B55E2D" w:rsidRDefault="00B55E2D" w:rsidP="00B55E2D"/>
          <w:p w:rsidR="00B55E2D" w:rsidRDefault="00B55E2D" w:rsidP="00B55E2D">
            <w:r>
              <w:t xml:space="preserve">Financial auditing focuses on the evaluation of the financial information and its compliance with regulatory standards on points of materiality. However, forensic accounting, fraud auditing (as a subdivision of forensic accounting) and investigative auditing apply accounting issues to the law and other doubtful matters in court. Investigative auditing comprises also the collection of non-financial forensic evidence and not just fraud audit. </w:t>
            </w:r>
          </w:p>
          <w:p w:rsidR="00B55E2D" w:rsidRDefault="00B55E2D" w:rsidP="00B55E2D"/>
          <w:p w:rsidR="00B55E2D" w:rsidRDefault="00B55E2D" w:rsidP="00B55E2D"/>
          <w:p w:rsidR="00B55E2D" w:rsidRPr="00DD6D96" w:rsidRDefault="00B55E2D" w:rsidP="00B55E2D">
            <w:pPr>
              <w:rPr>
                <w:u w:val="single"/>
              </w:rPr>
            </w:pPr>
            <w:r w:rsidRPr="00DD6D96">
              <w:rPr>
                <w:u w:val="single"/>
              </w:rPr>
              <w:t>Case study</w:t>
            </w:r>
          </w:p>
          <w:p w:rsidR="00B55E2D" w:rsidRDefault="00B55E2D" w:rsidP="00B55E2D"/>
          <w:p w:rsidR="00B55E2D" w:rsidRDefault="00B55E2D" w:rsidP="00B55E2D">
            <w:pPr>
              <w:pStyle w:val="ListParagraph"/>
              <w:numPr>
                <w:ilvl w:val="0"/>
                <w:numId w:val="3"/>
              </w:numPr>
            </w:pPr>
            <w:r>
              <w:t>How the investigation for the above case should be started?</w:t>
            </w:r>
          </w:p>
          <w:p w:rsidR="00B55E2D" w:rsidRDefault="00B55E2D" w:rsidP="00B55E2D">
            <w:pPr>
              <w:pStyle w:val="ListParagraph"/>
            </w:pPr>
          </w:p>
          <w:p w:rsidR="00B55E2D" w:rsidRDefault="00B55E2D" w:rsidP="00B55E2D">
            <w:pPr>
              <w:pStyle w:val="ListParagraph"/>
            </w:pPr>
            <w:r>
              <w:t>The investigation should start by assessing the allegations made by the secretary, gathering all relevant documents and related details and evaluating the allegations against the documentation obtained.</w:t>
            </w:r>
          </w:p>
          <w:p w:rsidR="00B55E2D" w:rsidRDefault="00B55E2D" w:rsidP="00B55E2D"/>
          <w:p w:rsidR="00B55E2D" w:rsidRDefault="00B55E2D" w:rsidP="00B55E2D"/>
          <w:p w:rsidR="00B55E2D" w:rsidRDefault="00B55E2D" w:rsidP="00B55E2D">
            <w:pPr>
              <w:pStyle w:val="ListParagraph"/>
              <w:numPr>
                <w:ilvl w:val="0"/>
                <w:numId w:val="3"/>
              </w:numPr>
            </w:pPr>
            <w:r>
              <w:t>Outline some documents which you think can help disclose the administrator’s fraud activities.</w:t>
            </w:r>
          </w:p>
          <w:p w:rsidR="00B55E2D" w:rsidRDefault="00B55E2D" w:rsidP="00B55E2D">
            <w:pPr>
              <w:pStyle w:val="ListParagraph"/>
            </w:pPr>
          </w:p>
          <w:p w:rsidR="00B55E2D" w:rsidRDefault="00B55E2D" w:rsidP="00B55E2D">
            <w:pPr>
              <w:pStyle w:val="ListParagraph"/>
            </w:pPr>
            <w:r>
              <w:t>Some of the documents would be:</w:t>
            </w:r>
          </w:p>
          <w:p w:rsidR="00B55E2D" w:rsidRDefault="00B55E2D" w:rsidP="00B55E2D">
            <w:pPr>
              <w:pStyle w:val="ListParagraph"/>
            </w:pPr>
          </w:p>
          <w:p w:rsidR="00B55E2D" w:rsidRDefault="00B55E2D" w:rsidP="00B55E2D">
            <w:pPr>
              <w:pStyle w:val="ListParagraph"/>
              <w:numPr>
                <w:ilvl w:val="0"/>
                <w:numId w:val="4"/>
              </w:numPr>
            </w:pPr>
            <w:r>
              <w:t>List of cheques issued and authorised</w:t>
            </w:r>
          </w:p>
          <w:p w:rsidR="00B55E2D" w:rsidRDefault="00B55E2D" w:rsidP="00B55E2D">
            <w:pPr>
              <w:pStyle w:val="ListParagraph"/>
              <w:numPr>
                <w:ilvl w:val="0"/>
                <w:numId w:val="4"/>
              </w:numPr>
            </w:pPr>
            <w:r>
              <w:t>Records of mileage expenses claimed and authorised, and its file</w:t>
            </w:r>
          </w:p>
          <w:p w:rsidR="00B55E2D" w:rsidRDefault="00B55E2D" w:rsidP="00B55E2D">
            <w:pPr>
              <w:pStyle w:val="ListParagraph"/>
              <w:numPr>
                <w:ilvl w:val="0"/>
                <w:numId w:val="4"/>
              </w:numPr>
            </w:pPr>
            <w:r>
              <w:t>Board credit card statements</w:t>
            </w:r>
          </w:p>
          <w:p w:rsidR="00B55E2D" w:rsidRDefault="00B55E2D" w:rsidP="00B55E2D">
            <w:pPr>
              <w:pStyle w:val="ListParagraph"/>
              <w:numPr>
                <w:ilvl w:val="0"/>
                <w:numId w:val="4"/>
              </w:numPr>
            </w:pPr>
            <w:r>
              <w:t>Records of other business expenses claimed by the administrator and employees and their dates</w:t>
            </w:r>
          </w:p>
          <w:p w:rsidR="00B55E2D" w:rsidRDefault="00B55E2D" w:rsidP="00B55E2D">
            <w:pPr>
              <w:pStyle w:val="ListParagraph"/>
              <w:numPr>
                <w:ilvl w:val="0"/>
                <w:numId w:val="4"/>
              </w:numPr>
            </w:pPr>
            <w:r>
              <w:t>Motor vehicle expenses along with type of car related.</w:t>
            </w:r>
          </w:p>
          <w:p w:rsidR="00B55E2D" w:rsidRDefault="00B55E2D" w:rsidP="00B55E2D">
            <w:pPr>
              <w:pStyle w:val="ListParagraph"/>
              <w:ind w:left="1440"/>
            </w:pPr>
          </w:p>
          <w:p w:rsidR="00B55E2D" w:rsidRDefault="00B55E2D" w:rsidP="00B55E2D">
            <w:pPr>
              <w:pStyle w:val="ListParagraph"/>
              <w:numPr>
                <w:ilvl w:val="0"/>
                <w:numId w:val="3"/>
              </w:numPr>
            </w:pPr>
            <w:r>
              <w:t>If the forensic accountant is to be hired, how should he be chosen?</w:t>
            </w:r>
          </w:p>
          <w:p w:rsidR="00B55E2D" w:rsidRDefault="00B55E2D" w:rsidP="00B55E2D">
            <w:pPr>
              <w:pStyle w:val="ListParagraph"/>
            </w:pPr>
          </w:p>
          <w:p w:rsidR="00B55E2D" w:rsidRDefault="00B55E2D" w:rsidP="00B55E2D">
            <w:pPr>
              <w:pStyle w:val="ListParagraph"/>
            </w:pPr>
            <w:r>
              <w:t>By considering his qualification, expertise in the i</w:t>
            </w:r>
            <w:r w:rsidR="00857B36">
              <w:t>ndustry, skills, experience in</w:t>
            </w:r>
            <w:r>
              <w:t xml:space="preserve"> previous cases and in dealing with similar cases.</w:t>
            </w:r>
          </w:p>
          <w:p w:rsidR="00B55E2D" w:rsidRDefault="00B55E2D" w:rsidP="00B55E2D">
            <w:pPr>
              <w:pStyle w:val="ListParagraph"/>
            </w:pPr>
          </w:p>
          <w:p w:rsidR="00B55E2D" w:rsidRDefault="00B55E2D" w:rsidP="00B55E2D">
            <w:pPr>
              <w:pStyle w:val="ListParagraph"/>
              <w:numPr>
                <w:ilvl w:val="0"/>
                <w:numId w:val="3"/>
              </w:numPr>
            </w:pPr>
            <w:r>
              <w:t>Should the administrator be interviewed? If so at which stage?</w:t>
            </w:r>
          </w:p>
          <w:p w:rsidR="00B55E2D" w:rsidRDefault="00B55E2D" w:rsidP="00B55E2D">
            <w:pPr>
              <w:pStyle w:val="ListParagraph"/>
            </w:pPr>
          </w:p>
          <w:p w:rsidR="00B55E2D" w:rsidRPr="00CF24C0" w:rsidRDefault="00B55E2D" w:rsidP="00B55E2D">
            <w:pPr>
              <w:pStyle w:val="ListParagraph"/>
            </w:pPr>
            <w:r>
              <w:t xml:space="preserve">The administrator should be interviewed after all relevant data and evidence have been collected, evaluated, analysed and reasoned. Then questions can be asked to the </w:t>
            </w:r>
            <w:r>
              <w:lastRenderedPageBreak/>
              <w:t>administrator in relation to the facts revealed on the incriminating evidence.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5E2D" w:rsidP="00A851DA">
            <w:pPr>
              <w:rPr>
                <w:rFonts w:cs="Bliss-Regular"/>
                <w:color w:val="000000"/>
              </w:rPr>
            </w:pPr>
            <w:r>
              <w:rPr>
                <w:rFonts w:cs="Bliss-Regular"/>
                <w:color w:val="000000"/>
              </w:rPr>
              <w:t>27/12/2014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0FD" w:rsidRDefault="000D40FD" w:rsidP="00CB4D0A">
      <w:pPr>
        <w:spacing w:after="0" w:line="240" w:lineRule="auto"/>
      </w:pPr>
      <w:r>
        <w:separator/>
      </w:r>
    </w:p>
  </w:endnote>
  <w:endnote w:type="continuationSeparator" w:id="0">
    <w:p w:rsidR="000D40FD" w:rsidRDefault="000D40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0FD" w:rsidRDefault="000D40FD" w:rsidP="00CB4D0A">
      <w:pPr>
        <w:spacing w:after="0" w:line="240" w:lineRule="auto"/>
      </w:pPr>
      <w:r>
        <w:separator/>
      </w:r>
    </w:p>
  </w:footnote>
  <w:footnote w:type="continuationSeparator" w:id="0">
    <w:p w:rsidR="000D40FD" w:rsidRDefault="000D40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B1D4C66"/>
    <w:multiLevelType w:val="hybridMultilevel"/>
    <w:tmpl w:val="554260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40FD"/>
    <w:rsid w:val="001175EE"/>
    <w:rsid w:val="00132990"/>
    <w:rsid w:val="00157CF6"/>
    <w:rsid w:val="00182416"/>
    <w:rsid w:val="00187EB4"/>
    <w:rsid w:val="001F0481"/>
    <w:rsid w:val="001F275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57B36"/>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55E2D"/>
    <w:rsid w:val="00BC46DF"/>
    <w:rsid w:val="00C03577"/>
    <w:rsid w:val="00C65FEA"/>
    <w:rsid w:val="00CA0AC2"/>
    <w:rsid w:val="00CB4D0A"/>
    <w:rsid w:val="00CC2FB3"/>
    <w:rsid w:val="00CC575A"/>
    <w:rsid w:val="00D039AC"/>
    <w:rsid w:val="00D427DE"/>
    <w:rsid w:val="00D5587D"/>
    <w:rsid w:val="00D707CC"/>
    <w:rsid w:val="00D71260"/>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052B2-7D47-4C02-AB44-E28ED100E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juan@fiscalaccounts.eu</cp:lastModifiedBy>
  <cp:revision>2</cp:revision>
  <dcterms:created xsi:type="dcterms:W3CDTF">2013-06-24T13:12:00Z</dcterms:created>
  <dcterms:modified xsi:type="dcterms:W3CDTF">2015-01-15T20:38:00Z</dcterms:modified>
</cp:coreProperties>
</file>