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652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Richard Bahari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6CBE">
            <w:pPr>
              <w:pStyle w:val="Default"/>
              <w:rPr>
                <w:rFonts w:asciiTheme="minorHAnsi" w:hAnsiTheme="minorHAnsi"/>
              </w:rPr>
            </w:pPr>
            <w:r>
              <w:rPr>
                <w:rFonts w:asciiTheme="minorHAnsi" w:hAnsiTheme="minorHAnsi"/>
              </w:rPr>
              <w:t>1272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CBE">
            <w:pPr>
              <w:pStyle w:val="Default"/>
              <w:rPr>
                <w:rFonts w:asciiTheme="minorHAnsi" w:hAnsiTheme="minorHAnsi"/>
              </w:rPr>
            </w:pPr>
            <w:r>
              <w:rPr>
                <w:rFonts w:asciiTheme="minorHAnsi" w:hAnsiTheme="minorHAnsi"/>
              </w:rPr>
              <w:t>Introduction to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4E6D">
            <w:r>
              <w:t>Unit Two</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1.</w:t>
            </w: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I.What are the general causes of project cost and time overruns?</w:t>
            </w: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Project cost and time overruns are usually caused by lack of information and mismanaging communications and expectations which then leads to important decisions to be wrongly taken, in my experience.</w:t>
            </w: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For example, when an owner of a detached house planning to create a rear extension, he has obtained drawings from an architect. But, he has not asked for a tender pack which would list the items and actions to be included/done in the build. This list would allow different builders to tender the price based on the same specifications. So, the owner of the</w:t>
            </w:r>
            <w:r w:rsidR="00C93A8F">
              <w:rPr>
                <w:rFonts w:ascii="Calibri" w:hAnsi="Calibri" w:cs="Calibri"/>
                <w:sz w:val="24"/>
                <w:szCs w:val="24"/>
              </w:rPr>
              <w:t xml:space="preserve"> property would be able to get estimates from different builders which are comparable in terms of standards and steps taken.</w:t>
            </w:r>
          </w:p>
          <w:p w:rsidR="00964E6D" w:rsidRDefault="00C93A8F" w:rsidP="00964E6D">
            <w:pPr>
              <w:autoSpaceDE w:val="0"/>
              <w:autoSpaceDN w:val="0"/>
              <w:adjustRightInd w:val="0"/>
              <w:rPr>
                <w:rFonts w:ascii="Calibri" w:hAnsi="Calibri" w:cs="Calibri"/>
                <w:sz w:val="24"/>
                <w:szCs w:val="24"/>
              </w:rPr>
            </w:pPr>
            <w:r>
              <w:rPr>
                <w:rFonts w:ascii="Calibri" w:hAnsi="Calibri" w:cs="Calibri"/>
                <w:sz w:val="24"/>
                <w:szCs w:val="24"/>
              </w:rPr>
              <w:t>Not having a tender pack, may potentially lead to different estimates from different builders with different quality and specifications, which then would lead to a result that is not expected</w:t>
            </w:r>
            <w:r w:rsidR="00CB50E9">
              <w:rPr>
                <w:rFonts w:ascii="Calibri" w:hAnsi="Calibri" w:cs="Calibri"/>
                <w:sz w:val="24"/>
                <w:szCs w:val="24"/>
              </w:rPr>
              <w:t xml:space="preserve"> (e.g. sub-contractor only doing the very minimal of spec)</w:t>
            </w:r>
            <w:r>
              <w:rPr>
                <w:rFonts w:ascii="Calibri" w:hAnsi="Calibri" w:cs="Calibri"/>
                <w:sz w:val="24"/>
                <w:szCs w:val="24"/>
              </w:rPr>
              <w:t>. This would then add costs and delays to fix down the line.</w:t>
            </w:r>
          </w:p>
          <w:p w:rsidR="00C93A8F" w:rsidRDefault="00C93A8F" w:rsidP="00964E6D">
            <w:pPr>
              <w:autoSpaceDE w:val="0"/>
              <w:autoSpaceDN w:val="0"/>
              <w:adjustRightInd w:val="0"/>
              <w:rPr>
                <w:rFonts w:ascii="Calibri" w:hAnsi="Calibri" w:cs="Calibri"/>
                <w:sz w:val="24"/>
                <w:szCs w:val="24"/>
              </w:rPr>
            </w:pP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II. What are the main resources of project finance?</w:t>
            </w:r>
          </w:p>
          <w:p w:rsidR="00C93A8F" w:rsidRDefault="00EB7C0D" w:rsidP="00964E6D">
            <w:pPr>
              <w:autoSpaceDE w:val="0"/>
              <w:autoSpaceDN w:val="0"/>
              <w:adjustRightInd w:val="0"/>
              <w:rPr>
                <w:rFonts w:ascii="Calibri" w:hAnsi="Calibri" w:cs="Calibri"/>
                <w:sz w:val="24"/>
                <w:szCs w:val="24"/>
              </w:rPr>
            </w:pPr>
            <w:r>
              <w:rPr>
                <w:rFonts w:ascii="Calibri" w:hAnsi="Calibri" w:cs="Calibri"/>
                <w:sz w:val="24"/>
                <w:szCs w:val="24"/>
              </w:rPr>
              <w:t>Finance typically can come from personal savings either from one individual or several individuals working in the same project</w:t>
            </w:r>
          </w:p>
          <w:p w:rsidR="00EB7C0D" w:rsidRDefault="00EB7C0D" w:rsidP="00964E6D">
            <w:pPr>
              <w:autoSpaceDE w:val="0"/>
              <w:autoSpaceDN w:val="0"/>
              <w:adjustRightInd w:val="0"/>
              <w:rPr>
                <w:rFonts w:ascii="Calibri" w:hAnsi="Calibri" w:cs="Calibri"/>
                <w:sz w:val="24"/>
                <w:szCs w:val="24"/>
              </w:rPr>
            </w:pPr>
            <w:r>
              <w:rPr>
                <w:rFonts w:ascii="Calibri" w:hAnsi="Calibri" w:cs="Calibri"/>
                <w:sz w:val="24"/>
                <w:szCs w:val="24"/>
              </w:rPr>
              <w:t>It can also come from loans from either banks or loans companies or individual lenders.</w:t>
            </w:r>
          </w:p>
          <w:p w:rsidR="00EB7C0D" w:rsidRDefault="00EB7C0D" w:rsidP="00964E6D">
            <w:pPr>
              <w:autoSpaceDE w:val="0"/>
              <w:autoSpaceDN w:val="0"/>
              <w:adjustRightInd w:val="0"/>
              <w:rPr>
                <w:rFonts w:ascii="Calibri" w:hAnsi="Calibri" w:cs="Calibri"/>
                <w:sz w:val="24"/>
                <w:szCs w:val="24"/>
              </w:rPr>
            </w:pPr>
            <w:r>
              <w:rPr>
                <w:rFonts w:ascii="Calibri" w:hAnsi="Calibri" w:cs="Calibri"/>
                <w:sz w:val="24"/>
                <w:szCs w:val="24"/>
              </w:rPr>
              <w:t>Other sources could be from</w:t>
            </w:r>
            <w:r w:rsidR="000B4D08">
              <w:rPr>
                <w:rFonts w:ascii="Calibri" w:hAnsi="Calibri" w:cs="Calibri"/>
                <w:sz w:val="24"/>
                <w:szCs w:val="24"/>
              </w:rPr>
              <w:t xml:space="preserve"> public deposit, supplier credit,</w:t>
            </w:r>
            <w:r>
              <w:rPr>
                <w:rFonts w:ascii="Calibri" w:hAnsi="Calibri" w:cs="Calibri"/>
                <w:sz w:val="24"/>
                <w:szCs w:val="24"/>
              </w:rPr>
              <w:t xml:space="preserve"> debentures or bonds which are debt instruments used by companies to borrow money. Example for this, maybe like the Wimbledon tennis championship which needed money to construct a roof over the centre court. It </w:t>
            </w:r>
            <w:r w:rsidR="000B4D08">
              <w:rPr>
                <w:rFonts w:ascii="Calibri" w:hAnsi="Calibri" w:cs="Calibri"/>
                <w:sz w:val="24"/>
                <w:szCs w:val="24"/>
              </w:rPr>
              <w:t>used debenture to fund the project over the years. Members who invested in the project, would get returns (e.g. ticket, entry during off peak, and other perks) while holding the debt instrument.</w:t>
            </w:r>
          </w:p>
          <w:p w:rsidR="00C93A8F" w:rsidRDefault="00C93A8F" w:rsidP="00964E6D">
            <w:pPr>
              <w:autoSpaceDE w:val="0"/>
              <w:autoSpaceDN w:val="0"/>
              <w:adjustRightInd w:val="0"/>
              <w:rPr>
                <w:rFonts w:ascii="Calibri" w:hAnsi="Calibri" w:cs="Calibri"/>
                <w:sz w:val="24"/>
                <w:szCs w:val="24"/>
              </w:rPr>
            </w:pP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III. Which processes are used in controlling phase?</w:t>
            </w:r>
          </w:p>
          <w:p w:rsidR="006F5BCE" w:rsidRDefault="006F5BCE" w:rsidP="00964E6D">
            <w:pPr>
              <w:autoSpaceDE w:val="0"/>
              <w:autoSpaceDN w:val="0"/>
              <w:adjustRightInd w:val="0"/>
              <w:rPr>
                <w:rFonts w:ascii="Calibri" w:hAnsi="Calibri" w:cs="Calibri"/>
                <w:sz w:val="24"/>
                <w:szCs w:val="24"/>
              </w:rPr>
            </w:pPr>
            <w:r>
              <w:rPr>
                <w:rFonts w:ascii="Calibri" w:hAnsi="Calibri" w:cs="Calibri"/>
                <w:sz w:val="24"/>
                <w:szCs w:val="24"/>
              </w:rPr>
              <w:t>There are several processes, which are:</w:t>
            </w:r>
          </w:p>
          <w:p w:rsidR="0007206E" w:rsidRPr="0007206E" w:rsidRDefault="006F5BCE" w:rsidP="00B50E24">
            <w:pPr>
              <w:pStyle w:val="ListParagraph"/>
              <w:numPr>
                <w:ilvl w:val="0"/>
                <w:numId w:val="2"/>
              </w:numPr>
              <w:autoSpaceDE w:val="0"/>
              <w:autoSpaceDN w:val="0"/>
              <w:adjustRightInd w:val="0"/>
              <w:rPr>
                <w:rFonts w:cs="Calibri"/>
                <w:sz w:val="24"/>
                <w:szCs w:val="24"/>
              </w:rPr>
            </w:pPr>
            <w:r>
              <w:rPr>
                <w:rFonts w:cs="Calibri"/>
                <w:sz w:val="24"/>
                <w:szCs w:val="24"/>
              </w:rPr>
              <w:t>Overall Scope Change Control</w:t>
            </w:r>
            <w:r w:rsidR="00B50E24">
              <w:rPr>
                <w:rFonts w:cs="Calibri"/>
                <w:sz w:val="24"/>
                <w:szCs w:val="24"/>
              </w:rPr>
              <w:t>, involve items like r</w:t>
            </w:r>
            <w:r w:rsidR="00B50E24" w:rsidRPr="00B50E24">
              <w:rPr>
                <w:rFonts w:cs="Calibri"/>
                <w:sz w:val="24"/>
                <w:szCs w:val="24"/>
              </w:rPr>
              <w:t xml:space="preserve">equesting reviewing, approving, carrying out and controlling changes to the project's deliverables. </w:t>
            </w:r>
          </w:p>
          <w:p w:rsidR="0007206E" w:rsidRPr="0007206E" w:rsidRDefault="006F5BCE" w:rsidP="0007206E">
            <w:pPr>
              <w:pStyle w:val="ListParagraph"/>
              <w:numPr>
                <w:ilvl w:val="0"/>
                <w:numId w:val="2"/>
              </w:numPr>
              <w:autoSpaceDE w:val="0"/>
              <w:autoSpaceDN w:val="0"/>
              <w:adjustRightInd w:val="0"/>
              <w:rPr>
                <w:rFonts w:cs="Calibri"/>
                <w:sz w:val="24"/>
                <w:szCs w:val="24"/>
              </w:rPr>
            </w:pPr>
            <w:r>
              <w:rPr>
                <w:rFonts w:cs="Calibri"/>
                <w:sz w:val="24"/>
                <w:szCs w:val="24"/>
              </w:rPr>
              <w:t>Resources Control</w:t>
            </w:r>
            <w:r w:rsidR="00B50E24">
              <w:rPr>
                <w:rFonts w:cs="Calibri"/>
                <w:sz w:val="24"/>
                <w:szCs w:val="24"/>
              </w:rPr>
              <w:t>, going through the resources used, overused, underused.</w:t>
            </w:r>
          </w:p>
          <w:p w:rsidR="0007206E" w:rsidRPr="0007206E" w:rsidRDefault="006F5BCE" w:rsidP="0007206E">
            <w:pPr>
              <w:pStyle w:val="ListParagraph"/>
              <w:numPr>
                <w:ilvl w:val="0"/>
                <w:numId w:val="2"/>
              </w:numPr>
              <w:autoSpaceDE w:val="0"/>
              <w:autoSpaceDN w:val="0"/>
              <w:adjustRightInd w:val="0"/>
              <w:rPr>
                <w:rFonts w:cs="Calibri"/>
                <w:sz w:val="24"/>
                <w:szCs w:val="24"/>
              </w:rPr>
            </w:pPr>
            <w:r>
              <w:rPr>
                <w:rFonts w:cs="Calibri"/>
                <w:sz w:val="24"/>
                <w:szCs w:val="24"/>
              </w:rPr>
              <w:t>Schedule Control</w:t>
            </w:r>
            <w:r w:rsidR="00B50E24">
              <w:rPr>
                <w:rFonts w:cs="Calibri"/>
                <w:sz w:val="24"/>
                <w:szCs w:val="24"/>
              </w:rPr>
              <w:t>, ensuring the time is kept as planned</w:t>
            </w:r>
          </w:p>
          <w:p w:rsidR="0007206E" w:rsidRPr="0007206E" w:rsidRDefault="006F5BCE" w:rsidP="0007206E">
            <w:pPr>
              <w:pStyle w:val="ListParagraph"/>
              <w:numPr>
                <w:ilvl w:val="0"/>
                <w:numId w:val="2"/>
              </w:numPr>
              <w:autoSpaceDE w:val="0"/>
              <w:autoSpaceDN w:val="0"/>
              <w:adjustRightInd w:val="0"/>
              <w:rPr>
                <w:rFonts w:cs="Calibri"/>
                <w:sz w:val="24"/>
                <w:szCs w:val="24"/>
              </w:rPr>
            </w:pPr>
            <w:r>
              <w:rPr>
                <w:rFonts w:cs="Calibri"/>
                <w:sz w:val="24"/>
                <w:szCs w:val="24"/>
              </w:rPr>
              <w:lastRenderedPageBreak/>
              <w:t>Cost Control</w:t>
            </w:r>
            <w:r w:rsidR="00B50E24">
              <w:rPr>
                <w:rFonts w:cs="Calibri"/>
                <w:sz w:val="24"/>
                <w:szCs w:val="24"/>
              </w:rPr>
              <w:t>, how much has been spent so far in the project</w:t>
            </w:r>
          </w:p>
          <w:p w:rsidR="0007206E" w:rsidRPr="0007206E" w:rsidRDefault="006F5BCE" w:rsidP="0007206E">
            <w:pPr>
              <w:pStyle w:val="ListParagraph"/>
              <w:numPr>
                <w:ilvl w:val="0"/>
                <w:numId w:val="2"/>
              </w:numPr>
              <w:autoSpaceDE w:val="0"/>
              <w:autoSpaceDN w:val="0"/>
              <w:adjustRightInd w:val="0"/>
              <w:rPr>
                <w:rFonts w:cs="Calibri"/>
                <w:sz w:val="24"/>
                <w:szCs w:val="24"/>
              </w:rPr>
            </w:pPr>
            <w:r>
              <w:rPr>
                <w:rFonts w:cs="Calibri"/>
                <w:sz w:val="24"/>
                <w:szCs w:val="24"/>
              </w:rPr>
              <w:t>Quality Control</w:t>
            </w:r>
            <w:r w:rsidR="00B50E24">
              <w:rPr>
                <w:rFonts w:cs="Calibri"/>
                <w:sz w:val="24"/>
                <w:szCs w:val="24"/>
              </w:rPr>
              <w:t>, ensuring no deviation from the requested work quality.</w:t>
            </w:r>
          </w:p>
          <w:p w:rsidR="0007206E" w:rsidRPr="0007206E" w:rsidRDefault="0007206E" w:rsidP="0007206E">
            <w:pPr>
              <w:pStyle w:val="ListParagraph"/>
              <w:numPr>
                <w:ilvl w:val="0"/>
                <w:numId w:val="2"/>
              </w:numPr>
              <w:autoSpaceDE w:val="0"/>
              <w:autoSpaceDN w:val="0"/>
              <w:adjustRightInd w:val="0"/>
              <w:rPr>
                <w:rFonts w:cs="Calibri"/>
                <w:sz w:val="24"/>
                <w:szCs w:val="24"/>
              </w:rPr>
            </w:pPr>
            <w:r w:rsidRPr="0007206E">
              <w:rPr>
                <w:rFonts w:cs="Calibri"/>
                <w:sz w:val="24"/>
                <w:szCs w:val="24"/>
              </w:rPr>
              <w:t>Risk Response</w:t>
            </w:r>
          </w:p>
          <w:p w:rsidR="0007206E" w:rsidRPr="0007206E" w:rsidRDefault="0007206E" w:rsidP="0007206E">
            <w:pPr>
              <w:pStyle w:val="ListParagraph"/>
              <w:numPr>
                <w:ilvl w:val="0"/>
                <w:numId w:val="2"/>
              </w:numPr>
              <w:autoSpaceDE w:val="0"/>
              <w:autoSpaceDN w:val="0"/>
              <w:adjustRightInd w:val="0"/>
              <w:rPr>
                <w:rFonts w:cs="Calibri"/>
                <w:sz w:val="24"/>
                <w:szCs w:val="24"/>
              </w:rPr>
            </w:pPr>
            <w:r>
              <w:rPr>
                <w:rFonts w:cs="Calibri"/>
                <w:sz w:val="24"/>
                <w:szCs w:val="24"/>
              </w:rPr>
              <w:t>Performance Reporting</w:t>
            </w:r>
          </w:p>
          <w:p w:rsidR="000B4D08" w:rsidRPr="0007206E" w:rsidRDefault="0007206E" w:rsidP="0007206E">
            <w:pPr>
              <w:pStyle w:val="ListParagraph"/>
              <w:numPr>
                <w:ilvl w:val="0"/>
                <w:numId w:val="2"/>
              </w:numPr>
              <w:autoSpaceDE w:val="0"/>
              <w:autoSpaceDN w:val="0"/>
              <w:adjustRightInd w:val="0"/>
              <w:rPr>
                <w:rFonts w:cs="Calibri"/>
                <w:sz w:val="24"/>
                <w:szCs w:val="24"/>
              </w:rPr>
            </w:pPr>
            <w:r w:rsidRPr="0007206E">
              <w:rPr>
                <w:rFonts w:cs="Calibri"/>
                <w:sz w:val="24"/>
                <w:szCs w:val="24"/>
              </w:rPr>
              <w:t>Contract Administration</w:t>
            </w:r>
          </w:p>
          <w:p w:rsidR="0007206E" w:rsidRDefault="0007206E" w:rsidP="00964E6D">
            <w:pPr>
              <w:autoSpaceDE w:val="0"/>
              <w:autoSpaceDN w:val="0"/>
              <w:adjustRightInd w:val="0"/>
              <w:rPr>
                <w:rFonts w:ascii="Calibri" w:hAnsi="Calibri" w:cs="Calibri"/>
                <w:sz w:val="24"/>
                <w:szCs w:val="24"/>
              </w:rPr>
            </w:pP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IV. What are the tasks undertaken in "project close-up phase”?</w:t>
            </w:r>
          </w:p>
          <w:p w:rsidR="006F5BCE" w:rsidRDefault="006F5BCE" w:rsidP="006F5BCE">
            <w:pPr>
              <w:pStyle w:val="ListParagraph"/>
              <w:numPr>
                <w:ilvl w:val="0"/>
                <w:numId w:val="2"/>
              </w:numPr>
              <w:autoSpaceDE w:val="0"/>
              <w:autoSpaceDN w:val="0"/>
              <w:adjustRightInd w:val="0"/>
              <w:rPr>
                <w:rFonts w:cs="Calibri"/>
                <w:sz w:val="24"/>
                <w:szCs w:val="24"/>
              </w:rPr>
            </w:pPr>
            <w:r>
              <w:rPr>
                <w:rFonts w:cs="Calibri"/>
                <w:sz w:val="24"/>
                <w:szCs w:val="24"/>
              </w:rPr>
              <w:t>Administrative Close</w:t>
            </w:r>
          </w:p>
          <w:p w:rsidR="006F5BCE" w:rsidRDefault="006F5BCE" w:rsidP="006F5BCE">
            <w:pPr>
              <w:pStyle w:val="ListParagraph"/>
              <w:numPr>
                <w:ilvl w:val="0"/>
                <w:numId w:val="2"/>
              </w:numPr>
              <w:autoSpaceDE w:val="0"/>
              <w:autoSpaceDN w:val="0"/>
              <w:adjustRightInd w:val="0"/>
              <w:rPr>
                <w:rFonts w:cs="Calibri"/>
                <w:sz w:val="24"/>
                <w:szCs w:val="24"/>
              </w:rPr>
            </w:pPr>
            <w:r>
              <w:rPr>
                <w:rFonts w:cs="Calibri"/>
                <w:sz w:val="24"/>
                <w:szCs w:val="24"/>
              </w:rPr>
              <w:t>Contract Close-out</w:t>
            </w:r>
          </w:p>
          <w:p w:rsidR="006F5BCE" w:rsidRPr="006F5BCE" w:rsidRDefault="006F5BCE" w:rsidP="006F5BCE">
            <w:pPr>
              <w:pStyle w:val="ListParagraph"/>
              <w:numPr>
                <w:ilvl w:val="0"/>
                <w:numId w:val="2"/>
              </w:numPr>
              <w:autoSpaceDE w:val="0"/>
              <w:autoSpaceDN w:val="0"/>
              <w:adjustRightInd w:val="0"/>
              <w:rPr>
                <w:rFonts w:cs="Calibri"/>
                <w:sz w:val="24"/>
                <w:szCs w:val="24"/>
              </w:rPr>
            </w:pPr>
            <w:r w:rsidRPr="006F5BCE">
              <w:rPr>
                <w:rFonts w:cs="Calibri"/>
                <w:sz w:val="24"/>
                <w:szCs w:val="24"/>
              </w:rPr>
              <w:t>Lessons Learnt</w:t>
            </w:r>
          </w:p>
          <w:p w:rsidR="006F5BCE" w:rsidRDefault="006F5BCE" w:rsidP="00964E6D">
            <w:pPr>
              <w:autoSpaceDE w:val="0"/>
              <w:autoSpaceDN w:val="0"/>
              <w:adjustRightInd w:val="0"/>
              <w:rPr>
                <w:rFonts w:ascii="Calibri" w:hAnsi="Calibri" w:cs="Calibri"/>
                <w:sz w:val="24"/>
                <w:szCs w:val="24"/>
              </w:rPr>
            </w:pPr>
            <w:r>
              <w:rPr>
                <w:rFonts w:ascii="Calibri" w:hAnsi="Calibri" w:cs="Calibri"/>
                <w:sz w:val="24"/>
                <w:szCs w:val="24"/>
              </w:rPr>
              <w:t>Basically these involve going through the items related to the construction with the client, usually by presenting a report. The report would consist of information covering from the scope of the work, problems encountered, costs incurred, any minor defects during handover, information about materials used, etc.</w:t>
            </w:r>
            <w:r w:rsidR="00B418B0">
              <w:rPr>
                <w:rFonts w:ascii="Calibri" w:hAnsi="Calibri" w:cs="Calibri"/>
                <w:sz w:val="24"/>
                <w:szCs w:val="24"/>
              </w:rPr>
              <w:t xml:space="preserve"> For example: a build company could provide a handover pack to its client, the pack would consists of the drawings related to the project, documents related to planning/permitted development, OS map, Thames Water documentation about shared drains, warranties on utilities bought for the client, etc.</w:t>
            </w:r>
          </w:p>
          <w:p w:rsidR="006F5BCE" w:rsidRDefault="006F5BCE" w:rsidP="00964E6D">
            <w:pPr>
              <w:autoSpaceDE w:val="0"/>
              <w:autoSpaceDN w:val="0"/>
              <w:adjustRightInd w:val="0"/>
              <w:rPr>
                <w:rFonts w:ascii="Calibri" w:hAnsi="Calibri" w:cs="Calibri"/>
                <w:sz w:val="24"/>
                <w:szCs w:val="24"/>
              </w:rPr>
            </w:pP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V. What is Feasibility Study? And which areas does it cover?</w:t>
            </w:r>
          </w:p>
          <w:p w:rsidR="00B418B0" w:rsidRDefault="00C52F83" w:rsidP="00964E6D">
            <w:pPr>
              <w:autoSpaceDE w:val="0"/>
              <w:autoSpaceDN w:val="0"/>
              <w:adjustRightInd w:val="0"/>
              <w:rPr>
                <w:sz w:val="24"/>
                <w:szCs w:val="24"/>
              </w:rPr>
            </w:pPr>
            <w:r>
              <w:rPr>
                <w:sz w:val="24"/>
                <w:szCs w:val="24"/>
              </w:rPr>
              <w:t xml:space="preserve">Feasibility study is </w:t>
            </w:r>
            <w:r w:rsidR="00B15B05" w:rsidRPr="00C52F83">
              <w:rPr>
                <w:sz w:val="24"/>
                <w:szCs w:val="24"/>
              </w:rPr>
              <w:t>an evaluation and analysis of the potential of a proposed project which is based on extensive investigation and research to support the process of decision making.</w:t>
            </w:r>
          </w:p>
          <w:p w:rsidR="00C52F83" w:rsidRDefault="00C52F83" w:rsidP="00964E6D">
            <w:pPr>
              <w:autoSpaceDE w:val="0"/>
              <w:autoSpaceDN w:val="0"/>
              <w:adjustRightInd w:val="0"/>
              <w:rPr>
                <w:sz w:val="24"/>
                <w:szCs w:val="24"/>
              </w:rPr>
            </w:pPr>
            <w:r>
              <w:rPr>
                <w:sz w:val="24"/>
                <w:szCs w:val="24"/>
              </w:rPr>
              <w:t>The areas covered:</w:t>
            </w:r>
          </w:p>
          <w:p w:rsidR="00C52F83" w:rsidRDefault="00C52F83" w:rsidP="00C52F83">
            <w:pPr>
              <w:pStyle w:val="ListParagraph"/>
              <w:numPr>
                <w:ilvl w:val="0"/>
                <w:numId w:val="2"/>
              </w:numPr>
              <w:autoSpaceDE w:val="0"/>
              <w:autoSpaceDN w:val="0"/>
              <w:adjustRightInd w:val="0"/>
              <w:rPr>
                <w:sz w:val="24"/>
                <w:szCs w:val="24"/>
              </w:rPr>
            </w:pPr>
            <w:r w:rsidRPr="00C52F83">
              <w:rPr>
                <w:sz w:val="24"/>
                <w:szCs w:val="24"/>
              </w:rPr>
              <w:t>Market analysis</w:t>
            </w:r>
            <w:r>
              <w:rPr>
                <w:sz w:val="24"/>
                <w:szCs w:val="24"/>
              </w:rPr>
              <w:t>, what is the demand for such project</w:t>
            </w:r>
          </w:p>
          <w:p w:rsidR="00C52F83" w:rsidRDefault="00C52F83" w:rsidP="00C52F83">
            <w:pPr>
              <w:pStyle w:val="ListParagraph"/>
              <w:numPr>
                <w:ilvl w:val="0"/>
                <w:numId w:val="2"/>
              </w:numPr>
              <w:autoSpaceDE w:val="0"/>
              <w:autoSpaceDN w:val="0"/>
              <w:adjustRightInd w:val="0"/>
              <w:rPr>
                <w:sz w:val="24"/>
                <w:szCs w:val="24"/>
              </w:rPr>
            </w:pPr>
            <w:r w:rsidRPr="00C52F83">
              <w:rPr>
                <w:sz w:val="24"/>
                <w:szCs w:val="24"/>
              </w:rPr>
              <w:t>Technical analysis</w:t>
            </w:r>
            <w:r>
              <w:rPr>
                <w:sz w:val="24"/>
                <w:szCs w:val="24"/>
              </w:rPr>
              <w:t>, what kind of technologies can be used, equipments, plant, layouts</w:t>
            </w:r>
          </w:p>
          <w:p w:rsidR="00C52F83" w:rsidRDefault="00C52F83" w:rsidP="00C52F83">
            <w:pPr>
              <w:pStyle w:val="ListParagraph"/>
              <w:numPr>
                <w:ilvl w:val="0"/>
                <w:numId w:val="2"/>
              </w:numPr>
              <w:autoSpaceDE w:val="0"/>
              <w:autoSpaceDN w:val="0"/>
              <w:adjustRightInd w:val="0"/>
              <w:rPr>
                <w:sz w:val="24"/>
                <w:szCs w:val="24"/>
              </w:rPr>
            </w:pPr>
            <w:r w:rsidRPr="00C52F83">
              <w:rPr>
                <w:sz w:val="24"/>
                <w:szCs w:val="24"/>
              </w:rPr>
              <w:t>Financial analysis</w:t>
            </w:r>
            <w:r>
              <w:rPr>
                <w:sz w:val="24"/>
                <w:szCs w:val="24"/>
              </w:rPr>
              <w:t>, to see whether the project will be profitable based on the demand in the market</w:t>
            </w:r>
          </w:p>
          <w:p w:rsidR="00C52F83" w:rsidRDefault="00C52F83" w:rsidP="00C52F83">
            <w:pPr>
              <w:pStyle w:val="ListParagraph"/>
              <w:numPr>
                <w:ilvl w:val="0"/>
                <w:numId w:val="2"/>
              </w:numPr>
              <w:autoSpaceDE w:val="0"/>
              <w:autoSpaceDN w:val="0"/>
              <w:adjustRightInd w:val="0"/>
              <w:rPr>
                <w:sz w:val="24"/>
                <w:szCs w:val="24"/>
              </w:rPr>
            </w:pPr>
            <w:r w:rsidRPr="00C52F83">
              <w:rPr>
                <w:sz w:val="24"/>
                <w:szCs w:val="24"/>
              </w:rPr>
              <w:t>Economic analysis</w:t>
            </w:r>
            <w:r>
              <w:rPr>
                <w:sz w:val="24"/>
                <w:szCs w:val="24"/>
              </w:rPr>
              <w:t>, the impact on local economy, benefits post project.</w:t>
            </w:r>
          </w:p>
          <w:p w:rsidR="00C52F83" w:rsidRPr="00C52F83" w:rsidRDefault="00C52F83" w:rsidP="00C52F83">
            <w:pPr>
              <w:pStyle w:val="ListParagraph"/>
              <w:numPr>
                <w:ilvl w:val="0"/>
                <w:numId w:val="2"/>
              </w:numPr>
              <w:autoSpaceDE w:val="0"/>
              <w:autoSpaceDN w:val="0"/>
              <w:adjustRightInd w:val="0"/>
              <w:rPr>
                <w:sz w:val="24"/>
                <w:szCs w:val="24"/>
              </w:rPr>
            </w:pPr>
            <w:r w:rsidRPr="00C52F83">
              <w:rPr>
                <w:sz w:val="24"/>
                <w:szCs w:val="24"/>
              </w:rPr>
              <w:t>Ecological analysis</w:t>
            </w:r>
            <w:r>
              <w:rPr>
                <w:sz w:val="24"/>
                <w:szCs w:val="24"/>
              </w:rPr>
              <w:t>, impact on the environment.</w:t>
            </w:r>
          </w:p>
          <w:p w:rsidR="00C52F83" w:rsidRDefault="00C52F83" w:rsidP="00964E6D">
            <w:pPr>
              <w:autoSpaceDE w:val="0"/>
              <w:autoSpaceDN w:val="0"/>
              <w:adjustRightInd w:val="0"/>
              <w:rPr>
                <w:rFonts w:ascii="Calibri" w:hAnsi="Calibri" w:cs="Calibri"/>
                <w:sz w:val="24"/>
                <w:szCs w:val="24"/>
              </w:rPr>
            </w:pP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VI. What items are included in "Project Completion Report”?</w:t>
            </w:r>
          </w:p>
          <w:p w:rsidR="00C52F83" w:rsidRDefault="00025636" w:rsidP="00025636">
            <w:pPr>
              <w:autoSpaceDE w:val="0"/>
              <w:autoSpaceDN w:val="0"/>
              <w:adjustRightInd w:val="0"/>
              <w:rPr>
                <w:rFonts w:ascii="Calibri" w:hAnsi="Calibri" w:cs="Calibri"/>
                <w:sz w:val="24"/>
                <w:szCs w:val="24"/>
              </w:rPr>
            </w:pPr>
            <w:r>
              <w:rPr>
                <w:rFonts w:ascii="Calibri" w:hAnsi="Calibri" w:cs="Calibri"/>
                <w:sz w:val="24"/>
                <w:szCs w:val="24"/>
              </w:rPr>
              <w:t>The report should typically include the scope and schedule of work, the important events, the contract executed, the addresses of the suppliers of materials and equipment, the equipment maintenance manual, the as-built drawings, the costs involved, the problems encountered during execution, the lessons learned and the minor defects noticed at the time of handing over.</w:t>
            </w:r>
          </w:p>
          <w:p w:rsidR="00025636" w:rsidRDefault="00025636" w:rsidP="00025636">
            <w:pPr>
              <w:autoSpaceDE w:val="0"/>
              <w:autoSpaceDN w:val="0"/>
              <w:adjustRightInd w:val="0"/>
              <w:rPr>
                <w:rFonts w:ascii="Calibri" w:hAnsi="Calibri" w:cs="Calibri"/>
                <w:sz w:val="24"/>
                <w:szCs w:val="24"/>
              </w:rPr>
            </w:pPr>
          </w:p>
          <w:p w:rsidR="00964E6D" w:rsidRDefault="00964E6D" w:rsidP="00964E6D">
            <w:pPr>
              <w:autoSpaceDE w:val="0"/>
              <w:autoSpaceDN w:val="0"/>
              <w:adjustRightInd w:val="0"/>
              <w:rPr>
                <w:rFonts w:ascii="Calibri" w:hAnsi="Calibri" w:cs="Calibri"/>
                <w:sz w:val="24"/>
                <w:szCs w:val="24"/>
              </w:rPr>
            </w:pPr>
            <w:r>
              <w:rPr>
                <w:rFonts w:ascii="Calibri" w:hAnsi="Calibri" w:cs="Calibri"/>
                <w:sz w:val="24"/>
                <w:szCs w:val="24"/>
              </w:rPr>
              <w:t>2. What is a project? Describe different processes undertaken throughout the</w:t>
            </w:r>
          </w:p>
          <w:p w:rsidR="00CC2FB3" w:rsidRDefault="00964E6D" w:rsidP="00964E6D">
            <w:pPr>
              <w:rPr>
                <w:rFonts w:ascii="Calibri" w:hAnsi="Calibri" w:cs="Calibri"/>
                <w:sz w:val="24"/>
                <w:szCs w:val="24"/>
              </w:rPr>
            </w:pPr>
            <w:r>
              <w:rPr>
                <w:rFonts w:ascii="Calibri" w:hAnsi="Calibri" w:cs="Calibri"/>
                <w:sz w:val="24"/>
                <w:szCs w:val="24"/>
              </w:rPr>
              <w:t>development of a construction project.</w:t>
            </w:r>
          </w:p>
          <w:p w:rsidR="00FE16C3" w:rsidRDefault="006C3255" w:rsidP="00964E6D">
            <w:pPr>
              <w:rPr>
                <w:rFonts w:ascii="Calibri" w:hAnsi="Calibri" w:cs="Calibri"/>
                <w:sz w:val="24"/>
                <w:szCs w:val="24"/>
              </w:rPr>
            </w:pPr>
            <w:r>
              <w:rPr>
                <w:rFonts w:ascii="Calibri" w:hAnsi="Calibri" w:cs="Calibri"/>
                <w:sz w:val="24"/>
                <w:szCs w:val="24"/>
              </w:rPr>
              <w:t>A project is a mission with specific objectives and timelines.</w:t>
            </w:r>
            <w:r w:rsidR="009F3249">
              <w:rPr>
                <w:rFonts w:ascii="Calibri" w:hAnsi="Calibri" w:cs="Calibri"/>
                <w:sz w:val="24"/>
                <w:szCs w:val="24"/>
              </w:rPr>
              <w:t xml:space="preserve"> It is like going from point A to point B with the details of transportations and the arrival and departure times specified and the costs of the transports. For the transports, you will have the people acting on, ensuring all goes well.</w:t>
            </w:r>
          </w:p>
          <w:p w:rsidR="009F3249" w:rsidRDefault="009F3249" w:rsidP="00964E6D">
            <w:pPr>
              <w:rPr>
                <w:rFonts w:ascii="Calibri" w:hAnsi="Calibri" w:cs="Calibri"/>
                <w:sz w:val="24"/>
                <w:szCs w:val="24"/>
              </w:rPr>
            </w:pPr>
            <w:r>
              <w:rPr>
                <w:rFonts w:ascii="Calibri" w:hAnsi="Calibri" w:cs="Calibri"/>
                <w:sz w:val="24"/>
                <w:szCs w:val="24"/>
              </w:rPr>
              <w:t>Within a construction project, there are several phases and processes. These are:</w:t>
            </w:r>
          </w:p>
          <w:p w:rsidR="009F3249" w:rsidRPr="009F3249" w:rsidRDefault="009F3249" w:rsidP="009F3249">
            <w:pPr>
              <w:pStyle w:val="ListParagraph"/>
              <w:numPr>
                <w:ilvl w:val="0"/>
                <w:numId w:val="3"/>
              </w:numPr>
              <w:autoSpaceDE w:val="0"/>
              <w:autoSpaceDN w:val="0"/>
              <w:adjustRightInd w:val="0"/>
              <w:rPr>
                <w:rFonts w:cs="Calibri"/>
                <w:sz w:val="24"/>
                <w:szCs w:val="24"/>
              </w:rPr>
            </w:pPr>
            <w:r w:rsidRPr="009F3249">
              <w:rPr>
                <w:rFonts w:cs="Calibri"/>
                <w:sz w:val="24"/>
                <w:szCs w:val="24"/>
              </w:rPr>
              <w:t>Project Initiation Phase</w:t>
            </w:r>
            <w:r w:rsidRPr="009F3249">
              <w:rPr>
                <w:rFonts w:cs="Calibri"/>
                <w:sz w:val="24"/>
                <w:szCs w:val="24"/>
              </w:rPr>
              <w:t>, this involves feasibility studies ranging from ideas generation, financial feasibility, market analysis, to technological studies.</w:t>
            </w:r>
          </w:p>
          <w:p w:rsidR="009F3249" w:rsidRDefault="009F3249" w:rsidP="009F3249">
            <w:pPr>
              <w:pStyle w:val="ListParagraph"/>
              <w:numPr>
                <w:ilvl w:val="0"/>
                <w:numId w:val="3"/>
              </w:numPr>
              <w:autoSpaceDE w:val="0"/>
              <w:autoSpaceDN w:val="0"/>
              <w:adjustRightInd w:val="0"/>
              <w:rPr>
                <w:rFonts w:cs="Calibri"/>
                <w:sz w:val="24"/>
                <w:szCs w:val="24"/>
              </w:rPr>
            </w:pPr>
            <w:r w:rsidRPr="009F3249">
              <w:rPr>
                <w:rFonts w:cs="Calibri"/>
                <w:sz w:val="24"/>
                <w:szCs w:val="24"/>
              </w:rPr>
              <w:t>Planning and Designing Phase</w:t>
            </w:r>
          </w:p>
          <w:p w:rsidR="009F3249" w:rsidRPr="009F3249" w:rsidRDefault="009F3249" w:rsidP="009F3249">
            <w:pPr>
              <w:pStyle w:val="ListParagraph"/>
              <w:autoSpaceDE w:val="0"/>
              <w:autoSpaceDN w:val="0"/>
              <w:adjustRightInd w:val="0"/>
              <w:rPr>
                <w:rFonts w:cs="Calibri"/>
                <w:sz w:val="24"/>
                <w:szCs w:val="24"/>
              </w:rPr>
            </w:pPr>
            <w:r>
              <w:rPr>
                <w:rFonts w:cs="Calibri"/>
                <w:sz w:val="24"/>
                <w:szCs w:val="24"/>
              </w:rPr>
              <w:t xml:space="preserve">As the name suggests, this is the preliminary stage where we prepare before the </w:t>
            </w:r>
            <w:r>
              <w:rPr>
                <w:rFonts w:cs="Calibri"/>
                <w:sz w:val="24"/>
                <w:szCs w:val="24"/>
              </w:rPr>
              <w:lastRenderedPageBreak/>
              <w:t xml:space="preserve">build. This typically involves creating planning drawings, building regulations drawings, application submissions, talking to planners, appeals, paying fees for permitted development or full planning. </w:t>
            </w:r>
            <w:r w:rsidR="007F4F72">
              <w:rPr>
                <w:rFonts w:cs="Calibri"/>
                <w:sz w:val="24"/>
                <w:szCs w:val="24"/>
              </w:rPr>
              <w:t xml:space="preserve">Preparing or appointing building inspectors to be used for the build stage. </w:t>
            </w:r>
            <w:r>
              <w:rPr>
                <w:rFonts w:cs="Calibri"/>
                <w:sz w:val="24"/>
                <w:szCs w:val="24"/>
              </w:rPr>
              <w:t>We also prepare our own resources</w:t>
            </w:r>
            <w:r w:rsidR="00B028FF">
              <w:rPr>
                <w:rFonts w:cs="Calibri"/>
                <w:sz w:val="24"/>
                <w:szCs w:val="24"/>
              </w:rPr>
              <w:t>/materials</w:t>
            </w:r>
            <w:r>
              <w:rPr>
                <w:rFonts w:cs="Calibri"/>
                <w:sz w:val="24"/>
                <w:szCs w:val="24"/>
              </w:rPr>
              <w:t>, costing, people and timeline to progress to the next stage till completion.</w:t>
            </w:r>
          </w:p>
          <w:p w:rsidR="009F3249" w:rsidRPr="00B028FF" w:rsidRDefault="009F3249" w:rsidP="00B028FF">
            <w:pPr>
              <w:pStyle w:val="ListParagraph"/>
              <w:numPr>
                <w:ilvl w:val="0"/>
                <w:numId w:val="3"/>
              </w:numPr>
              <w:autoSpaceDE w:val="0"/>
              <w:autoSpaceDN w:val="0"/>
              <w:adjustRightInd w:val="0"/>
              <w:rPr>
                <w:rFonts w:cs="Calibri"/>
                <w:sz w:val="24"/>
                <w:szCs w:val="24"/>
              </w:rPr>
            </w:pPr>
            <w:r w:rsidRPr="00B028FF">
              <w:rPr>
                <w:rFonts w:cs="Calibri"/>
                <w:sz w:val="24"/>
                <w:szCs w:val="24"/>
              </w:rPr>
              <w:t>Executing and Control Phase</w:t>
            </w:r>
          </w:p>
          <w:p w:rsidR="00B028FF" w:rsidRDefault="00B028FF" w:rsidP="00B028FF">
            <w:pPr>
              <w:pStyle w:val="ListParagraph"/>
              <w:autoSpaceDE w:val="0"/>
              <w:autoSpaceDN w:val="0"/>
              <w:adjustRightInd w:val="0"/>
              <w:rPr>
                <w:rFonts w:cs="Calibri"/>
                <w:sz w:val="24"/>
                <w:szCs w:val="24"/>
              </w:rPr>
            </w:pPr>
            <w:r>
              <w:rPr>
                <w:rFonts w:cs="Calibri"/>
                <w:sz w:val="24"/>
                <w:szCs w:val="24"/>
              </w:rPr>
              <w:t>This is where we actually start deploying our resources, materials, site preparations, raising scaffoldings, getting the materials delivered on site. Securing the site under health and safety rules. Start the build and maintaining the quality to be the same as planned.</w:t>
            </w:r>
          </w:p>
          <w:p w:rsidR="009F3249" w:rsidRDefault="00B028FF" w:rsidP="00B028FF">
            <w:pPr>
              <w:pStyle w:val="ListParagraph"/>
              <w:numPr>
                <w:ilvl w:val="0"/>
                <w:numId w:val="3"/>
              </w:numPr>
              <w:autoSpaceDE w:val="0"/>
              <w:autoSpaceDN w:val="0"/>
              <w:adjustRightInd w:val="0"/>
              <w:rPr>
                <w:rFonts w:cs="Calibri"/>
                <w:sz w:val="24"/>
                <w:szCs w:val="24"/>
              </w:rPr>
            </w:pPr>
            <w:r>
              <w:rPr>
                <w:rFonts w:cs="Calibri"/>
                <w:sz w:val="24"/>
                <w:szCs w:val="24"/>
              </w:rPr>
              <w:t>Closing phase</w:t>
            </w:r>
          </w:p>
          <w:p w:rsidR="00B028FF" w:rsidRPr="00B028FF" w:rsidRDefault="00B028FF" w:rsidP="00B028FF">
            <w:pPr>
              <w:pStyle w:val="ListParagraph"/>
              <w:autoSpaceDE w:val="0"/>
              <w:autoSpaceDN w:val="0"/>
              <w:adjustRightInd w:val="0"/>
              <w:rPr>
                <w:rFonts w:cs="Calibri"/>
                <w:sz w:val="24"/>
                <w:szCs w:val="24"/>
              </w:rPr>
            </w:pPr>
            <w:r>
              <w:rPr>
                <w:rFonts w:cs="Calibri"/>
                <w:sz w:val="24"/>
                <w:szCs w:val="24"/>
              </w:rPr>
              <w:t>This is where we do the tidy up, handover process to the client. Passing the handover pack about the project, going through items which were done or not done. Clearing the site. Ensuring the certificate of completion is issued to the client, settling any final payments.</w:t>
            </w:r>
          </w:p>
          <w:p w:rsidR="00B028FF" w:rsidRPr="00B028FF" w:rsidRDefault="00B028FF" w:rsidP="00B028FF">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CBE" w:rsidP="00A851DA">
            <w:pPr>
              <w:rPr>
                <w:rFonts w:cs="Bliss-Regular"/>
                <w:color w:val="000000"/>
              </w:rPr>
            </w:pPr>
            <w:r>
              <w:rPr>
                <w:rFonts w:cs="Bliss-Regular"/>
                <w:color w:val="000000"/>
              </w:rPr>
              <w:t>Richard Bahari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166D" w:rsidP="00A851DA">
            <w:pPr>
              <w:rPr>
                <w:rFonts w:cs="Bliss-Regular"/>
                <w:color w:val="000000"/>
              </w:rPr>
            </w:pPr>
            <w:r>
              <w:rPr>
                <w:rFonts w:cs="Bliss-Regular"/>
                <w:color w:val="000000"/>
              </w:rPr>
              <w:t>8 August</w:t>
            </w:r>
            <w:bookmarkStart w:id="0" w:name="_GoBack"/>
            <w:bookmarkEnd w:id="0"/>
            <w:r w:rsidR="002A6CBE">
              <w:rPr>
                <w:rFonts w:cs="Bliss-Regular"/>
                <w:color w:val="000000"/>
              </w:rPr>
              <w:t xml:space="preserve">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205" w:rsidRDefault="00665205" w:rsidP="00CB4D0A">
      <w:pPr>
        <w:spacing w:after="0" w:line="240" w:lineRule="auto"/>
      </w:pPr>
      <w:r>
        <w:separator/>
      </w:r>
    </w:p>
  </w:endnote>
  <w:endnote w:type="continuationSeparator" w:id="0">
    <w:p w:rsidR="00665205" w:rsidRDefault="006652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205" w:rsidRDefault="00665205" w:rsidP="00CB4D0A">
      <w:pPr>
        <w:spacing w:after="0" w:line="240" w:lineRule="auto"/>
      </w:pPr>
      <w:r>
        <w:separator/>
      </w:r>
    </w:p>
  </w:footnote>
  <w:footnote w:type="continuationSeparator" w:id="0">
    <w:p w:rsidR="00665205" w:rsidRDefault="006652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B853BD"/>
    <w:multiLevelType w:val="hybridMultilevel"/>
    <w:tmpl w:val="34D67D34"/>
    <w:lvl w:ilvl="0" w:tplc="5A10A478">
      <w:start w:val="3"/>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467478"/>
    <w:multiLevelType w:val="hybridMultilevel"/>
    <w:tmpl w:val="5E507E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636"/>
    <w:rsid w:val="00035CDD"/>
    <w:rsid w:val="00040083"/>
    <w:rsid w:val="00055992"/>
    <w:rsid w:val="0007206E"/>
    <w:rsid w:val="000820E8"/>
    <w:rsid w:val="000B4D08"/>
    <w:rsid w:val="001175EE"/>
    <w:rsid w:val="00146A14"/>
    <w:rsid w:val="00157CF6"/>
    <w:rsid w:val="00182416"/>
    <w:rsid w:val="00187EB4"/>
    <w:rsid w:val="001F0481"/>
    <w:rsid w:val="0020451E"/>
    <w:rsid w:val="00206B9D"/>
    <w:rsid w:val="0023259C"/>
    <w:rsid w:val="002A6CBE"/>
    <w:rsid w:val="002B0BD7"/>
    <w:rsid w:val="002B573D"/>
    <w:rsid w:val="002C5CB2"/>
    <w:rsid w:val="002F779F"/>
    <w:rsid w:val="002F7D43"/>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65205"/>
    <w:rsid w:val="006823A7"/>
    <w:rsid w:val="006C3255"/>
    <w:rsid w:val="006F5BCE"/>
    <w:rsid w:val="0070347F"/>
    <w:rsid w:val="0070678E"/>
    <w:rsid w:val="0074469F"/>
    <w:rsid w:val="007F4F72"/>
    <w:rsid w:val="00831C11"/>
    <w:rsid w:val="008A60B4"/>
    <w:rsid w:val="008B3C31"/>
    <w:rsid w:val="008B64FE"/>
    <w:rsid w:val="00935BF7"/>
    <w:rsid w:val="0095442C"/>
    <w:rsid w:val="00964E6D"/>
    <w:rsid w:val="00983942"/>
    <w:rsid w:val="00996122"/>
    <w:rsid w:val="009C37E0"/>
    <w:rsid w:val="009F3249"/>
    <w:rsid w:val="00A14B66"/>
    <w:rsid w:val="00A65CF7"/>
    <w:rsid w:val="00A851DA"/>
    <w:rsid w:val="00AA3C8D"/>
    <w:rsid w:val="00AC7D5B"/>
    <w:rsid w:val="00AE1481"/>
    <w:rsid w:val="00B028FF"/>
    <w:rsid w:val="00B0415E"/>
    <w:rsid w:val="00B04678"/>
    <w:rsid w:val="00B15B05"/>
    <w:rsid w:val="00B418B0"/>
    <w:rsid w:val="00B50E24"/>
    <w:rsid w:val="00B82EF2"/>
    <w:rsid w:val="00BC46DF"/>
    <w:rsid w:val="00C03577"/>
    <w:rsid w:val="00C22934"/>
    <w:rsid w:val="00C52F83"/>
    <w:rsid w:val="00C65FEA"/>
    <w:rsid w:val="00C93A8F"/>
    <w:rsid w:val="00CA0AC2"/>
    <w:rsid w:val="00CB4D0A"/>
    <w:rsid w:val="00CB50E9"/>
    <w:rsid w:val="00CC2FB3"/>
    <w:rsid w:val="00CC575A"/>
    <w:rsid w:val="00D039AC"/>
    <w:rsid w:val="00D427DE"/>
    <w:rsid w:val="00D5587D"/>
    <w:rsid w:val="00D707CC"/>
    <w:rsid w:val="00D821FE"/>
    <w:rsid w:val="00DB0793"/>
    <w:rsid w:val="00DF166D"/>
    <w:rsid w:val="00E00821"/>
    <w:rsid w:val="00E04DB4"/>
    <w:rsid w:val="00E30679"/>
    <w:rsid w:val="00E4597D"/>
    <w:rsid w:val="00E54832"/>
    <w:rsid w:val="00E56A90"/>
    <w:rsid w:val="00E641CC"/>
    <w:rsid w:val="00E970E6"/>
    <w:rsid w:val="00EA30AB"/>
    <w:rsid w:val="00EB3925"/>
    <w:rsid w:val="00EB7C0D"/>
    <w:rsid w:val="00FE16C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4E12CE-C2B5-4941-9263-04D2FB5F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2832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F079F-B49E-4203-9F8E-D861DC25B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cp:lastModifiedBy>
  <cp:revision>15</cp:revision>
  <dcterms:created xsi:type="dcterms:W3CDTF">2014-07-14T11:19:00Z</dcterms:created>
  <dcterms:modified xsi:type="dcterms:W3CDTF">2014-08-08T09:51:00Z</dcterms:modified>
</cp:coreProperties>
</file>