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74B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54543" w:rsidRDefault="00154543" w:rsidP="00405895">
                  <w:pPr>
                    <w:jc w:val="center"/>
                    <w:rPr>
                      <w:b/>
                      <w:bCs/>
                      <w:color w:val="002060"/>
                      <w:sz w:val="44"/>
                      <w:szCs w:val="40"/>
                    </w:rPr>
                  </w:pPr>
                  <w:r>
                    <w:rPr>
                      <w:sz w:val="24"/>
                    </w:rPr>
                    <w:t xml:space="preserve">   </w:t>
                  </w:r>
                  <w:r>
                    <w:rPr>
                      <w:b/>
                      <w:bCs/>
                      <w:color w:val="002060"/>
                      <w:sz w:val="44"/>
                      <w:szCs w:val="40"/>
                    </w:rPr>
                    <w:t>Assignment Cover Sheet</w:t>
                  </w:r>
                </w:p>
                <w:p w:rsidR="00154543" w:rsidRDefault="0015454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015C">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15C">
            <w:pPr>
              <w:pStyle w:val="Default"/>
              <w:rPr>
                <w:rFonts w:asciiTheme="minorHAnsi" w:hAnsiTheme="minorHAnsi"/>
              </w:rPr>
            </w:pPr>
            <w:r>
              <w:rPr>
                <w:rFonts w:asciiTheme="minorHAnsi" w:hAnsiTheme="minorHAnsi"/>
              </w:rPr>
              <w:t>143</w:t>
            </w:r>
            <w:r w:rsidR="004D12C4">
              <w:rPr>
                <w:rFonts w:asciiTheme="minorHAnsi" w:hAnsiTheme="minorHAnsi"/>
              </w:rPr>
              <w:t>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015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015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8015C" w:rsidRDefault="00E8015C" w:rsidP="00E8015C">
            <w:pPr>
              <w:rPr>
                <w:rFonts w:ascii="Arial" w:hAnsi="Arial" w:cs="Arial"/>
                <w:sz w:val="24"/>
                <w:szCs w:val="24"/>
              </w:rPr>
            </w:pPr>
          </w:p>
          <w:p w:rsidR="00E8015C" w:rsidRDefault="00E8015C" w:rsidP="00E8015C">
            <w:pPr>
              <w:rPr>
                <w:rFonts w:ascii="Arial" w:hAnsi="Arial" w:cs="Arial"/>
                <w:sz w:val="24"/>
                <w:szCs w:val="24"/>
              </w:rPr>
            </w:pPr>
            <w:r>
              <w:rPr>
                <w:rFonts w:ascii="Arial" w:hAnsi="Arial" w:cs="Arial"/>
                <w:sz w:val="24"/>
                <w:szCs w:val="24"/>
              </w:rPr>
              <w:t>1.Give short answers for the following questions:</w:t>
            </w:r>
          </w:p>
          <w:p w:rsidR="00E8015C" w:rsidRDefault="00E8015C" w:rsidP="00E8015C">
            <w:pPr>
              <w:rPr>
                <w:rFonts w:ascii="Arial" w:hAnsi="Arial" w:cs="Arial"/>
                <w:sz w:val="24"/>
                <w:szCs w:val="24"/>
              </w:rPr>
            </w:pPr>
            <w:r>
              <w:rPr>
                <w:rFonts w:ascii="Arial" w:hAnsi="Arial" w:cs="Arial"/>
                <w:sz w:val="24"/>
                <w:szCs w:val="24"/>
              </w:rPr>
              <w:t>-</w:t>
            </w:r>
            <w:r w:rsidRPr="00E8015C">
              <w:rPr>
                <w:rFonts w:ascii="Arial" w:hAnsi="Arial" w:cs="Arial"/>
                <w:sz w:val="24"/>
                <w:szCs w:val="24"/>
              </w:rPr>
              <w:t>What is the difference between proactive and reactive investigations?</w:t>
            </w:r>
          </w:p>
          <w:p w:rsidR="00E8015C" w:rsidRPr="00E8015C" w:rsidRDefault="00E8015C" w:rsidP="00E8015C">
            <w:pPr>
              <w:rPr>
                <w:rFonts w:ascii="Arial" w:hAnsi="Arial" w:cs="Arial"/>
                <w:bCs/>
                <w:sz w:val="24"/>
                <w:szCs w:val="24"/>
              </w:rPr>
            </w:pPr>
            <w:r w:rsidRPr="00E8015C">
              <w:rPr>
                <w:rFonts w:ascii="Arial" w:hAnsi="Arial" w:cs="Arial"/>
                <w:bCs/>
                <w:sz w:val="24"/>
                <w:szCs w:val="24"/>
              </w:rPr>
              <w:t>Financial crime investigations can be divided into two categories: reactive and proactive. Reactive</w:t>
            </w:r>
            <w:r>
              <w:rPr>
                <w:rFonts w:ascii="Arial" w:hAnsi="Arial" w:cs="Arial"/>
                <w:bCs/>
                <w:sz w:val="24"/>
                <w:szCs w:val="24"/>
              </w:rPr>
              <w:t xml:space="preserve"> </w:t>
            </w:r>
            <w:r w:rsidRPr="00E8015C">
              <w:rPr>
                <w:rFonts w:ascii="Arial" w:hAnsi="Arial" w:cs="Arial"/>
                <w:bCs/>
                <w:sz w:val="24"/>
                <w:szCs w:val="24"/>
              </w:rPr>
              <w:t>investigations are typically initiated by citizen/victim complaints and are a result of an external</w:t>
            </w:r>
            <w:r>
              <w:rPr>
                <w:rFonts w:ascii="Arial" w:hAnsi="Arial" w:cs="Arial"/>
                <w:bCs/>
                <w:sz w:val="24"/>
                <w:szCs w:val="24"/>
              </w:rPr>
              <w:t xml:space="preserve"> </w:t>
            </w:r>
            <w:r w:rsidRPr="00E8015C">
              <w:rPr>
                <w:rFonts w:ascii="Arial" w:hAnsi="Arial" w:cs="Arial"/>
                <w:bCs/>
                <w:sz w:val="24"/>
                <w:szCs w:val="24"/>
              </w:rPr>
              <w:t>notification of the crime. The investigator will react only when the crime has been reported by an</w:t>
            </w:r>
            <w:r>
              <w:rPr>
                <w:rFonts w:ascii="Arial" w:hAnsi="Arial" w:cs="Arial"/>
                <w:bCs/>
                <w:sz w:val="24"/>
                <w:szCs w:val="24"/>
              </w:rPr>
              <w:t xml:space="preserve"> </w:t>
            </w:r>
            <w:r w:rsidRPr="00E8015C">
              <w:rPr>
                <w:rFonts w:ascii="Arial" w:hAnsi="Arial" w:cs="Arial"/>
                <w:bCs/>
                <w:sz w:val="24"/>
                <w:szCs w:val="24"/>
              </w:rPr>
              <w:t>affected party, i.e. employee, spouse, customer, stockholder, management, or auditor. Sometimes the</w:t>
            </w:r>
            <w:r>
              <w:rPr>
                <w:rFonts w:ascii="Arial" w:hAnsi="Arial" w:cs="Arial"/>
                <w:bCs/>
                <w:sz w:val="24"/>
                <w:szCs w:val="24"/>
              </w:rPr>
              <w:t xml:space="preserve"> </w:t>
            </w:r>
            <w:r w:rsidRPr="00E8015C">
              <w:rPr>
                <w:rFonts w:ascii="Arial" w:hAnsi="Arial" w:cs="Arial"/>
                <w:bCs/>
                <w:sz w:val="24"/>
                <w:szCs w:val="24"/>
              </w:rPr>
              <w:t>victim reports the crime only after the suspect’s employment has been terminated or he/she has left the</w:t>
            </w:r>
            <w:r>
              <w:rPr>
                <w:rFonts w:ascii="Arial" w:hAnsi="Arial" w:cs="Arial"/>
                <w:bCs/>
                <w:sz w:val="24"/>
                <w:szCs w:val="24"/>
              </w:rPr>
              <w:t xml:space="preserve"> </w:t>
            </w:r>
            <w:r w:rsidRPr="00E8015C">
              <w:rPr>
                <w:rFonts w:ascii="Arial" w:hAnsi="Arial" w:cs="Arial"/>
                <w:bCs/>
                <w:sz w:val="24"/>
                <w:szCs w:val="24"/>
              </w:rPr>
              <w:t>organization; occasionally, however, the suspect is still working for the company and is unaware of the</w:t>
            </w:r>
            <w:r>
              <w:rPr>
                <w:rFonts w:ascii="Arial" w:hAnsi="Arial" w:cs="Arial"/>
                <w:bCs/>
                <w:sz w:val="24"/>
                <w:szCs w:val="24"/>
              </w:rPr>
              <w:t xml:space="preserve"> </w:t>
            </w:r>
            <w:r w:rsidRPr="00E8015C">
              <w:rPr>
                <w:rFonts w:ascii="Arial" w:hAnsi="Arial" w:cs="Arial"/>
                <w:bCs/>
                <w:sz w:val="24"/>
                <w:szCs w:val="24"/>
              </w:rPr>
              <w:t>suspicions being harboured against him/her. Both these situations have their own set of problems and</w:t>
            </w:r>
            <w:r>
              <w:rPr>
                <w:rFonts w:ascii="Arial" w:hAnsi="Arial" w:cs="Arial"/>
                <w:bCs/>
                <w:sz w:val="24"/>
                <w:szCs w:val="24"/>
              </w:rPr>
              <w:t xml:space="preserve"> </w:t>
            </w:r>
            <w:r w:rsidRPr="00E8015C">
              <w:rPr>
                <w:rFonts w:ascii="Arial" w:hAnsi="Arial" w:cs="Arial"/>
                <w:bCs/>
                <w:sz w:val="24"/>
                <w:szCs w:val="24"/>
              </w:rPr>
              <w:t>therefore have to be dealt with using different logistical approaches</w:t>
            </w:r>
          </w:p>
          <w:p w:rsidR="00CC2FB3" w:rsidRDefault="00CC2FB3" w:rsidP="00A851DA">
            <w:pPr>
              <w:rPr>
                <w:b/>
              </w:rPr>
            </w:pPr>
          </w:p>
          <w:p w:rsidR="00CC2FB3" w:rsidRDefault="00E8015C" w:rsidP="00E8015C">
            <w:pPr>
              <w:rPr>
                <w:rFonts w:ascii="Arial" w:hAnsi="Arial" w:cs="Arial"/>
                <w:bCs/>
                <w:sz w:val="24"/>
                <w:szCs w:val="24"/>
              </w:rPr>
            </w:pPr>
            <w:r w:rsidRPr="00E8015C">
              <w:rPr>
                <w:rFonts w:ascii="Arial" w:hAnsi="Arial" w:cs="Arial"/>
                <w:bCs/>
                <w:sz w:val="24"/>
                <w:szCs w:val="24"/>
              </w:rPr>
              <w:t>On the other hand, proactive investigations take place as a result of the investigator’s findings. The</w:t>
            </w:r>
            <w:r>
              <w:rPr>
                <w:rFonts w:ascii="Arial" w:hAnsi="Arial" w:cs="Arial"/>
                <w:bCs/>
                <w:sz w:val="24"/>
                <w:szCs w:val="24"/>
              </w:rPr>
              <w:t xml:space="preserve"> </w:t>
            </w:r>
            <w:r w:rsidRPr="00E8015C">
              <w:rPr>
                <w:rFonts w:ascii="Arial" w:hAnsi="Arial" w:cs="Arial"/>
                <w:bCs/>
                <w:sz w:val="24"/>
                <w:szCs w:val="24"/>
              </w:rPr>
              <w:t xml:space="preserve">investigator does not </w:t>
            </w:r>
            <w:r>
              <w:rPr>
                <w:rFonts w:ascii="Arial" w:hAnsi="Arial" w:cs="Arial"/>
                <w:bCs/>
                <w:sz w:val="24"/>
                <w:szCs w:val="24"/>
              </w:rPr>
              <w:t xml:space="preserve">wait for the aggrieved party to </w:t>
            </w:r>
            <w:r w:rsidRPr="00E8015C">
              <w:rPr>
                <w:rFonts w:ascii="Arial" w:hAnsi="Arial" w:cs="Arial"/>
                <w:bCs/>
                <w:sz w:val="24"/>
                <w:szCs w:val="24"/>
              </w:rPr>
              <w:t>complain and initiates action based on the evidence</w:t>
            </w:r>
            <w:r>
              <w:rPr>
                <w:rFonts w:ascii="Arial" w:hAnsi="Arial" w:cs="Arial"/>
                <w:bCs/>
                <w:sz w:val="24"/>
                <w:szCs w:val="24"/>
              </w:rPr>
              <w:t xml:space="preserve"> </w:t>
            </w:r>
            <w:r w:rsidRPr="00E8015C">
              <w:rPr>
                <w:rFonts w:ascii="Arial" w:hAnsi="Arial" w:cs="Arial"/>
                <w:bCs/>
                <w:sz w:val="24"/>
                <w:szCs w:val="24"/>
              </w:rPr>
              <w:t>of fraud. Sometimes, financial crime is discovered accidentally in the wake of a different fraud</w:t>
            </w:r>
            <w:r>
              <w:rPr>
                <w:rFonts w:ascii="Arial" w:hAnsi="Arial" w:cs="Arial"/>
                <w:bCs/>
                <w:sz w:val="24"/>
                <w:szCs w:val="24"/>
              </w:rPr>
              <w:t xml:space="preserve"> </w:t>
            </w:r>
            <w:r w:rsidRPr="00E8015C">
              <w:rPr>
                <w:rFonts w:ascii="Arial" w:hAnsi="Arial" w:cs="Arial"/>
                <w:bCs/>
                <w:sz w:val="24"/>
                <w:szCs w:val="24"/>
              </w:rPr>
              <w:t>investigation, while on other occasions the investigator has a general suspicion of wrongdoing and finds</w:t>
            </w:r>
            <w:r>
              <w:rPr>
                <w:rFonts w:ascii="Arial" w:hAnsi="Arial" w:cs="Arial"/>
                <w:bCs/>
                <w:sz w:val="24"/>
                <w:szCs w:val="24"/>
              </w:rPr>
              <w:t xml:space="preserve"> </w:t>
            </w:r>
            <w:r w:rsidRPr="00E8015C">
              <w:rPr>
                <w:rFonts w:ascii="Arial" w:hAnsi="Arial" w:cs="Arial"/>
                <w:bCs/>
                <w:sz w:val="24"/>
                <w:szCs w:val="24"/>
              </w:rPr>
              <w:t>Evidence of fraud when he/she digs deeper into the matter</w:t>
            </w:r>
            <w:r>
              <w:rPr>
                <w:rFonts w:ascii="Arial" w:hAnsi="Arial" w:cs="Arial"/>
                <w:bCs/>
                <w:sz w:val="24"/>
                <w:szCs w:val="24"/>
              </w:rPr>
              <w:t>.</w:t>
            </w:r>
          </w:p>
          <w:p w:rsidR="00E8015C" w:rsidRDefault="00E8015C" w:rsidP="00E8015C">
            <w:pPr>
              <w:rPr>
                <w:rFonts w:ascii="Arial" w:hAnsi="Arial" w:cs="Arial"/>
                <w:bCs/>
                <w:sz w:val="24"/>
                <w:szCs w:val="24"/>
              </w:rPr>
            </w:pPr>
          </w:p>
          <w:p w:rsidR="00E8015C" w:rsidRDefault="00E8015C" w:rsidP="00E8015C">
            <w:pPr>
              <w:rPr>
                <w:rFonts w:ascii="Arial" w:hAnsi="Arial" w:cs="Arial"/>
                <w:bCs/>
                <w:sz w:val="24"/>
                <w:szCs w:val="24"/>
              </w:rPr>
            </w:pPr>
            <w:r>
              <w:rPr>
                <w:rFonts w:ascii="Arial" w:hAnsi="Arial" w:cs="Arial"/>
                <w:bCs/>
                <w:sz w:val="24"/>
                <w:szCs w:val="24"/>
              </w:rPr>
              <w:t>-</w:t>
            </w:r>
            <w:r w:rsidRPr="00E8015C">
              <w:rPr>
                <w:rFonts w:ascii="Arial" w:hAnsi="Arial" w:cs="Arial"/>
                <w:bCs/>
                <w:sz w:val="24"/>
                <w:szCs w:val="24"/>
              </w:rPr>
              <w:t>How would you differentiate between the weighted and un weighted solvability factors</w:t>
            </w:r>
            <w:r>
              <w:rPr>
                <w:rFonts w:ascii="Arial" w:hAnsi="Arial" w:cs="Arial"/>
                <w:bCs/>
                <w:sz w:val="24"/>
                <w:szCs w:val="24"/>
              </w:rPr>
              <w:t>?</w:t>
            </w:r>
          </w:p>
          <w:p w:rsidR="00E8015C" w:rsidRDefault="00E8015C" w:rsidP="00E8015C">
            <w:pPr>
              <w:rPr>
                <w:rFonts w:ascii="Arial" w:hAnsi="Arial" w:cs="Arial"/>
                <w:bCs/>
                <w:sz w:val="24"/>
                <w:szCs w:val="24"/>
              </w:rPr>
            </w:pPr>
          </w:p>
          <w:p w:rsidR="00E8015C" w:rsidRDefault="00E8015C" w:rsidP="00E8015C">
            <w:pPr>
              <w:rPr>
                <w:rFonts w:ascii="Arial" w:hAnsi="Arial" w:cs="Arial"/>
                <w:bCs/>
                <w:sz w:val="24"/>
                <w:szCs w:val="24"/>
              </w:rPr>
            </w:pPr>
            <w:r>
              <w:rPr>
                <w:rFonts w:ascii="Arial" w:hAnsi="Arial" w:cs="Arial"/>
                <w:bCs/>
                <w:sz w:val="24"/>
                <w:szCs w:val="24"/>
              </w:rPr>
              <w:t>Weighted solvability factors:</w:t>
            </w:r>
            <w:r>
              <w:t xml:space="preserve"> </w:t>
            </w:r>
            <w:r w:rsidRPr="00E8015C">
              <w:rPr>
                <w:rFonts w:ascii="Arial" w:hAnsi="Arial" w:cs="Arial"/>
                <w:bCs/>
                <w:sz w:val="24"/>
                <w:szCs w:val="24"/>
              </w:rPr>
              <w:t>Weighted systems separate the more solvable factors from the less solvable ones. They recognize that</w:t>
            </w:r>
            <w:r>
              <w:rPr>
                <w:rFonts w:ascii="Arial" w:hAnsi="Arial" w:cs="Arial"/>
                <w:bCs/>
                <w:sz w:val="24"/>
                <w:szCs w:val="24"/>
              </w:rPr>
              <w:t xml:space="preserve"> </w:t>
            </w:r>
            <w:r w:rsidRPr="00E8015C">
              <w:rPr>
                <w:rFonts w:ascii="Arial" w:hAnsi="Arial" w:cs="Arial"/>
                <w:bCs/>
                <w:sz w:val="24"/>
                <w:szCs w:val="24"/>
              </w:rPr>
              <w:t>not all factors are equally important; for example, fingerprints found at the crime scene hold more</w:t>
            </w:r>
            <w:r>
              <w:rPr>
                <w:rFonts w:ascii="Arial" w:hAnsi="Arial" w:cs="Arial"/>
                <w:bCs/>
                <w:sz w:val="24"/>
                <w:szCs w:val="24"/>
              </w:rPr>
              <w:t xml:space="preserve"> </w:t>
            </w:r>
            <w:r w:rsidRPr="00E8015C">
              <w:rPr>
                <w:rFonts w:ascii="Arial" w:hAnsi="Arial" w:cs="Arial"/>
                <w:bCs/>
                <w:sz w:val="24"/>
                <w:szCs w:val="24"/>
              </w:rPr>
              <w:t>weight than the</w:t>
            </w:r>
            <w:r>
              <w:rPr>
                <w:rFonts w:ascii="Arial" w:hAnsi="Arial" w:cs="Arial"/>
                <w:bCs/>
                <w:sz w:val="24"/>
                <w:szCs w:val="24"/>
              </w:rPr>
              <w:t xml:space="preserve"> </w:t>
            </w:r>
            <w:r w:rsidRPr="00E8015C">
              <w:rPr>
                <w:rFonts w:ascii="Arial" w:hAnsi="Arial" w:cs="Arial"/>
                <w:bCs/>
                <w:sz w:val="24"/>
                <w:szCs w:val="24"/>
              </w:rPr>
              <w:lastRenderedPageBreak/>
              <w:t>existence of a witness. Statistical research and anecdotal experience determine weights</w:t>
            </w:r>
            <w:r>
              <w:rPr>
                <w:rFonts w:ascii="Arial" w:hAnsi="Arial" w:cs="Arial"/>
                <w:bCs/>
                <w:sz w:val="24"/>
                <w:szCs w:val="24"/>
              </w:rPr>
              <w:t xml:space="preserve"> </w:t>
            </w:r>
            <w:r w:rsidRPr="00E8015C">
              <w:rPr>
                <w:rFonts w:ascii="Arial" w:hAnsi="Arial" w:cs="Arial"/>
                <w:bCs/>
                <w:sz w:val="24"/>
                <w:szCs w:val="24"/>
              </w:rPr>
              <w:t>in advance. Stanford Research International’s (SRI) Felony Investigation Decision Model for Burglary and</w:t>
            </w:r>
            <w:r>
              <w:rPr>
                <w:rFonts w:ascii="Arial" w:hAnsi="Arial" w:cs="Arial"/>
                <w:bCs/>
                <w:sz w:val="24"/>
                <w:szCs w:val="24"/>
              </w:rPr>
              <w:t xml:space="preserve"> robbery is an example of a weighted system.</w:t>
            </w:r>
          </w:p>
          <w:p w:rsidR="00E8015C" w:rsidRDefault="00E8015C" w:rsidP="00E8015C">
            <w:pPr>
              <w:rPr>
                <w:rFonts w:ascii="Arial" w:hAnsi="Arial" w:cs="Arial"/>
                <w:bCs/>
                <w:sz w:val="24"/>
                <w:szCs w:val="24"/>
              </w:rPr>
            </w:pPr>
          </w:p>
          <w:p w:rsidR="00E33218" w:rsidRPr="00E8015C" w:rsidRDefault="00E33218" w:rsidP="00E33218">
            <w:pPr>
              <w:rPr>
                <w:rFonts w:ascii="Arial" w:hAnsi="Arial" w:cs="Arial"/>
                <w:bCs/>
                <w:sz w:val="24"/>
                <w:szCs w:val="24"/>
              </w:rPr>
            </w:pPr>
            <w:r>
              <w:rPr>
                <w:rFonts w:ascii="Arial" w:hAnsi="Arial" w:cs="Arial"/>
                <w:bCs/>
                <w:sz w:val="24"/>
                <w:szCs w:val="24"/>
              </w:rPr>
              <w:t>Un-weighted solvability factors:</w:t>
            </w:r>
            <w:r>
              <w:t xml:space="preserve"> </w:t>
            </w:r>
            <w:r w:rsidRPr="00E33218">
              <w:rPr>
                <w:rFonts w:ascii="Arial" w:hAnsi="Arial" w:cs="Arial"/>
                <w:bCs/>
                <w:sz w:val="24"/>
                <w:szCs w:val="24"/>
              </w:rPr>
              <w:t>These systems d</w:t>
            </w:r>
            <w:r>
              <w:rPr>
                <w:rFonts w:ascii="Arial" w:hAnsi="Arial" w:cs="Arial"/>
                <w:bCs/>
                <w:sz w:val="24"/>
                <w:szCs w:val="24"/>
              </w:rPr>
              <w:t>o not assign weights to factors</w:t>
            </w:r>
            <w:r w:rsidRPr="00E33218">
              <w:rPr>
                <w:rFonts w:ascii="Arial" w:hAnsi="Arial" w:cs="Arial"/>
                <w:bCs/>
                <w:sz w:val="24"/>
                <w:szCs w:val="24"/>
              </w:rPr>
              <w:t xml:space="preserve"> therefore, all factors are equally important. The</w:t>
            </w:r>
            <w:r>
              <w:rPr>
                <w:rFonts w:ascii="Arial" w:hAnsi="Arial" w:cs="Arial"/>
                <w:bCs/>
                <w:sz w:val="24"/>
                <w:szCs w:val="24"/>
              </w:rPr>
              <w:t xml:space="preserve"> </w:t>
            </w:r>
            <w:r w:rsidRPr="00E33218">
              <w:rPr>
                <w:rFonts w:ascii="Arial" w:hAnsi="Arial" w:cs="Arial"/>
                <w:bCs/>
                <w:sz w:val="24"/>
                <w:szCs w:val="24"/>
              </w:rPr>
              <w:t>presence of factors determines whether the case will be investigated further or not. Un</w:t>
            </w:r>
            <w:r>
              <w:rPr>
                <w:rFonts w:ascii="Arial" w:hAnsi="Arial" w:cs="Arial"/>
                <w:bCs/>
                <w:sz w:val="24"/>
                <w:szCs w:val="24"/>
              </w:rPr>
              <w:t>-</w:t>
            </w:r>
            <w:r w:rsidRPr="00E33218">
              <w:rPr>
                <w:rFonts w:ascii="Arial" w:hAnsi="Arial" w:cs="Arial"/>
                <w:bCs/>
                <w:sz w:val="24"/>
                <w:szCs w:val="24"/>
              </w:rPr>
              <w:t>weighted</w:t>
            </w:r>
            <w:r>
              <w:rPr>
                <w:rFonts w:ascii="Arial" w:hAnsi="Arial" w:cs="Arial"/>
                <w:bCs/>
                <w:sz w:val="24"/>
                <w:szCs w:val="24"/>
              </w:rPr>
              <w:t xml:space="preserve"> </w:t>
            </w:r>
            <w:r w:rsidRPr="00E33218">
              <w:rPr>
                <w:rFonts w:ascii="Arial" w:hAnsi="Arial" w:cs="Arial"/>
                <w:bCs/>
                <w:sz w:val="24"/>
                <w:szCs w:val="24"/>
              </w:rPr>
              <w:t>schemes are usually based on anecdotal data and are specific to each agency</w:t>
            </w:r>
          </w:p>
          <w:p w:rsidR="00CC2FB3" w:rsidRDefault="00CC2FB3" w:rsidP="00A851DA">
            <w:pPr>
              <w:rPr>
                <w:b/>
              </w:rPr>
            </w:pPr>
          </w:p>
          <w:p w:rsidR="00CC2FB3" w:rsidRDefault="00EB47C9" w:rsidP="00EB47C9">
            <w:pPr>
              <w:rPr>
                <w:rFonts w:ascii="Arial" w:hAnsi="Arial" w:cs="Arial"/>
                <w:bCs/>
                <w:sz w:val="24"/>
                <w:szCs w:val="24"/>
              </w:rPr>
            </w:pPr>
            <w:r>
              <w:rPr>
                <w:rFonts w:ascii="Arial" w:hAnsi="Arial" w:cs="Arial"/>
                <w:bCs/>
                <w:sz w:val="24"/>
                <w:szCs w:val="24"/>
              </w:rPr>
              <w:t xml:space="preserve">III. </w:t>
            </w:r>
            <w:r w:rsidRPr="00EB47C9">
              <w:rPr>
                <w:rFonts w:ascii="Arial" w:hAnsi="Arial" w:cs="Arial"/>
                <w:bCs/>
                <w:sz w:val="24"/>
                <w:szCs w:val="24"/>
              </w:rPr>
              <w:t>Goal setting and planning is very important for soundness of an investigative process. Why?</w:t>
            </w:r>
          </w:p>
          <w:p w:rsidR="00F2065E" w:rsidRDefault="00F2065E" w:rsidP="00EB47C9">
            <w:pPr>
              <w:rPr>
                <w:rFonts w:ascii="Arial" w:hAnsi="Arial" w:cs="Arial"/>
                <w:bCs/>
                <w:sz w:val="24"/>
                <w:szCs w:val="24"/>
              </w:rPr>
            </w:pPr>
          </w:p>
          <w:p w:rsidR="00F2065E" w:rsidRDefault="00F2065E" w:rsidP="00EB47C9">
            <w:pPr>
              <w:rPr>
                <w:rFonts w:ascii="Arial" w:hAnsi="Arial" w:cs="Arial"/>
                <w:bCs/>
                <w:sz w:val="24"/>
                <w:szCs w:val="24"/>
              </w:rPr>
            </w:pPr>
            <w:r>
              <w:rPr>
                <w:rFonts w:ascii="Arial" w:hAnsi="Arial" w:cs="Arial"/>
                <w:bCs/>
                <w:sz w:val="24"/>
                <w:szCs w:val="24"/>
              </w:rPr>
              <w:t>Goals provide a solid foundation for the investigation to progress, if these goals are ill-defined, poorly designed, and unrealistic, the entire investigation is likely to be conducted in a haphazard manner and the investigative pla</w:t>
            </w:r>
            <w:r w:rsidR="00A6464C">
              <w:rPr>
                <w:rFonts w:ascii="Arial" w:hAnsi="Arial" w:cs="Arial"/>
                <w:bCs/>
                <w:sz w:val="24"/>
                <w:szCs w:val="24"/>
              </w:rPr>
              <w:t>n may not be executed properly.</w:t>
            </w:r>
          </w:p>
          <w:p w:rsidR="00A6464C" w:rsidRDefault="00A6464C" w:rsidP="00EB47C9">
            <w:pPr>
              <w:rPr>
                <w:rFonts w:ascii="Arial" w:hAnsi="Arial" w:cs="Arial"/>
                <w:bCs/>
                <w:sz w:val="24"/>
                <w:szCs w:val="24"/>
              </w:rPr>
            </w:pPr>
            <w:r>
              <w:rPr>
                <w:rFonts w:ascii="Arial" w:hAnsi="Arial" w:cs="Arial"/>
                <w:bCs/>
                <w:sz w:val="24"/>
                <w:szCs w:val="24"/>
              </w:rPr>
              <w:t>Developing a plan is the second task after defining the goals. It is almost impossible to conduct a financial investigation successfully without having a sound plan.</w:t>
            </w:r>
          </w:p>
          <w:p w:rsidR="00F2065E" w:rsidRPr="00EB47C9" w:rsidRDefault="00F2065E" w:rsidP="00EB47C9">
            <w:pPr>
              <w:rPr>
                <w:rFonts w:ascii="Arial" w:hAnsi="Arial" w:cs="Arial"/>
                <w:bCs/>
                <w:sz w:val="24"/>
                <w:szCs w:val="24"/>
              </w:rPr>
            </w:pPr>
          </w:p>
          <w:p w:rsidR="00CC2FB3" w:rsidRDefault="00CC2FB3" w:rsidP="00A851DA">
            <w:pPr>
              <w:rPr>
                <w:b/>
              </w:rPr>
            </w:pPr>
          </w:p>
          <w:p w:rsidR="00EB47C9" w:rsidRDefault="00EB47C9" w:rsidP="00A851DA">
            <w:pPr>
              <w:rPr>
                <w:rFonts w:ascii="Arial" w:hAnsi="Arial" w:cs="Arial"/>
                <w:bCs/>
                <w:sz w:val="24"/>
                <w:szCs w:val="24"/>
              </w:rPr>
            </w:pPr>
            <w:r w:rsidRPr="00EB47C9">
              <w:rPr>
                <w:rFonts w:ascii="Arial" w:hAnsi="Arial" w:cs="Arial"/>
                <w:bCs/>
                <w:sz w:val="24"/>
                <w:szCs w:val="24"/>
              </w:rPr>
              <w:t>Iv-Outline the major goals of an investigative plan</w:t>
            </w:r>
            <w:r>
              <w:rPr>
                <w:rFonts w:ascii="Arial" w:hAnsi="Arial" w:cs="Arial"/>
                <w:bCs/>
                <w:sz w:val="24"/>
                <w:szCs w:val="24"/>
              </w:rPr>
              <w:t>?</w:t>
            </w:r>
          </w:p>
          <w:p w:rsidR="008453F6" w:rsidRDefault="008453F6" w:rsidP="00A851DA">
            <w:pPr>
              <w:rPr>
                <w:rFonts w:ascii="Arial" w:hAnsi="Arial" w:cs="Arial"/>
                <w:bCs/>
                <w:sz w:val="24"/>
                <w:szCs w:val="24"/>
              </w:rPr>
            </w:pPr>
          </w:p>
          <w:p w:rsidR="00C5493F" w:rsidRDefault="00C5493F" w:rsidP="00A851DA">
            <w:pPr>
              <w:rPr>
                <w:rFonts w:ascii="Arial" w:hAnsi="Arial" w:cs="Arial"/>
                <w:bCs/>
                <w:sz w:val="24"/>
                <w:szCs w:val="24"/>
              </w:rPr>
            </w:pPr>
            <w:r>
              <w:rPr>
                <w:rFonts w:ascii="Arial" w:hAnsi="Arial" w:cs="Arial"/>
                <w:bCs/>
                <w:sz w:val="24"/>
                <w:szCs w:val="24"/>
              </w:rPr>
              <w:t>There are three major factors involved in a sound investigative plan :</w:t>
            </w:r>
          </w:p>
          <w:p w:rsidR="00C5493F" w:rsidRDefault="00C5493F" w:rsidP="00A851DA">
            <w:pPr>
              <w:rPr>
                <w:rFonts w:ascii="Arial" w:hAnsi="Arial" w:cs="Arial"/>
                <w:bCs/>
                <w:sz w:val="24"/>
                <w:szCs w:val="24"/>
              </w:rPr>
            </w:pPr>
            <w:r>
              <w:rPr>
                <w:rFonts w:ascii="Arial" w:hAnsi="Arial" w:cs="Arial"/>
                <w:bCs/>
                <w:sz w:val="24"/>
                <w:szCs w:val="24"/>
              </w:rPr>
              <w:t>Focus: an investigative plan should be focused and consistent with the goals of the investigation, this implies that warning signs and leads are overlooked and there is no duplication of tasks.</w:t>
            </w:r>
          </w:p>
          <w:p w:rsidR="008453F6" w:rsidRDefault="008453F6" w:rsidP="00A851DA">
            <w:pPr>
              <w:rPr>
                <w:rFonts w:ascii="Arial" w:hAnsi="Arial" w:cs="Arial"/>
                <w:bCs/>
                <w:sz w:val="24"/>
                <w:szCs w:val="24"/>
              </w:rPr>
            </w:pPr>
          </w:p>
          <w:p w:rsidR="008C2CC5" w:rsidRDefault="00C5493F" w:rsidP="00A851DA">
            <w:pPr>
              <w:rPr>
                <w:rFonts w:ascii="Arial" w:hAnsi="Arial" w:cs="Arial"/>
                <w:bCs/>
                <w:sz w:val="24"/>
                <w:szCs w:val="24"/>
              </w:rPr>
            </w:pPr>
            <w:r>
              <w:rPr>
                <w:rFonts w:ascii="Arial" w:hAnsi="Arial" w:cs="Arial"/>
                <w:bCs/>
                <w:sz w:val="24"/>
                <w:szCs w:val="24"/>
              </w:rPr>
              <w:t xml:space="preserve">Control: financial crime investigation </w:t>
            </w:r>
            <w:r w:rsidR="008C2CC5">
              <w:rPr>
                <w:rFonts w:ascii="Arial" w:hAnsi="Arial" w:cs="Arial"/>
                <w:bCs/>
                <w:sz w:val="24"/>
                <w:szCs w:val="24"/>
              </w:rPr>
              <w:t>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destructible for the investigation as a whole</w:t>
            </w:r>
            <w:r w:rsidR="008453F6">
              <w:rPr>
                <w:rFonts w:ascii="Arial" w:hAnsi="Arial" w:cs="Arial"/>
                <w:bCs/>
                <w:sz w:val="24"/>
                <w:szCs w:val="24"/>
              </w:rPr>
              <w:t>.</w:t>
            </w:r>
          </w:p>
          <w:p w:rsidR="008453F6" w:rsidRDefault="008453F6" w:rsidP="00A851DA">
            <w:pPr>
              <w:rPr>
                <w:rFonts w:ascii="Arial" w:hAnsi="Arial" w:cs="Arial"/>
                <w:bCs/>
                <w:sz w:val="24"/>
                <w:szCs w:val="24"/>
              </w:rPr>
            </w:pPr>
          </w:p>
          <w:p w:rsidR="00C5493F" w:rsidRDefault="008C2CC5" w:rsidP="008453F6">
            <w:pPr>
              <w:rPr>
                <w:rFonts w:ascii="Arial" w:hAnsi="Arial" w:cs="Arial"/>
                <w:bCs/>
                <w:sz w:val="24"/>
                <w:szCs w:val="24"/>
              </w:rPr>
            </w:pPr>
            <w:r>
              <w:rPr>
                <w:rFonts w:ascii="Arial" w:hAnsi="Arial" w:cs="Arial"/>
                <w:bCs/>
                <w:sz w:val="24"/>
                <w:szCs w:val="24"/>
              </w:rPr>
              <w:t>Adaptability:</w:t>
            </w:r>
            <w:r w:rsidR="008453F6">
              <w:t xml:space="preserve"> </w:t>
            </w:r>
            <w:r w:rsidR="008453F6" w:rsidRPr="008453F6">
              <w:rPr>
                <w:rFonts w:ascii="Arial" w:hAnsi="Arial" w:cs="Arial"/>
                <w:bCs/>
                <w:sz w:val="24"/>
                <w:szCs w:val="24"/>
              </w:rPr>
              <w:t>Financial investigations are ever evolving. They always grow, and sometimes even shrink,</w:t>
            </w:r>
            <w:r w:rsidR="008453F6">
              <w:rPr>
                <w:rFonts w:ascii="Arial" w:hAnsi="Arial" w:cs="Arial"/>
                <w:bCs/>
                <w:sz w:val="24"/>
                <w:szCs w:val="24"/>
              </w:rPr>
              <w:t xml:space="preserve"> </w:t>
            </w:r>
            <w:r w:rsidR="008453F6" w:rsidRPr="008453F6">
              <w:rPr>
                <w:rFonts w:ascii="Arial" w:hAnsi="Arial" w:cs="Arial"/>
                <w:bCs/>
                <w:sz w:val="24"/>
                <w:szCs w:val="24"/>
              </w:rPr>
              <w:t>but they are constantly changing. Therefore, a good plan must be accommodating and flexible enough to</w:t>
            </w:r>
            <w:r w:rsidR="008453F6">
              <w:rPr>
                <w:rFonts w:ascii="Arial" w:hAnsi="Arial" w:cs="Arial"/>
                <w:bCs/>
                <w:sz w:val="24"/>
                <w:szCs w:val="24"/>
              </w:rPr>
              <w:t xml:space="preserve"> </w:t>
            </w:r>
            <w:r w:rsidR="008453F6" w:rsidRPr="008453F6">
              <w:rPr>
                <w:rFonts w:ascii="Arial" w:hAnsi="Arial" w:cs="Arial"/>
                <w:bCs/>
                <w:sz w:val="24"/>
                <w:szCs w:val="24"/>
              </w:rPr>
              <w:t>adapt to these changes; otherwise, even a slight change will render the plan useless. The investigator will</w:t>
            </w:r>
            <w:r w:rsidR="008453F6">
              <w:rPr>
                <w:rFonts w:ascii="Arial" w:hAnsi="Arial" w:cs="Arial"/>
                <w:bCs/>
                <w:sz w:val="24"/>
                <w:szCs w:val="24"/>
              </w:rPr>
              <w:t xml:space="preserve"> </w:t>
            </w:r>
            <w:r w:rsidR="008453F6" w:rsidRPr="008453F6">
              <w:rPr>
                <w:rFonts w:ascii="Arial" w:hAnsi="Arial" w:cs="Arial"/>
                <w:bCs/>
                <w:sz w:val="24"/>
                <w:szCs w:val="24"/>
              </w:rPr>
              <w:t>then have to hurriedly re-evaluate the plan, formulate a new one, or work with a temporary plan, which</w:t>
            </w:r>
            <w:r w:rsidR="008453F6">
              <w:rPr>
                <w:rFonts w:ascii="Arial" w:hAnsi="Arial" w:cs="Arial"/>
                <w:bCs/>
                <w:sz w:val="24"/>
                <w:szCs w:val="24"/>
              </w:rPr>
              <w:t xml:space="preserve"> </w:t>
            </w:r>
            <w:r w:rsidR="008453F6" w:rsidRPr="008453F6">
              <w:rPr>
                <w:rFonts w:ascii="Arial" w:hAnsi="Arial" w:cs="Arial"/>
                <w:bCs/>
                <w:sz w:val="24"/>
                <w:szCs w:val="24"/>
              </w:rPr>
              <w:t>is never advisable. Changes in the circumstances surrounding the environment do not have to translate</w:t>
            </w:r>
            <w:r w:rsidR="008453F6">
              <w:rPr>
                <w:rFonts w:ascii="Arial" w:hAnsi="Arial" w:cs="Arial"/>
                <w:bCs/>
                <w:sz w:val="24"/>
                <w:szCs w:val="24"/>
              </w:rPr>
              <w:t xml:space="preserve"> </w:t>
            </w:r>
            <w:r w:rsidR="008453F6" w:rsidRPr="008453F6">
              <w:rPr>
                <w:rFonts w:ascii="Arial" w:hAnsi="Arial" w:cs="Arial"/>
                <w:bCs/>
                <w:sz w:val="24"/>
                <w:szCs w:val="24"/>
              </w:rPr>
              <w:t>into changes to the whole plan, which is why t</w:t>
            </w:r>
            <w:r w:rsidR="008453F6">
              <w:rPr>
                <w:rFonts w:ascii="Arial" w:hAnsi="Arial" w:cs="Arial"/>
                <w:bCs/>
                <w:sz w:val="24"/>
                <w:szCs w:val="24"/>
              </w:rPr>
              <w:t>he original plan must be adapta</w:t>
            </w:r>
            <w:r w:rsidR="008453F6" w:rsidRPr="008453F6">
              <w:rPr>
                <w:rFonts w:ascii="Arial" w:hAnsi="Arial" w:cs="Arial"/>
                <w:bCs/>
                <w:sz w:val="24"/>
                <w:szCs w:val="24"/>
              </w:rPr>
              <w:t>ble</w:t>
            </w:r>
            <w:r w:rsidR="008453F6">
              <w:rPr>
                <w:rFonts w:ascii="Arial" w:hAnsi="Arial" w:cs="Arial"/>
                <w:bCs/>
                <w:sz w:val="24"/>
                <w:szCs w:val="24"/>
              </w:rPr>
              <w:t>.</w:t>
            </w:r>
            <w:r>
              <w:rPr>
                <w:rFonts w:ascii="Arial" w:hAnsi="Arial" w:cs="Arial"/>
                <w:bCs/>
                <w:sz w:val="24"/>
                <w:szCs w:val="24"/>
              </w:rPr>
              <w:t xml:space="preserve">  </w:t>
            </w:r>
          </w:p>
          <w:p w:rsidR="00EB47C9" w:rsidRDefault="00EB47C9" w:rsidP="00A851DA">
            <w:pPr>
              <w:rPr>
                <w:rFonts w:ascii="Arial" w:hAnsi="Arial" w:cs="Arial"/>
                <w:bCs/>
                <w:sz w:val="24"/>
                <w:szCs w:val="24"/>
              </w:rPr>
            </w:pPr>
          </w:p>
          <w:p w:rsidR="00EB47C9" w:rsidRDefault="00EB47C9" w:rsidP="00A851DA">
            <w:pPr>
              <w:rPr>
                <w:rFonts w:ascii="Arial" w:hAnsi="Arial" w:cs="Arial"/>
                <w:bCs/>
                <w:sz w:val="24"/>
                <w:szCs w:val="24"/>
              </w:rPr>
            </w:pPr>
            <w:r>
              <w:rPr>
                <w:rFonts w:ascii="Arial" w:hAnsi="Arial" w:cs="Arial"/>
                <w:bCs/>
                <w:sz w:val="24"/>
                <w:szCs w:val="24"/>
              </w:rPr>
              <w:t>V.</w:t>
            </w:r>
            <w:r>
              <w:t xml:space="preserve"> </w:t>
            </w:r>
            <w:r w:rsidRPr="00EB47C9">
              <w:rPr>
                <w:rFonts w:ascii="Arial" w:hAnsi="Arial" w:cs="Arial"/>
                <w:bCs/>
                <w:sz w:val="24"/>
                <w:szCs w:val="24"/>
              </w:rPr>
              <w:t>Briefly describe the stages involved in planning an investigative plan</w:t>
            </w:r>
            <w:r>
              <w:rPr>
                <w:rFonts w:ascii="Arial" w:hAnsi="Arial" w:cs="Arial"/>
                <w:bCs/>
                <w:sz w:val="24"/>
                <w:szCs w:val="24"/>
              </w:rPr>
              <w:t>?</w:t>
            </w:r>
          </w:p>
          <w:p w:rsidR="00BF527E" w:rsidRDefault="00BF527E" w:rsidP="00A851DA">
            <w:pPr>
              <w:rPr>
                <w:rFonts w:ascii="Arial" w:hAnsi="Arial" w:cs="Arial"/>
                <w:bCs/>
                <w:sz w:val="24"/>
                <w:szCs w:val="24"/>
              </w:rPr>
            </w:pPr>
          </w:p>
          <w:p w:rsidR="00BF527E" w:rsidRDefault="00BF527E" w:rsidP="00BF527E">
            <w:pPr>
              <w:rPr>
                <w:rFonts w:ascii="Arial" w:hAnsi="Arial" w:cs="Arial"/>
                <w:bCs/>
                <w:sz w:val="24"/>
                <w:szCs w:val="24"/>
              </w:rPr>
            </w:pPr>
            <w:r>
              <w:rPr>
                <w:rFonts w:ascii="Arial" w:hAnsi="Arial" w:cs="Arial"/>
                <w:bCs/>
                <w:sz w:val="24"/>
                <w:szCs w:val="24"/>
              </w:rPr>
              <w:t xml:space="preserve">Financial planning: </w:t>
            </w:r>
            <w:r w:rsidRPr="00BF527E">
              <w:rPr>
                <w:rFonts w:ascii="Arial" w:hAnsi="Arial" w:cs="Arial"/>
                <w:bCs/>
                <w:sz w:val="24"/>
                <w:szCs w:val="24"/>
              </w:rPr>
              <w:t>Investigators should be fiscally responsible and conserve their resources through preplanning because</w:t>
            </w:r>
            <w:r>
              <w:rPr>
                <w:rFonts w:ascii="Arial" w:hAnsi="Arial" w:cs="Arial"/>
                <w:bCs/>
                <w:sz w:val="24"/>
                <w:szCs w:val="24"/>
              </w:rPr>
              <w:t xml:space="preserve"> </w:t>
            </w:r>
            <w:r w:rsidRPr="00BF527E">
              <w:rPr>
                <w:rFonts w:ascii="Arial" w:hAnsi="Arial" w:cs="Arial"/>
                <w:bCs/>
                <w:sz w:val="24"/>
                <w:szCs w:val="24"/>
              </w:rPr>
              <w:t>money</w:t>
            </w:r>
            <w:r>
              <w:rPr>
                <w:rFonts w:ascii="Arial" w:hAnsi="Arial" w:cs="Arial"/>
                <w:bCs/>
                <w:sz w:val="24"/>
                <w:szCs w:val="24"/>
              </w:rPr>
              <w:t xml:space="preserve"> is always scarce regardless of </w:t>
            </w:r>
            <w:r w:rsidRPr="00BF527E">
              <w:rPr>
                <w:rFonts w:ascii="Arial" w:hAnsi="Arial" w:cs="Arial"/>
                <w:bCs/>
                <w:sz w:val="24"/>
                <w:szCs w:val="24"/>
              </w:rPr>
              <w:t>whether the investigator is working for a private client or for the</w:t>
            </w:r>
            <w:r>
              <w:rPr>
                <w:rFonts w:ascii="Arial" w:hAnsi="Arial" w:cs="Arial"/>
                <w:bCs/>
                <w:sz w:val="24"/>
                <w:szCs w:val="24"/>
              </w:rPr>
              <w:t xml:space="preserve"> </w:t>
            </w:r>
            <w:r w:rsidRPr="00BF527E">
              <w:rPr>
                <w:rFonts w:ascii="Arial" w:hAnsi="Arial" w:cs="Arial"/>
                <w:bCs/>
                <w:sz w:val="24"/>
                <w:szCs w:val="24"/>
              </w:rPr>
              <w:t>district attorney’s office. Therefore, compromises have to be made in order to minimize costs</w:t>
            </w:r>
            <w:r>
              <w:rPr>
                <w:rFonts w:ascii="Arial" w:hAnsi="Arial" w:cs="Arial"/>
                <w:bCs/>
                <w:sz w:val="24"/>
                <w:szCs w:val="24"/>
              </w:rPr>
              <w:t>.</w:t>
            </w:r>
          </w:p>
          <w:p w:rsidR="003768A8" w:rsidRDefault="003768A8" w:rsidP="00BF527E">
            <w:pPr>
              <w:rPr>
                <w:rFonts w:ascii="Arial" w:hAnsi="Arial" w:cs="Arial"/>
                <w:bCs/>
                <w:sz w:val="24"/>
                <w:szCs w:val="24"/>
              </w:rPr>
            </w:pPr>
          </w:p>
          <w:p w:rsidR="00BF527E" w:rsidRDefault="00BF527E" w:rsidP="00BF527E">
            <w:pPr>
              <w:rPr>
                <w:rFonts w:ascii="Arial" w:hAnsi="Arial" w:cs="Arial"/>
                <w:bCs/>
                <w:sz w:val="24"/>
                <w:szCs w:val="24"/>
              </w:rPr>
            </w:pPr>
          </w:p>
          <w:p w:rsidR="00BF527E" w:rsidRPr="00BF527E" w:rsidRDefault="00BF527E" w:rsidP="00BF527E">
            <w:pPr>
              <w:rPr>
                <w:rFonts w:ascii="Arial" w:hAnsi="Arial" w:cs="Arial"/>
                <w:bCs/>
                <w:sz w:val="24"/>
                <w:szCs w:val="24"/>
              </w:rPr>
            </w:pPr>
            <w:r>
              <w:rPr>
                <w:rFonts w:ascii="Arial" w:hAnsi="Arial" w:cs="Arial"/>
                <w:bCs/>
                <w:sz w:val="24"/>
                <w:szCs w:val="24"/>
              </w:rPr>
              <w:lastRenderedPageBreak/>
              <w:t xml:space="preserve">Personnel planning: </w:t>
            </w:r>
            <w:r w:rsidRPr="00BF527E">
              <w:rPr>
                <w:rFonts w:ascii="Arial" w:hAnsi="Arial" w:cs="Arial"/>
                <w:bCs/>
                <w:sz w:val="24"/>
                <w:szCs w:val="24"/>
              </w:rPr>
              <w:t>After determining the scope and direction of the investigation, the next step is to predict the number of</w:t>
            </w:r>
            <w:r>
              <w:rPr>
                <w:rFonts w:ascii="Arial" w:hAnsi="Arial" w:cs="Arial"/>
                <w:bCs/>
                <w:sz w:val="24"/>
                <w:szCs w:val="24"/>
              </w:rPr>
              <w:t xml:space="preserve"> </w:t>
            </w:r>
            <w:r w:rsidRPr="00BF527E">
              <w:rPr>
                <w:rFonts w:ascii="Arial" w:hAnsi="Arial" w:cs="Arial"/>
                <w:bCs/>
                <w:sz w:val="24"/>
                <w:szCs w:val="24"/>
              </w:rPr>
              <w:t>personnel that will be needed to conduct the investigation efficiently. It is desirable to pre -plan for</w:t>
            </w:r>
            <w:r>
              <w:rPr>
                <w:rFonts w:ascii="Arial" w:hAnsi="Arial" w:cs="Arial"/>
                <w:bCs/>
                <w:sz w:val="24"/>
                <w:szCs w:val="24"/>
              </w:rPr>
              <w:t xml:space="preserve"> </w:t>
            </w:r>
            <w:r w:rsidRPr="00BF527E">
              <w:rPr>
                <w:rFonts w:ascii="Arial" w:hAnsi="Arial" w:cs="Arial"/>
                <w:bCs/>
                <w:sz w:val="24"/>
                <w:szCs w:val="24"/>
              </w:rPr>
              <w:t>staffing requirements, especially in long and complex cases. Obtaining help from experts is one way of</w:t>
            </w:r>
          </w:p>
          <w:p w:rsidR="00BF527E" w:rsidRDefault="00DA29A0" w:rsidP="00BF527E">
            <w:pPr>
              <w:rPr>
                <w:rFonts w:ascii="Arial" w:hAnsi="Arial" w:cs="Arial"/>
                <w:bCs/>
                <w:sz w:val="24"/>
                <w:szCs w:val="24"/>
              </w:rPr>
            </w:pPr>
            <w:r w:rsidRPr="00BF527E">
              <w:rPr>
                <w:rFonts w:ascii="Arial" w:hAnsi="Arial" w:cs="Arial"/>
                <w:bCs/>
                <w:sz w:val="24"/>
                <w:szCs w:val="24"/>
              </w:rPr>
              <w:t>Identifying</w:t>
            </w:r>
            <w:r w:rsidR="00BF527E" w:rsidRPr="00BF527E">
              <w:rPr>
                <w:rFonts w:ascii="Arial" w:hAnsi="Arial" w:cs="Arial"/>
                <w:bCs/>
                <w:sz w:val="24"/>
                <w:szCs w:val="24"/>
              </w:rPr>
              <w:t xml:space="preserve"> important personnel positions. Sometimes, certain financial transactions and situations are</w:t>
            </w:r>
            <w:r w:rsidR="00BF527E">
              <w:rPr>
                <w:rFonts w:ascii="Arial" w:hAnsi="Arial" w:cs="Arial"/>
                <w:bCs/>
                <w:sz w:val="24"/>
                <w:szCs w:val="24"/>
              </w:rPr>
              <w:t xml:space="preserve"> </w:t>
            </w:r>
            <w:r w:rsidR="00BF527E" w:rsidRPr="00BF527E">
              <w:rPr>
                <w:rFonts w:ascii="Arial" w:hAnsi="Arial" w:cs="Arial"/>
                <w:bCs/>
                <w:sz w:val="24"/>
                <w:szCs w:val="24"/>
              </w:rPr>
              <w:t>beyond the ability of the investigator to fully comprehend; therefore, outside help can be important in</w:t>
            </w:r>
            <w:r w:rsidR="00BF527E">
              <w:rPr>
                <w:rFonts w:ascii="Arial" w:hAnsi="Arial" w:cs="Arial"/>
                <w:bCs/>
                <w:sz w:val="24"/>
                <w:szCs w:val="24"/>
              </w:rPr>
              <w:t xml:space="preserve"> </w:t>
            </w:r>
            <w:r w:rsidR="00BF527E" w:rsidRPr="00BF527E">
              <w:rPr>
                <w:rFonts w:ascii="Arial" w:hAnsi="Arial" w:cs="Arial"/>
                <w:bCs/>
                <w:sz w:val="24"/>
                <w:szCs w:val="24"/>
              </w:rPr>
              <w:t>these cases. Experts and consultants in the areas of accounting, securities and stocks, corporate</w:t>
            </w:r>
            <w:r w:rsidR="00BF527E">
              <w:rPr>
                <w:rFonts w:ascii="Arial" w:hAnsi="Arial" w:cs="Arial"/>
                <w:bCs/>
                <w:sz w:val="24"/>
                <w:szCs w:val="24"/>
              </w:rPr>
              <w:t xml:space="preserve"> </w:t>
            </w:r>
            <w:r w:rsidR="00BF527E" w:rsidRPr="00BF527E">
              <w:rPr>
                <w:rFonts w:ascii="Arial" w:hAnsi="Arial" w:cs="Arial"/>
                <w:bCs/>
                <w:sz w:val="24"/>
                <w:szCs w:val="24"/>
              </w:rPr>
              <w:t>governance and international financial transactions may be helpful to the investigation</w:t>
            </w:r>
          </w:p>
          <w:p w:rsidR="003768A8" w:rsidRDefault="003768A8" w:rsidP="00BF527E">
            <w:pPr>
              <w:rPr>
                <w:rFonts w:ascii="Arial" w:hAnsi="Arial" w:cs="Arial"/>
                <w:bCs/>
                <w:sz w:val="24"/>
                <w:szCs w:val="24"/>
              </w:rPr>
            </w:pPr>
          </w:p>
          <w:p w:rsidR="003768A8" w:rsidRDefault="003768A8" w:rsidP="003768A8">
            <w:pPr>
              <w:rPr>
                <w:rFonts w:ascii="Arial" w:hAnsi="Arial" w:cs="Arial"/>
                <w:bCs/>
                <w:sz w:val="24"/>
                <w:szCs w:val="24"/>
              </w:rPr>
            </w:pPr>
            <w:r>
              <w:rPr>
                <w:rFonts w:ascii="Arial" w:hAnsi="Arial" w:cs="Arial"/>
                <w:bCs/>
                <w:sz w:val="24"/>
                <w:szCs w:val="24"/>
              </w:rPr>
              <w:t xml:space="preserve">Technology planning: </w:t>
            </w:r>
            <w:r w:rsidRPr="003768A8">
              <w:rPr>
                <w:rFonts w:ascii="Arial" w:hAnsi="Arial" w:cs="Arial"/>
                <w:bCs/>
                <w:sz w:val="24"/>
                <w:szCs w:val="24"/>
              </w:rPr>
              <w:t>Investing in the latest technology is a necessity</w:t>
            </w:r>
            <w:r w:rsidR="00D24FC6">
              <w:rPr>
                <w:rFonts w:ascii="Arial" w:hAnsi="Arial" w:cs="Arial"/>
                <w:bCs/>
                <w:sz w:val="24"/>
                <w:szCs w:val="24"/>
              </w:rPr>
              <w:t>, especially as the world is un</w:t>
            </w:r>
            <w:r w:rsidRPr="003768A8">
              <w:rPr>
                <w:rFonts w:ascii="Arial" w:hAnsi="Arial" w:cs="Arial"/>
                <w:bCs/>
                <w:sz w:val="24"/>
                <w:szCs w:val="24"/>
              </w:rPr>
              <w:t>dergoing a digital revolution</w:t>
            </w:r>
            <w:r>
              <w:rPr>
                <w:rFonts w:ascii="Arial" w:hAnsi="Arial" w:cs="Arial"/>
                <w:bCs/>
                <w:sz w:val="24"/>
                <w:szCs w:val="24"/>
              </w:rPr>
              <w:t xml:space="preserve"> </w:t>
            </w:r>
            <w:r w:rsidRPr="003768A8">
              <w:rPr>
                <w:rFonts w:ascii="Arial" w:hAnsi="Arial" w:cs="Arial"/>
                <w:bCs/>
                <w:sz w:val="24"/>
                <w:szCs w:val="24"/>
              </w:rPr>
              <w:t>and everything is becoming more computerized. Such investments, either temporary or permanent,</w:t>
            </w:r>
            <w:r>
              <w:rPr>
                <w:rFonts w:ascii="Arial" w:hAnsi="Arial" w:cs="Arial"/>
                <w:bCs/>
                <w:sz w:val="24"/>
                <w:szCs w:val="24"/>
              </w:rPr>
              <w:t xml:space="preserve"> </w:t>
            </w:r>
            <w:r w:rsidRPr="003768A8">
              <w:rPr>
                <w:rFonts w:ascii="Arial" w:hAnsi="Arial" w:cs="Arial"/>
                <w:bCs/>
                <w:sz w:val="24"/>
                <w:szCs w:val="24"/>
              </w:rPr>
              <w:t>must be carefully planned</w:t>
            </w:r>
          </w:p>
          <w:p w:rsidR="00EB47C9" w:rsidRDefault="00EB47C9" w:rsidP="00A851DA">
            <w:pPr>
              <w:rPr>
                <w:rFonts w:ascii="Arial" w:hAnsi="Arial" w:cs="Arial"/>
                <w:bCs/>
                <w:sz w:val="24"/>
                <w:szCs w:val="24"/>
              </w:rPr>
            </w:pPr>
          </w:p>
          <w:p w:rsidR="00EB47C9" w:rsidRDefault="00EB47C9" w:rsidP="00A851DA">
            <w:pPr>
              <w:rPr>
                <w:rFonts w:ascii="Arial" w:hAnsi="Arial" w:cs="Arial"/>
                <w:bCs/>
                <w:sz w:val="24"/>
                <w:szCs w:val="24"/>
              </w:rPr>
            </w:pPr>
            <w:r>
              <w:rPr>
                <w:rFonts w:ascii="Arial" w:hAnsi="Arial" w:cs="Arial"/>
                <w:bCs/>
                <w:sz w:val="24"/>
                <w:szCs w:val="24"/>
              </w:rPr>
              <w:t>VI.</w:t>
            </w:r>
            <w:r>
              <w:t xml:space="preserve"> </w:t>
            </w:r>
            <w:r w:rsidRPr="00EB47C9">
              <w:rPr>
                <w:rFonts w:ascii="Arial" w:hAnsi="Arial" w:cs="Arial"/>
                <w:bCs/>
                <w:sz w:val="24"/>
                <w:szCs w:val="24"/>
              </w:rPr>
              <w:t>Describe the three main areas of</w:t>
            </w:r>
            <w:r w:rsidR="00484CD4">
              <w:rPr>
                <w:rFonts w:ascii="Arial" w:hAnsi="Arial" w:cs="Arial"/>
                <w:bCs/>
                <w:sz w:val="24"/>
                <w:szCs w:val="24"/>
              </w:rPr>
              <w:t xml:space="preserve"> intelligence gathering process</w:t>
            </w:r>
            <w:r>
              <w:rPr>
                <w:rFonts w:ascii="Arial" w:hAnsi="Arial" w:cs="Arial"/>
                <w:bCs/>
                <w:sz w:val="24"/>
                <w:szCs w:val="24"/>
              </w:rPr>
              <w:t>?</w:t>
            </w:r>
          </w:p>
          <w:p w:rsidR="00484CD4" w:rsidRDefault="00484CD4" w:rsidP="00A851DA">
            <w:pPr>
              <w:rPr>
                <w:rFonts w:ascii="Arial" w:hAnsi="Arial" w:cs="Arial"/>
                <w:bCs/>
                <w:sz w:val="24"/>
                <w:szCs w:val="24"/>
              </w:rPr>
            </w:pPr>
            <w:r>
              <w:rPr>
                <w:rFonts w:ascii="Arial" w:hAnsi="Arial" w:cs="Arial"/>
                <w:bCs/>
                <w:sz w:val="24"/>
                <w:szCs w:val="24"/>
              </w:rPr>
              <w:t>The three main areas of intelligence gathering process are:</w:t>
            </w:r>
          </w:p>
          <w:p w:rsidR="00484CD4" w:rsidRDefault="00484CD4" w:rsidP="00A851DA">
            <w:pPr>
              <w:rPr>
                <w:rFonts w:ascii="Arial" w:hAnsi="Arial" w:cs="Arial"/>
                <w:bCs/>
                <w:sz w:val="24"/>
                <w:szCs w:val="24"/>
              </w:rPr>
            </w:pPr>
            <w:r>
              <w:rPr>
                <w:rFonts w:ascii="Arial" w:hAnsi="Arial" w:cs="Arial"/>
                <w:bCs/>
                <w:sz w:val="24"/>
                <w:szCs w:val="24"/>
              </w:rPr>
              <w:t>Surveillance: surveillance of the suspect’s or victim’s actions mar provide information or uncover facts related to the following:</w:t>
            </w:r>
          </w:p>
          <w:p w:rsidR="00484CD4" w:rsidRDefault="00484CD4" w:rsidP="00484CD4">
            <w:pPr>
              <w:rPr>
                <w:rFonts w:ascii="Arial" w:hAnsi="Arial" w:cs="Arial"/>
                <w:bCs/>
                <w:sz w:val="24"/>
                <w:szCs w:val="24"/>
              </w:rPr>
            </w:pPr>
            <w:r>
              <w:rPr>
                <w:rFonts w:ascii="Arial" w:hAnsi="Arial" w:cs="Arial"/>
                <w:bCs/>
                <w:sz w:val="24"/>
                <w:szCs w:val="24"/>
              </w:rPr>
              <w:t>-Valuable assets (boats, cars, etc) owned by the suspect or people close to the suspect.</w:t>
            </w:r>
          </w:p>
          <w:p w:rsidR="00484CD4" w:rsidRDefault="00484CD4" w:rsidP="00484CD4">
            <w:pPr>
              <w:rPr>
                <w:rFonts w:ascii="Arial" w:hAnsi="Arial" w:cs="Arial"/>
                <w:bCs/>
                <w:sz w:val="24"/>
                <w:szCs w:val="24"/>
              </w:rPr>
            </w:pPr>
            <w:r>
              <w:rPr>
                <w:rFonts w:ascii="Arial" w:hAnsi="Arial" w:cs="Arial"/>
                <w:bCs/>
                <w:sz w:val="24"/>
                <w:szCs w:val="24"/>
              </w:rPr>
              <w:t>-Banks and other financial institutions.</w:t>
            </w:r>
          </w:p>
          <w:p w:rsidR="00484CD4" w:rsidRDefault="00484CD4" w:rsidP="00484CD4">
            <w:pPr>
              <w:rPr>
                <w:rFonts w:ascii="Arial" w:hAnsi="Arial" w:cs="Arial"/>
                <w:bCs/>
                <w:sz w:val="24"/>
                <w:szCs w:val="24"/>
              </w:rPr>
            </w:pPr>
            <w:r>
              <w:rPr>
                <w:rFonts w:ascii="Arial" w:hAnsi="Arial" w:cs="Arial"/>
                <w:bCs/>
                <w:sz w:val="24"/>
                <w:szCs w:val="24"/>
              </w:rPr>
              <w:t>-Homes and buildings and other real estates in the possession of the people relevant to the case.</w:t>
            </w:r>
          </w:p>
          <w:p w:rsidR="002158B8" w:rsidRDefault="00484CD4" w:rsidP="00484CD4">
            <w:pPr>
              <w:rPr>
                <w:rFonts w:ascii="Arial" w:hAnsi="Arial" w:cs="Arial"/>
                <w:bCs/>
                <w:sz w:val="24"/>
                <w:szCs w:val="24"/>
              </w:rPr>
            </w:pPr>
            <w:r>
              <w:rPr>
                <w:rFonts w:ascii="Arial" w:hAnsi="Arial" w:cs="Arial"/>
                <w:bCs/>
                <w:sz w:val="24"/>
                <w:szCs w:val="24"/>
              </w:rPr>
              <w:t>Although these things are visible to everyone, they may n</w:t>
            </w:r>
            <w:r w:rsidR="002158B8">
              <w:rPr>
                <w:rFonts w:ascii="Arial" w:hAnsi="Arial" w:cs="Arial"/>
                <w:bCs/>
                <w:sz w:val="24"/>
                <w:szCs w:val="24"/>
              </w:rPr>
              <w:t>ot have traceable documentation, therefore finding out about them early in the investigation will help the investigators in future negotiations.</w:t>
            </w:r>
          </w:p>
          <w:p w:rsidR="00E515A7" w:rsidRDefault="00E515A7" w:rsidP="00484CD4">
            <w:pPr>
              <w:rPr>
                <w:rFonts w:ascii="Arial" w:hAnsi="Arial" w:cs="Arial"/>
                <w:bCs/>
                <w:sz w:val="24"/>
                <w:szCs w:val="24"/>
              </w:rPr>
            </w:pPr>
          </w:p>
          <w:p w:rsidR="00154543" w:rsidRDefault="00E515A7" w:rsidP="00484CD4">
            <w:pPr>
              <w:rPr>
                <w:rFonts w:ascii="Arial" w:hAnsi="Arial" w:cs="Arial"/>
                <w:bCs/>
                <w:sz w:val="24"/>
                <w:szCs w:val="24"/>
              </w:rPr>
            </w:pPr>
            <w:r>
              <w:rPr>
                <w:rFonts w:ascii="Arial" w:hAnsi="Arial" w:cs="Arial"/>
                <w:bCs/>
                <w:sz w:val="24"/>
                <w:szCs w:val="24"/>
              </w:rPr>
              <w:t xml:space="preserve">Database </w:t>
            </w:r>
            <w:r w:rsidR="007A1188">
              <w:rPr>
                <w:rFonts w:ascii="Arial" w:hAnsi="Arial" w:cs="Arial"/>
                <w:bCs/>
                <w:sz w:val="24"/>
                <w:szCs w:val="24"/>
              </w:rPr>
              <w:t>searches: data have number of uses, ranging from tracking people to predicting their buying preferences, databases contain vast amount of information without which the economy would be paralyzed.</w:t>
            </w:r>
            <w:r w:rsidR="00154543">
              <w:rPr>
                <w:rFonts w:ascii="Arial" w:hAnsi="Arial" w:cs="Arial"/>
                <w:bCs/>
                <w:sz w:val="24"/>
                <w:szCs w:val="24"/>
              </w:rPr>
              <w:t xml:space="preserve"> Every transaction that takes place in a market economy is stored as a data somewhere, these transactions include using debit card, driver’s license renewed, paying for goods and services with credit card, etc. it is crucial that investigators access databases, analyzing the information stored in them, and piece the information together to make a clear picture of the target.</w:t>
            </w:r>
          </w:p>
          <w:p w:rsidR="00294BAF" w:rsidRDefault="00294BAF" w:rsidP="00484CD4">
            <w:pPr>
              <w:rPr>
                <w:rFonts w:ascii="Arial" w:hAnsi="Arial" w:cs="Arial"/>
                <w:bCs/>
                <w:sz w:val="24"/>
                <w:szCs w:val="24"/>
              </w:rPr>
            </w:pPr>
          </w:p>
          <w:p w:rsidR="00484CD4" w:rsidRPr="00484CD4" w:rsidRDefault="00294BAF" w:rsidP="00294BAF">
            <w:pPr>
              <w:rPr>
                <w:rFonts w:ascii="Arial" w:hAnsi="Arial" w:cs="Arial"/>
                <w:bCs/>
                <w:sz w:val="24"/>
                <w:szCs w:val="24"/>
              </w:rPr>
            </w:pPr>
            <w:r>
              <w:rPr>
                <w:rFonts w:ascii="Arial" w:hAnsi="Arial" w:cs="Arial"/>
                <w:bCs/>
                <w:sz w:val="24"/>
                <w:szCs w:val="24"/>
              </w:rPr>
              <w:t xml:space="preserve">Trash collection: this job can be unpleasant and degrading as its literally means searching through someone’s </w:t>
            </w:r>
            <w:r w:rsidR="001D252C">
              <w:rPr>
                <w:rFonts w:ascii="Arial" w:hAnsi="Arial" w:cs="Arial"/>
                <w:bCs/>
                <w:sz w:val="24"/>
                <w:szCs w:val="24"/>
              </w:rPr>
              <w:t>trash</w:t>
            </w:r>
            <w:r>
              <w:rPr>
                <w:rFonts w:ascii="Arial" w:hAnsi="Arial" w:cs="Arial"/>
                <w:bCs/>
                <w:sz w:val="24"/>
                <w:szCs w:val="24"/>
              </w:rPr>
              <w:t xml:space="preserve"> looking for information and most people will avoid it as far as possible, however its very effective information gathering tool because people are usually careless about discarding receipts, documents, personal items, etc </w:t>
            </w:r>
            <w:r w:rsidRPr="00294BAF">
              <w:rPr>
                <w:rFonts w:ascii="Arial" w:hAnsi="Arial" w:cs="Arial"/>
                <w:bCs/>
                <w:sz w:val="24"/>
                <w:szCs w:val="24"/>
              </w:rPr>
              <w:t xml:space="preserve"> Even though these things may not at first appear meaningful, they may make a lot</w:t>
            </w:r>
            <w:r>
              <w:rPr>
                <w:rFonts w:ascii="Arial" w:hAnsi="Arial" w:cs="Arial"/>
                <w:bCs/>
                <w:sz w:val="24"/>
                <w:szCs w:val="24"/>
              </w:rPr>
              <w:t xml:space="preserve"> </w:t>
            </w:r>
            <w:r w:rsidRPr="00294BAF">
              <w:rPr>
                <w:rFonts w:ascii="Arial" w:hAnsi="Arial" w:cs="Arial"/>
                <w:bCs/>
                <w:sz w:val="24"/>
                <w:szCs w:val="24"/>
              </w:rPr>
              <w:t>more sense in combination with other evidence and information</w:t>
            </w:r>
            <w:r>
              <w:rPr>
                <w:rFonts w:ascii="Arial" w:hAnsi="Arial" w:cs="Arial"/>
                <w:bCs/>
                <w:sz w:val="24"/>
                <w:szCs w:val="24"/>
              </w:rPr>
              <w:t xml:space="preserve"> </w:t>
            </w:r>
            <w:r w:rsidR="00154543">
              <w:rPr>
                <w:rFonts w:ascii="Arial" w:hAnsi="Arial" w:cs="Arial"/>
                <w:bCs/>
                <w:sz w:val="24"/>
                <w:szCs w:val="24"/>
              </w:rPr>
              <w:t xml:space="preserve"> </w:t>
            </w:r>
            <w:r w:rsidR="00484CD4">
              <w:rPr>
                <w:rFonts w:ascii="Arial" w:hAnsi="Arial" w:cs="Arial"/>
                <w:bCs/>
                <w:sz w:val="24"/>
                <w:szCs w:val="24"/>
              </w:rPr>
              <w:t xml:space="preserve"> </w:t>
            </w:r>
            <w:r w:rsidR="00484CD4" w:rsidRPr="00484CD4">
              <w:rPr>
                <w:rFonts w:ascii="Arial" w:hAnsi="Arial" w:cs="Arial"/>
                <w:bCs/>
                <w:sz w:val="24"/>
                <w:szCs w:val="24"/>
              </w:rPr>
              <w:t xml:space="preserve"> </w:t>
            </w:r>
          </w:p>
          <w:p w:rsidR="00EB47C9" w:rsidRDefault="00EB47C9" w:rsidP="00A851DA">
            <w:pPr>
              <w:rPr>
                <w:rFonts w:ascii="Arial" w:hAnsi="Arial" w:cs="Arial"/>
                <w:bCs/>
                <w:sz w:val="24"/>
                <w:szCs w:val="24"/>
              </w:rPr>
            </w:pPr>
          </w:p>
          <w:p w:rsidR="00EB47C9" w:rsidRDefault="00EB47C9" w:rsidP="00A851DA">
            <w:pPr>
              <w:rPr>
                <w:rFonts w:ascii="Arial" w:hAnsi="Arial" w:cs="Arial"/>
                <w:bCs/>
                <w:sz w:val="24"/>
                <w:szCs w:val="24"/>
              </w:rPr>
            </w:pPr>
            <w:r>
              <w:rPr>
                <w:rFonts w:ascii="Arial" w:hAnsi="Arial" w:cs="Arial"/>
                <w:bCs/>
                <w:sz w:val="24"/>
                <w:szCs w:val="24"/>
              </w:rPr>
              <w:t>2-Write short notes on the following:</w:t>
            </w:r>
          </w:p>
          <w:p w:rsidR="00EB47C9" w:rsidRDefault="00EB47C9" w:rsidP="00A851DA">
            <w:pPr>
              <w:rPr>
                <w:rFonts w:ascii="Arial" w:hAnsi="Arial" w:cs="Arial"/>
                <w:bCs/>
                <w:sz w:val="24"/>
                <w:szCs w:val="24"/>
              </w:rPr>
            </w:pPr>
            <w:r>
              <w:rPr>
                <w:rFonts w:ascii="Arial" w:hAnsi="Arial" w:cs="Arial"/>
                <w:bCs/>
                <w:sz w:val="24"/>
                <w:szCs w:val="24"/>
              </w:rPr>
              <w:t>a)</w:t>
            </w:r>
            <w:r w:rsidR="00586092">
              <w:rPr>
                <w:rFonts w:ascii="Arial" w:hAnsi="Arial" w:cs="Arial"/>
                <w:bCs/>
                <w:sz w:val="24"/>
                <w:szCs w:val="24"/>
              </w:rPr>
              <w:t xml:space="preserve"> </w:t>
            </w:r>
            <w:r>
              <w:rPr>
                <w:rFonts w:ascii="Arial" w:hAnsi="Arial" w:cs="Arial"/>
                <w:bCs/>
                <w:sz w:val="24"/>
                <w:szCs w:val="24"/>
              </w:rPr>
              <w:t>Private database: these are database</w:t>
            </w:r>
            <w:r w:rsidR="00586092">
              <w:rPr>
                <w:rFonts w:ascii="Arial" w:hAnsi="Arial" w:cs="Arial"/>
                <w:bCs/>
                <w:sz w:val="24"/>
                <w:szCs w:val="24"/>
              </w:rPr>
              <w:t xml:space="preserve">s to which access is restricted, they may include government and commercial sources, an example of private database is credit reporting service such as Experian, private database can store a variety of information such as data related to real estate, telephone listing, uniform commercial code lines, </w:t>
            </w:r>
            <w:proofErr w:type="gramStart"/>
            <w:r w:rsidR="00586092">
              <w:rPr>
                <w:rFonts w:ascii="Arial" w:hAnsi="Arial" w:cs="Arial"/>
                <w:bCs/>
                <w:sz w:val="24"/>
                <w:szCs w:val="24"/>
              </w:rPr>
              <w:t>etc .</w:t>
            </w:r>
            <w:proofErr w:type="gramEnd"/>
            <w:r w:rsidR="00586092">
              <w:rPr>
                <w:rFonts w:ascii="Arial" w:hAnsi="Arial" w:cs="Arial"/>
                <w:bCs/>
                <w:sz w:val="24"/>
                <w:szCs w:val="24"/>
              </w:rPr>
              <w:t xml:space="preserve"> </w:t>
            </w:r>
            <w:proofErr w:type="gramStart"/>
            <w:r w:rsidR="00586092">
              <w:rPr>
                <w:rFonts w:ascii="Arial" w:hAnsi="Arial" w:cs="Arial"/>
                <w:bCs/>
                <w:sz w:val="24"/>
                <w:szCs w:val="24"/>
              </w:rPr>
              <w:t>individuals</w:t>
            </w:r>
            <w:proofErr w:type="gramEnd"/>
            <w:r w:rsidR="00586092">
              <w:rPr>
                <w:rFonts w:ascii="Arial" w:hAnsi="Arial" w:cs="Arial"/>
                <w:bCs/>
                <w:sz w:val="24"/>
                <w:szCs w:val="24"/>
              </w:rPr>
              <w:t xml:space="preserve"> might access to private database in exchange for a fee, while some information can only be accessed by law enforcement personnel for </w:t>
            </w:r>
            <w:r w:rsidR="00586092">
              <w:rPr>
                <w:rFonts w:ascii="Arial" w:hAnsi="Arial" w:cs="Arial"/>
                <w:bCs/>
                <w:sz w:val="24"/>
                <w:szCs w:val="24"/>
              </w:rPr>
              <w:lastRenderedPageBreak/>
              <w:t>legitimate purposes.</w:t>
            </w:r>
          </w:p>
          <w:p w:rsidR="00586092" w:rsidRDefault="00586092" w:rsidP="00A851DA">
            <w:pPr>
              <w:rPr>
                <w:rFonts w:ascii="Arial" w:hAnsi="Arial" w:cs="Arial"/>
                <w:bCs/>
                <w:sz w:val="24"/>
                <w:szCs w:val="24"/>
              </w:rPr>
            </w:pPr>
            <w:proofErr w:type="gramStart"/>
            <w:r>
              <w:rPr>
                <w:rFonts w:ascii="Arial" w:hAnsi="Arial" w:cs="Arial"/>
                <w:bCs/>
                <w:sz w:val="24"/>
                <w:szCs w:val="24"/>
              </w:rPr>
              <w:t>B)public</w:t>
            </w:r>
            <w:proofErr w:type="gramEnd"/>
            <w:r>
              <w:rPr>
                <w:rFonts w:ascii="Arial" w:hAnsi="Arial" w:cs="Arial"/>
                <w:bCs/>
                <w:sz w:val="24"/>
                <w:szCs w:val="24"/>
              </w:rPr>
              <w:t xml:space="preserve"> database: these are less speedy and also less costly than the private database</w:t>
            </w:r>
            <w:r w:rsidR="00F5479C">
              <w:rPr>
                <w:rFonts w:ascii="Arial" w:hAnsi="Arial" w:cs="Arial"/>
                <w:bCs/>
                <w:sz w:val="24"/>
                <w:szCs w:val="24"/>
              </w:rPr>
              <w:t xml:space="preserve">, and nowadays more and more information is being made public as many government departments are making their database available on the internet free of charge, for example property and tax assessment records can be accessed easily through the county clerk’s office. Corporate filings, civil and criminal histories and other such records are available at nominal fee or free of charge </w:t>
            </w:r>
          </w:p>
          <w:p w:rsidR="00020DD3" w:rsidRDefault="00020DD3" w:rsidP="00A851DA">
            <w:pPr>
              <w:rPr>
                <w:rFonts w:ascii="Arial" w:hAnsi="Arial" w:cs="Arial"/>
                <w:bCs/>
                <w:sz w:val="24"/>
                <w:szCs w:val="24"/>
              </w:rPr>
            </w:pPr>
          </w:p>
          <w:p w:rsidR="00020DD3" w:rsidRDefault="00020DD3" w:rsidP="00020DD3">
            <w:pPr>
              <w:rPr>
                <w:rFonts w:ascii="Arial" w:hAnsi="Arial" w:cs="Arial"/>
                <w:bCs/>
                <w:sz w:val="24"/>
                <w:szCs w:val="24"/>
              </w:rPr>
            </w:pPr>
            <w:r>
              <w:rPr>
                <w:rFonts w:ascii="Arial" w:hAnsi="Arial" w:cs="Arial"/>
                <w:bCs/>
                <w:sz w:val="24"/>
                <w:szCs w:val="24"/>
              </w:rPr>
              <w:t>3-</w:t>
            </w:r>
            <w:r w:rsidRPr="00020DD3">
              <w:rPr>
                <w:rFonts w:ascii="Arial" w:hAnsi="Arial" w:cs="Arial"/>
                <w:bCs/>
                <w:sz w:val="24"/>
                <w:szCs w:val="24"/>
              </w:rPr>
              <w:t>Financial crime investigations generally result in higher volumes of evidence and more complicated theories of evidence than non financial crime.’ Discuss</w:t>
            </w:r>
          </w:p>
          <w:p w:rsidR="00020DD3" w:rsidRDefault="00020DD3" w:rsidP="00020DD3">
            <w:pPr>
              <w:rPr>
                <w:rFonts w:ascii="Arial" w:hAnsi="Arial" w:cs="Arial"/>
                <w:bCs/>
                <w:sz w:val="24"/>
                <w:szCs w:val="24"/>
              </w:rPr>
            </w:pPr>
          </w:p>
          <w:p w:rsidR="001221FE" w:rsidRDefault="001221FE" w:rsidP="001221FE">
            <w:pPr>
              <w:rPr>
                <w:rFonts w:ascii="Arial" w:hAnsi="Arial" w:cs="Arial"/>
                <w:bCs/>
                <w:sz w:val="24"/>
                <w:szCs w:val="24"/>
              </w:rPr>
            </w:pPr>
            <w:r w:rsidRPr="001221FE">
              <w:rPr>
                <w:rFonts w:ascii="Arial" w:hAnsi="Arial" w:cs="Arial"/>
                <w:bCs/>
                <w:sz w:val="24"/>
                <w:szCs w:val="24"/>
              </w:rPr>
              <w:t>There are several aspects of the fraud in question. Fraudulent schemes may have any number of</w:t>
            </w:r>
            <w:r>
              <w:rPr>
                <w:rFonts w:ascii="Arial" w:hAnsi="Arial" w:cs="Arial"/>
                <w:bCs/>
                <w:sz w:val="24"/>
                <w:szCs w:val="24"/>
              </w:rPr>
              <w:t xml:space="preserve"> </w:t>
            </w:r>
            <w:r w:rsidRPr="001221FE">
              <w:rPr>
                <w:rFonts w:ascii="Arial" w:hAnsi="Arial" w:cs="Arial"/>
                <w:bCs/>
                <w:sz w:val="24"/>
                <w:szCs w:val="24"/>
              </w:rPr>
              <w:t>variations. What would at first appear to be a simple financial scam may evolve into something much</w:t>
            </w:r>
            <w:r>
              <w:rPr>
                <w:rFonts w:ascii="Arial" w:hAnsi="Arial" w:cs="Arial"/>
                <w:bCs/>
                <w:sz w:val="24"/>
                <w:szCs w:val="24"/>
              </w:rPr>
              <w:t xml:space="preserve"> </w:t>
            </w:r>
            <w:r w:rsidRPr="001221FE">
              <w:rPr>
                <w:rFonts w:ascii="Arial" w:hAnsi="Arial" w:cs="Arial"/>
                <w:bCs/>
                <w:sz w:val="24"/>
                <w:szCs w:val="24"/>
              </w:rPr>
              <w:t>more complex. Sometimes the investigators, regardless of their wealth of experience, will not be familiar</w:t>
            </w:r>
            <w:r>
              <w:rPr>
                <w:rFonts w:ascii="Arial" w:hAnsi="Arial" w:cs="Arial"/>
                <w:bCs/>
                <w:sz w:val="24"/>
                <w:szCs w:val="24"/>
              </w:rPr>
              <w:t xml:space="preserve"> </w:t>
            </w:r>
            <w:r w:rsidRPr="001221FE">
              <w:rPr>
                <w:rFonts w:ascii="Arial" w:hAnsi="Arial" w:cs="Arial"/>
                <w:bCs/>
                <w:sz w:val="24"/>
                <w:szCs w:val="24"/>
              </w:rPr>
              <w:t>with the complexities of a financial investigation.</w:t>
            </w:r>
          </w:p>
          <w:p w:rsidR="001221FE" w:rsidRPr="001221FE" w:rsidRDefault="001221FE" w:rsidP="001221FE">
            <w:pPr>
              <w:rPr>
                <w:rFonts w:ascii="Arial" w:hAnsi="Arial" w:cs="Arial"/>
                <w:bCs/>
                <w:sz w:val="24"/>
                <w:szCs w:val="24"/>
              </w:rPr>
            </w:pPr>
          </w:p>
          <w:p w:rsidR="000D195B" w:rsidRDefault="001221FE" w:rsidP="001221FE">
            <w:pPr>
              <w:rPr>
                <w:rFonts w:ascii="Arial" w:hAnsi="Arial" w:cs="Arial"/>
                <w:bCs/>
                <w:sz w:val="24"/>
                <w:szCs w:val="24"/>
              </w:rPr>
            </w:pPr>
            <w:r w:rsidRPr="001221FE">
              <w:rPr>
                <w:rFonts w:ascii="Arial" w:hAnsi="Arial" w:cs="Arial"/>
                <w:bCs/>
                <w:sz w:val="24"/>
                <w:szCs w:val="24"/>
              </w:rPr>
              <w:t>The business world is in constant flux, as business norms and practices change frequently. Debt and</w:t>
            </w:r>
            <w:r>
              <w:rPr>
                <w:rFonts w:ascii="Arial" w:hAnsi="Arial" w:cs="Arial"/>
                <w:bCs/>
                <w:sz w:val="24"/>
                <w:szCs w:val="24"/>
              </w:rPr>
              <w:t xml:space="preserve"> </w:t>
            </w:r>
            <w:r w:rsidRPr="001221FE">
              <w:rPr>
                <w:rFonts w:ascii="Arial" w:hAnsi="Arial" w:cs="Arial"/>
                <w:bCs/>
                <w:sz w:val="24"/>
                <w:szCs w:val="24"/>
              </w:rPr>
              <w:t>equity instruments, i</w:t>
            </w:r>
            <w:r>
              <w:rPr>
                <w:rFonts w:ascii="Arial" w:hAnsi="Arial" w:cs="Arial"/>
                <w:bCs/>
                <w:sz w:val="24"/>
                <w:szCs w:val="24"/>
              </w:rPr>
              <w:t xml:space="preserve">nvestments, acceptable forms of </w:t>
            </w:r>
            <w:r w:rsidRPr="001221FE">
              <w:rPr>
                <w:rFonts w:ascii="Arial" w:hAnsi="Arial" w:cs="Arial"/>
                <w:bCs/>
                <w:sz w:val="24"/>
                <w:szCs w:val="24"/>
              </w:rPr>
              <w:t>organization such as the limited liability company,</w:t>
            </w:r>
            <w:r>
              <w:rPr>
                <w:rFonts w:ascii="Arial" w:hAnsi="Arial" w:cs="Arial"/>
                <w:bCs/>
                <w:sz w:val="24"/>
                <w:szCs w:val="24"/>
              </w:rPr>
              <w:t xml:space="preserve"> </w:t>
            </w:r>
            <w:r w:rsidRPr="001221FE">
              <w:rPr>
                <w:rFonts w:ascii="Arial" w:hAnsi="Arial" w:cs="Arial"/>
                <w:bCs/>
                <w:sz w:val="24"/>
                <w:szCs w:val="24"/>
              </w:rPr>
              <w:t>and many other aspects of the business environment evolve over time and influence the workings of</w:t>
            </w:r>
            <w:r>
              <w:rPr>
                <w:rFonts w:ascii="Arial" w:hAnsi="Arial" w:cs="Arial"/>
                <w:bCs/>
                <w:sz w:val="24"/>
                <w:szCs w:val="24"/>
              </w:rPr>
              <w:t xml:space="preserve"> </w:t>
            </w:r>
            <w:r w:rsidRPr="001221FE">
              <w:rPr>
                <w:rFonts w:ascii="Arial" w:hAnsi="Arial" w:cs="Arial"/>
                <w:bCs/>
                <w:sz w:val="24"/>
                <w:szCs w:val="24"/>
              </w:rPr>
              <w:t>companies functioning in that environment</w:t>
            </w:r>
            <w:r w:rsidR="003A6532">
              <w:rPr>
                <w:rFonts w:ascii="Arial" w:hAnsi="Arial" w:cs="Arial"/>
                <w:bCs/>
                <w:sz w:val="24"/>
                <w:szCs w:val="24"/>
              </w:rPr>
              <w:t>.</w:t>
            </w:r>
            <w:r w:rsidR="000D195B">
              <w:rPr>
                <w:rFonts w:ascii="Arial" w:hAnsi="Arial" w:cs="Arial"/>
                <w:bCs/>
                <w:sz w:val="24"/>
                <w:szCs w:val="24"/>
              </w:rPr>
              <w:t xml:space="preserve"> </w:t>
            </w:r>
          </w:p>
          <w:p w:rsidR="004A7C6E" w:rsidRDefault="004A7C6E" w:rsidP="001221FE">
            <w:pPr>
              <w:rPr>
                <w:rFonts w:ascii="Arial" w:hAnsi="Arial" w:cs="Arial"/>
                <w:bCs/>
                <w:sz w:val="24"/>
                <w:szCs w:val="24"/>
              </w:rPr>
            </w:pPr>
          </w:p>
          <w:p w:rsidR="004A7C6E" w:rsidRDefault="004A7C6E" w:rsidP="001221FE">
            <w:pPr>
              <w:rPr>
                <w:rFonts w:ascii="Arial" w:hAnsi="Arial" w:cs="Arial"/>
                <w:bCs/>
                <w:sz w:val="24"/>
                <w:szCs w:val="24"/>
              </w:rPr>
            </w:pPr>
            <w:r>
              <w:rPr>
                <w:rFonts w:ascii="Arial" w:hAnsi="Arial" w:cs="Arial"/>
                <w:bCs/>
                <w:sz w:val="24"/>
                <w:szCs w:val="24"/>
              </w:rPr>
              <w:t>Case study:</w:t>
            </w:r>
          </w:p>
          <w:p w:rsidR="004A7C6E" w:rsidRDefault="004A7C6E" w:rsidP="001221FE">
            <w:pPr>
              <w:rPr>
                <w:rFonts w:ascii="Arial" w:hAnsi="Arial" w:cs="Arial"/>
                <w:bCs/>
                <w:sz w:val="24"/>
                <w:szCs w:val="24"/>
              </w:rPr>
            </w:pPr>
          </w:p>
          <w:p w:rsidR="004A7C6E" w:rsidRDefault="004A7C6E" w:rsidP="001221FE">
            <w:pPr>
              <w:rPr>
                <w:rFonts w:ascii="Arial" w:hAnsi="Arial" w:cs="Arial"/>
                <w:bCs/>
                <w:sz w:val="24"/>
                <w:szCs w:val="24"/>
              </w:rPr>
            </w:pPr>
            <w:r>
              <w:rPr>
                <w:rFonts w:ascii="Arial" w:hAnsi="Arial" w:cs="Arial"/>
                <w:bCs/>
                <w:sz w:val="24"/>
                <w:szCs w:val="24"/>
              </w:rPr>
              <w:t>1-</w:t>
            </w:r>
            <w:r w:rsidRPr="004A7C6E">
              <w:rPr>
                <w:rFonts w:ascii="Arial" w:hAnsi="Arial" w:cs="Arial"/>
                <w:bCs/>
                <w:sz w:val="24"/>
                <w:szCs w:val="24"/>
              </w:rPr>
              <w:t>What do you think could be lacking in the Pub Owner’s self devised accounting system?</w:t>
            </w:r>
          </w:p>
          <w:p w:rsidR="004A7C6E" w:rsidRDefault="004A7C6E" w:rsidP="001221FE">
            <w:pPr>
              <w:rPr>
                <w:rFonts w:ascii="Arial" w:hAnsi="Arial" w:cs="Arial"/>
                <w:bCs/>
                <w:sz w:val="24"/>
                <w:szCs w:val="24"/>
              </w:rPr>
            </w:pPr>
          </w:p>
          <w:p w:rsidR="004A7C6E" w:rsidRDefault="004A7C6E" w:rsidP="001221FE">
            <w:pPr>
              <w:rPr>
                <w:rFonts w:ascii="Arial" w:hAnsi="Arial" w:cs="Arial"/>
                <w:bCs/>
                <w:sz w:val="24"/>
                <w:szCs w:val="24"/>
              </w:rPr>
            </w:pPr>
            <w:r>
              <w:rPr>
                <w:rFonts w:ascii="Arial" w:hAnsi="Arial" w:cs="Arial"/>
                <w:bCs/>
                <w:sz w:val="24"/>
                <w:szCs w:val="24"/>
              </w:rPr>
              <w:t>It could be lacking the calculation of the VAT as</w:t>
            </w:r>
            <w:r w:rsidR="00EF49E1">
              <w:rPr>
                <w:rFonts w:ascii="Arial" w:hAnsi="Arial" w:cs="Arial"/>
                <w:bCs/>
                <w:sz w:val="24"/>
                <w:szCs w:val="24"/>
              </w:rPr>
              <w:t xml:space="preserve"> Byron was not able to deal with the system and told the owner from the first that he would need some help in book-keeping,</w:t>
            </w:r>
            <w:r>
              <w:rPr>
                <w:rFonts w:ascii="Arial" w:hAnsi="Arial" w:cs="Arial"/>
                <w:bCs/>
                <w:sz w:val="24"/>
                <w:szCs w:val="24"/>
              </w:rPr>
              <w:t xml:space="preserve"> </w:t>
            </w:r>
            <w:r w:rsidR="001F48FB">
              <w:rPr>
                <w:rFonts w:ascii="Arial" w:hAnsi="Arial" w:cs="Arial"/>
                <w:bCs/>
                <w:sz w:val="24"/>
                <w:szCs w:val="24"/>
              </w:rPr>
              <w:t>so the VAT</w:t>
            </w:r>
            <w:r>
              <w:rPr>
                <w:rFonts w:ascii="Arial" w:hAnsi="Arial" w:cs="Arial"/>
                <w:bCs/>
                <w:sz w:val="24"/>
                <w:szCs w:val="24"/>
              </w:rPr>
              <w:t xml:space="preserve"> was the problem about as it made a difference in the bank and system accounts, and as the accounting system is devised by the owner so it could have mistakes as its not a professional system.</w:t>
            </w:r>
          </w:p>
          <w:p w:rsidR="004A7C6E" w:rsidRDefault="004A7C6E" w:rsidP="001221FE">
            <w:pPr>
              <w:rPr>
                <w:rFonts w:ascii="Arial" w:hAnsi="Arial" w:cs="Arial"/>
                <w:bCs/>
                <w:sz w:val="24"/>
                <w:szCs w:val="24"/>
              </w:rPr>
            </w:pPr>
          </w:p>
          <w:p w:rsidR="004A7C6E" w:rsidRDefault="004A7C6E" w:rsidP="001221FE">
            <w:pPr>
              <w:rPr>
                <w:rFonts w:ascii="Arial" w:hAnsi="Arial" w:cs="Arial"/>
                <w:bCs/>
                <w:sz w:val="24"/>
                <w:szCs w:val="24"/>
              </w:rPr>
            </w:pPr>
            <w:r>
              <w:rPr>
                <w:rFonts w:ascii="Arial" w:hAnsi="Arial" w:cs="Arial"/>
                <w:bCs/>
                <w:sz w:val="24"/>
                <w:szCs w:val="24"/>
              </w:rPr>
              <w:t>2-</w:t>
            </w:r>
            <w:r w:rsidRPr="004A7C6E">
              <w:rPr>
                <w:rFonts w:ascii="Arial" w:hAnsi="Arial" w:cs="Arial"/>
                <w:bCs/>
                <w:sz w:val="24"/>
                <w:szCs w:val="24"/>
              </w:rPr>
              <w:t>Give some possible causes of shortfall other than theft by Byron</w:t>
            </w:r>
          </w:p>
          <w:p w:rsidR="004A7C6E" w:rsidRDefault="004A7C6E" w:rsidP="001221FE">
            <w:pPr>
              <w:rPr>
                <w:rFonts w:ascii="Arial" w:hAnsi="Arial" w:cs="Arial"/>
                <w:bCs/>
                <w:sz w:val="24"/>
                <w:szCs w:val="24"/>
              </w:rPr>
            </w:pPr>
          </w:p>
          <w:p w:rsidR="004A7C6E" w:rsidRDefault="001F48FB" w:rsidP="001221FE">
            <w:pPr>
              <w:rPr>
                <w:rFonts w:ascii="Arial" w:hAnsi="Arial" w:cs="Arial"/>
                <w:bCs/>
                <w:sz w:val="24"/>
                <w:szCs w:val="24"/>
              </w:rPr>
            </w:pPr>
            <w:r>
              <w:rPr>
                <w:rFonts w:ascii="Arial" w:hAnsi="Arial" w:cs="Arial"/>
                <w:bCs/>
                <w:sz w:val="24"/>
                <w:szCs w:val="24"/>
              </w:rPr>
              <w:t>Some possible causes of shortfall other than theft:</w:t>
            </w:r>
          </w:p>
          <w:p w:rsidR="001F48FB" w:rsidRDefault="001F48FB" w:rsidP="001221FE">
            <w:pPr>
              <w:rPr>
                <w:rFonts w:ascii="Arial" w:hAnsi="Arial" w:cs="Arial"/>
                <w:bCs/>
                <w:sz w:val="24"/>
                <w:szCs w:val="24"/>
              </w:rPr>
            </w:pPr>
            <w:r>
              <w:rPr>
                <w:rFonts w:ascii="Arial" w:hAnsi="Arial" w:cs="Arial"/>
                <w:bCs/>
                <w:sz w:val="24"/>
                <w:szCs w:val="24"/>
              </w:rPr>
              <w:t>- wrong journal entries such as wrong entry of rent, commissions, purchases , and sales all of these things if it was entered in a wrong way it could of course make a shortfall in cash comparing with the bank account and the devised accounting system.</w:t>
            </w:r>
          </w:p>
          <w:p w:rsidR="00586092" w:rsidRPr="00EB47C9" w:rsidRDefault="00586092" w:rsidP="00A851DA">
            <w:pPr>
              <w:rPr>
                <w:rFonts w:ascii="Arial" w:hAnsi="Arial" w:cs="Arial"/>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54543" w:rsidTr="00CC2FB3">
        <w:tc>
          <w:tcPr>
            <w:tcW w:w="9242" w:type="dxa"/>
          </w:tcPr>
          <w:p w:rsidR="00154543" w:rsidRDefault="00154543" w:rsidP="00E8015C">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15DB" w:rsidRDefault="005915DB" w:rsidP="00CB4D0A">
      <w:pPr>
        <w:spacing w:after="0" w:line="240" w:lineRule="auto"/>
      </w:pPr>
      <w:r>
        <w:separator/>
      </w:r>
    </w:p>
  </w:endnote>
  <w:endnote w:type="continuationSeparator" w:id="0">
    <w:p w:rsidR="005915DB" w:rsidRDefault="005915D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15DB" w:rsidRDefault="005915DB" w:rsidP="00CB4D0A">
      <w:pPr>
        <w:spacing w:after="0" w:line="240" w:lineRule="auto"/>
      </w:pPr>
      <w:r>
        <w:separator/>
      </w:r>
    </w:p>
  </w:footnote>
  <w:footnote w:type="continuationSeparator" w:id="0">
    <w:p w:rsidR="005915DB" w:rsidRDefault="005915D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66379"/>
    <w:multiLevelType w:val="hybridMultilevel"/>
    <w:tmpl w:val="BA40A936"/>
    <w:lvl w:ilvl="0" w:tplc="3CEEDB96">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E2280D"/>
    <w:multiLevelType w:val="hybridMultilevel"/>
    <w:tmpl w:val="70280F1A"/>
    <w:lvl w:ilvl="0" w:tplc="15B2BE92">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20DD3"/>
    <w:rsid w:val="00035CDD"/>
    <w:rsid w:val="00040083"/>
    <w:rsid w:val="00055992"/>
    <w:rsid w:val="00076081"/>
    <w:rsid w:val="000820E8"/>
    <w:rsid w:val="000D195B"/>
    <w:rsid w:val="001175EE"/>
    <w:rsid w:val="001221FE"/>
    <w:rsid w:val="001274B0"/>
    <w:rsid w:val="00154543"/>
    <w:rsid w:val="00157CF6"/>
    <w:rsid w:val="00182416"/>
    <w:rsid w:val="00184B7A"/>
    <w:rsid w:val="00187EB4"/>
    <w:rsid w:val="001D252C"/>
    <w:rsid w:val="001F0481"/>
    <w:rsid w:val="001F48FB"/>
    <w:rsid w:val="00200C92"/>
    <w:rsid w:val="0020451E"/>
    <w:rsid w:val="00206B9D"/>
    <w:rsid w:val="002158B8"/>
    <w:rsid w:val="0023259C"/>
    <w:rsid w:val="00271BC8"/>
    <w:rsid w:val="00294BAF"/>
    <w:rsid w:val="002B0BD7"/>
    <w:rsid w:val="002B573D"/>
    <w:rsid w:val="002C5CB2"/>
    <w:rsid w:val="002F779F"/>
    <w:rsid w:val="00371885"/>
    <w:rsid w:val="003768A8"/>
    <w:rsid w:val="003A6532"/>
    <w:rsid w:val="003E2B87"/>
    <w:rsid w:val="00402786"/>
    <w:rsid w:val="00405895"/>
    <w:rsid w:val="004058DF"/>
    <w:rsid w:val="00443E6F"/>
    <w:rsid w:val="00484CD4"/>
    <w:rsid w:val="00486F1A"/>
    <w:rsid w:val="00490CB9"/>
    <w:rsid w:val="004A2CE2"/>
    <w:rsid w:val="004A7C6E"/>
    <w:rsid w:val="004B7C3A"/>
    <w:rsid w:val="004D12C4"/>
    <w:rsid w:val="004E3CDA"/>
    <w:rsid w:val="004F4B4D"/>
    <w:rsid w:val="0050216D"/>
    <w:rsid w:val="00503D7E"/>
    <w:rsid w:val="0050778F"/>
    <w:rsid w:val="00527C11"/>
    <w:rsid w:val="00535F31"/>
    <w:rsid w:val="00574D64"/>
    <w:rsid w:val="00586092"/>
    <w:rsid w:val="00591365"/>
    <w:rsid w:val="005915DB"/>
    <w:rsid w:val="005B31E4"/>
    <w:rsid w:val="006034F6"/>
    <w:rsid w:val="00607874"/>
    <w:rsid w:val="00607E77"/>
    <w:rsid w:val="00617BB3"/>
    <w:rsid w:val="00645CDD"/>
    <w:rsid w:val="006823A7"/>
    <w:rsid w:val="00687EE8"/>
    <w:rsid w:val="0070347F"/>
    <w:rsid w:val="0070678E"/>
    <w:rsid w:val="007A1188"/>
    <w:rsid w:val="00831C11"/>
    <w:rsid w:val="008453F6"/>
    <w:rsid w:val="008A60B4"/>
    <w:rsid w:val="008B3C31"/>
    <w:rsid w:val="008B64FE"/>
    <w:rsid w:val="008C2CC5"/>
    <w:rsid w:val="00935BF7"/>
    <w:rsid w:val="0095442C"/>
    <w:rsid w:val="00983942"/>
    <w:rsid w:val="009C0686"/>
    <w:rsid w:val="009C37E0"/>
    <w:rsid w:val="009E41F4"/>
    <w:rsid w:val="00A14B66"/>
    <w:rsid w:val="00A6464C"/>
    <w:rsid w:val="00A65CF7"/>
    <w:rsid w:val="00A81AB4"/>
    <w:rsid w:val="00A851DA"/>
    <w:rsid w:val="00AC7D5B"/>
    <w:rsid w:val="00AE1481"/>
    <w:rsid w:val="00B0415E"/>
    <w:rsid w:val="00B04678"/>
    <w:rsid w:val="00B263D5"/>
    <w:rsid w:val="00BC46DF"/>
    <w:rsid w:val="00BF527E"/>
    <w:rsid w:val="00C03577"/>
    <w:rsid w:val="00C53029"/>
    <w:rsid w:val="00C5493F"/>
    <w:rsid w:val="00C65FEA"/>
    <w:rsid w:val="00CA0AC2"/>
    <w:rsid w:val="00CB4D0A"/>
    <w:rsid w:val="00CC2FB3"/>
    <w:rsid w:val="00CC575A"/>
    <w:rsid w:val="00CF123B"/>
    <w:rsid w:val="00D039AC"/>
    <w:rsid w:val="00D24FC6"/>
    <w:rsid w:val="00D4002D"/>
    <w:rsid w:val="00D427DE"/>
    <w:rsid w:val="00D5587D"/>
    <w:rsid w:val="00D66C82"/>
    <w:rsid w:val="00D707CC"/>
    <w:rsid w:val="00D821FE"/>
    <w:rsid w:val="00DA29A0"/>
    <w:rsid w:val="00DB0793"/>
    <w:rsid w:val="00E00821"/>
    <w:rsid w:val="00E04DB4"/>
    <w:rsid w:val="00E30679"/>
    <w:rsid w:val="00E33218"/>
    <w:rsid w:val="00E4597D"/>
    <w:rsid w:val="00E515A7"/>
    <w:rsid w:val="00E54832"/>
    <w:rsid w:val="00E56A90"/>
    <w:rsid w:val="00E641CC"/>
    <w:rsid w:val="00E8015C"/>
    <w:rsid w:val="00EA30AB"/>
    <w:rsid w:val="00EB3925"/>
    <w:rsid w:val="00EB47C9"/>
    <w:rsid w:val="00EF49E1"/>
    <w:rsid w:val="00F14EFA"/>
    <w:rsid w:val="00F2065E"/>
    <w:rsid w:val="00F5479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46072-CCE7-4B5B-ABFC-481594C4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5</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17</cp:revision>
  <dcterms:created xsi:type="dcterms:W3CDTF">2015-01-26T12:24:00Z</dcterms:created>
  <dcterms:modified xsi:type="dcterms:W3CDTF">2015-10-21T15:46:00Z</dcterms:modified>
</cp:coreProperties>
</file>