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31D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4D58">
            <w:r>
              <w:t>5</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30BA" w:rsidP="00A851DA">
            <w:pPr>
              <w:rPr>
                <w:rFonts w:cs="Bliss-Regular"/>
                <w:color w:val="000000"/>
              </w:rPr>
            </w:pPr>
            <w:r>
              <w:rPr>
                <w:rFonts w:cs="Bliss-Regular"/>
                <w:color w:val="000000"/>
              </w:rPr>
              <w:t>14-12-2014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BB4D58" w:rsidRPr="00BB4D58" w:rsidRDefault="00E97F64" w:rsidP="00BB4D58">
            <w:pPr>
              <w:rPr>
                <w:rFonts w:ascii="Arial" w:hAnsi="Arial" w:cs="Arial"/>
                <w:color w:val="C0504D" w:themeColor="accent2"/>
                <w:sz w:val="24"/>
                <w:szCs w:val="24"/>
              </w:rPr>
            </w:pPr>
            <w:r w:rsidRPr="006A27C5">
              <w:rPr>
                <w:rFonts w:ascii="Arial" w:hAnsi="Arial" w:cs="Arial"/>
                <w:color w:val="C0504D" w:themeColor="accent2"/>
                <w:sz w:val="24"/>
                <w:szCs w:val="24"/>
              </w:rPr>
              <w:t xml:space="preserve">Q.1.I. </w:t>
            </w:r>
            <w:r w:rsidR="00BB4D58" w:rsidRPr="00BB4D58">
              <w:rPr>
                <w:rFonts w:ascii="Arial" w:hAnsi="Arial" w:cs="Arial"/>
                <w:color w:val="C0504D" w:themeColor="accent2"/>
                <w:sz w:val="24"/>
                <w:szCs w:val="24"/>
              </w:rPr>
              <w:t xml:space="preserve">When planning a space in interior design scheme why it is important to establish the purpose for which it will be used? </w:t>
            </w:r>
          </w:p>
          <w:p w:rsidR="000A6E99" w:rsidRDefault="000A6E99" w:rsidP="00E97F64">
            <w:pPr>
              <w:rPr>
                <w:rFonts w:ascii="Arial" w:hAnsi="Arial" w:cs="Arial"/>
                <w:color w:val="4F81BD" w:themeColor="accent1"/>
                <w:sz w:val="24"/>
                <w:szCs w:val="24"/>
              </w:rPr>
            </w:pPr>
          </w:p>
          <w:p w:rsidR="000A6E99" w:rsidRPr="000A6E99" w:rsidRDefault="000A6E99" w:rsidP="000A6E99">
            <w:pPr>
              <w:rPr>
                <w:rFonts w:ascii="Arial" w:hAnsi="Arial" w:cs="Arial"/>
                <w:color w:val="4F81BD" w:themeColor="accent1"/>
                <w:sz w:val="24"/>
                <w:szCs w:val="24"/>
              </w:rPr>
            </w:pPr>
            <w:r w:rsidRPr="000A6E99">
              <w:rPr>
                <w:rFonts w:ascii="Arial" w:hAnsi="Arial" w:cs="Arial"/>
                <w:color w:val="4F81BD" w:themeColor="accent1"/>
                <w:sz w:val="24"/>
                <w:szCs w:val="24"/>
              </w:rPr>
              <w:t>There is no logical way to design a space until you determine what the primary function of that space will be. This means that it’s absolutely essential to plan for people and purpose before you ever begin to think about color schemes or trim. While all of those details are extremely fun to participate in and even more exciting to put together, without understanding what a room will be used for, there’s no way to add the right accent pieces.</w:t>
            </w:r>
          </w:p>
          <w:p w:rsidR="000A6E99" w:rsidRPr="000A6E99" w:rsidRDefault="000A6E99" w:rsidP="000A6E99">
            <w:pPr>
              <w:rPr>
                <w:rFonts w:ascii="Arial" w:hAnsi="Arial" w:cs="Arial"/>
                <w:color w:val="4F81BD" w:themeColor="accent1"/>
                <w:sz w:val="24"/>
                <w:szCs w:val="24"/>
              </w:rPr>
            </w:pPr>
            <w:r w:rsidRPr="000A6E99">
              <w:rPr>
                <w:rFonts w:ascii="Arial" w:hAnsi="Arial" w:cs="Arial"/>
                <w:color w:val="4F81BD" w:themeColor="accent1"/>
                <w:sz w:val="24"/>
                <w:szCs w:val="24"/>
              </w:rPr>
              <w:t>Ask yourself if a room will be used for large and frequent social gatherings or filled floor-to-ceiling with children on a daily basis. These two uses require extremely different necessities when it comes to layout and furniture, and only once you’ve established the floor plan can you begin to add the smaller features like pictures, toys or end tables.</w:t>
            </w:r>
          </w:p>
          <w:p w:rsidR="000A6E99" w:rsidRDefault="000A6E99" w:rsidP="006320AA">
            <w:pPr>
              <w:rPr>
                <w:rFonts w:ascii="Arial" w:hAnsi="Arial" w:cs="Arial"/>
                <w:color w:val="4F81BD" w:themeColor="accent1"/>
                <w:sz w:val="24"/>
                <w:szCs w:val="24"/>
              </w:rPr>
            </w:pPr>
            <w:r w:rsidRPr="000A6E99">
              <w:rPr>
                <w:rFonts w:ascii="Arial" w:hAnsi="Arial" w:cs="Arial"/>
                <w:color w:val="4F81BD" w:themeColor="accent1"/>
                <w:sz w:val="24"/>
                <w:szCs w:val="24"/>
              </w:rPr>
              <w:t>Planning with a purpose first will naturally lend itself to the smaller details that need to be attended to later on.  </w:t>
            </w:r>
            <w:r w:rsidR="00487AD9" w:rsidRPr="00487AD9">
              <w:rPr>
                <w:rFonts w:ascii="Arial" w:hAnsi="Arial" w:cs="Arial"/>
                <w:color w:val="4F81BD" w:themeColor="accent1"/>
                <w:sz w:val="24"/>
                <w:szCs w:val="24"/>
              </w:rPr>
              <w:t>Allowing the</w:t>
            </w:r>
            <w:r w:rsidRPr="00487AD9">
              <w:rPr>
                <w:rFonts w:ascii="Arial" w:hAnsi="Arial" w:cs="Arial"/>
                <w:color w:val="4F81BD" w:themeColor="accent1"/>
                <w:sz w:val="24"/>
                <w:szCs w:val="24"/>
              </w:rPr>
              <w:t xml:space="preserve"> form to follow the rooms function results in a </w:t>
            </w:r>
            <w:hyperlink r:id="rId9" w:tgtFrame="_blank" w:history="1">
              <w:r w:rsidRPr="00487AD9">
                <w:rPr>
                  <w:rStyle w:val="Hyperlink"/>
                  <w:rFonts w:ascii="Arial" w:hAnsi="Arial" w:cs="Arial"/>
                  <w:color w:val="4F81BD" w:themeColor="accent1"/>
                  <w:sz w:val="24"/>
                  <w:szCs w:val="24"/>
                  <w:u w:val="none"/>
                </w:rPr>
                <w:t>perfect room design</w:t>
              </w:r>
            </w:hyperlink>
            <w:r w:rsidRPr="00487AD9">
              <w:rPr>
                <w:rFonts w:ascii="Arial" w:hAnsi="Arial" w:cs="Arial"/>
                <w:color w:val="4F81BD" w:themeColor="accent1"/>
                <w:sz w:val="24"/>
                <w:szCs w:val="24"/>
              </w:rPr>
              <w:t>.</w:t>
            </w:r>
          </w:p>
          <w:p w:rsidR="000A6E99" w:rsidRPr="000A6E99" w:rsidRDefault="000A6E99" w:rsidP="000A6E99">
            <w:pPr>
              <w:rPr>
                <w:rFonts w:ascii="Arial" w:hAnsi="Arial" w:cs="Arial"/>
                <w:color w:val="4F81BD" w:themeColor="accent1"/>
                <w:sz w:val="24"/>
                <w:szCs w:val="24"/>
              </w:rPr>
            </w:pPr>
            <w:r w:rsidRPr="000A6E99">
              <w:rPr>
                <w:rFonts w:ascii="Arial" w:hAnsi="Arial" w:cs="Arial"/>
                <w:color w:val="4F81BD" w:themeColor="accent1"/>
                <w:sz w:val="24"/>
                <w:szCs w:val="24"/>
              </w:rPr>
              <w:t xml:space="preserve">Consider all the activities that take place in a room. A bedroom, </w:t>
            </w:r>
            <w:r w:rsidRPr="006320AA">
              <w:rPr>
                <w:rFonts w:ascii="Arial" w:hAnsi="Arial" w:cs="Arial"/>
                <w:color w:val="4F81BD" w:themeColor="accent1"/>
                <w:sz w:val="24"/>
                <w:szCs w:val="24"/>
                <w:u w:val="single"/>
              </w:rPr>
              <w:t>for example</w:t>
            </w:r>
            <w:r w:rsidRPr="000A6E99">
              <w:rPr>
                <w:rFonts w:ascii="Arial" w:hAnsi="Arial" w:cs="Arial"/>
                <w:color w:val="4F81BD" w:themeColor="accent1"/>
                <w:sz w:val="24"/>
                <w:szCs w:val="24"/>
              </w:rPr>
              <w:t xml:space="preserve">, may be more than just a place to sleep. It may also be a place where </w:t>
            </w:r>
            <w:r w:rsidR="00487AD9" w:rsidRPr="000A6E99">
              <w:rPr>
                <w:rFonts w:ascii="Arial" w:hAnsi="Arial" w:cs="Arial"/>
                <w:color w:val="4F81BD" w:themeColor="accent1"/>
                <w:sz w:val="24"/>
                <w:szCs w:val="24"/>
              </w:rPr>
              <w:t>someone</w:t>
            </w:r>
            <w:r w:rsidRPr="000A6E99">
              <w:rPr>
                <w:rFonts w:ascii="Arial" w:hAnsi="Arial" w:cs="Arial"/>
                <w:color w:val="4F81BD" w:themeColor="accent1"/>
                <w:sz w:val="24"/>
                <w:szCs w:val="24"/>
              </w:rPr>
              <w:t xml:space="preserve"> can exercise, write letters or read. Similarly a kitchen may be much more than a place to cook. It is as likely to be a room where the family eats or they offer suppers to some informal friends. </w:t>
            </w:r>
          </w:p>
          <w:p w:rsidR="000A6E99" w:rsidRDefault="000A6E99" w:rsidP="000A6E99">
            <w:pPr>
              <w:rPr>
                <w:rFonts w:ascii="Arial" w:hAnsi="Arial" w:cs="Arial"/>
                <w:color w:val="4F81BD" w:themeColor="accent1"/>
                <w:sz w:val="24"/>
                <w:szCs w:val="24"/>
              </w:rPr>
            </w:pPr>
            <w:r w:rsidRPr="000A6E99">
              <w:rPr>
                <w:rFonts w:ascii="Arial" w:hAnsi="Arial" w:cs="Arial"/>
                <w:color w:val="4F81BD" w:themeColor="accent1"/>
                <w:sz w:val="24"/>
                <w:szCs w:val="24"/>
              </w:rPr>
              <w:t xml:space="preserve">Changing the use of a room is often beneficial. When designers plan a project, they follow a specific sequence. </w:t>
            </w:r>
          </w:p>
          <w:p w:rsidR="006320AA" w:rsidRPr="000A6E99" w:rsidRDefault="006320AA" w:rsidP="000A6E99">
            <w:pPr>
              <w:rPr>
                <w:rFonts w:ascii="Arial" w:hAnsi="Arial" w:cs="Arial"/>
                <w:color w:val="4F81BD" w:themeColor="accent1"/>
                <w:sz w:val="24"/>
                <w:szCs w:val="24"/>
              </w:rPr>
            </w:pPr>
          </w:p>
          <w:p w:rsidR="000A6E99" w:rsidRPr="000A6E99" w:rsidRDefault="000A6E99" w:rsidP="000A6E99">
            <w:pPr>
              <w:rPr>
                <w:rFonts w:ascii="Arial" w:hAnsi="Arial" w:cs="Arial"/>
                <w:color w:val="4F81BD" w:themeColor="accent1"/>
                <w:sz w:val="24"/>
                <w:szCs w:val="24"/>
              </w:rPr>
            </w:pPr>
            <w:r w:rsidRPr="000A6E99">
              <w:rPr>
                <w:rFonts w:ascii="Arial" w:hAnsi="Arial" w:cs="Arial"/>
                <w:color w:val="4F81BD" w:themeColor="accent1"/>
                <w:sz w:val="24"/>
                <w:szCs w:val="24"/>
              </w:rPr>
              <w:t xml:space="preserve">1. They examine and change the structure, if necessary. </w:t>
            </w:r>
          </w:p>
          <w:p w:rsidR="000A6E99" w:rsidRPr="000A6E99" w:rsidRDefault="000A6E99" w:rsidP="000A6E99">
            <w:pPr>
              <w:rPr>
                <w:rFonts w:ascii="Arial" w:hAnsi="Arial" w:cs="Arial"/>
                <w:color w:val="4F81BD" w:themeColor="accent1"/>
                <w:sz w:val="24"/>
                <w:szCs w:val="24"/>
              </w:rPr>
            </w:pPr>
            <w:r w:rsidRPr="000A6E99">
              <w:rPr>
                <w:rFonts w:ascii="Arial" w:hAnsi="Arial" w:cs="Arial"/>
                <w:color w:val="4F81BD" w:themeColor="accent1"/>
                <w:sz w:val="24"/>
                <w:szCs w:val="24"/>
              </w:rPr>
              <w:t xml:space="preserve">2. They plan the arrangement of the furniture. </w:t>
            </w:r>
          </w:p>
          <w:p w:rsidR="000A6E99" w:rsidRPr="000A6E99" w:rsidRDefault="000A6E99" w:rsidP="000A6E99">
            <w:pPr>
              <w:rPr>
                <w:rFonts w:ascii="Arial" w:hAnsi="Arial" w:cs="Arial"/>
                <w:color w:val="4F81BD" w:themeColor="accent1"/>
                <w:sz w:val="24"/>
                <w:szCs w:val="24"/>
              </w:rPr>
            </w:pPr>
            <w:r w:rsidRPr="000A6E99">
              <w:rPr>
                <w:rFonts w:ascii="Arial" w:hAnsi="Arial" w:cs="Arial"/>
                <w:color w:val="4F81BD" w:themeColor="accent1"/>
                <w:sz w:val="24"/>
                <w:szCs w:val="24"/>
              </w:rPr>
              <w:t xml:space="preserve">3. They plan the lighting. </w:t>
            </w:r>
          </w:p>
          <w:p w:rsidR="000A6E99" w:rsidRPr="000A6E99" w:rsidRDefault="000A6E99" w:rsidP="00487AD9">
            <w:pPr>
              <w:rPr>
                <w:rFonts w:ascii="Arial" w:hAnsi="Arial" w:cs="Arial"/>
                <w:color w:val="4F81BD" w:themeColor="accent1"/>
                <w:sz w:val="24"/>
                <w:szCs w:val="24"/>
              </w:rPr>
            </w:pPr>
            <w:r w:rsidRPr="000A6E99">
              <w:rPr>
                <w:rFonts w:ascii="Arial" w:hAnsi="Arial" w:cs="Arial"/>
                <w:color w:val="4F81BD" w:themeColor="accent1"/>
                <w:sz w:val="24"/>
                <w:szCs w:val="24"/>
              </w:rPr>
              <w:t xml:space="preserve">4. They select the scheme. </w:t>
            </w:r>
          </w:p>
          <w:p w:rsidR="000A6E99" w:rsidRDefault="000A6E99" w:rsidP="000A6E99">
            <w:pPr>
              <w:rPr>
                <w:rFonts w:ascii="Arial" w:hAnsi="Arial" w:cs="Arial"/>
                <w:color w:val="4F81BD" w:themeColor="accent1"/>
                <w:sz w:val="24"/>
                <w:szCs w:val="24"/>
                <w:lang w:val="en-GB"/>
              </w:rPr>
            </w:pPr>
            <w:r w:rsidRPr="000A6E99">
              <w:rPr>
                <w:rFonts w:ascii="Arial" w:hAnsi="Arial" w:cs="Arial"/>
                <w:color w:val="4F81BD" w:themeColor="accent1"/>
                <w:sz w:val="24"/>
                <w:szCs w:val="24"/>
                <w:lang w:val="en-GB"/>
              </w:rPr>
              <w:t>The order of the stages is quite specific; each operation logically follows the completion of the previous one. For example it is not possible to positioning of light fittings before you have planned where the furniture is going to be sited.</w:t>
            </w:r>
          </w:p>
          <w:p w:rsidR="006C13ED" w:rsidRDefault="006C13ED" w:rsidP="000A6E99">
            <w:pPr>
              <w:rPr>
                <w:rFonts w:ascii="Arial" w:hAnsi="Arial" w:cs="Arial"/>
                <w:color w:val="4F81BD" w:themeColor="accent1"/>
                <w:sz w:val="24"/>
                <w:szCs w:val="24"/>
                <w:lang w:val="en-GB"/>
              </w:rPr>
            </w:pPr>
          </w:p>
          <w:p w:rsidR="00D4385F" w:rsidRDefault="00D4385F" w:rsidP="00D4385F">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Every element has a function in this room.</w:t>
            </w:r>
          </w:p>
          <w:p w:rsidR="006C13ED" w:rsidRDefault="006C13ED" w:rsidP="006C13ED">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3828B03B" wp14:editId="0BFDA6F8">
                  <wp:extent cx="4597774" cy="3061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nction.jpg"/>
                          <pic:cNvPicPr/>
                        </pic:nvPicPr>
                        <pic:blipFill>
                          <a:blip r:embed="rId10">
                            <a:extLst>
                              <a:ext uri="{28A0092B-C50C-407E-A947-70E740481C1C}">
                                <a14:useLocalDpi xmlns:a14="http://schemas.microsoft.com/office/drawing/2010/main" val="0"/>
                              </a:ext>
                            </a:extLst>
                          </a:blip>
                          <a:stretch>
                            <a:fillRect/>
                          </a:stretch>
                        </pic:blipFill>
                        <pic:spPr>
                          <a:xfrm>
                            <a:off x="0" y="0"/>
                            <a:ext cx="4600987" cy="3063474"/>
                          </a:xfrm>
                          <a:prstGeom prst="rect">
                            <a:avLst/>
                          </a:prstGeom>
                        </pic:spPr>
                      </pic:pic>
                    </a:graphicData>
                  </a:graphic>
                </wp:inline>
              </w:drawing>
            </w:r>
          </w:p>
          <w:p w:rsidR="00420C7B" w:rsidRDefault="00420C7B" w:rsidP="006C13ED">
            <w:pPr>
              <w:jc w:val="center"/>
              <w:rPr>
                <w:rFonts w:ascii="Arial" w:hAnsi="Arial" w:cs="Arial"/>
                <w:color w:val="4F81BD" w:themeColor="accent1"/>
                <w:sz w:val="24"/>
                <w:szCs w:val="24"/>
              </w:rPr>
            </w:pPr>
          </w:p>
          <w:p w:rsidR="00420C7B" w:rsidRDefault="00420C7B" w:rsidP="006C13ED">
            <w:pPr>
              <w:jc w:val="center"/>
              <w:rPr>
                <w:rFonts w:ascii="Arial" w:hAnsi="Arial" w:cs="Arial"/>
                <w:color w:val="4F81BD" w:themeColor="accent1"/>
                <w:sz w:val="24"/>
                <w:szCs w:val="24"/>
              </w:rPr>
            </w:pPr>
          </w:p>
          <w:p w:rsidR="00420C7B" w:rsidRDefault="00420C7B" w:rsidP="006C13ED">
            <w:pPr>
              <w:jc w:val="center"/>
              <w:rPr>
                <w:rFonts w:ascii="Arial" w:hAnsi="Arial" w:cs="Arial"/>
                <w:color w:val="4F81BD" w:themeColor="accent1"/>
                <w:sz w:val="24"/>
                <w:szCs w:val="24"/>
              </w:rPr>
            </w:pPr>
          </w:p>
          <w:p w:rsidR="00420C7B" w:rsidRDefault="00420C7B" w:rsidP="006C13ED">
            <w:pPr>
              <w:jc w:val="center"/>
              <w:rPr>
                <w:rFonts w:ascii="Arial" w:hAnsi="Arial" w:cs="Arial"/>
                <w:color w:val="4F81BD" w:themeColor="accent1"/>
                <w:sz w:val="24"/>
                <w:szCs w:val="24"/>
              </w:rPr>
            </w:pPr>
          </w:p>
          <w:p w:rsidR="00420C7B" w:rsidRDefault="00420C7B" w:rsidP="006C13ED">
            <w:pPr>
              <w:jc w:val="center"/>
              <w:rPr>
                <w:rFonts w:ascii="Arial" w:hAnsi="Arial" w:cs="Arial"/>
                <w:color w:val="4F81BD" w:themeColor="accent1"/>
                <w:sz w:val="24"/>
                <w:szCs w:val="24"/>
              </w:rPr>
            </w:pPr>
          </w:p>
          <w:p w:rsidR="00420C7B" w:rsidRDefault="00420C7B" w:rsidP="006C13ED">
            <w:pPr>
              <w:jc w:val="center"/>
              <w:rPr>
                <w:rFonts w:ascii="Arial" w:hAnsi="Arial" w:cs="Arial"/>
                <w:color w:val="4F81BD" w:themeColor="accent1"/>
                <w:sz w:val="24"/>
                <w:szCs w:val="24"/>
              </w:rPr>
            </w:pPr>
          </w:p>
          <w:p w:rsidR="00420C7B" w:rsidRDefault="00420C7B" w:rsidP="006C13ED">
            <w:pPr>
              <w:jc w:val="center"/>
              <w:rPr>
                <w:rFonts w:ascii="Arial" w:hAnsi="Arial" w:cs="Arial"/>
                <w:color w:val="4F81BD" w:themeColor="accent1"/>
                <w:sz w:val="24"/>
                <w:szCs w:val="24"/>
              </w:rPr>
            </w:pPr>
          </w:p>
          <w:p w:rsidR="00E97F64" w:rsidRPr="006A27C5" w:rsidRDefault="00E97F64" w:rsidP="00E97F64">
            <w:pPr>
              <w:rPr>
                <w:rFonts w:ascii="Arial" w:hAnsi="Arial" w:cs="Arial"/>
                <w:color w:val="C0504D" w:themeColor="accent2"/>
                <w:sz w:val="24"/>
                <w:szCs w:val="24"/>
              </w:rPr>
            </w:pPr>
          </w:p>
          <w:p w:rsidR="00BB4D58" w:rsidRDefault="00E97F64" w:rsidP="00BB4D58">
            <w:pPr>
              <w:rPr>
                <w:rFonts w:ascii="Arial" w:hAnsi="Arial" w:cs="Arial"/>
                <w:color w:val="C0504D" w:themeColor="accent2"/>
                <w:sz w:val="24"/>
                <w:szCs w:val="24"/>
              </w:rPr>
            </w:pPr>
            <w:r w:rsidRPr="006A27C5">
              <w:rPr>
                <w:rFonts w:ascii="Arial" w:hAnsi="Arial" w:cs="Arial"/>
                <w:color w:val="C0504D" w:themeColor="accent2"/>
                <w:sz w:val="24"/>
                <w:szCs w:val="24"/>
              </w:rPr>
              <w:t>Q.1.ii</w:t>
            </w:r>
            <w:r w:rsidR="00BB4D58">
              <w:rPr>
                <w:rFonts w:ascii="Arial" w:hAnsi="Arial" w:cs="Arial"/>
                <w:color w:val="C0504D" w:themeColor="accent2"/>
                <w:sz w:val="24"/>
                <w:szCs w:val="24"/>
              </w:rPr>
              <w:t xml:space="preserve">. </w:t>
            </w:r>
            <w:r w:rsidR="00BB4D58" w:rsidRPr="00BB4D58">
              <w:rPr>
                <w:rFonts w:ascii="Arial" w:hAnsi="Arial" w:cs="Arial"/>
                <w:color w:val="C0504D" w:themeColor="accent2"/>
                <w:sz w:val="24"/>
                <w:szCs w:val="24"/>
              </w:rPr>
              <w:t xml:space="preserve">If all the rooms in a house are painted in same </w:t>
            </w:r>
            <w:r w:rsidR="00487AD9" w:rsidRPr="00BB4D58">
              <w:rPr>
                <w:rFonts w:ascii="Arial" w:hAnsi="Arial" w:cs="Arial"/>
                <w:color w:val="C0504D" w:themeColor="accent2"/>
                <w:sz w:val="24"/>
                <w:szCs w:val="24"/>
              </w:rPr>
              <w:t>color</w:t>
            </w:r>
            <w:r w:rsidR="00BB4D58" w:rsidRPr="00BB4D58">
              <w:rPr>
                <w:rFonts w:ascii="Arial" w:hAnsi="Arial" w:cs="Arial"/>
                <w:color w:val="C0504D" w:themeColor="accent2"/>
                <w:sz w:val="24"/>
                <w:szCs w:val="24"/>
              </w:rPr>
              <w:t xml:space="preserve"> scheme it will give a perception of a larger space. Why? </w:t>
            </w:r>
          </w:p>
          <w:p w:rsidR="00A3467B" w:rsidRDefault="00A3467B" w:rsidP="00BB4D58">
            <w:pPr>
              <w:rPr>
                <w:rFonts w:ascii="Arial" w:hAnsi="Arial" w:cs="Arial"/>
                <w:color w:val="C0504D" w:themeColor="accent2"/>
                <w:sz w:val="24"/>
                <w:szCs w:val="24"/>
              </w:rPr>
            </w:pPr>
          </w:p>
          <w:p w:rsidR="00A3467B" w:rsidRPr="00A3467B" w:rsidRDefault="00A3467B" w:rsidP="00A3467B">
            <w:pPr>
              <w:rPr>
                <w:rFonts w:ascii="Arial" w:hAnsi="Arial" w:cs="Arial"/>
                <w:color w:val="4F81BD" w:themeColor="accent1"/>
                <w:sz w:val="24"/>
                <w:szCs w:val="24"/>
              </w:rPr>
            </w:pPr>
            <w:r>
              <w:rPr>
                <w:rFonts w:ascii="Arial" w:hAnsi="Arial" w:cs="Arial"/>
                <w:color w:val="4F81BD" w:themeColor="accent1"/>
                <w:sz w:val="24"/>
                <w:szCs w:val="24"/>
              </w:rPr>
              <w:t xml:space="preserve">Since </w:t>
            </w:r>
            <w:r w:rsidRPr="00A3467B">
              <w:rPr>
                <w:rFonts w:ascii="Arial" w:hAnsi="Arial" w:cs="Arial"/>
                <w:color w:val="4F81BD" w:themeColor="accent1"/>
                <w:sz w:val="24"/>
                <w:szCs w:val="24"/>
              </w:rPr>
              <w:t xml:space="preserve">Visually connected rooms </w:t>
            </w:r>
            <w:r w:rsidR="007D3A5E">
              <w:rPr>
                <w:rFonts w:ascii="Arial" w:hAnsi="Arial" w:cs="Arial"/>
                <w:color w:val="4F81BD" w:themeColor="accent1"/>
                <w:sz w:val="24"/>
                <w:szCs w:val="24"/>
              </w:rPr>
              <w:t xml:space="preserve">gives the </w:t>
            </w:r>
            <w:r w:rsidRPr="00A3467B">
              <w:rPr>
                <w:rFonts w:ascii="Arial" w:hAnsi="Arial" w:cs="Arial"/>
                <w:color w:val="4F81BD" w:themeColor="accent1"/>
                <w:sz w:val="24"/>
                <w:szCs w:val="24"/>
              </w:rPr>
              <w:t>feel</w:t>
            </w:r>
            <w:r w:rsidR="007D3A5E">
              <w:rPr>
                <w:rFonts w:ascii="Arial" w:hAnsi="Arial" w:cs="Arial"/>
                <w:color w:val="4F81BD" w:themeColor="accent1"/>
                <w:sz w:val="24"/>
                <w:szCs w:val="24"/>
              </w:rPr>
              <w:t>ing of a</w:t>
            </w:r>
            <w:r w:rsidRPr="00A3467B">
              <w:rPr>
                <w:rFonts w:ascii="Arial" w:hAnsi="Arial" w:cs="Arial"/>
                <w:color w:val="4F81BD" w:themeColor="accent1"/>
                <w:sz w:val="24"/>
                <w:szCs w:val="24"/>
              </w:rPr>
              <w:t xml:space="preserve"> larger</w:t>
            </w:r>
            <w:r w:rsidR="007D3A5E">
              <w:rPr>
                <w:rFonts w:ascii="Arial" w:hAnsi="Arial" w:cs="Arial"/>
                <w:color w:val="4F81BD" w:themeColor="accent1"/>
                <w:sz w:val="24"/>
                <w:szCs w:val="24"/>
              </w:rPr>
              <w:t xml:space="preserve"> space</w:t>
            </w:r>
            <w:r w:rsidRPr="00A3467B">
              <w:rPr>
                <w:rFonts w:ascii="Arial" w:hAnsi="Arial" w:cs="Arial"/>
                <w:color w:val="4F81BD" w:themeColor="accent1"/>
                <w:sz w:val="24"/>
                <w:szCs w:val="24"/>
              </w:rPr>
              <w:t>. Paint</w:t>
            </w:r>
            <w:r>
              <w:rPr>
                <w:rFonts w:ascii="Arial" w:hAnsi="Arial" w:cs="Arial"/>
                <w:color w:val="4F81BD" w:themeColor="accent1"/>
                <w:sz w:val="24"/>
                <w:szCs w:val="24"/>
              </w:rPr>
              <w:t>ing</w:t>
            </w:r>
            <w:r w:rsidRPr="00A3467B">
              <w:rPr>
                <w:rFonts w:ascii="Arial" w:hAnsi="Arial" w:cs="Arial"/>
                <w:color w:val="4F81BD" w:themeColor="accent1"/>
                <w:sz w:val="24"/>
                <w:szCs w:val="24"/>
              </w:rPr>
              <w:t xml:space="preserve"> the areas of the house in a common </w:t>
            </w:r>
            <w:r w:rsidR="007D3A5E" w:rsidRPr="00A3467B">
              <w:rPr>
                <w:rFonts w:ascii="Arial" w:hAnsi="Arial" w:cs="Arial"/>
                <w:color w:val="4F81BD" w:themeColor="accent1"/>
                <w:sz w:val="24"/>
                <w:szCs w:val="24"/>
              </w:rPr>
              <w:t>color</w:t>
            </w:r>
            <w:r w:rsidRPr="00A3467B">
              <w:rPr>
                <w:rFonts w:ascii="Arial" w:hAnsi="Arial" w:cs="Arial"/>
                <w:color w:val="4F81BD" w:themeColor="accent1"/>
                <w:sz w:val="24"/>
                <w:szCs w:val="24"/>
              </w:rPr>
              <w:t xml:space="preserve"> scheme, will tie the rooms together, giving a perception of larger space. </w:t>
            </w:r>
          </w:p>
          <w:p w:rsidR="00A3467B" w:rsidRDefault="00A3467B" w:rsidP="00A3467B">
            <w:pPr>
              <w:rPr>
                <w:rFonts w:ascii="Arial" w:hAnsi="Arial" w:cs="Arial"/>
                <w:color w:val="4F81BD" w:themeColor="accent1"/>
                <w:sz w:val="24"/>
                <w:szCs w:val="24"/>
                <w:lang w:val="en-GB"/>
              </w:rPr>
            </w:pPr>
            <w:r>
              <w:rPr>
                <w:rFonts w:ascii="Arial" w:hAnsi="Arial" w:cs="Arial"/>
                <w:color w:val="4F81BD" w:themeColor="accent1"/>
                <w:sz w:val="24"/>
                <w:szCs w:val="24"/>
                <w:lang w:val="en-GB"/>
              </w:rPr>
              <w:t>We can d</w:t>
            </w:r>
            <w:r w:rsidRPr="00A3467B">
              <w:rPr>
                <w:rFonts w:ascii="Arial" w:hAnsi="Arial" w:cs="Arial"/>
                <w:color w:val="4F81BD" w:themeColor="accent1"/>
                <w:sz w:val="24"/>
                <w:szCs w:val="24"/>
                <w:lang w:val="en-GB"/>
              </w:rPr>
              <w:t>efine individual spaces using area rugs, furniture, art work or perhaps an accent wall colour if the architecture provides a distinct wall space to accommodate it.</w:t>
            </w:r>
          </w:p>
          <w:p w:rsidR="00FB4D37" w:rsidRDefault="00FB4D37" w:rsidP="00A3467B">
            <w:pPr>
              <w:rPr>
                <w:rFonts w:ascii="Arial" w:hAnsi="Arial" w:cs="Arial"/>
                <w:color w:val="4F81BD" w:themeColor="accent1"/>
                <w:sz w:val="24"/>
                <w:szCs w:val="24"/>
                <w:lang w:val="en-GB"/>
              </w:rPr>
            </w:pPr>
          </w:p>
          <w:p w:rsidR="00FB4D37" w:rsidRPr="00FB4D37" w:rsidRDefault="00FB4D37" w:rsidP="00FB4D37">
            <w:pPr>
              <w:rPr>
                <w:rFonts w:ascii="Arial" w:hAnsi="Arial" w:cs="Arial"/>
                <w:color w:val="4F81BD" w:themeColor="accent1"/>
                <w:sz w:val="24"/>
                <w:szCs w:val="24"/>
              </w:rPr>
            </w:pPr>
            <w:r>
              <w:rPr>
                <w:rFonts w:ascii="Arial" w:hAnsi="Arial" w:cs="Arial"/>
                <w:color w:val="4F81BD" w:themeColor="accent1"/>
                <w:sz w:val="24"/>
                <w:szCs w:val="24"/>
              </w:rPr>
              <w:t>Some visual tricks we can apply using colors:</w:t>
            </w:r>
          </w:p>
          <w:p w:rsidR="00FB4D37" w:rsidRPr="00FB4D37" w:rsidRDefault="00FB4D37" w:rsidP="00FB4D37">
            <w:pPr>
              <w:numPr>
                <w:ilvl w:val="0"/>
                <w:numId w:val="2"/>
              </w:numPr>
              <w:rPr>
                <w:rFonts w:ascii="Arial" w:hAnsi="Arial" w:cs="Arial"/>
                <w:color w:val="4F81BD" w:themeColor="accent1"/>
                <w:sz w:val="24"/>
                <w:szCs w:val="24"/>
              </w:rPr>
            </w:pPr>
            <w:r w:rsidRPr="00FB4D37">
              <w:rPr>
                <w:rFonts w:ascii="Arial" w:hAnsi="Arial" w:cs="Arial"/>
                <w:color w:val="4F81BD" w:themeColor="accent1"/>
                <w:sz w:val="24"/>
                <w:szCs w:val="24"/>
              </w:rPr>
              <w:t xml:space="preserve">Use Monochromatic color scheme to unify and to make small rooms look </w:t>
            </w:r>
            <w:r w:rsidRPr="00FB4D37">
              <w:rPr>
                <w:rFonts w:ascii="Arial" w:hAnsi="Arial" w:cs="Arial"/>
                <w:b/>
                <w:bCs/>
                <w:color w:val="4F81BD" w:themeColor="accent1"/>
                <w:sz w:val="24"/>
                <w:szCs w:val="24"/>
                <w:u w:val="single"/>
              </w:rPr>
              <w:t>bigger</w:t>
            </w:r>
            <w:r w:rsidRPr="00FB4D37">
              <w:rPr>
                <w:rFonts w:ascii="Arial" w:hAnsi="Arial" w:cs="Arial"/>
                <w:color w:val="4F81BD" w:themeColor="accent1"/>
                <w:sz w:val="24"/>
                <w:szCs w:val="24"/>
              </w:rPr>
              <w:t>.</w:t>
            </w:r>
          </w:p>
          <w:p w:rsidR="00FB4D37" w:rsidRPr="00FB4D37" w:rsidRDefault="00FB4D37" w:rsidP="00FB4D37">
            <w:pPr>
              <w:numPr>
                <w:ilvl w:val="0"/>
                <w:numId w:val="2"/>
              </w:numPr>
              <w:rPr>
                <w:rFonts w:ascii="Arial" w:hAnsi="Arial" w:cs="Arial"/>
                <w:color w:val="4F81BD" w:themeColor="accent1"/>
                <w:sz w:val="24"/>
                <w:szCs w:val="24"/>
              </w:rPr>
            </w:pPr>
            <w:r w:rsidRPr="00FB4D37">
              <w:rPr>
                <w:rFonts w:ascii="Arial" w:hAnsi="Arial" w:cs="Arial"/>
                <w:color w:val="4F81BD" w:themeColor="accent1"/>
                <w:sz w:val="24"/>
                <w:szCs w:val="24"/>
              </w:rPr>
              <w:t xml:space="preserve">Consider curtains to be same color as walls to help </w:t>
            </w:r>
            <w:r w:rsidRPr="00FB4D37">
              <w:rPr>
                <w:rFonts w:ascii="Arial" w:hAnsi="Arial" w:cs="Arial"/>
                <w:color w:val="4F81BD" w:themeColor="accent1"/>
                <w:sz w:val="24"/>
                <w:szCs w:val="24"/>
                <w:u w:val="single"/>
              </w:rPr>
              <w:t>avoid contrast</w:t>
            </w:r>
            <w:r w:rsidRPr="00FB4D37">
              <w:rPr>
                <w:rFonts w:ascii="Arial" w:hAnsi="Arial" w:cs="Arial"/>
                <w:color w:val="4F81BD" w:themeColor="accent1"/>
                <w:sz w:val="24"/>
                <w:szCs w:val="24"/>
              </w:rPr>
              <w:t xml:space="preserve"> to the space.</w:t>
            </w:r>
          </w:p>
          <w:p w:rsidR="00FB4D37" w:rsidRDefault="00FB4D37" w:rsidP="00FB4D37">
            <w:pPr>
              <w:numPr>
                <w:ilvl w:val="0"/>
                <w:numId w:val="2"/>
              </w:numPr>
              <w:rPr>
                <w:rFonts w:ascii="Arial" w:hAnsi="Arial" w:cs="Arial"/>
                <w:color w:val="4F81BD" w:themeColor="accent1"/>
                <w:sz w:val="24"/>
                <w:szCs w:val="24"/>
              </w:rPr>
            </w:pPr>
            <w:r w:rsidRPr="00F5528F">
              <w:rPr>
                <w:rFonts w:ascii="Arial" w:hAnsi="Arial" w:cs="Arial"/>
                <w:b/>
                <w:bCs/>
                <w:color w:val="4F81BD" w:themeColor="accent1"/>
                <w:sz w:val="24"/>
                <w:szCs w:val="24"/>
              </w:rPr>
              <w:t>Contrast</w:t>
            </w:r>
            <w:r w:rsidRPr="00FB4D37">
              <w:rPr>
                <w:rFonts w:ascii="Arial" w:hAnsi="Arial" w:cs="Arial"/>
                <w:color w:val="4F81BD" w:themeColor="accent1"/>
                <w:sz w:val="24"/>
                <w:szCs w:val="24"/>
              </w:rPr>
              <w:t xml:space="preserve"> is what makes a room look smaller.</w:t>
            </w:r>
          </w:p>
          <w:p w:rsidR="00FB4D37" w:rsidRPr="00FB4D37" w:rsidRDefault="00FB4D37" w:rsidP="00FB4D37">
            <w:pPr>
              <w:numPr>
                <w:ilvl w:val="0"/>
                <w:numId w:val="2"/>
              </w:numPr>
              <w:rPr>
                <w:rFonts w:ascii="Arial" w:hAnsi="Arial" w:cs="Arial"/>
                <w:color w:val="4F81BD" w:themeColor="accent1"/>
                <w:sz w:val="24"/>
                <w:szCs w:val="24"/>
              </w:rPr>
            </w:pPr>
            <w:r w:rsidRPr="00FB4D37">
              <w:rPr>
                <w:rFonts w:ascii="Arial" w:hAnsi="Arial" w:cs="Arial"/>
                <w:color w:val="4F81BD" w:themeColor="accent1"/>
                <w:sz w:val="24"/>
                <w:szCs w:val="24"/>
              </w:rPr>
              <w:t>Consider the same colors for both furniture and walls</w:t>
            </w:r>
          </w:p>
          <w:p w:rsidR="00FB4D37" w:rsidRPr="00FB4D37" w:rsidRDefault="00FB4D37" w:rsidP="00FB4D37">
            <w:pPr>
              <w:numPr>
                <w:ilvl w:val="0"/>
                <w:numId w:val="2"/>
              </w:numPr>
              <w:rPr>
                <w:rFonts w:ascii="Arial" w:hAnsi="Arial" w:cs="Arial"/>
                <w:color w:val="4F81BD" w:themeColor="accent1"/>
                <w:sz w:val="24"/>
                <w:szCs w:val="24"/>
              </w:rPr>
            </w:pPr>
            <w:r w:rsidRPr="00FB4D37">
              <w:rPr>
                <w:rFonts w:ascii="Arial" w:hAnsi="Arial" w:cs="Arial"/>
                <w:color w:val="4F81BD" w:themeColor="accent1"/>
                <w:sz w:val="24"/>
                <w:szCs w:val="24"/>
              </w:rPr>
              <w:t xml:space="preserve">Use same wall and ceiling color to make room look </w:t>
            </w:r>
            <w:r w:rsidRPr="00F5528F">
              <w:rPr>
                <w:rFonts w:ascii="Arial" w:hAnsi="Arial" w:cs="Arial"/>
                <w:b/>
                <w:bCs/>
                <w:color w:val="4F81BD" w:themeColor="accent1"/>
                <w:sz w:val="24"/>
                <w:szCs w:val="24"/>
                <w:u w:val="single"/>
              </w:rPr>
              <w:t>taller</w:t>
            </w:r>
            <w:r w:rsidRPr="00FB4D37">
              <w:rPr>
                <w:rFonts w:ascii="Arial" w:hAnsi="Arial" w:cs="Arial"/>
                <w:color w:val="4F81BD" w:themeColor="accent1"/>
                <w:sz w:val="24"/>
                <w:szCs w:val="24"/>
              </w:rPr>
              <w:t>. Hang art high</w:t>
            </w:r>
            <w:r w:rsidR="00014E20">
              <w:rPr>
                <w:rFonts w:ascii="Arial" w:hAnsi="Arial" w:cs="Arial"/>
                <w:color w:val="4F81BD" w:themeColor="accent1"/>
                <w:sz w:val="24"/>
                <w:szCs w:val="24"/>
              </w:rPr>
              <w:t>...</w:t>
            </w:r>
          </w:p>
          <w:p w:rsidR="00FB4D37" w:rsidRDefault="00014E20" w:rsidP="00014E20">
            <w:pPr>
              <w:numPr>
                <w:ilvl w:val="0"/>
                <w:numId w:val="2"/>
              </w:numPr>
              <w:rPr>
                <w:rFonts w:ascii="Arial" w:hAnsi="Arial" w:cs="Arial"/>
                <w:color w:val="4F81BD" w:themeColor="accent1"/>
                <w:sz w:val="24"/>
                <w:szCs w:val="24"/>
              </w:rPr>
            </w:pPr>
            <w:r>
              <w:rPr>
                <w:rFonts w:ascii="Arial" w:hAnsi="Arial" w:cs="Arial"/>
                <w:color w:val="4F81BD" w:themeColor="accent1"/>
                <w:sz w:val="24"/>
                <w:szCs w:val="24"/>
              </w:rPr>
              <w:t>Also by using Reflected ceiling,</w:t>
            </w:r>
            <w:r w:rsidRPr="00FB4D37">
              <w:rPr>
                <w:rFonts w:ascii="Arial" w:hAnsi="Arial" w:cs="Arial"/>
                <w:color w:val="4F81BD" w:themeColor="accent1"/>
                <w:sz w:val="24"/>
                <w:szCs w:val="24"/>
              </w:rPr>
              <w:t xml:space="preserve"> Low</w:t>
            </w:r>
            <w:r w:rsidR="00FB4D37" w:rsidRPr="00FB4D37">
              <w:rPr>
                <w:rFonts w:ascii="Arial" w:hAnsi="Arial" w:cs="Arial"/>
                <w:color w:val="4F81BD" w:themeColor="accent1"/>
                <w:sz w:val="24"/>
                <w:szCs w:val="24"/>
              </w:rPr>
              <w:t xml:space="preserve"> profile furniture, floor to ceiling drapery, vertical lines</w:t>
            </w:r>
          </w:p>
          <w:p w:rsidR="00014E20" w:rsidRPr="00014E20" w:rsidRDefault="00014E20" w:rsidP="00014E20">
            <w:pPr>
              <w:numPr>
                <w:ilvl w:val="0"/>
                <w:numId w:val="2"/>
              </w:numPr>
              <w:rPr>
                <w:rFonts w:ascii="Arial" w:hAnsi="Arial" w:cs="Arial"/>
                <w:color w:val="4F81BD" w:themeColor="accent1"/>
                <w:sz w:val="24"/>
                <w:szCs w:val="24"/>
              </w:rPr>
            </w:pPr>
            <w:r w:rsidRPr="00014E20">
              <w:rPr>
                <w:rFonts w:ascii="Arial" w:hAnsi="Arial" w:cs="Arial"/>
                <w:b/>
                <w:bCs/>
                <w:color w:val="4F81BD" w:themeColor="accent1"/>
                <w:sz w:val="24"/>
                <w:szCs w:val="24"/>
                <w:lang w:val="en-GB"/>
              </w:rPr>
              <w:t>White Walls.</w:t>
            </w:r>
            <w:r w:rsidRPr="00014E20">
              <w:rPr>
                <w:rFonts w:ascii="Arial" w:hAnsi="Arial" w:cs="Arial"/>
                <w:color w:val="4F81BD" w:themeColor="accent1"/>
                <w:sz w:val="24"/>
                <w:szCs w:val="24"/>
                <w:lang w:val="en-GB"/>
              </w:rPr>
              <w:t xml:space="preserve"> Of course, in a majority of situations, white walls are going to make everything feel proportionately </w:t>
            </w:r>
            <w:r w:rsidRPr="00F5528F">
              <w:rPr>
                <w:rFonts w:ascii="Arial" w:hAnsi="Arial" w:cs="Arial"/>
                <w:b/>
                <w:bCs/>
                <w:color w:val="4F81BD" w:themeColor="accent1"/>
                <w:sz w:val="24"/>
                <w:szCs w:val="24"/>
                <w:u w:val="single"/>
                <w:lang w:val="en-GB"/>
              </w:rPr>
              <w:t>larger</w:t>
            </w:r>
            <w:r w:rsidRPr="00014E20">
              <w:rPr>
                <w:rFonts w:ascii="Arial" w:hAnsi="Arial" w:cs="Arial"/>
                <w:color w:val="4F81BD" w:themeColor="accent1"/>
                <w:sz w:val="24"/>
                <w:szCs w:val="24"/>
                <w:lang w:val="en-GB"/>
              </w:rPr>
              <w:t>. Scale up your room visually by utilizing light neutrals on the walls and keeping furniture light, bright and airy to maximize the feeling of additional space.</w:t>
            </w:r>
          </w:p>
          <w:p w:rsidR="009C218A" w:rsidRDefault="00A3467B" w:rsidP="00BB4D58">
            <w:pPr>
              <w:rPr>
                <w:rFonts w:ascii="Arial" w:hAnsi="Arial" w:cs="Arial"/>
                <w:color w:val="4F81BD" w:themeColor="accent1"/>
                <w:sz w:val="24"/>
                <w:szCs w:val="24"/>
              </w:rPr>
            </w:pPr>
            <w:r>
              <w:rPr>
                <w:rFonts w:ascii="Arial" w:hAnsi="Arial" w:cs="Arial"/>
                <w:color w:val="4F81BD" w:themeColor="accent1"/>
                <w:sz w:val="24"/>
                <w:szCs w:val="24"/>
              </w:rPr>
              <w:t xml:space="preserve"> </w:t>
            </w:r>
          </w:p>
          <w:p w:rsidR="009C218A" w:rsidRDefault="007D3A5E" w:rsidP="00223B4B">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CFB4246" wp14:editId="6E2A4A86">
                  <wp:extent cx="4089400" cy="3067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sually connected rooms.jpg"/>
                          <pic:cNvPicPr/>
                        </pic:nvPicPr>
                        <pic:blipFill>
                          <a:blip r:embed="rId11">
                            <a:extLst>
                              <a:ext uri="{28A0092B-C50C-407E-A947-70E740481C1C}">
                                <a14:useLocalDpi xmlns:a14="http://schemas.microsoft.com/office/drawing/2010/main" val="0"/>
                              </a:ext>
                            </a:extLst>
                          </a:blip>
                          <a:stretch>
                            <a:fillRect/>
                          </a:stretch>
                        </pic:blipFill>
                        <pic:spPr>
                          <a:xfrm>
                            <a:off x="0" y="0"/>
                            <a:ext cx="4091708" cy="3068781"/>
                          </a:xfrm>
                          <a:prstGeom prst="rect">
                            <a:avLst/>
                          </a:prstGeom>
                        </pic:spPr>
                      </pic:pic>
                    </a:graphicData>
                  </a:graphic>
                </wp:inline>
              </w:drawing>
            </w:r>
          </w:p>
          <w:p w:rsidR="00014E20" w:rsidRDefault="00014E20" w:rsidP="00223B4B">
            <w:pPr>
              <w:jc w:val="center"/>
              <w:rPr>
                <w:rFonts w:ascii="Arial" w:hAnsi="Arial" w:cs="Arial"/>
                <w:color w:val="4F81BD" w:themeColor="accent1"/>
                <w:sz w:val="24"/>
                <w:szCs w:val="24"/>
              </w:rPr>
            </w:pPr>
          </w:p>
          <w:p w:rsidR="00014E20" w:rsidRDefault="00014E20"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F5528F" w:rsidRDefault="00F5528F" w:rsidP="00223B4B">
            <w:pPr>
              <w:jc w:val="center"/>
              <w:rPr>
                <w:rFonts w:ascii="Arial" w:hAnsi="Arial" w:cs="Arial"/>
                <w:color w:val="4F81BD" w:themeColor="accent1"/>
                <w:sz w:val="24"/>
                <w:szCs w:val="24"/>
              </w:rPr>
            </w:pPr>
          </w:p>
          <w:p w:rsidR="008E3EB0" w:rsidRPr="00C87C89" w:rsidRDefault="008E3EB0" w:rsidP="00223B4B">
            <w:pPr>
              <w:jc w:val="center"/>
              <w:rPr>
                <w:rFonts w:ascii="Arial" w:hAnsi="Arial" w:cs="Arial"/>
                <w:color w:val="4F81BD" w:themeColor="accent1"/>
                <w:sz w:val="24"/>
                <w:szCs w:val="24"/>
              </w:rPr>
            </w:pPr>
          </w:p>
          <w:p w:rsidR="00EE2EC0" w:rsidRPr="00BB4D58" w:rsidRDefault="00E97F64" w:rsidP="00BB4D58">
            <w:pPr>
              <w:rPr>
                <w:rFonts w:ascii="Arial" w:hAnsi="Arial" w:cs="Arial"/>
                <w:color w:val="C0504D" w:themeColor="accent2"/>
                <w:sz w:val="24"/>
                <w:szCs w:val="24"/>
              </w:rPr>
            </w:pPr>
            <w:r w:rsidRPr="006A27C5">
              <w:rPr>
                <w:rFonts w:ascii="Arial" w:hAnsi="Arial" w:cs="Arial"/>
                <w:color w:val="C0504D" w:themeColor="accent2"/>
                <w:sz w:val="24"/>
                <w:szCs w:val="24"/>
              </w:rPr>
              <w:t xml:space="preserve">Q.1.iii. </w:t>
            </w:r>
            <w:r w:rsidR="00BB4D58" w:rsidRPr="00BB4D58">
              <w:rPr>
                <w:rFonts w:ascii="Arial" w:hAnsi="Arial" w:cs="Arial"/>
                <w:color w:val="C0504D" w:themeColor="accent2"/>
                <w:sz w:val="24"/>
                <w:szCs w:val="24"/>
              </w:rPr>
              <w:t xml:space="preserve">If one flooring style is used for all adjoining rooms on the same floor. What difference in your opinion it will create in the space? </w:t>
            </w:r>
          </w:p>
          <w:p w:rsidR="00EE2EC0" w:rsidRDefault="00EE2EC0" w:rsidP="009C218A">
            <w:pPr>
              <w:jc w:val="center"/>
              <w:rPr>
                <w:rFonts w:ascii="Arial" w:hAnsi="Arial" w:cs="Arial"/>
                <w:color w:val="4F81BD" w:themeColor="accent1"/>
                <w:sz w:val="24"/>
                <w:szCs w:val="24"/>
              </w:rPr>
            </w:pPr>
          </w:p>
          <w:p w:rsidR="00E97F64" w:rsidRDefault="00360670" w:rsidP="00360670">
            <w:pPr>
              <w:rPr>
                <w:rFonts w:ascii="Arial" w:hAnsi="Arial" w:cs="Arial"/>
                <w:color w:val="4F81BD" w:themeColor="accent1"/>
                <w:sz w:val="24"/>
                <w:szCs w:val="24"/>
                <w:lang w:val="en-GB"/>
              </w:rPr>
            </w:pPr>
            <w:r w:rsidRPr="00360670">
              <w:rPr>
                <w:rFonts w:ascii="Arial" w:hAnsi="Arial" w:cs="Arial"/>
                <w:color w:val="4F81BD" w:themeColor="accent1"/>
                <w:sz w:val="24"/>
                <w:szCs w:val="24"/>
                <w:lang w:val="en-GB"/>
              </w:rPr>
              <w:t>Us</w:t>
            </w:r>
            <w:r>
              <w:rPr>
                <w:rFonts w:ascii="Arial" w:hAnsi="Arial" w:cs="Arial"/>
                <w:color w:val="4F81BD" w:themeColor="accent1"/>
                <w:sz w:val="24"/>
                <w:szCs w:val="24"/>
                <w:lang w:val="en-GB"/>
              </w:rPr>
              <w:t>ing</w:t>
            </w:r>
            <w:r w:rsidRPr="00360670">
              <w:rPr>
                <w:rFonts w:ascii="Arial" w:hAnsi="Arial" w:cs="Arial"/>
                <w:color w:val="4F81BD" w:themeColor="accent1"/>
                <w:sz w:val="24"/>
                <w:szCs w:val="24"/>
                <w:lang w:val="en-GB"/>
              </w:rPr>
              <w:t xml:space="preserve"> one flooring style for all adjoi</w:t>
            </w:r>
            <w:r w:rsidR="0088180C">
              <w:rPr>
                <w:rFonts w:ascii="Arial" w:hAnsi="Arial" w:cs="Arial"/>
                <w:color w:val="4F81BD" w:themeColor="accent1"/>
                <w:sz w:val="24"/>
                <w:szCs w:val="24"/>
                <w:lang w:val="en-GB"/>
              </w:rPr>
              <w:t xml:space="preserve">ning rooms on the same floor, </w:t>
            </w:r>
            <w:r w:rsidR="0088180C" w:rsidRPr="00360670">
              <w:rPr>
                <w:rFonts w:ascii="Arial" w:hAnsi="Arial" w:cs="Arial"/>
                <w:color w:val="4F81BD" w:themeColor="accent1"/>
                <w:sz w:val="24"/>
                <w:szCs w:val="24"/>
                <w:lang w:val="en-GB"/>
              </w:rPr>
              <w:t>Will</w:t>
            </w:r>
            <w:r w:rsidRPr="00360670">
              <w:rPr>
                <w:rFonts w:ascii="Arial" w:hAnsi="Arial" w:cs="Arial"/>
                <w:color w:val="4F81BD" w:themeColor="accent1"/>
                <w:sz w:val="24"/>
                <w:szCs w:val="24"/>
                <w:lang w:val="en-GB"/>
              </w:rPr>
              <w:t xml:space="preserve"> create a sense of continuity and </w:t>
            </w:r>
            <w:r w:rsidR="005E00C0" w:rsidRPr="00360670">
              <w:rPr>
                <w:rFonts w:ascii="Arial" w:hAnsi="Arial" w:cs="Arial"/>
                <w:color w:val="4F81BD" w:themeColor="accent1"/>
                <w:sz w:val="24"/>
                <w:szCs w:val="24"/>
                <w:lang w:val="en-GB"/>
              </w:rPr>
              <w:t>connec</w:t>
            </w:r>
            <w:r w:rsidR="005E00C0">
              <w:rPr>
                <w:rFonts w:ascii="Arial" w:hAnsi="Arial" w:cs="Arial"/>
                <w:color w:val="4F81BD" w:themeColor="accent1"/>
                <w:sz w:val="24"/>
                <w:szCs w:val="24"/>
                <w:lang w:val="en-GB"/>
              </w:rPr>
              <w:t xml:space="preserve">tedness. </w:t>
            </w:r>
            <w:r w:rsidR="005E00C0" w:rsidRPr="00360670">
              <w:rPr>
                <w:rFonts w:ascii="Arial" w:hAnsi="Arial" w:cs="Arial"/>
                <w:color w:val="4F81BD" w:themeColor="accent1"/>
                <w:sz w:val="24"/>
                <w:szCs w:val="24"/>
                <w:lang w:val="en-GB"/>
              </w:rPr>
              <w:t>Especially</w:t>
            </w:r>
            <w:r w:rsidRPr="00360670">
              <w:rPr>
                <w:rFonts w:ascii="Arial" w:hAnsi="Arial" w:cs="Arial"/>
                <w:color w:val="4F81BD" w:themeColor="accent1"/>
                <w:sz w:val="24"/>
                <w:szCs w:val="24"/>
                <w:lang w:val="en-GB"/>
              </w:rPr>
              <w:t>, if the floor plan is small.</w:t>
            </w:r>
          </w:p>
          <w:p w:rsidR="0027285A" w:rsidRDefault="0027285A" w:rsidP="0027285A">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6779E160" wp14:editId="49C812E4">
                  <wp:extent cx="4546600" cy="3162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fying floor.jpg"/>
                          <pic:cNvPicPr/>
                        </pic:nvPicPr>
                        <pic:blipFill>
                          <a:blip r:embed="rId12">
                            <a:extLst>
                              <a:ext uri="{28A0092B-C50C-407E-A947-70E740481C1C}">
                                <a14:useLocalDpi xmlns:a14="http://schemas.microsoft.com/office/drawing/2010/main" val="0"/>
                              </a:ext>
                            </a:extLst>
                          </a:blip>
                          <a:stretch>
                            <a:fillRect/>
                          </a:stretch>
                        </pic:blipFill>
                        <pic:spPr>
                          <a:xfrm>
                            <a:off x="0" y="0"/>
                            <a:ext cx="4546600" cy="3162300"/>
                          </a:xfrm>
                          <a:prstGeom prst="rect">
                            <a:avLst/>
                          </a:prstGeom>
                        </pic:spPr>
                      </pic:pic>
                    </a:graphicData>
                  </a:graphic>
                </wp:inline>
              </w:drawing>
            </w:r>
            <w:r w:rsidR="00F5528F">
              <w:rPr>
                <w:rFonts w:ascii="Arial" w:hAnsi="Arial" w:cs="Arial"/>
                <w:noProof/>
                <w:color w:val="4F81BD" w:themeColor="accent1"/>
                <w:sz w:val="24"/>
                <w:szCs w:val="24"/>
              </w:rPr>
              <w:drawing>
                <wp:inline distT="0" distB="0" distL="0" distR="0" wp14:anchorId="1B8987B4" wp14:editId="0627B3D3">
                  <wp:extent cx="4552950" cy="2600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ifying floor2.jpeg"/>
                          <pic:cNvPicPr/>
                        </pic:nvPicPr>
                        <pic:blipFill>
                          <a:blip r:embed="rId13">
                            <a:extLst>
                              <a:ext uri="{28A0092B-C50C-407E-A947-70E740481C1C}">
                                <a14:useLocalDpi xmlns:a14="http://schemas.microsoft.com/office/drawing/2010/main" val="0"/>
                              </a:ext>
                            </a:extLst>
                          </a:blip>
                          <a:stretch>
                            <a:fillRect/>
                          </a:stretch>
                        </pic:blipFill>
                        <pic:spPr>
                          <a:xfrm>
                            <a:off x="0" y="0"/>
                            <a:ext cx="4567021" cy="2608998"/>
                          </a:xfrm>
                          <a:prstGeom prst="rect">
                            <a:avLst/>
                          </a:prstGeom>
                        </pic:spPr>
                      </pic:pic>
                    </a:graphicData>
                  </a:graphic>
                </wp:inline>
              </w:drawing>
            </w:r>
          </w:p>
          <w:p w:rsidR="00360670" w:rsidRDefault="00360670"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Default="00455663" w:rsidP="00360670">
            <w:pPr>
              <w:rPr>
                <w:rFonts w:ascii="Arial" w:hAnsi="Arial" w:cs="Arial"/>
                <w:color w:val="4F81BD" w:themeColor="accent1"/>
                <w:sz w:val="24"/>
                <w:szCs w:val="24"/>
              </w:rPr>
            </w:pPr>
          </w:p>
          <w:p w:rsidR="00455663" w:rsidRPr="00360670" w:rsidRDefault="00455663" w:rsidP="00360670">
            <w:pPr>
              <w:rPr>
                <w:rFonts w:ascii="Arial" w:hAnsi="Arial" w:cs="Arial"/>
                <w:color w:val="4F81BD" w:themeColor="accent1"/>
                <w:sz w:val="24"/>
                <w:szCs w:val="24"/>
              </w:rPr>
            </w:pPr>
          </w:p>
          <w:p w:rsidR="001E4BC5" w:rsidRDefault="00E97F64" w:rsidP="00BB4D58">
            <w:pPr>
              <w:rPr>
                <w:rFonts w:ascii="Arial" w:hAnsi="Arial" w:cs="Arial"/>
                <w:color w:val="C0504D" w:themeColor="accent2"/>
                <w:sz w:val="24"/>
                <w:szCs w:val="24"/>
              </w:rPr>
            </w:pPr>
            <w:r w:rsidRPr="006A27C5">
              <w:rPr>
                <w:rFonts w:ascii="Arial" w:hAnsi="Arial" w:cs="Arial"/>
                <w:color w:val="C0504D" w:themeColor="accent2"/>
                <w:sz w:val="24"/>
                <w:szCs w:val="24"/>
              </w:rPr>
              <w:t>Q.1.iv</w:t>
            </w:r>
            <w:r w:rsidR="00BB4D58">
              <w:rPr>
                <w:rFonts w:ascii="Arial" w:hAnsi="Arial" w:cs="Arial"/>
                <w:color w:val="C0504D" w:themeColor="accent2"/>
                <w:sz w:val="24"/>
                <w:szCs w:val="24"/>
              </w:rPr>
              <w:t xml:space="preserve">. </w:t>
            </w:r>
            <w:r w:rsidR="00BB4D58" w:rsidRPr="00BB4D58">
              <w:rPr>
                <w:rFonts w:ascii="Arial" w:hAnsi="Arial" w:cs="Arial"/>
                <w:color w:val="C0504D" w:themeColor="accent2"/>
                <w:sz w:val="24"/>
                <w:szCs w:val="24"/>
              </w:rPr>
              <w:t xml:space="preserve">An attractive window treatment that sits well within the window frame could be a perfect </w:t>
            </w:r>
            <w:r w:rsidR="00BB4D58">
              <w:rPr>
                <w:rFonts w:ascii="Arial" w:hAnsi="Arial" w:cs="Arial"/>
                <w:color w:val="C0504D" w:themeColor="accent2"/>
                <w:sz w:val="24"/>
                <w:szCs w:val="24"/>
              </w:rPr>
              <w:t>solution for a small space</w:t>
            </w:r>
            <w:r w:rsidR="00EC7F33">
              <w:rPr>
                <w:rFonts w:ascii="Arial" w:hAnsi="Arial" w:cs="Arial"/>
                <w:color w:val="C0504D" w:themeColor="accent2"/>
                <w:sz w:val="24"/>
                <w:szCs w:val="24"/>
              </w:rPr>
              <w:t>.</w:t>
            </w:r>
            <w:r w:rsidR="00BB4D58">
              <w:rPr>
                <w:rFonts w:ascii="Arial" w:hAnsi="Arial" w:cs="Arial"/>
                <w:color w:val="C0504D" w:themeColor="accent2"/>
                <w:sz w:val="24"/>
                <w:szCs w:val="24"/>
              </w:rPr>
              <w:t xml:space="preserve"> why?</w:t>
            </w:r>
          </w:p>
          <w:p w:rsidR="00BB4D58" w:rsidRPr="00BB4D58" w:rsidRDefault="00BB4D58" w:rsidP="00BB4D58">
            <w:pPr>
              <w:rPr>
                <w:rFonts w:ascii="Arial" w:hAnsi="Arial" w:cs="Arial"/>
                <w:color w:val="C0504D" w:themeColor="accent2"/>
                <w:sz w:val="24"/>
                <w:szCs w:val="24"/>
              </w:rPr>
            </w:pPr>
          </w:p>
          <w:p w:rsidR="00056E5E" w:rsidRDefault="00455663" w:rsidP="00F42E95">
            <w:pPr>
              <w:rPr>
                <w:rFonts w:ascii="Arial" w:hAnsi="Arial" w:cs="Arial"/>
                <w:color w:val="4F81BD" w:themeColor="accent1"/>
                <w:sz w:val="24"/>
                <w:szCs w:val="24"/>
                <w:lang w:val="en-GB"/>
              </w:rPr>
            </w:pPr>
            <w:r>
              <w:rPr>
                <w:rFonts w:ascii="Arial" w:hAnsi="Arial" w:cs="Arial"/>
                <w:color w:val="4F81BD" w:themeColor="accent1"/>
                <w:sz w:val="24"/>
                <w:szCs w:val="24"/>
                <w:lang w:val="en-GB"/>
              </w:rPr>
              <w:t>A</w:t>
            </w:r>
            <w:r w:rsidR="00AA52A2" w:rsidRPr="00AA52A2">
              <w:rPr>
                <w:rFonts w:ascii="Arial" w:hAnsi="Arial" w:cs="Arial"/>
                <w:color w:val="4F81BD" w:themeColor="accent1"/>
                <w:sz w:val="24"/>
                <w:szCs w:val="24"/>
                <w:lang w:val="en-GB"/>
              </w:rPr>
              <w:t xml:space="preserve">n attractive window </w:t>
            </w:r>
            <w:r w:rsidR="004B373B" w:rsidRPr="00AA52A2">
              <w:rPr>
                <w:rFonts w:ascii="Arial" w:hAnsi="Arial" w:cs="Arial"/>
                <w:color w:val="4F81BD" w:themeColor="accent1"/>
                <w:sz w:val="24"/>
                <w:szCs w:val="24"/>
                <w:lang w:val="en-GB"/>
              </w:rPr>
              <w:t>treatment</w:t>
            </w:r>
            <w:r w:rsidR="004B373B">
              <w:rPr>
                <w:rFonts w:ascii="Arial" w:hAnsi="Arial" w:cs="Arial"/>
                <w:color w:val="4F81BD" w:themeColor="accent1"/>
                <w:sz w:val="24"/>
                <w:szCs w:val="24"/>
                <w:lang w:val="en-GB"/>
              </w:rPr>
              <w:t>, having a light natural colour</w:t>
            </w:r>
            <w:r w:rsidR="00AA52A2" w:rsidRPr="00AA52A2">
              <w:rPr>
                <w:rFonts w:ascii="Arial" w:hAnsi="Arial" w:cs="Arial"/>
                <w:color w:val="4F81BD" w:themeColor="accent1"/>
                <w:sz w:val="24"/>
                <w:szCs w:val="24"/>
                <w:lang w:val="en-GB"/>
              </w:rPr>
              <w:t xml:space="preserve"> that sits well within the window frame could be a perfect solution for a small space.</w:t>
            </w:r>
            <w:r w:rsidR="004B373B">
              <w:rPr>
                <w:rFonts w:ascii="Arial" w:hAnsi="Arial" w:cs="Arial"/>
                <w:color w:val="4F81BD" w:themeColor="accent1"/>
                <w:sz w:val="24"/>
                <w:szCs w:val="24"/>
                <w:lang w:val="en-GB"/>
              </w:rPr>
              <w:t xml:space="preserve"> As it doesn’t acquire space. In contrary with the long curtains, </w:t>
            </w:r>
            <w:r w:rsidR="00F42E95">
              <w:rPr>
                <w:rFonts w:ascii="Arial" w:hAnsi="Arial" w:cs="Arial"/>
                <w:color w:val="4F81BD" w:themeColor="accent1"/>
                <w:sz w:val="24"/>
                <w:szCs w:val="24"/>
                <w:lang w:val="en-GB"/>
              </w:rPr>
              <w:t>which needs a large room space.</w:t>
            </w:r>
            <w:r w:rsidR="00F42E95" w:rsidRPr="00AA52A2">
              <w:rPr>
                <w:rFonts w:ascii="Arial" w:hAnsi="Arial" w:cs="Arial"/>
                <w:color w:val="4F81BD" w:themeColor="accent1"/>
                <w:sz w:val="24"/>
                <w:szCs w:val="24"/>
                <w:lang w:val="en-GB"/>
              </w:rPr>
              <w:t xml:space="preserve"> The</w:t>
            </w:r>
            <w:r w:rsidR="00AA52A2" w:rsidRPr="00AA52A2">
              <w:rPr>
                <w:rFonts w:ascii="Arial" w:hAnsi="Arial" w:cs="Arial"/>
                <w:color w:val="4F81BD" w:themeColor="accent1"/>
                <w:sz w:val="24"/>
                <w:szCs w:val="24"/>
                <w:lang w:val="en-GB"/>
              </w:rPr>
              <w:t xml:space="preserve"> greater the difference between the colour of the wall and the curtains, the more the curtains will visually intrude upon the space.</w:t>
            </w:r>
          </w:p>
          <w:p w:rsidR="00455663" w:rsidRDefault="00455663" w:rsidP="00455663">
            <w:pPr>
              <w:rPr>
                <w:rFonts w:ascii="Arial" w:hAnsi="Arial" w:cs="Arial"/>
                <w:color w:val="4F81BD" w:themeColor="accent1"/>
                <w:sz w:val="24"/>
                <w:szCs w:val="24"/>
                <w:lang w:val="en-GB"/>
              </w:rPr>
            </w:pPr>
            <w:r w:rsidRPr="00455663">
              <w:rPr>
                <w:rFonts w:ascii="Arial" w:hAnsi="Arial" w:cs="Arial"/>
                <w:color w:val="4F81BD" w:themeColor="accent1"/>
                <w:sz w:val="24"/>
                <w:szCs w:val="24"/>
                <w:lang w:val="en-GB"/>
              </w:rPr>
              <w:t xml:space="preserve">Many people begin with blinds, and then add curtains later for colour and insulation. Instead of blinds, one could begin with </w:t>
            </w:r>
            <w:r w:rsidRPr="002D754B">
              <w:rPr>
                <w:rFonts w:ascii="Arial" w:hAnsi="Arial" w:cs="Arial"/>
                <w:b/>
                <w:bCs/>
                <w:color w:val="4F81BD" w:themeColor="accent1"/>
                <w:sz w:val="24"/>
                <w:szCs w:val="24"/>
                <w:lang w:val="en-GB"/>
              </w:rPr>
              <w:t>light-filtering fabric shades</w:t>
            </w:r>
            <w:r w:rsidRPr="00455663">
              <w:rPr>
                <w:rFonts w:ascii="Arial" w:hAnsi="Arial" w:cs="Arial"/>
                <w:color w:val="4F81BD" w:themeColor="accent1"/>
                <w:sz w:val="24"/>
                <w:szCs w:val="24"/>
                <w:lang w:val="en-GB"/>
              </w:rPr>
              <w:t>, woven grass or bamboo shades.</w:t>
            </w:r>
          </w:p>
          <w:p w:rsidR="00455663" w:rsidRDefault="00455663" w:rsidP="00455663">
            <w:pPr>
              <w:rPr>
                <w:rFonts w:ascii="Arial" w:hAnsi="Arial" w:cs="Arial"/>
                <w:color w:val="4F81BD" w:themeColor="accent1"/>
                <w:sz w:val="24"/>
                <w:szCs w:val="24"/>
                <w:lang w:val="en-GB"/>
              </w:rPr>
            </w:pPr>
            <w:r w:rsidRPr="00455663">
              <w:rPr>
                <w:rFonts w:ascii="Arial" w:hAnsi="Arial" w:cs="Arial"/>
                <w:color w:val="4F81BD" w:themeColor="accent1"/>
                <w:sz w:val="24"/>
                <w:szCs w:val="24"/>
                <w:lang w:val="en-GB"/>
              </w:rPr>
              <w:t>These fold up on themselves to leave the view open, and look attractive when raised. They should be lined to protect the fabric or wood materials from the drying effects of the sun. A heavy lining could also be used, to darken the room for sleeping or to provide effective insulation from extreme heat and cold. Used alone, they provide a more modern look</w:t>
            </w:r>
            <w:r w:rsidRPr="00455663">
              <w:rPr>
                <w:rFonts w:ascii="Arial" w:hAnsi="Arial" w:cs="Arial"/>
                <w:b/>
                <w:bCs/>
                <w:color w:val="4F81BD" w:themeColor="accent1"/>
                <w:sz w:val="24"/>
                <w:szCs w:val="24"/>
                <w:lang w:val="en-GB"/>
              </w:rPr>
              <w:t>, especially in a small room</w:t>
            </w:r>
            <w:r w:rsidRPr="00455663">
              <w:rPr>
                <w:rFonts w:ascii="Arial" w:hAnsi="Arial" w:cs="Arial"/>
                <w:color w:val="4F81BD" w:themeColor="accent1"/>
                <w:sz w:val="24"/>
                <w:szCs w:val="24"/>
                <w:lang w:val="en-GB"/>
              </w:rPr>
              <w:t xml:space="preserve"> where long curtains might crowd the floor area.</w:t>
            </w:r>
          </w:p>
          <w:p w:rsidR="002D754B" w:rsidRDefault="002D754B" w:rsidP="002D754B">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3C2A584E" wp14:editId="3F8A7A15">
                  <wp:extent cx="3600450" cy="3600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ades.jpg"/>
                          <pic:cNvPicPr/>
                        </pic:nvPicPr>
                        <pic:blipFill>
                          <a:blip r:embed="rId14">
                            <a:extLst>
                              <a:ext uri="{28A0092B-C50C-407E-A947-70E740481C1C}">
                                <a14:useLocalDpi xmlns:a14="http://schemas.microsoft.com/office/drawing/2010/main" val="0"/>
                              </a:ext>
                            </a:extLst>
                          </a:blip>
                          <a:stretch>
                            <a:fillRect/>
                          </a:stretch>
                        </pic:blipFill>
                        <pic:spPr>
                          <a:xfrm>
                            <a:off x="0" y="0"/>
                            <a:ext cx="3600450" cy="3600450"/>
                          </a:xfrm>
                          <a:prstGeom prst="rect">
                            <a:avLst/>
                          </a:prstGeom>
                        </pic:spPr>
                      </pic:pic>
                    </a:graphicData>
                  </a:graphic>
                </wp:inline>
              </w:drawing>
            </w:r>
          </w:p>
          <w:p w:rsidR="002D754B" w:rsidRDefault="002D754B" w:rsidP="002D754B">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3E7A57FD" wp14:editId="768E4F03">
                  <wp:extent cx="3616325" cy="26695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ades 2.jpg"/>
                          <pic:cNvPicPr/>
                        </pic:nvPicPr>
                        <pic:blipFill>
                          <a:blip r:embed="rId15">
                            <a:extLst>
                              <a:ext uri="{28A0092B-C50C-407E-A947-70E740481C1C}">
                                <a14:useLocalDpi xmlns:a14="http://schemas.microsoft.com/office/drawing/2010/main" val="0"/>
                              </a:ext>
                            </a:extLst>
                          </a:blip>
                          <a:stretch>
                            <a:fillRect/>
                          </a:stretch>
                        </pic:blipFill>
                        <pic:spPr>
                          <a:xfrm>
                            <a:off x="0" y="0"/>
                            <a:ext cx="3620692" cy="2672729"/>
                          </a:xfrm>
                          <a:prstGeom prst="rect">
                            <a:avLst/>
                          </a:prstGeom>
                        </pic:spPr>
                      </pic:pic>
                    </a:graphicData>
                  </a:graphic>
                </wp:inline>
              </w:drawing>
            </w:r>
          </w:p>
          <w:p w:rsidR="00F42E95" w:rsidRDefault="00F42E95" w:rsidP="002D754B">
            <w:pPr>
              <w:jc w:val="center"/>
              <w:rPr>
                <w:rFonts w:ascii="Arial" w:hAnsi="Arial" w:cs="Arial"/>
                <w:color w:val="4F81BD" w:themeColor="accent1"/>
                <w:sz w:val="24"/>
                <w:szCs w:val="24"/>
                <w:lang w:val="en-GB"/>
              </w:rPr>
            </w:pPr>
          </w:p>
          <w:p w:rsidR="00F42E95" w:rsidRDefault="00F42E95" w:rsidP="002D754B">
            <w:pPr>
              <w:jc w:val="center"/>
              <w:rPr>
                <w:rFonts w:ascii="Arial" w:hAnsi="Arial" w:cs="Arial"/>
                <w:color w:val="4F81BD" w:themeColor="accent1"/>
                <w:sz w:val="24"/>
                <w:szCs w:val="24"/>
                <w:lang w:val="en-GB"/>
              </w:rPr>
            </w:pPr>
          </w:p>
          <w:p w:rsidR="00F42E95" w:rsidRDefault="00F42E95" w:rsidP="002D754B">
            <w:pPr>
              <w:jc w:val="center"/>
              <w:rPr>
                <w:rFonts w:ascii="Arial" w:hAnsi="Arial" w:cs="Arial"/>
                <w:color w:val="4F81BD" w:themeColor="accent1"/>
                <w:sz w:val="24"/>
                <w:szCs w:val="24"/>
                <w:lang w:val="en-GB"/>
              </w:rPr>
            </w:pPr>
          </w:p>
          <w:p w:rsidR="00F42E95" w:rsidRDefault="00F42E95" w:rsidP="002D754B">
            <w:pPr>
              <w:jc w:val="center"/>
              <w:rPr>
                <w:rFonts w:ascii="Arial" w:hAnsi="Arial" w:cs="Arial"/>
                <w:color w:val="4F81BD" w:themeColor="accent1"/>
                <w:sz w:val="24"/>
                <w:szCs w:val="24"/>
                <w:lang w:val="en-GB"/>
              </w:rPr>
            </w:pPr>
          </w:p>
          <w:p w:rsidR="00B32939" w:rsidRPr="00B32939" w:rsidRDefault="00B32939" w:rsidP="00B32939">
            <w:pPr>
              <w:rPr>
                <w:rFonts w:ascii="Arial" w:hAnsi="Arial" w:cs="Arial"/>
                <w:color w:val="4F81BD" w:themeColor="accent1"/>
                <w:sz w:val="24"/>
                <w:szCs w:val="24"/>
              </w:rPr>
            </w:pPr>
          </w:p>
          <w:p w:rsidR="00BB4D58" w:rsidRPr="00BB4D58" w:rsidRDefault="00E97F64" w:rsidP="00BB4D58">
            <w:pPr>
              <w:rPr>
                <w:rFonts w:ascii="Arial" w:hAnsi="Arial" w:cs="Arial"/>
                <w:color w:val="C0504D" w:themeColor="accent2"/>
                <w:sz w:val="24"/>
                <w:szCs w:val="24"/>
              </w:rPr>
            </w:pPr>
            <w:r w:rsidRPr="006A27C5">
              <w:rPr>
                <w:rFonts w:ascii="Arial" w:hAnsi="Arial" w:cs="Arial"/>
                <w:color w:val="C0504D" w:themeColor="accent2"/>
                <w:sz w:val="24"/>
                <w:szCs w:val="24"/>
              </w:rPr>
              <w:t xml:space="preserve">Q.1.v. </w:t>
            </w:r>
            <w:r w:rsidR="00BB4D58" w:rsidRPr="00BB4D58">
              <w:rPr>
                <w:rFonts w:ascii="Arial" w:hAnsi="Arial" w:cs="Arial"/>
                <w:color w:val="C0504D" w:themeColor="accent2"/>
                <w:sz w:val="24"/>
                <w:szCs w:val="24"/>
              </w:rPr>
              <w:t xml:space="preserve">How do introducing different textures in a room affect the visual perception? Does it work better in small spaces or large spaces? </w:t>
            </w:r>
          </w:p>
          <w:p w:rsidR="00A30C41" w:rsidRDefault="00A30C41" w:rsidP="00BB4D58">
            <w:pPr>
              <w:rPr>
                <w:rFonts w:ascii="Arial" w:hAnsi="Arial" w:cs="Arial"/>
                <w:color w:val="4F81BD" w:themeColor="accent1"/>
                <w:sz w:val="24"/>
                <w:szCs w:val="24"/>
              </w:rPr>
            </w:pPr>
          </w:p>
          <w:p w:rsidR="00EB05A8" w:rsidRDefault="00EB05A8" w:rsidP="00011CF7">
            <w:pPr>
              <w:rPr>
                <w:rFonts w:ascii="Arial" w:hAnsi="Arial" w:cs="Arial"/>
                <w:color w:val="4F81BD" w:themeColor="accent1"/>
                <w:sz w:val="24"/>
                <w:szCs w:val="24"/>
              </w:rPr>
            </w:pPr>
            <w:r w:rsidRPr="00EB05A8">
              <w:rPr>
                <w:rFonts w:ascii="Arial" w:hAnsi="Arial" w:cs="Arial"/>
                <w:color w:val="4F81BD" w:themeColor="accent1"/>
                <w:sz w:val="24"/>
                <w:szCs w:val="24"/>
                <w:lang w:val="en-GB"/>
              </w:rPr>
              <w:t xml:space="preserve">Texture is an element which can sometimes be overlooked when planning a scheme. It has the ability to add a powerful, and subtle dimension to any room. </w:t>
            </w:r>
            <w:r w:rsidR="00011CF7">
              <w:rPr>
                <w:rFonts w:ascii="Arial" w:hAnsi="Arial" w:cs="Arial"/>
                <w:color w:val="4F81BD" w:themeColor="accent1"/>
                <w:sz w:val="24"/>
                <w:szCs w:val="24"/>
                <w:lang w:val="en-GB"/>
              </w:rPr>
              <w:t>It</w:t>
            </w:r>
            <w:r w:rsidRPr="00EB05A8">
              <w:rPr>
                <w:rFonts w:ascii="Arial" w:hAnsi="Arial" w:cs="Arial"/>
                <w:color w:val="4F81BD" w:themeColor="accent1"/>
                <w:sz w:val="24"/>
                <w:szCs w:val="24"/>
                <w:lang w:val="en-GB"/>
              </w:rPr>
              <w:t xml:space="preserve"> refers to how the surface of an object feels; therefore, you are no longer confined to visual elements such as line and colour, now you can actually determine the way the space will feel too by using texture.</w:t>
            </w:r>
          </w:p>
          <w:p w:rsidR="00140ABD" w:rsidRPr="00140ABD" w:rsidRDefault="00140ABD" w:rsidP="00140ABD">
            <w:pPr>
              <w:rPr>
                <w:rFonts w:ascii="Arial" w:hAnsi="Arial" w:cs="Arial"/>
                <w:color w:val="4F81BD" w:themeColor="accent1"/>
                <w:sz w:val="24"/>
                <w:szCs w:val="24"/>
              </w:rPr>
            </w:pPr>
            <w:r w:rsidRPr="00140ABD">
              <w:rPr>
                <w:rFonts w:ascii="Arial" w:hAnsi="Arial" w:cs="Arial"/>
                <w:color w:val="4F81BD" w:themeColor="accent1"/>
                <w:sz w:val="24"/>
                <w:szCs w:val="24"/>
              </w:rPr>
              <w:t xml:space="preserve">A strategic mix of tactile qualities can create a visual interest- drawing you into space. Texture depth can be accomplished through a careful choice of flooring, upholstery, draperies, furniture and even accessories. </w:t>
            </w:r>
          </w:p>
          <w:p w:rsidR="00140ABD" w:rsidRDefault="00140ABD" w:rsidP="00140ABD">
            <w:pPr>
              <w:rPr>
                <w:rFonts w:ascii="Arial" w:hAnsi="Arial" w:cs="Arial"/>
                <w:color w:val="4F81BD" w:themeColor="accent1"/>
                <w:sz w:val="24"/>
                <w:szCs w:val="24"/>
                <w:lang w:val="en-GB"/>
              </w:rPr>
            </w:pPr>
            <w:r w:rsidRPr="00140ABD">
              <w:rPr>
                <w:rFonts w:ascii="Arial" w:hAnsi="Arial" w:cs="Arial"/>
                <w:color w:val="4F81BD" w:themeColor="accent1"/>
                <w:sz w:val="24"/>
                <w:szCs w:val="24"/>
                <w:lang w:val="en-GB"/>
              </w:rPr>
              <w:t>The careful use of groupings</w:t>
            </w:r>
            <w:r w:rsidR="00EB05A8">
              <w:rPr>
                <w:rFonts w:ascii="Arial" w:hAnsi="Arial" w:cs="Arial"/>
                <w:color w:val="4F81BD" w:themeColor="accent1"/>
                <w:sz w:val="24"/>
                <w:szCs w:val="24"/>
                <w:lang w:val="en-GB"/>
              </w:rPr>
              <w:t>, scale, colour, and texture is considered to work better in large spaces, as it can</w:t>
            </w:r>
            <w:r w:rsidRPr="00140ABD">
              <w:rPr>
                <w:rFonts w:ascii="Arial" w:hAnsi="Arial" w:cs="Arial"/>
                <w:color w:val="4F81BD" w:themeColor="accent1"/>
                <w:sz w:val="24"/>
                <w:szCs w:val="24"/>
                <w:lang w:val="en-GB"/>
              </w:rPr>
              <w:t xml:space="preserve"> turn </w:t>
            </w:r>
            <w:r w:rsidRPr="00EB05A8">
              <w:rPr>
                <w:rFonts w:ascii="Arial" w:hAnsi="Arial" w:cs="Arial"/>
                <w:color w:val="4F81BD" w:themeColor="accent1"/>
                <w:sz w:val="24"/>
                <w:szCs w:val="24"/>
                <w:u w:val="single"/>
                <w:lang w:val="en-GB"/>
              </w:rPr>
              <w:t>a very large space</w:t>
            </w:r>
            <w:r w:rsidRPr="00140ABD">
              <w:rPr>
                <w:rFonts w:ascii="Arial" w:hAnsi="Arial" w:cs="Arial"/>
                <w:color w:val="4F81BD" w:themeColor="accent1"/>
                <w:sz w:val="24"/>
                <w:szCs w:val="24"/>
                <w:lang w:val="en-GB"/>
              </w:rPr>
              <w:t xml:space="preserve"> into a welcoming, accommodating and fictional area, perfect for relaxation and entertainment.</w:t>
            </w:r>
          </w:p>
          <w:p w:rsidR="00011CF7" w:rsidRPr="00011CF7" w:rsidRDefault="00011CF7" w:rsidP="00011CF7">
            <w:pPr>
              <w:rPr>
                <w:rFonts w:ascii="Arial" w:hAnsi="Arial" w:cs="Arial"/>
                <w:color w:val="4F81BD" w:themeColor="accent1"/>
                <w:sz w:val="24"/>
                <w:szCs w:val="24"/>
                <w:lang w:val="en-GB"/>
              </w:rPr>
            </w:pPr>
            <w:r>
              <w:rPr>
                <w:rFonts w:ascii="Arial" w:hAnsi="Arial" w:cs="Arial"/>
                <w:color w:val="4F81BD" w:themeColor="accent1"/>
                <w:sz w:val="24"/>
                <w:szCs w:val="24"/>
                <w:lang w:val="en-GB"/>
              </w:rPr>
              <w:t>When thinking about choosing textures we must think in terms of:</w:t>
            </w:r>
          </w:p>
          <w:p w:rsidR="00011CF7" w:rsidRDefault="00011CF7" w:rsidP="00622CBF">
            <w:pPr>
              <w:rPr>
                <w:rFonts w:ascii="Arial" w:hAnsi="Arial" w:cs="Arial"/>
                <w:color w:val="4F81BD" w:themeColor="accent1"/>
                <w:sz w:val="24"/>
                <w:szCs w:val="24"/>
              </w:rPr>
            </w:pPr>
            <w:r w:rsidRPr="00011CF7">
              <w:rPr>
                <w:rFonts w:ascii="Arial" w:hAnsi="Arial" w:cs="Arial"/>
                <w:b/>
                <w:bCs/>
                <w:color w:val="4F81BD" w:themeColor="accent1"/>
                <w:sz w:val="24"/>
                <w:szCs w:val="24"/>
              </w:rPr>
              <w:t>•Light reflection</w:t>
            </w:r>
            <w:r w:rsidRPr="00011CF7">
              <w:rPr>
                <w:rFonts w:ascii="Arial" w:hAnsi="Arial" w:cs="Arial"/>
                <w:color w:val="4F81BD" w:themeColor="accent1"/>
                <w:sz w:val="24"/>
                <w:szCs w:val="24"/>
              </w:rPr>
              <w:br/>
              <w:t>       </w:t>
            </w:r>
            <w:r>
              <w:rPr>
                <w:rFonts w:ascii="Arial" w:hAnsi="Arial" w:cs="Arial"/>
                <w:color w:val="4F81BD" w:themeColor="accent1"/>
                <w:sz w:val="24"/>
                <w:szCs w:val="24"/>
              </w:rPr>
              <w:t xml:space="preserve">For example: </w:t>
            </w:r>
            <w:r w:rsidRPr="00011CF7">
              <w:rPr>
                <w:rFonts w:ascii="Arial" w:hAnsi="Arial" w:cs="Arial"/>
                <w:color w:val="4F81BD" w:themeColor="accent1"/>
                <w:sz w:val="24"/>
                <w:szCs w:val="24"/>
              </w:rPr>
              <w:t>A carpet will reflect less light than a wooden floor</w:t>
            </w:r>
            <w:r w:rsidRPr="00011CF7">
              <w:rPr>
                <w:rFonts w:ascii="Arial" w:hAnsi="Arial" w:cs="Arial"/>
                <w:color w:val="4F81BD" w:themeColor="accent1"/>
                <w:sz w:val="24"/>
                <w:szCs w:val="24"/>
              </w:rPr>
              <w:br/>
            </w:r>
            <w:r w:rsidRPr="00011CF7">
              <w:rPr>
                <w:rFonts w:ascii="Arial" w:hAnsi="Arial" w:cs="Arial"/>
                <w:b/>
                <w:bCs/>
                <w:color w:val="4F81BD" w:themeColor="accent1"/>
                <w:sz w:val="24"/>
                <w:szCs w:val="24"/>
              </w:rPr>
              <w:t>•Visual &amp; Tactile texture</w:t>
            </w:r>
            <w:r w:rsidRPr="00011CF7">
              <w:rPr>
                <w:rFonts w:ascii="Arial" w:hAnsi="Arial" w:cs="Arial"/>
                <w:color w:val="4F81BD" w:themeColor="accent1"/>
                <w:sz w:val="24"/>
                <w:szCs w:val="24"/>
              </w:rPr>
              <w:br/>
              <w:t>        By adding a glass top to a roughly hewn coffee table you will change the tactile texture whilst retaining the visual texture</w:t>
            </w:r>
            <w:r w:rsidRPr="00011CF7">
              <w:rPr>
                <w:rFonts w:ascii="Arial" w:hAnsi="Arial" w:cs="Arial"/>
                <w:color w:val="4F81BD" w:themeColor="accent1"/>
                <w:sz w:val="24"/>
                <w:szCs w:val="24"/>
              </w:rPr>
              <w:br/>
            </w:r>
            <w:r w:rsidRPr="00011CF7">
              <w:rPr>
                <w:rFonts w:ascii="Arial" w:hAnsi="Arial" w:cs="Arial"/>
                <w:b/>
                <w:bCs/>
                <w:color w:val="4F81BD" w:themeColor="accent1"/>
                <w:sz w:val="24"/>
                <w:szCs w:val="24"/>
              </w:rPr>
              <w:t>•Scale</w:t>
            </w:r>
            <w:r w:rsidRPr="00011CF7">
              <w:rPr>
                <w:rFonts w:ascii="Arial" w:hAnsi="Arial" w:cs="Arial"/>
                <w:color w:val="4F81BD" w:themeColor="accent1"/>
                <w:sz w:val="24"/>
                <w:szCs w:val="24"/>
              </w:rPr>
              <w:br/>
              <w:t>        A sofa upholstered in a chunky cord is going to look very different to the same sofa upholstered in linen</w:t>
            </w:r>
            <w:r w:rsidRPr="00011CF7">
              <w:rPr>
                <w:rFonts w:ascii="Arial" w:hAnsi="Arial" w:cs="Arial"/>
                <w:color w:val="4F81BD" w:themeColor="accent1"/>
                <w:sz w:val="24"/>
                <w:szCs w:val="24"/>
              </w:rPr>
              <w:br/>
            </w:r>
            <w:r w:rsidRPr="00011CF7">
              <w:rPr>
                <w:rFonts w:ascii="Arial" w:hAnsi="Arial" w:cs="Arial"/>
                <w:b/>
                <w:bCs/>
                <w:color w:val="4F81BD" w:themeColor="accent1"/>
                <w:sz w:val="24"/>
                <w:szCs w:val="24"/>
              </w:rPr>
              <w:t>•Suitability</w:t>
            </w:r>
            <w:r w:rsidRPr="00011CF7">
              <w:rPr>
                <w:rFonts w:ascii="Arial" w:hAnsi="Arial" w:cs="Arial"/>
                <w:color w:val="4F81BD" w:themeColor="accent1"/>
                <w:sz w:val="24"/>
                <w:szCs w:val="24"/>
              </w:rPr>
              <w:br/>
              <w:t>       It may be great to have a sleek marble floor in a contemporary bathroom, but is it a practical choice?</w:t>
            </w:r>
          </w:p>
          <w:p w:rsidR="00011CF7" w:rsidRDefault="00011CF7" w:rsidP="00011CF7">
            <w:pPr>
              <w:rPr>
                <w:rFonts w:ascii="Arial" w:hAnsi="Arial" w:cs="Arial"/>
                <w:color w:val="4F81BD" w:themeColor="accent1"/>
                <w:sz w:val="24"/>
                <w:szCs w:val="24"/>
                <w:lang w:val="en-GB"/>
              </w:rPr>
            </w:pPr>
            <w:r>
              <w:rPr>
                <w:rFonts w:ascii="Arial" w:hAnsi="Arial" w:cs="Arial"/>
                <w:color w:val="4F81BD" w:themeColor="accent1"/>
                <w:sz w:val="24"/>
                <w:szCs w:val="24"/>
              </w:rPr>
              <w:t>Knowing that te</w:t>
            </w:r>
            <w:r w:rsidRPr="00011CF7">
              <w:rPr>
                <w:rFonts w:ascii="Arial" w:hAnsi="Arial" w:cs="Arial"/>
                <w:color w:val="4F81BD" w:themeColor="accent1"/>
                <w:sz w:val="24"/>
                <w:szCs w:val="24"/>
                <w:lang w:val="en-GB"/>
              </w:rPr>
              <w:t>xture adds interest to a scheme – especially monochromatic schemes – they change the way a room ‘feels’</w:t>
            </w:r>
            <w:r w:rsidRPr="00011CF7">
              <w:rPr>
                <w:rFonts w:ascii="Arial" w:hAnsi="Arial" w:cs="Arial"/>
                <w:color w:val="4F81BD" w:themeColor="accent1"/>
                <w:sz w:val="24"/>
                <w:szCs w:val="24"/>
                <w:lang w:val="en-GB"/>
              </w:rPr>
              <w:br/>
            </w:r>
            <w:r w:rsidRPr="00011CF7">
              <w:rPr>
                <w:rFonts w:ascii="Arial" w:hAnsi="Arial" w:cs="Arial"/>
                <w:color w:val="4F81BD" w:themeColor="accent1"/>
                <w:sz w:val="24"/>
                <w:szCs w:val="24"/>
                <w:lang w:val="en-GB"/>
              </w:rPr>
              <w:br/>
            </w:r>
            <w:r w:rsidRPr="00011CF7">
              <w:rPr>
                <w:rFonts w:ascii="Arial" w:hAnsi="Arial" w:cs="Arial"/>
                <w:b/>
                <w:bCs/>
                <w:color w:val="4F81BD" w:themeColor="accent1"/>
                <w:sz w:val="24"/>
                <w:szCs w:val="24"/>
                <w:lang w:val="en-GB"/>
              </w:rPr>
              <w:t>Rough/Course textures</w:t>
            </w:r>
            <w:r w:rsidRPr="00011CF7">
              <w:rPr>
                <w:rFonts w:ascii="Arial" w:hAnsi="Arial" w:cs="Arial"/>
                <w:color w:val="4F81BD" w:themeColor="accent1"/>
                <w:sz w:val="24"/>
                <w:szCs w:val="24"/>
                <w:lang w:val="en-GB"/>
              </w:rPr>
              <w:br/>
              <w:t>•Reflect less light &amp; therefore feel ‘warmer’</w:t>
            </w:r>
            <w:r w:rsidRPr="00011CF7">
              <w:rPr>
                <w:rFonts w:ascii="Arial" w:hAnsi="Arial" w:cs="Arial"/>
                <w:color w:val="4F81BD" w:themeColor="accent1"/>
                <w:sz w:val="24"/>
                <w:szCs w:val="24"/>
                <w:lang w:val="en-GB"/>
              </w:rPr>
              <w:br/>
              <w:t>•Give an object more ‘weight’</w:t>
            </w:r>
            <w:r w:rsidRPr="00011CF7">
              <w:rPr>
                <w:rFonts w:ascii="Arial" w:hAnsi="Arial" w:cs="Arial"/>
                <w:color w:val="4F81BD" w:themeColor="accent1"/>
                <w:sz w:val="24"/>
                <w:szCs w:val="24"/>
                <w:lang w:val="en-GB"/>
              </w:rPr>
              <w:br/>
              <w:t>•Feel more ‘rustic’</w:t>
            </w:r>
            <w:r w:rsidRPr="00011CF7">
              <w:rPr>
                <w:rFonts w:ascii="Arial" w:hAnsi="Arial" w:cs="Arial"/>
                <w:color w:val="4F81BD" w:themeColor="accent1"/>
                <w:sz w:val="24"/>
                <w:szCs w:val="24"/>
                <w:lang w:val="en-GB"/>
              </w:rPr>
              <w:br/>
            </w:r>
            <w:r w:rsidRPr="00011CF7">
              <w:rPr>
                <w:rFonts w:ascii="Arial" w:hAnsi="Arial" w:cs="Arial"/>
                <w:color w:val="4F81BD" w:themeColor="accent1"/>
                <w:sz w:val="24"/>
                <w:szCs w:val="24"/>
                <w:lang w:val="en-GB"/>
              </w:rPr>
              <w:br/>
            </w:r>
            <w:r w:rsidRPr="00011CF7">
              <w:rPr>
                <w:rFonts w:ascii="Arial" w:hAnsi="Arial" w:cs="Arial"/>
                <w:b/>
                <w:bCs/>
                <w:color w:val="4F81BD" w:themeColor="accent1"/>
                <w:sz w:val="24"/>
                <w:szCs w:val="24"/>
                <w:lang w:val="en-GB"/>
              </w:rPr>
              <w:t>Smooth/Shiny textures</w:t>
            </w:r>
            <w:r w:rsidRPr="00011CF7">
              <w:rPr>
                <w:rFonts w:ascii="Arial" w:hAnsi="Arial" w:cs="Arial"/>
                <w:color w:val="4F81BD" w:themeColor="accent1"/>
                <w:sz w:val="24"/>
                <w:szCs w:val="24"/>
                <w:lang w:val="en-GB"/>
              </w:rPr>
              <w:br/>
              <w:t>•Reflect more light and so feel cooler</w:t>
            </w:r>
            <w:r w:rsidRPr="00011CF7">
              <w:rPr>
                <w:rFonts w:ascii="Arial" w:hAnsi="Arial" w:cs="Arial"/>
                <w:color w:val="4F81BD" w:themeColor="accent1"/>
                <w:sz w:val="24"/>
                <w:szCs w:val="24"/>
                <w:lang w:val="en-GB"/>
              </w:rPr>
              <w:br/>
              <w:t>•Make an object feel lighter</w:t>
            </w:r>
            <w:r w:rsidRPr="00011CF7">
              <w:rPr>
                <w:rFonts w:ascii="Arial" w:hAnsi="Arial" w:cs="Arial"/>
                <w:color w:val="4F81BD" w:themeColor="accent1"/>
                <w:sz w:val="24"/>
                <w:szCs w:val="24"/>
                <w:lang w:val="en-GB"/>
              </w:rPr>
              <w:br/>
              <w:t>•Feel more modern</w:t>
            </w:r>
          </w:p>
          <w:p w:rsidR="00622CBF" w:rsidRPr="00011CF7" w:rsidRDefault="00622CBF" w:rsidP="00011CF7">
            <w:pPr>
              <w:rPr>
                <w:rFonts w:ascii="Arial" w:hAnsi="Arial" w:cs="Arial"/>
                <w:color w:val="4F81BD" w:themeColor="accent1"/>
                <w:sz w:val="24"/>
                <w:szCs w:val="24"/>
              </w:rPr>
            </w:pPr>
          </w:p>
          <w:p w:rsidR="00622CBF" w:rsidRPr="00140ABD" w:rsidRDefault="00622CBF" w:rsidP="00622CBF">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C7A1894" wp14:editId="030DD497">
                  <wp:extent cx="5838825" cy="27340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ff tex..jpg"/>
                          <pic:cNvPicPr/>
                        </pic:nvPicPr>
                        <pic:blipFill>
                          <a:blip r:embed="rId16">
                            <a:extLst>
                              <a:ext uri="{28A0092B-C50C-407E-A947-70E740481C1C}">
                                <a14:useLocalDpi xmlns:a14="http://schemas.microsoft.com/office/drawing/2010/main" val="0"/>
                              </a:ext>
                            </a:extLst>
                          </a:blip>
                          <a:stretch>
                            <a:fillRect/>
                          </a:stretch>
                        </pic:blipFill>
                        <pic:spPr>
                          <a:xfrm>
                            <a:off x="0" y="0"/>
                            <a:ext cx="5885787" cy="2756004"/>
                          </a:xfrm>
                          <a:prstGeom prst="rect">
                            <a:avLst/>
                          </a:prstGeom>
                        </pic:spPr>
                      </pic:pic>
                    </a:graphicData>
                  </a:graphic>
                </wp:inline>
              </w:drawing>
            </w:r>
          </w:p>
          <w:p w:rsidR="008C32A9" w:rsidRDefault="008C32A9" w:rsidP="00BB4D58">
            <w:pPr>
              <w:rPr>
                <w:rFonts w:ascii="Arial" w:hAnsi="Arial" w:cs="Arial"/>
                <w:color w:val="C0504D" w:themeColor="accent2"/>
                <w:sz w:val="24"/>
                <w:szCs w:val="24"/>
              </w:rPr>
            </w:pPr>
          </w:p>
          <w:p w:rsidR="008C32A9" w:rsidRPr="006A27C5" w:rsidRDefault="008C32A9" w:rsidP="00B47609">
            <w:pPr>
              <w:jc w:val="center"/>
              <w:rPr>
                <w:rFonts w:ascii="Arial" w:hAnsi="Arial" w:cs="Arial"/>
                <w:color w:val="C0504D" w:themeColor="accent2"/>
                <w:sz w:val="24"/>
                <w:szCs w:val="24"/>
              </w:rPr>
            </w:pPr>
          </w:p>
          <w:p w:rsidR="002716E2" w:rsidRPr="00773476" w:rsidRDefault="00E97F64" w:rsidP="00773476">
            <w:pPr>
              <w:rPr>
                <w:rFonts w:ascii="Arial" w:hAnsi="Arial" w:cs="Arial"/>
                <w:color w:val="C0504D" w:themeColor="accent2"/>
                <w:sz w:val="24"/>
                <w:szCs w:val="24"/>
              </w:rPr>
            </w:pPr>
            <w:r w:rsidRPr="006A27C5">
              <w:rPr>
                <w:rFonts w:ascii="Arial" w:hAnsi="Arial" w:cs="Arial"/>
                <w:color w:val="C0504D" w:themeColor="accent2"/>
                <w:sz w:val="24"/>
                <w:szCs w:val="24"/>
              </w:rPr>
              <w:t xml:space="preserve">Q.1.vi. </w:t>
            </w:r>
            <w:r w:rsidR="00BB4D58" w:rsidRPr="00BB4D58">
              <w:rPr>
                <w:rFonts w:ascii="Arial" w:hAnsi="Arial" w:cs="Arial"/>
                <w:color w:val="C0504D" w:themeColor="accent2"/>
                <w:sz w:val="24"/>
                <w:szCs w:val="24"/>
              </w:rPr>
              <w:t xml:space="preserve">When a room is small there are things which we can do to work it better. State three tricks to make a small room appear larger. </w:t>
            </w:r>
          </w:p>
          <w:p w:rsidR="002716E2" w:rsidRPr="002716E2" w:rsidRDefault="002716E2" w:rsidP="002716E2">
            <w:pPr>
              <w:rPr>
                <w:rFonts w:ascii="Arial" w:hAnsi="Arial" w:cs="Arial"/>
                <w:color w:val="4F81BD" w:themeColor="accent1"/>
                <w:sz w:val="24"/>
                <w:szCs w:val="24"/>
              </w:rPr>
            </w:pPr>
            <w:r w:rsidRPr="002716E2">
              <w:rPr>
                <w:rFonts w:ascii="Arial" w:hAnsi="Arial" w:cs="Arial"/>
                <w:color w:val="4F81BD" w:themeColor="accent1"/>
                <w:sz w:val="24"/>
                <w:szCs w:val="24"/>
              </w:rPr>
              <w:t xml:space="preserve">Working with limited space can be a challenge, taking advantage of some small space tips can make a big difference in how a room is perceived. It is possible to give style even to a very small space. With some thought and imagination you can do some exciting, functional things with small spaces. While developing an interior design plan the following points must be considered to maximize the perception of a space. </w:t>
            </w:r>
          </w:p>
          <w:p w:rsidR="002716E2" w:rsidRPr="002716E2" w:rsidRDefault="002716E2" w:rsidP="002716E2">
            <w:pPr>
              <w:rPr>
                <w:rFonts w:ascii="Arial" w:hAnsi="Arial" w:cs="Arial"/>
                <w:color w:val="4F81BD" w:themeColor="accent1"/>
                <w:sz w:val="24"/>
                <w:szCs w:val="24"/>
              </w:rPr>
            </w:pPr>
            <w:r>
              <w:rPr>
                <w:rFonts w:ascii="Arial" w:hAnsi="Arial" w:cs="Arial"/>
                <w:b/>
                <w:bCs/>
                <w:color w:val="4F81BD" w:themeColor="accent1"/>
                <w:sz w:val="24"/>
                <w:szCs w:val="24"/>
              </w:rPr>
              <w:t>1.</w:t>
            </w:r>
            <w:r w:rsidRPr="002716E2">
              <w:rPr>
                <w:rFonts w:ascii="Arial" w:hAnsi="Arial" w:cs="Arial"/>
                <w:b/>
                <w:bCs/>
                <w:color w:val="4F81BD" w:themeColor="accent1"/>
                <w:sz w:val="24"/>
                <w:szCs w:val="24"/>
              </w:rPr>
              <w:t xml:space="preserve"> Expand the View </w:t>
            </w:r>
          </w:p>
          <w:p w:rsidR="002716E2" w:rsidRPr="002716E2" w:rsidRDefault="002716E2" w:rsidP="002716E2">
            <w:pPr>
              <w:rPr>
                <w:rFonts w:ascii="Arial" w:hAnsi="Arial" w:cs="Arial"/>
                <w:color w:val="4F81BD" w:themeColor="accent1"/>
                <w:sz w:val="24"/>
                <w:szCs w:val="24"/>
              </w:rPr>
            </w:pPr>
            <w:r w:rsidRPr="002716E2">
              <w:rPr>
                <w:rFonts w:ascii="Arial" w:hAnsi="Arial" w:cs="Arial"/>
                <w:color w:val="4F81BD" w:themeColor="accent1"/>
                <w:sz w:val="24"/>
                <w:szCs w:val="24"/>
              </w:rPr>
              <w:t>Reduce unnecessary walls to create more open, flowing space. Consider creating partial walls or pass through areas as a way</w:t>
            </w:r>
            <w:r>
              <w:rPr>
                <w:rFonts w:ascii="Arial" w:hAnsi="Arial" w:cs="Arial"/>
                <w:color w:val="4F81BD" w:themeColor="accent1"/>
                <w:sz w:val="24"/>
                <w:szCs w:val="24"/>
              </w:rPr>
              <w:t xml:space="preserve"> to create more Interior Design.</w:t>
            </w:r>
          </w:p>
          <w:p w:rsidR="002716E2" w:rsidRDefault="002716E2" w:rsidP="002716E2">
            <w:pPr>
              <w:rPr>
                <w:rFonts w:ascii="Arial" w:hAnsi="Arial" w:cs="Arial"/>
                <w:color w:val="4F81BD" w:themeColor="accent1"/>
                <w:sz w:val="24"/>
                <w:szCs w:val="24"/>
              </w:rPr>
            </w:pPr>
            <w:r w:rsidRPr="002716E2">
              <w:rPr>
                <w:rFonts w:ascii="Arial" w:hAnsi="Arial" w:cs="Arial"/>
                <w:color w:val="4F81BD" w:themeColor="accent1"/>
                <w:sz w:val="24"/>
                <w:szCs w:val="24"/>
              </w:rPr>
              <w:t xml:space="preserve">The space can be planned in a way that on entering into a house, you can see through the immediate space and partially into the next one. The sense of intrigue draws your eye toward the far room and invites you to explore the larger, attached space. </w:t>
            </w:r>
          </w:p>
          <w:p w:rsidR="00F82234" w:rsidRPr="002716E2" w:rsidRDefault="00F82234" w:rsidP="00F82234">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4A14AC5" wp14:editId="7ABE3DF5">
                  <wp:extent cx="4356100" cy="2921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mall bigger trick.jpg"/>
                          <pic:cNvPicPr/>
                        </pic:nvPicPr>
                        <pic:blipFill>
                          <a:blip r:embed="rId17">
                            <a:extLst>
                              <a:ext uri="{28A0092B-C50C-407E-A947-70E740481C1C}">
                                <a14:useLocalDpi xmlns:a14="http://schemas.microsoft.com/office/drawing/2010/main" val="0"/>
                              </a:ext>
                            </a:extLst>
                          </a:blip>
                          <a:stretch>
                            <a:fillRect/>
                          </a:stretch>
                        </pic:blipFill>
                        <pic:spPr>
                          <a:xfrm>
                            <a:off x="0" y="0"/>
                            <a:ext cx="4356100" cy="2921000"/>
                          </a:xfrm>
                          <a:prstGeom prst="rect">
                            <a:avLst/>
                          </a:prstGeom>
                        </pic:spPr>
                      </pic:pic>
                    </a:graphicData>
                  </a:graphic>
                </wp:inline>
              </w:drawing>
            </w:r>
          </w:p>
          <w:p w:rsidR="002716E2" w:rsidRPr="002716E2" w:rsidRDefault="002716E2" w:rsidP="002716E2">
            <w:pPr>
              <w:rPr>
                <w:rFonts w:ascii="Arial" w:hAnsi="Arial" w:cs="Arial"/>
                <w:color w:val="4F81BD" w:themeColor="accent1"/>
                <w:sz w:val="24"/>
                <w:szCs w:val="24"/>
              </w:rPr>
            </w:pPr>
            <w:r>
              <w:rPr>
                <w:rFonts w:ascii="Arial" w:hAnsi="Arial" w:cs="Arial"/>
                <w:b/>
                <w:bCs/>
                <w:color w:val="4F81BD" w:themeColor="accent1"/>
                <w:sz w:val="24"/>
                <w:szCs w:val="24"/>
              </w:rPr>
              <w:t>2.</w:t>
            </w:r>
            <w:r w:rsidRPr="002716E2">
              <w:rPr>
                <w:rFonts w:ascii="Arial" w:hAnsi="Arial" w:cs="Arial"/>
                <w:b/>
                <w:bCs/>
                <w:color w:val="4F81BD" w:themeColor="accent1"/>
                <w:sz w:val="24"/>
                <w:szCs w:val="24"/>
              </w:rPr>
              <w:t xml:space="preserve"> Co-ordinate the color scheme </w:t>
            </w:r>
          </w:p>
          <w:p w:rsidR="002716E2" w:rsidRPr="002716E2" w:rsidRDefault="002716E2" w:rsidP="002716E2">
            <w:pPr>
              <w:rPr>
                <w:rFonts w:ascii="Arial" w:hAnsi="Arial" w:cs="Arial"/>
                <w:color w:val="4F81BD" w:themeColor="accent1"/>
                <w:sz w:val="24"/>
                <w:szCs w:val="24"/>
              </w:rPr>
            </w:pPr>
            <w:r w:rsidRPr="002716E2">
              <w:rPr>
                <w:rFonts w:ascii="Arial" w:hAnsi="Arial" w:cs="Arial"/>
                <w:color w:val="4F81BD" w:themeColor="accent1"/>
                <w:sz w:val="24"/>
                <w:szCs w:val="24"/>
              </w:rPr>
              <w:t xml:space="preserve">Visually connected rooms feel larger. Paint the areas of the house in a common color scheme, which will tie the rooms together, giving a perception of larger space. </w:t>
            </w:r>
          </w:p>
          <w:p w:rsidR="00A1087A" w:rsidRDefault="002716E2" w:rsidP="00A1087A">
            <w:pPr>
              <w:rPr>
                <w:rFonts w:ascii="Arial" w:hAnsi="Arial" w:cs="Arial"/>
                <w:color w:val="4F81BD" w:themeColor="accent1"/>
                <w:sz w:val="24"/>
                <w:szCs w:val="24"/>
              </w:rPr>
            </w:pPr>
            <w:r w:rsidRPr="002716E2">
              <w:rPr>
                <w:rFonts w:ascii="Arial" w:hAnsi="Arial" w:cs="Arial"/>
                <w:color w:val="4F81BD" w:themeColor="accent1"/>
                <w:sz w:val="24"/>
                <w:szCs w:val="24"/>
              </w:rPr>
              <w:t xml:space="preserve">Define individual spaces using area rugs, furniture, art work or perhaps an accent wall color if the architecture provides a distinct wall space to accommodate it. </w:t>
            </w:r>
          </w:p>
          <w:p w:rsidR="002716E2" w:rsidRDefault="00A1087A" w:rsidP="00A1087A">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F5BE167" wp14:editId="32E320EF">
                  <wp:extent cx="5623808" cy="3286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mall space looks bigger.jpg"/>
                          <pic:cNvPicPr/>
                        </pic:nvPicPr>
                        <pic:blipFill>
                          <a:blip r:embed="rId18">
                            <a:extLst>
                              <a:ext uri="{28A0092B-C50C-407E-A947-70E740481C1C}">
                                <a14:useLocalDpi xmlns:a14="http://schemas.microsoft.com/office/drawing/2010/main" val="0"/>
                              </a:ext>
                            </a:extLst>
                          </a:blip>
                          <a:stretch>
                            <a:fillRect/>
                          </a:stretch>
                        </pic:blipFill>
                        <pic:spPr>
                          <a:xfrm>
                            <a:off x="0" y="0"/>
                            <a:ext cx="5705186" cy="3333676"/>
                          </a:xfrm>
                          <a:prstGeom prst="rect">
                            <a:avLst/>
                          </a:prstGeom>
                        </pic:spPr>
                      </pic:pic>
                    </a:graphicData>
                  </a:graphic>
                </wp:inline>
              </w:drawing>
            </w:r>
          </w:p>
          <w:p w:rsidR="00A1087A" w:rsidRDefault="00A1087A" w:rsidP="00A1087A">
            <w:pPr>
              <w:jc w:val="center"/>
              <w:rPr>
                <w:rFonts w:ascii="Arial" w:hAnsi="Arial" w:cs="Arial"/>
                <w:color w:val="4F81BD" w:themeColor="accent1"/>
                <w:sz w:val="24"/>
                <w:szCs w:val="24"/>
              </w:rPr>
            </w:pPr>
          </w:p>
          <w:p w:rsidR="00A1087A" w:rsidRDefault="00A1087A" w:rsidP="00F82234">
            <w:pPr>
              <w:rPr>
                <w:rFonts w:ascii="Arial" w:hAnsi="Arial" w:cs="Arial"/>
                <w:color w:val="4F81BD" w:themeColor="accent1"/>
                <w:sz w:val="24"/>
                <w:szCs w:val="24"/>
              </w:rPr>
            </w:pPr>
          </w:p>
          <w:p w:rsidR="00DC6F35" w:rsidRPr="00DC6F35" w:rsidRDefault="00DC6F35" w:rsidP="00DC6F35">
            <w:pPr>
              <w:rPr>
                <w:rFonts w:ascii="Arial" w:hAnsi="Arial" w:cs="Arial"/>
                <w:color w:val="4F81BD" w:themeColor="accent1"/>
                <w:sz w:val="24"/>
                <w:szCs w:val="24"/>
              </w:rPr>
            </w:pPr>
            <w:r>
              <w:rPr>
                <w:rFonts w:ascii="Arial" w:hAnsi="Arial" w:cs="Arial"/>
                <w:b/>
                <w:bCs/>
                <w:color w:val="4F81BD" w:themeColor="accent1"/>
                <w:sz w:val="24"/>
                <w:szCs w:val="24"/>
              </w:rPr>
              <w:t>3.</w:t>
            </w:r>
            <w:r w:rsidRPr="00DC6F35">
              <w:rPr>
                <w:rFonts w:ascii="Arial" w:hAnsi="Arial" w:cs="Arial"/>
                <w:b/>
                <w:bCs/>
                <w:color w:val="4F81BD" w:themeColor="accent1"/>
                <w:sz w:val="24"/>
                <w:szCs w:val="24"/>
              </w:rPr>
              <w:t xml:space="preserve">Use Mirrors and Glass </w:t>
            </w:r>
          </w:p>
          <w:p w:rsidR="00A1087A" w:rsidRDefault="00DC6F35" w:rsidP="00A1087A">
            <w:pPr>
              <w:rPr>
                <w:rFonts w:ascii="Arial" w:hAnsi="Arial" w:cs="Arial"/>
                <w:color w:val="4F81BD" w:themeColor="accent1"/>
                <w:sz w:val="24"/>
                <w:szCs w:val="24"/>
              </w:rPr>
            </w:pPr>
            <w:r w:rsidRPr="00DC6F35">
              <w:rPr>
                <w:rFonts w:ascii="Arial" w:hAnsi="Arial" w:cs="Arial"/>
                <w:color w:val="4F81BD" w:themeColor="accent1"/>
                <w:sz w:val="24"/>
                <w:szCs w:val="24"/>
              </w:rPr>
              <w:t xml:space="preserve">Mirrors and transparent items help to create a sense of space. A mirror’s reflection tricks the eye into believing that there is a window to additional, adjoining space. It is a very strong tool used for maximizing the small spaces. Transparent items create a sense of openness. Consider glass topped tables and glass fronted cabinetry and minimize the use of heavy, dark wooden objects in small spaces. </w:t>
            </w:r>
          </w:p>
          <w:p w:rsidR="00A1087A" w:rsidRDefault="00A1087A" w:rsidP="00EF31A3">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E7335AF" wp14:editId="34DF51A4">
                  <wp:extent cx="4953000" cy="32956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mall bigger.jpg"/>
                          <pic:cNvPicPr/>
                        </pic:nvPicPr>
                        <pic:blipFill>
                          <a:blip r:embed="rId19">
                            <a:extLst>
                              <a:ext uri="{28A0092B-C50C-407E-A947-70E740481C1C}">
                                <a14:useLocalDpi xmlns:a14="http://schemas.microsoft.com/office/drawing/2010/main" val="0"/>
                              </a:ext>
                            </a:extLst>
                          </a:blip>
                          <a:stretch>
                            <a:fillRect/>
                          </a:stretch>
                        </pic:blipFill>
                        <pic:spPr>
                          <a:xfrm>
                            <a:off x="0" y="0"/>
                            <a:ext cx="4953000" cy="3295650"/>
                          </a:xfrm>
                          <a:prstGeom prst="rect">
                            <a:avLst/>
                          </a:prstGeom>
                        </pic:spPr>
                      </pic:pic>
                    </a:graphicData>
                  </a:graphic>
                </wp:inline>
              </w:drawing>
            </w:r>
          </w:p>
          <w:p w:rsidR="00EF31A3" w:rsidRDefault="00EF31A3" w:rsidP="00EF31A3">
            <w:pPr>
              <w:jc w:val="center"/>
              <w:rPr>
                <w:rFonts w:ascii="Arial" w:hAnsi="Arial" w:cs="Arial"/>
                <w:color w:val="4F81BD" w:themeColor="accent1"/>
                <w:sz w:val="24"/>
                <w:szCs w:val="24"/>
              </w:rPr>
            </w:pPr>
          </w:p>
          <w:p w:rsidR="00DC6F35" w:rsidRDefault="00DC6F35" w:rsidP="00A1087A">
            <w:pPr>
              <w:tabs>
                <w:tab w:val="left" w:pos="3915"/>
              </w:tabs>
              <w:rPr>
                <w:rFonts w:ascii="Arial" w:hAnsi="Arial" w:cs="Arial"/>
                <w:b/>
                <w:bCs/>
                <w:color w:val="4F81BD" w:themeColor="accent1"/>
                <w:sz w:val="24"/>
                <w:szCs w:val="24"/>
                <w:u w:val="single"/>
              </w:rPr>
            </w:pPr>
            <w:r w:rsidRPr="00A1087A">
              <w:rPr>
                <w:rFonts w:ascii="Arial" w:hAnsi="Arial" w:cs="Arial"/>
                <w:b/>
                <w:bCs/>
                <w:color w:val="4F81BD" w:themeColor="accent1"/>
                <w:sz w:val="24"/>
                <w:szCs w:val="24"/>
                <w:u w:val="single"/>
              </w:rPr>
              <w:t>Other Tricks to be mentioned:</w:t>
            </w:r>
          </w:p>
          <w:p w:rsidR="00A1087A" w:rsidRPr="00A1087A" w:rsidRDefault="00A1087A" w:rsidP="00A1087A">
            <w:pPr>
              <w:tabs>
                <w:tab w:val="left" w:pos="3915"/>
              </w:tabs>
              <w:rPr>
                <w:rFonts w:ascii="Arial" w:hAnsi="Arial" w:cs="Arial"/>
                <w:b/>
                <w:bCs/>
                <w:color w:val="4F81BD" w:themeColor="accent1"/>
                <w:sz w:val="24"/>
                <w:szCs w:val="24"/>
                <w:u w:val="single"/>
              </w:rPr>
            </w:pPr>
          </w:p>
          <w:p w:rsidR="002716E2" w:rsidRPr="002716E2" w:rsidRDefault="002716E2" w:rsidP="002716E2">
            <w:pPr>
              <w:rPr>
                <w:rFonts w:ascii="Arial" w:hAnsi="Arial" w:cs="Arial"/>
                <w:color w:val="4F81BD" w:themeColor="accent1"/>
                <w:sz w:val="24"/>
                <w:szCs w:val="24"/>
              </w:rPr>
            </w:pPr>
            <w:r>
              <w:rPr>
                <w:rFonts w:ascii="Arial" w:hAnsi="Arial" w:cs="Arial"/>
                <w:b/>
                <w:bCs/>
                <w:color w:val="4F81BD" w:themeColor="accent1"/>
                <w:sz w:val="24"/>
                <w:szCs w:val="24"/>
              </w:rPr>
              <w:t>4.</w:t>
            </w:r>
            <w:r w:rsidRPr="002716E2">
              <w:rPr>
                <w:rFonts w:ascii="Arial" w:hAnsi="Arial" w:cs="Arial"/>
                <w:b/>
                <w:bCs/>
                <w:color w:val="4F81BD" w:themeColor="accent1"/>
                <w:sz w:val="24"/>
                <w:szCs w:val="24"/>
              </w:rPr>
              <w:t xml:space="preserve"> Install Recessed Lighting </w:t>
            </w:r>
          </w:p>
          <w:p w:rsidR="0025343C" w:rsidRDefault="002716E2" w:rsidP="0025343C">
            <w:pPr>
              <w:rPr>
                <w:rFonts w:ascii="Arial" w:hAnsi="Arial" w:cs="Arial"/>
                <w:color w:val="4F81BD" w:themeColor="accent1"/>
                <w:sz w:val="24"/>
                <w:szCs w:val="24"/>
              </w:rPr>
            </w:pPr>
            <w:r w:rsidRPr="002716E2">
              <w:rPr>
                <w:rFonts w:ascii="Arial" w:hAnsi="Arial" w:cs="Arial"/>
                <w:color w:val="4F81BD" w:themeColor="accent1"/>
                <w:sz w:val="24"/>
                <w:szCs w:val="24"/>
              </w:rPr>
              <w:t xml:space="preserve">Recessed lighting creates a greater sense of height in areas with lower than usual ceiling. Though, these fixtures don’t intrude on the space physically. But the pool of light created ads warmth and sophistication to the scheme. </w:t>
            </w:r>
          </w:p>
          <w:p w:rsidR="002716E2" w:rsidRPr="002716E2" w:rsidRDefault="0025343C" w:rsidP="0025343C">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64BDCF6" wp14:editId="5768C825">
                  <wp:extent cx="5019675" cy="290822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mall bigger3.jpg"/>
                          <pic:cNvPicPr/>
                        </pic:nvPicPr>
                        <pic:blipFill>
                          <a:blip r:embed="rId20">
                            <a:extLst>
                              <a:ext uri="{28A0092B-C50C-407E-A947-70E740481C1C}">
                                <a14:useLocalDpi xmlns:a14="http://schemas.microsoft.com/office/drawing/2010/main" val="0"/>
                              </a:ext>
                            </a:extLst>
                          </a:blip>
                          <a:stretch>
                            <a:fillRect/>
                          </a:stretch>
                        </pic:blipFill>
                        <pic:spPr>
                          <a:xfrm>
                            <a:off x="0" y="0"/>
                            <a:ext cx="5044421" cy="2922561"/>
                          </a:xfrm>
                          <a:prstGeom prst="rect">
                            <a:avLst/>
                          </a:prstGeom>
                        </pic:spPr>
                      </pic:pic>
                    </a:graphicData>
                  </a:graphic>
                </wp:inline>
              </w:drawing>
            </w:r>
          </w:p>
          <w:p w:rsidR="002716E2" w:rsidRPr="002716E2" w:rsidRDefault="002716E2" w:rsidP="002716E2">
            <w:pPr>
              <w:rPr>
                <w:rFonts w:ascii="Arial" w:hAnsi="Arial" w:cs="Arial"/>
                <w:color w:val="4F81BD" w:themeColor="accent1"/>
                <w:sz w:val="24"/>
                <w:szCs w:val="24"/>
              </w:rPr>
            </w:pPr>
            <w:r>
              <w:rPr>
                <w:rFonts w:ascii="Arial" w:hAnsi="Arial" w:cs="Arial"/>
                <w:b/>
                <w:bCs/>
                <w:color w:val="4F81BD" w:themeColor="accent1"/>
                <w:sz w:val="24"/>
                <w:szCs w:val="24"/>
              </w:rPr>
              <w:t>5.</w:t>
            </w:r>
            <w:r w:rsidRPr="002716E2">
              <w:rPr>
                <w:rFonts w:ascii="Arial" w:hAnsi="Arial" w:cs="Arial"/>
                <w:b/>
                <w:bCs/>
                <w:color w:val="4F81BD" w:themeColor="accent1"/>
                <w:sz w:val="24"/>
                <w:szCs w:val="24"/>
              </w:rPr>
              <w:t xml:space="preserve"> Maximize Scale </w:t>
            </w:r>
          </w:p>
          <w:p w:rsidR="00EF31A3" w:rsidRDefault="002716E2" w:rsidP="00EF31A3">
            <w:pPr>
              <w:rPr>
                <w:rFonts w:ascii="Arial" w:hAnsi="Arial" w:cs="Arial"/>
                <w:color w:val="4F81BD" w:themeColor="accent1"/>
                <w:sz w:val="24"/>
                <w:szCs w:val="24"/>
              </w:rPr>
            </w:pPr>
            <w:r w:rsidRPr="002716E2">
              <w:rPr>
                <w:rFonts w:ascii="Arial" w:hAnsi="Arial" w:cs="Arial"/>
                <w:color w:val="4F81BD" w:themeColor="accent1"/>
                <w:sz w:val="24"/>
                <w:szCs w:val="24"/>
              </w:rPr>
              <w:t xml:space="preserve">When purchasing furniture for a small room consider two sweater sofas instead of three sweater (even on the three sweater sofas, hardly three people sit together). Large overstuffed furniture can overwhelm a small space. Minimize doesn’t mean doll house furniture, though. It is important to get the scale right for the specific room you are working with. </w:t>
            </w:r>
          </w:p>
          <w:p w:rsidR="001F0077" w:rsidRPr="002716E2" w:rsidRDefault="001F0077" w:rsidP="002716E2">
            <w:pPr>
              <w:rPr>
                <w:rFonts w:ascii="Arial" w:hAnsi="Arial" w:cs="Arial"/>
                <w:color w:val="4F81BD" w:themeColor="accent1"/>
                <w:sz w:val="24"/>
                <w:szCs w:val="24"/>
              </w:rPr>
            </w:pPr>
          </w:p>
          <w:p w:rsidR="002716E2" w:rsidRPr="002716E2" w:rsidRDefault="002716E2" w:rsidP="002716E2">
            <w:pPr>
              <w:rPr>
                <w:rFonts w:ascii="Arial" w:hAnsi="Arial" w:cs="Arial"/>
                <w:color w:val="4F81BD" w:themeColor="accent1"/>
                <w:sz w:val="24"/>
                <w:szCs w:val="24"/>
              </w:rPr>
            </w:pPr>
            <w:r>
              <w:rPr>
                <w:rFonts w:ascii="Arial" w:hAnsi="Arial" w:cs="Arial"/>
                <w:b/>
                <w:bCs/>
                <w:color w:val="4F81BD" w:themeColor="accent1"/>
                <w:sz w:val="24"/>
                <w:szCs w:val="24"/>
              </w:rPr>
              <w:lastRenderedPageBreak/>
              <w:t>6.</w:t>
            </w:r>
            <w:r w:rsidRPr="002716E2">
              <w:rPr>
                <w:rFonts w:ascii="Arial" w:hAnsi="Arial" w:cs="Arial"/>
                <w:b/>
                <w:bCs/>
                <w:color w:val="4F81BD" w:themeColor="accent1"/>
                <w:sz w:val="24"/>
                <w:szCs w:val="24"/>
              </w:rPr>
              <w:t xml:space="preserve"> Utilize Multifunctional Furniture </w:t>
            </w:r>
          </w:p>
          <w:p w:rsidR="002716E2" w:rsidRPr="002716E2" w:rsidRDefault="002716E2" w:rsidP="002716E2">
            <w:pPr>
              <w:rPr>
                <w:rFonts w:ascii="Arial" w:hAnsi="Arial" w:cs="Arial"/>
                <w:color w:val="4F81BD" w:themeColor="accent1"/>
                <w:sz w:val="24"/>
                <w:szCs w:val="24"/>
              </w:rPr>
            </w:pPr>
            <w:r w:rsidRPr="002716E2">
              <w:rPr>
                <w:rFonts w:ascii="Arial" w:hAnsi="Arial" w:cs="Arial"/>
                <w:color w:val="4F81BD" w:themeColor="accent1"/>
                <w:sz w:val="24"/>
                <w:szCs w:val="24"/>
              </w:rPr>
              <w:t xml:space="preserve">Versatile furniture pieces can be used as extra seating and much needed extra space at the same time. A storage ottoman is a great example of this particular small space tip. It can perform three different functions at the same time as a coffee table, storage, and extra seating. Also consider a small pull out sofa that can be converted to a guest bed when needed. Interior Design </w:t>
            </w:r>
          </w:p>
          <w:p w:rsidR="002716E2" w:rsidRPr="002716E2" w:rsidRDefault="0025343C" w:rsidP="0025343C">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69D31A2A" wp14:editId="629FBE95">
                  <wp:extent cx="5905500" cy="3705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mall biggerr2.jpg"/>
                          <pic:cNvPicPr/>
                        </pic:nvPicPr>
                        <pic:blipFill>
                          <a:blip r:embed="rId21">
                            <a:extLst>
                              <a:ext uri="{28A0092B-C50C-407E-A947-70E740481C1C}">
                                <a14:useLocalDpi xmlns:a14="http://schemas.microsoft.com/office/drawing/2010/main" val="0"/>
                              </a:ext>
                            </a:extLst>
                          </a:blip>
                          <a:stretch>
                            <a:fillRect/>
                          </a:stretch>
                        </pic:blipFill>
                        <pic:spPr>
                          <a:xfrm>
                            <a:off x="0" y="0"/>
                            <a:ext cx="5905500" cy="3705225"/>
                          </a:xfrm>
                          <a:prstGeom prst="rect">
                            <a:avLst/>
                          </a:prstGeom>
                        </pic:spPr>
                      </pic:pic>
                    </a:graphicData>
                  </a:graphic>
                </wp:inline>
              </w:drawing>
            </w:r>
          </w:p>
          <w:p w:rsidR="002716E2" w:rsidRPr="002716E2" w:rsidRDefault="002716E2" w:rsidP="002716E2">
            <w:pPr>
              <w:rPr>
                <w:rFonts w:ascii="Arial" w:hAnsi="Arial" w:cs="Arial"/>
                <w:color w:val="4F81BD" w:themeColor="accent1"/>
                <w:sz w:val="24"/>
                <w:szCs w:val="24"/>
              </w:rPr>
            </w:pPr>
            <w:r>
              <w:rPr>
                <w:rFonts w:ascii="Arial" w:hAnsi="Arial" w:cs="Arial"/>
                <w:b/>
                <w:bCs/>
                <w:color w:val="4F81BD" w:themeColor="accent1"/>
                <w:sz w:val="24"/>
                <w:szCs w:val="24"/>
              </w:rPr>
              <w:t>7.</w:t>
            </w:r>
            <w:r w:rsidRPr="002716E2">
              <w:rPr>
                <w:rFonts w:ascii="Arial" w:hAnsi="Arial" w:cs="Arial"/>
                <w:b/>
                <w:bCs/>
                <w:color w:val="4F81BD" w:themeColor="accent1"/>
                <w:sz w:val="24"/>
                <w:szCs w:val="24"/>
              </w:rPr>
              <w:t xml:space="preserve"> Get Creative </w:t>
            </w:r>
          </w:p>
          <w:p w:rsidR="001F0077" w:rsidRDefault="002716E2" w:rsidP="001F0077">
            <w:pPr>
              <w:rPr>
                <w:rFonts w:ascii="Arial" w:hAnsi="Arial" w:cs="Arial"/>
                <w:color w:val="4F81BD" w:themeColor="accent1"/>
                <w:sz w:val="24"/>
                <w:szCs w:val="24"/>
              </w:rPr>
            </w:pPr>
            <w:r w:rsidRPr="002716E2">
              <w:rPr>
                <w:rFonts w:ascii="Arial" w:hAnsi="Arial" w:cs="Arial"/>
                <w:color w:val="4F81BD" w:themeColor="accent1"/>
                <w:sz w:val="24"/>
                <w:szCs w:val="24"/>
              </w:rPr>
              <w:t xml:space="preserve">Look for unique or oddly shaped areas which can be good locations for built in cabinets and display areas. Recessed wall areas such as light niches, for example, provide decorative and storage space without intruding into the main living area. </w:t>
            </w:r>
          </w:p>
          <w:p w:rsidR="001F0077" w:rsidRDefault="001F0077" w:rsidP="001F0077">
            <w:pPr>
              <w:rPr>
                <w:rFonts w:ascii="Arial" w:hAnsi="Arial" w:cs="Arial"/>
                <w:color w:val="4F81BD" w:themeColor="accent1"/>
                <w:sz w:val="24"/>
                <w:szCs w:val="24"/>
              </w:rPr>
            </w:pPr>
          </w:p>
          <w:p w:rsidR="002716E2" w:rsidRDefault="001F0077" w:rsidP="001F0077">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55F479A" wp14:editId="534AA0E2">
                  <wp:extent cx="5143500" cy="3409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ight niches 2.gif"/>
                          <pic:cNvPicPr/>
                        </pic:nvPicPr>
                        <pic:blipFill>
                          <a:blip r:embed="rId22">
                            <a:extLst>
                              <a:ext uri="{28A0092B-C50C-407E-A947-70E740481C1C}">
                                <a14:useLocalDpi xmlns:a14="http://schemas.microsoft.com/office/drawing/2010/main" val="0"/>
                              </a:ext>
                            </a:extLst>
                          </a:blip>
                          <a:stretch>
                            <a:fillRect/>
                          </a:stretch>
                        </pic:blipFill>
                        <pic:spPr>
                          <a:xfrm>
                            <a:off x="0" y="0"/>
                            <a:ext cx="5143500" cy="3409950"/>
                          </a:xfrm>
                          <a:prstGeom prst="rect">
                            <a:avLst/>
                          </a:prstGeom>
                        </pic:spPr>
                      </pic:pic>
                    </a:graphicData>
                  </a:graphic>
                </wp:inline>
              </w:drawing>
            </w:r>
          </w:p>
          <w:p w:rsidR="00685911" w:rsidRDefault="00685911" w:rsidP="001F0077">
            <w:pPr>
              <w:jc w:val="center"/>
              <w:rPr>
                <w:rFonts w:ascii="Arial" w:hAnsi="Arial" w:cs="Arial"/>
                <w:color w:val="4F81BD" w:themeColor="accent1"/>
                <w:sz w:val="24"/>
                <w:szCs w:val="24"/>
              </w:rPr>
            </w:pPr>
          </w:p>
          <w:p w:rsidR="00685911" w:rsidRDefault="00685911" w:rsidP="001F0077">
            <w:pPr>
              <w:jc w:val="center"/>
              <w:rPr>
                <w:rFonts w:ascii="Arial" w:hAnsi="Arial" w:cs="Arial"/>
                <w:color w:val="4F81BD" w:themeColor="accent1"/>
                <w:sz w:val="24"/>
                <w:szCs w:val="24"/>
              </w:rPr>
            </w:pPr>
          </w:p>
          <w:p w:rsidR="00685911" w:rsidRDefault="00685911" w:rsidP="001F0077">
            <w:pPr>
              <w:jc w:val="center"/>
              <w:rPr>
                <w:rFonts w:ascii="Arial" w:hAnsi="Arial" w:cs="Arial"/>
                <w:color w:val="4F81BD" w:themeColor="accent1"/>
                <w:sz w:val="24"/>
                <w:szCs w:val="24"/>
              </w:rPr>
            </w:pPr>
          </w:p>
          <w:p w:rsidR="00685911" w:rsidRDefault="00685911" w:rsidP="001F0077">
            <w:pPr>
              <w:jc w:val="center"/>
              <w:rPr>
                <w:rFonts w:ascii="Arial" w:hAnsi="Arial" w:cs="Arial"/>
                <w:color w:val="4F81BD" w:themeColor="accent1"/>
                <w:sz w:val="24"/>
                <w:szCs w:val="24"/>
              </w:rPr>
            </w:pPr>
          </w:p>
          <w:p w:rsidR="00685911" w:rsidRDefault="00685911" w:rsidP="001F0077">
            <w:pPr>
              <w:jc w:val="center"/>
              <w:rPr>
                <w:rFonts w:ascii="Arial" w:hAnsi="Arial" w:cs="Arial"/>
                <w:color w:val="4F81BD" w:themeColor="accent1"/>
                <w:sz w:val="24"/>
                <w:szCs w:val="24"/>
              </w:rPr>
            </w:pPr>
          </w:p>
          <w:p w:rsidR="00AC0FBA" w:rsidRPr="002716E2" w:rsidRDefault="00AC0FBA" w:rsidP="001F0077">
            <w:pPr>
              <w:jc w:val="center"/>
              <w:rPr>
                <w:rFonts w:ascii="Arial" w:hAnsi="Arial" w:cs="Arial"/>
                <w:color w:val="4F81BD" w:themeColor="accent1"/>
                <w:sz w:val="24"/>
                <w:szCs w:val="24"/>
              </w:rPr>
            </w:pPr>
          </w:p>
          <w:p w:rsidR="002716E2" w:rsidRPr="002716E2" w:rsidRDefault="00DC6F35" w:rsidP="002716E2">
            <w:pPr>
              <w:rPr>
                <w:rFonts w:ascii="Arial" w:hAnsi="Arial" w:cs="Arial"/>
                <w:color w:val="4F81BD" w:themeColor="accent1"/>
                <w:sz w:val="24"/>
                <w:szCs w:val="24"/>
              </w:rPr>
            </w:pPr>
            <w:r>
              <w:rPr>
                <w:rFonts w:ascii="Arial" w:hAnsi="Arial" w:cs="Arial"/>
                <w:b/>
                <w:bCs/>
                <w:color w:val="4F81BD" w:themeColor="accent1"/>
                <w:sz w:val="24"/>
                <w:szCs w:val="24"/>
              </w:rPr>
              <w:t>8</w:t>
            </w:r>
            <w:r w:rsidR="002716E2">
              <w:rPr>
                <w:rFonts w:ascii="Arial" w:hAnsi="Arial" w:cs="Arial"/>
                <w:b/>
                <w:bCs/>
                <w:color w:val="4F81BD" w:themeColor="accent1"/>
                <w:sz w:val="24"/>
                <w:szCs w:val="24"/>
              </w:rPr>
              <w:t>.</w:t>
            </w:r>
            <w:r w:rsidR="002716E2" w:rsidRPr="002716E2">
              <w:rPr>
                <w:rFonts w:ascii="Arial" w:hAnsi="Arial" w:cs="Arial"/>
                <w:b/>
                <w:bCs/>
                <w:color w:val="4F81BD" w:themeColor="accent1"/>
                <w:sz w:val="24"/>
                <w:szCs w:val="24"/>
              </w:rPr>
              <w:t xml:space="preserve"> Reconsider the curtains </w:t>
            </w:r>
          </w:p>
          <w:p w:rsidR="002716E2" w:rsidRDefault="002716E2" w:rsidP="002716E2">
            <w:pPr>
              <w:rPr>
                <w:rFonts w:ascii="Arial" w:hAnsi="Arial" w:cs="Arial"/>
                <w:color w:val="4F81BD" w:themeColor="accent1"/>
                <w:sz w:val="24"/>
                <w:szCs w:val="24"/>
              </w:rPr>
            </w:pPr>
            <w:r w:rsidRPr="002716E2">
              <w:rPr>
                <w:rFonts w:ascii="Arial" w:hAnsi="Arial" w:cs="Arial"/>
                <w:color w:val="4F81BD" w:themeColor="accent1"/>
                <w:sz w:val="24"/>
                <w:szCs w:val="24"/>
              </w:rPr>
              <w:t xml:space="preserve">If windows have attractive moldings show them off by avoiding curtains and opting for some natural bamboo blinds or sort Roman shades for privacy and texture instead? The absence of curtains will result in less intuition into the space. Or an attractive window treatment that sits well within the window frame could be a perfect solution for a small space. The greater the difference between the color of the wall and the curtains, the more the curtains will visually intrude upon the space. </w:t>
            </w:r>
          </w:p>
          <w:p w:rsidR="00685911" w:rsidRDefault="00685911" w:rsidP="002716E2">
            <w:pPr>
              <w:rPr>
                <w:rFonts w:ascii="Arial" w:hAnsi="Arial" w:cs="Arial"/>
                <w:color w:val="4F81BD" w:themeColor="accent1"/>
                <w:sz w:val="24"/>
                <w:szCs w:val="24"/>
              </w:rPr>
            </w:pPr>
          </w:p>
          <w:p w:rsidR="00DC6F35" w:rsidRPr="00DC6F35" w:rsidRDefault="00DC6F35" w:rsidP="00DC6F35">
            <w:pPr>
              <w:rPr>
                <w:rFonts w:ascii="Arial" w:hAnsi="Arial" w:cs="Arial"/>
                <w:color w:val="4F81BD" w:themeColor="accent1"/>
                <w:sz w:val="24"/>
                <w:szCs w:val="24"/>
              </w:rPr>
            </w:pPr>
            <w:r>
              <w:rPr>
                <w:rFonts w:ascii="Arial" w:hAnsi="Arial" w:cs="Arial"/>
                <w:b/>
                <w:bCs/>
                <w:color w:val="4F81BD" w:themeColor="accent1"/>
                <w:sz w:val="24"/>
                <w:szCs w:val="24"/>
                <w:lang w:val="en-GB"/>
              </w:rPr>
              <w:t>10</w:t>
            </w:r>
            <w:r w:rsidRPr="00DC6F35">
              <w:rPr>
                <w:rFonts w:ascii="Arial" w:hAnsi="Arial" w:cs="Arial"/>
                <w:b/>
                <w:bCs/>
                <w:color w:val="4F81BD" w:themeColor="accent1"/>
                <w:sz w:val="24"/>
                <w:szCs w:val="24"/>
                <w:lang w:val="en-GB"/>
              </w:rPr>
              <w:t>.</w:t>
            </w:r>
            <w:r w:rsidRPr="00DC6F35">
              <w:rPr>
                <w:rFonts w:ascii="Arial" w:hAnsi="Arial" w:cs="Arial"/>
                <w:b/>
                <w:bCs/>
                <w:color w:val="4F81BD" w:themeColor="accent1"/>
                <w:sz w:val="24"/>
                <w:szCs w:val="24"/>
              </w:rPr>
              <w:t xml:space="preserve"> Unifying the Floor </w:t>
            </w:r>
          </w:p>
          <w:p w:rsidR="001F0077" w:rsidRDefault="00DC6F35" w:rsidP="00DC6F35">
            <w:pPr>
              <w:rPr>
                <w:rFonts w:ascii="Arial" w:hAnsi="Arial" w:cs="Arial"/>
                <w:color w:val="4F81BD" w:themeColor="accent1"/>
                <w:sz w:val="24"/>
                <w:szCs w:val="24"/>
              </w:rPr>
            </w:pPr>
            <w:r w:rsidRPr="00DC6F35">
              <w:rPr>
                <w:rFonts w:ascii="Arial" w:hAnsi="Arial" w:cs="Arial"/>
                <w:color w:val="4F81BD" w:themeColor="accent1"/>
                <w:sz w:val="24"/>
                <w:szCs w:val="24"/>
              </w:rPr>
              <w:t xml:space="preserve">Use one flooring style for all adjoining rooms on the same floor. It will create a sense of continuity and connectedness, especially, if the floor plan is small. </w:t>
            </w:r>
          </w:p>
          <w:p w:rsidR="0025343C" w:rsidRPr="002716E2" w:rsidRDefault="0025343C" w:rsidP="00AC0FBA">
            <w:pPr>
              <w:rPr>
                <w:rFonts w:ascii="Arial" w:hAnsi="Arial" w:cs="Arial"/>
                <w:color w:val="4F81BD" w:themeColor="accent1"/>
                <w:sz w:val="24"/>
                <w:szCs w:val="24"/>
              </w:rPr>
            </w:pPr>
          </w:p>
          <w:p w:rsidR="00820F16" w:rsidRDefault="00E97F64" w:rsidP="00BB4D58">
            <w:pPr>
              <w:rPr>
                <w:rFonts w:ascii="Arial" w:hAnsi="Arial" w:cs="Arial"/>
                <w:color w:val="C0504D" w:themeColor="accent2"/>
                <w:sz w:val="24"/>
                <w:szCs w:val="24"/>
                <w:rtl/>
              </w:rPr>
            </w:pPr>
            <w:r w:rsidRPr="006A27C5">
              <w:rPr>
                <w:rFonts w:ascii="Arial" w:hAnsi="Arial" w:cs="Arial"/>
                <w:color w:val="C0504D" w:themeColor="accent2"/>
                <w:sz w:val="24"/>
                <w:szCs w:val="24"/>
              </w:rPr>
              <w:t xml:space="preserve">Q.2. </w:t>
            </w:r>
            <w:r w:rsidR="00BB4D58" w:rsidRPr="00BB4D58">
              <w:rPr>
                <w:rFonts w:ascii="Arial" w:hAnsi="Arial" w:cs="Arial"/>
                <w:color w:val="C0504D" w:themeColor="accent2"/>
                <w:sz w:val="24"/>
                <w:szCs w:val="24"/>
                <w:lang w:val="en-GB"/>
              </w:rPr>
              <w:t>How can social islands be created in a large living room? Why?</w:t>
            </w:r>
          </w:p>
          <w:p w:rsidR="00820F16" w:rsidRDefault="00F13E6B" w:rsidP="000574CB">
            <w:pPr>
              <w:rPr>
                <w:rFonts w:ascii="Arial" w:hAnsi="Arial" w:cs="Arial"/>
                <w:color w:val="4F81BD" w:themeColor="accent1"/>
                <w:sz w:val="24"/>
                <w:szCs w:val="24"/>
                <w:lang w:val="en-GB" w:bidi="ar-EG"/>
              </w:rPr>
            </w:pPr>
            <w:r w:rsidRPr="00F13E6B">
              <w:rPr>
                <w:rFonts w:ascii="Arial" w:hAnsi="Arial" w:cs="Arial"/>
                <w:color w:val="4F81BD" w:themeColor="accent1"/>
                <w:sz w:val="24"/>
                <w:szCs w:val="24"/>
                <w:lang w:val="en-GB" w:bidi="ar-EG"/>
              </w:rPr>
              <w:t xml:space="preserve">It is often easier to divide </w:t>
            </w:r>
            <w:r w:rsidR="000574CB">
              <w:rPr>
                <w:rFonts w:ascii="Arial" w:hAnsi="Arial" w:cs="Arial"/>
                <w:color w:val="4F81BD" w:themeColor="accent1"/>
                <w:sz w:val="24"/>
                <w:szCs w:val="24"/>
                <w:lang w:val="en-GB" w:bidi="ar-EG"/>
              </w:rPr>
              <w:t>large</w:t>
            </w:r>
            <w:r w:rsidRPr="00F13E6B">
              <w:rPr>
                <w:rFonts w:ascii="Arial" w:hAnsi="Arial" w:cs="Arial"/>
                <w:color w:val="4F81BD" w:themeColor="accent1"/>
                <w:sz w:val="24"/>
                <w:szCs w:val="24"/>
                <w:lang w:val="en-GB" w:bidi="ar-EG"/>
              </w:rPr>
              <w:t xml:space="preserve"> spaces into two or more separate areas. For example you can either create areas for different activities or you can arrange two groups of seating. Alternatively, the areas can be defined by different decorative treatments, perhaps by painting walls in one area and using wall paper in the other.</w:t>
            </w:r>
          </w:p>
          <w:p w:rsidR="00F13E6B" w:rsidRDefault="00F13E6B" w:rsidP="00F13E6B">
            <w:pPr>
              <w:rPr>
                <w:rFonts w:ascii="Arial" w:hAnsi="Arial" w:cs="Arial"/>
                <w:color w:val="4F81BD" w:themeColor="accent1"/>
                <w:sz w:val="24"/>
                <w:szCs w:val="24"/>
                <w:lang w:val="en-GB" w:bidi="ar-EG"/>
              </w:rPr>
            </w:pPr>
            <w:r w:rsidRPr="000574CB">
              <w:rPr>
                <w:rFonts w:ascii="Arial" w:hAnsi="Arial" w:cs="Arial"/>
                <w:color w:val="4F81BD" w:themeColor="accent1"/>
                <w:sz w:val="24"/>
                <w:szCs w:val="24"/>
                <w:u w:val="single"/>
                <w:lang w:val="en-GB" w:bidi="ar-EG"/>
              </w:rPr>
              <w:t>Multiple seating areas</w:t>
            </w:r>
            <w:r w:rsidRPr="00F13E6B">
              <w:rPr>
                <w:rFonts w:ascii="Arial" w:hAnsi="Arial" w:cs="Arial"/>
                <w:color w:val="4F81BD" w:themeColor="accent1"/>
                <w:sz w:val="24"/>
                <w:szCs w:val="24"/>
                <w:lang w:val="en-GB" w:bidi="ar-EG"/>
              </w:rPr>
              <w:t xml:space="preserve"> are more practical a choice for a </w:t>
            </w:r>
            <w:r w:rsidRPr="000574CB">
              <w:rPr>
                <w:rFonts w:ascii="Arial" w:hAnsi="Arial" w:cs="Arial"/>
                <w:color w:val="4F81BD" w:themeColor="accent1"/>
                <w:sz w:val="24"/>
                <w:szCs w:val="24"/>
                <w:u w:val="single"/>
                <w:lang w:val="en-GB" w:bidi="ar-EG"/>
              </w:rPr>
              <w:t>very large</w:t>
            </w:r>
            <w:r w:rsidRPr="00F13E6B">
              <w:rPr>
                <w:rFonts w:ascii="Arial" w:hAnsi="Arial" w:cs="Arial"/>
                <w:color w:val="4F81BD" w:themeColor="accent1"/>
                <w:sz w:val="24"/>
                <w:szCs w:val="24"/>
                <w:lang w:val="en-GB" w:bidi="ar-EG"/>
              </w:rPr>
              <w:t xml:space="preserve"> room, than having to shout across. Create several conversation groupings within the space. Area rugs should be used to further anchor these social areas and enhance the perception of smaller, more intimate spaces within the larger design.</w:t>
            </w:r>
          </w:p>
          <w:p w:rsidR="00CF2F80" w:rsidRDefault="00CF2F80" w:rsidP="00F13E6B">
            <w:pPr>
              <w:rPr>
                <w:rFonts w:ascii="Arial" w:hAnsi="Arial" w:cs="Arial"/>
                <w:color w:val="4F81BD" w:themeColor="accent1"/>
                <w:sz w:val="24"/>
                <w:szCs w:val="24"/>
                <w:lang w:val="en-GB" w:bidi="ar-EG"/>
              </w:rPr>
            </w:pPr>
          </w:p>
          <w:p w:rsidR="00CF2F80" w:rsidRPr="00F13E6B" w:rsidRDefault="00CF2F80" w:rsidP="00CF2F80">
            <w:pPr>
              <w:jc w:val="center"/>
              <w:rPr>
                <w:rFonts w:ascii="Arial" w:hAnsi="Arial" w:cs="Arial"/>
                <w:color w:val="4F81BD" w:themeColor="accent1"/>
                <w:sz w:val="24"/>
                <w:szCs w:val="24"/>
                <w:rtl/>
                <w:lang w:bidi="ar-EG"/>
              </w:rPr>
            </w:pPr>
            <w:r>
              <w:rPr>
                <w:rFonts w:ascii="Arial" w:hAnsi="Arial" w:cs="Arial"/>
                <w:noProof/>
                <w:color w:val="4F81BD" w:themeColor="accent1"/>
                <w:sz w:val="24"/>
                <w:szCs w:val="24"/>
                <w:rtl/>
              </w:rPr>
              <w:drawing>
                <wp:inline distT="0" distB="0" distL="0" distR="0" wp14:anchorId="710AD1F2" wp14:editId="47251492">
                  <wp:extent cx="4257675" cy="284412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ocial islands.jpg"/>
                          <pic:cNvPicPr/>
                        </pic:nvPicPr>
                        <pic:blipFill>
                          <a:blip r:embed="rId23">
                            <a:extLst>
                              <a:ext uri="{28A0092B-C50C-407E-A947-70E740481C1C}">
                                <a14:useLocalDpi xmlns:a14="http://schemas.microsoft.com/office/drawing/2010/main" val="0"/>
                              </a:ext>
                            </a:extLst>
                          </a:blip>
                          <a:stretch>
                            <a:fillRect/>
                          </a:stretch>
                        </pic:blipFill>
                        <pic:spPr>
                          <a:xfrm>
                            <a:off x="0" y="0"/>
                            <a:ext cx="4267577" cy="2850741"/>
                          </a:xfrm>
                          <a:prstGeom prst="rect">
                            <a:avLst/>
                          </a:prstGeom>
                        </pic:spPr>
                      </pic:pic>
                    </a:graphicData>
                  </a:graphic>
                </wp:inline>
              </w:drawing>
            </w:r>
          </w:p>
          <w:p w:rsidR="00BB4D58" w:rsidRDefault="00BB4D58"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Default="004D0022" w:rsidP="00BB4D58">
            <w:pPr>
              <w:rPr>
                <w:rFonts w:ascii="Arial" w:hAnsi="Arial" w:cs="Arial"/>
                <w:color w:val="C0504D" w:themeColor="accent2"/>
                <w:sz w:val="24"/>
                <w:szCs w:val="24"/>
              </w:rPr>
            </w:pPr>
          </w:p>
          <w:p w:rsidR="004D0022" w:rsidRPr="00BB4D58" w:rsidRDefault="004D0022" w:rsidP="00BB4D58">
            <w:pPr>
              <w:rPr>
                <w:rFonts w:ascii="Arial" w:hAnsi="Arial" w:cs="Arial"/>
                <w:color w:val="C0504D" w:themeColor="accent2"/>
                <w:sz w:val="24"/>
                <w:szCs w:val="24"/>
              </w:rPr>
            </w:pPr>
          </w:p>
          <w:p w:rsidR="00BB4D58" w:rsidRDefault="00BB4D58" w:rsidP="00BB4D58">
            <w:pPr>
              <w:rPr>
                <w:rFonts w:ascii="Arial" w:hAnsi="Arial" w:cs="Arial"/>
                <w:color w:val="C0504D" w:themeColor="accent2"/>
                <w:sz w:val="24"/>
                <w:szCs w:val="24"/>
              </w:rPr>
            </w:pPr>
            <w:r w:rsidRPr="00BB4D58">
              <w:rPr>
                <w:rFonts w:ascii="Arial" w:hAnsi="Arial" w:cs="Arial"/>
                <w:color w:val="C0504D" w:themeColor="accent2"/>
                <w:sz w:val="24"/>
                <w:szCs w:val="24"/>
              </w:rPr>
              <w:t xml:space="preserve"> </w:t>
            </w:r>
            <w:r w:rsidRPr="00BB4D58">
              <w:rPr>
                <w:rFonts w:ascii="Arial" w:hAnsi="Arial" w:cs="Arial"/>
                <w:b/>
                <w:bCs/>
                <w:color w:val="C0504D" w:themeColor="accent2"/>
                <w:sz w:val="24"/>
                <w:szCs w:val="24"/>
              </w:rPr>
              <w:t xml:space="preserve">Case Study </w:t>
            </w:r>
          </w:p>
          <w:p w:rsidR="00BB4D58" w:rsidRPr="00BB4D58" w:rsidRDefault="00BB4D58" w:rsidP="00BB4D58">
            <w:pPr>
              <w:rPr>
                <w:rFonts w:ascii="Arial" w:hAnsi="Arial" w:cs="Arial"/>
                <w:color w:val="C0504D" w:themeColor="accent2"/>
                <w:sz w:val="24"/>
                <w:szCs w:val="24"/>
              </w:rPr>
            </w:pPr>
          </w:p>
          <w:p w:rsidR="00BB4D58" w:rsidRDefault="00BB4D58" w:rsidP="00EB5D70">
            <w:pPr>
              <w:rPr>
                <w:rFonts w:ascii="Arial" w:hAnsi="Arial" w:cs="Arial"/>
                <w:color w:val="C0504D" w:themeColor="accent2"/>
                <w:sz w:val="24"/>
                <w:szCs w:val="24"/>
              </w:rPr>
            </w:pPr>
            <w:r w:rsidRPr="00BB4D58">
              <w:rPr>
                <w:rFonts w:ascii="Arial" w:hAnsi="Arial" w:cs="Arial"/>
                <w:color w:val="C0504D" w:themeColor="accent2"/>
                <w:sz w:val="24"/>
                <w:szCs w:val="24"/>
              </w:rPr>
              <w:t xml:space="preserve">Lucy wants to redecorate her house. It is a four bedrooms spacious house with a large living room. The living room is L-shaped at the same time it is </w:t>
            </w:r>
            <w:r w:rsidRPr="004D0022">
              <w:rPr>
                <w:rFonts w:ascii="Arial" w:hAnsi="Arial" w:cs="Arial"/>
                <w:color w:val="C0504D" w:themeColor="accent2"/>
                <w:sz w:val="24"/>
                <w:szCs w:val="24"/>
                <w:u w:val="single"/>
              </w:rPr>
              <w:t>too large</w:t>
            </w:r>
            <w:r w:rsidRPr="00BB4D58">
              <w:rPr>
                <w:rFonts w:ascii="Arial" w:hAnsi="Arial" w:cs="Arial"/>
                <w:color w:val="C0504D" w:themeColor="accent2"/>
                <w:sz w:val="24"/>
                <w:szCs w:val="24"/>
              </w:rPr>
              <w:t xml:space="preserve"> with a </w:t>
            </w:r>
            <w:r w:rsidRPr="004D0022">
              <w:rPr>
                <w:rFonts w:ascii="Arial" w:hAnsi="Arial" w:cs="Arial"/>
                <w:color w:val="C0504D" w:themeColor="accent2"/>
                <w:sz w:val="24"/>
                <w:szCs w:val="24"/>
                <w:u w:val="single"/>
              </w:rPr>
              <w:t>high ceilings</w:t>
            </w:r>
            <w:r w:rsidRPr="00BB4D58">
              <w:rPr>
                <w:rFonts w:ascii="Arial" w:hAnsi="Arial" w:cs="Arial"/>
                <w:color w:val="C0504D" w:themeColor="accent2"/>
                <w:sz w:val="24"/>
                <w:szCs w:val="24"/>
              </w:rPr>
              <w:t xml:space="preserve">. One </w:t>
            </w:r>
            <w:r w:rsidRPr="004D0022">
              <w:rPr>
                <w:rFonts w:ascii="Arial" w:hAnsi="Arial" w:cs="Arial"/>
                <w:color w:val="C0504D" w:themeColor="accent2"/>
                <w:sz w:val="24"/>
                <w:szCs w:val="24"/>
                <w:u w:val="single"/>
              </w:rPr>
              <w:t>corner</w:t>
            </w:r>
            <w:r w:rsidRPr="00BB4D58">
              <w:rPr>
                <w:rFonts w:ascii="Arial" w:hAnsi="Arial" w:cs="Arial"/>
                <w:color w:val="C0504D" w:themeColor="accent2"/>
                <w:sz w:val="24"/>
                <w:szCs w:val="24"/>
              </w:rPr>
              <w:t xml:space="preserve"> of the room is </w:t>
            </w:r>
            <w:r w:rsidRPr="004D0022">
              <w:rPr>
                <w:rFonts w:ascii="Arial" w:hAnsi="Arial" w:cs="Arial"/>
                <w:color w:val="C0504D" w:themeColor="accent2"/>
                <w:sz w:val="24"/>
                <w:szCs w:val="24"/>
                <w:u w:val="single"/>
              </w:rPr>
              <w:t>very dark</w:t>
            </w:r>
            <w:r w:rsidRPr="00BB4D58">
              <w:rPr>
                <w:rFonts w:ascii="Arial" w:hAnsi="Arial" w:cs="Arial"/>
                <w:color w:val="C0504D" w:themeColor="accent2"/>
                <w:sz w:val="24"/>
                <w:szCs w:val="24"/>
              </w:rPr>
              <w:t xml:space="preserve"> as there is only </w:t>
            </w:r>
            <w:r w:rsidRPr="00DF7134">
              <w:rPr>
                <w:rFonts w:ascii="Arial" w:hAnsi="Arial" w:cs="Arial"/>
                <w:color w:val="C0504D" w:themeColor="accent2"/>
                <w:sz w:val="24"/>
                <w:szCs w:val="24"/>
                <w:u w:val="single"/>
              </w:rPr>
              <w:t>one large window</w:t>
            </w:r>
            <w:r w:rsidRPr="00BB4D58">
              <w:rPr>
                <w:rFonts w:ascii="Arial" w:hAnsi="Arial" w:cs="Arial"/>
                <w:color w:val="C0504D" w:themeColor="accent2"/>
                <w:sz w:val="24"/>
                <w:szCs w:val="24"/>
              </w:rPr>
              <w:t xml:space="preserve"> in the room which is not enough to light the whole room properly. What do you think how she should solve the problems for the followings:</w:t>
            </w:r>
          </w:p>
          <w:p w:rsidR="00EB5D70" w:rsidRPr="00BB4D58" w:rsidRDefault="00EB5D70" w:rsidP="00EB5D70">
            <w:pPr>
              <w:rPr>
                <w:rFonts w:ascii="Arial" w:hAnsi="Arial" w:cs="Arial"/>
                <w:color w:val="C0504D" w:themeColor="accent2"/>
                <w:sz w:val="24"/>
                <w:szCs w:val="24"/>
              </w:rPr>
            </w:pPr>
          </w:p>
          <w:p w:rsidR="00BB4D58" w:rsidRPr="004D0022" w:rsidRDefault="00BB4D58" w:rsidP="00EB5D70">
            <w:pPr>
              <w:pStyle w:val="ListParagraph"/>
              <w:numPr>
                <w:ilvl w:val="0"/>
                <w:numId w:val="3"/>
              </w:numPr>
              <w:jc w:val="both"/>
              <w:rPr>
                <w:rFonts w:ascii="Arial" w:hAnsi="Arial" w:cs="Arial"/>
                <w:color w:val="C0504D" w:themeColor="accent2"/>
                <w:sz w:val="24"/>
                <w:szCs w:val="24"/>
              </w:rPr>
            </w:pPr>
            <w:r w:rsidRPr="004D0022">
              <w:rPr>
                <w:rFonts w:ascii="Arial" w:hAnsi="Arial" w:cs="Arial"/>
                <w:color w:val="C0504D" w:themeColor="accent2"/>
                <w:sz w:val="24"/>
                <w:szCs w:val="24"/>
              </w:rPr>
              <w:t xml:space="preserve">ceilings </w:t>
            </w:r>
          </w:p>
          <w:p w:rsidR="004D0022" w:rsidRDefault="004D0022" w:rsidP="00555C5E">
            <w:pPr>
              <w:pStyle w:val="ListParagraph"/>
              <w:numPr>
                <w:ilvl w:val="0"/>
                <w:numId w:val="7"/>
              </w:numPr>
              <w:jc w:val="both"/>
              <w:rPr>
                <w:rFonts w:ascii="Arial" w:hAnsi="Arial" w:cs="Arial"/>
                <w:color w:val="4F81BD" w:themeColor="accent1"/>
                <w:sz w:val="24"/>
                <w:szCs w:val="24"/>
                <w:lang w:val="en-GB"/>
              </w:rPr>
            </w:pPr>
            <w:r w:rsidRPr="004D0022">
              <w:rPr>
                <w:rFonts w:ascii="Arial" w:hAnsi="Arial" w:cs="Arial"/>
                <w:color w:val="4F81BD" w:themeColor="accent1"/>
                <w:sz w:val="24"/>
                <w:szCs w:val="24"/>
                <w:lang w:val="en-GB"/>
              </w:rPr>
              <w:t xml:space="preserve">A perception of a lower ceiling can be created by painting the ceiling </w:t>
            </w:r>
            <w:r>
              <w:rPr>
                <w:rFonts w:ascii="Arial" w:hAnsi="Arial" w:cs="Arial"/>
                <w:color w:val="4F81BD" w:themeColor="accent1"/>
                <w:sz w:val="24"/>
                <w:szCs w:val="24"/>
                <w:lang w:val="en-GB"/>
              </w:rPr>
              <w:t>in a darker tone than the walls, or</w:t>
            </w:r>
            <w:r w:rsidR="00785E32">
              <w:rPr>
                <w:rFonts w:ascii="Arial" w:hAnsi="Arial" w:cs="Arial"/>
                <w:color w:val="4F81BD" w:themeColor="accent1"/>
                <w:sz w:val="24"/>
                <w:szCs w:val="24"/>
                <w:lang w:val="en-GB"/>
              </w:rPr>
              <w:t xml:space="preserve"> even by using a false</w:t>
            </w:r>
            <w:r w:rsidR="00645971">
              <w:rPr>
                <w:rFonts w:ascii="Arial" w:hAnsi="Arial" w:cs="Arial"/>
                <w:color w:val="4F81BD" w:themeColor="accent1"/>
                <w:sz w:val="24"/>
                <w:szCs w:val="24"/>
                <w:lang w:val="en-GB"/>
              </w:rPr>
              <w:t xml:space="preserve"> (Suspended)</w:t>
            </w:r>
            <w:r w:rsidR="00785E32">
              <w:rPr>
                <w:rFonts w:ascii="Arial" w:hAnsi="Arial" w:cs="Arial"/>
                <w:color w:val="4F81BD" w:themeColor="accent1"/>
                <w:sz w:val="24"/>
                <w:szCs w:val="24"/>
                <w:lang w:val="en-GB"/>
              </w:rPr>
              <w:t xml:space="preserve"> </w:t>
            </w:r>
            <w:r>
              <w:rPr>
                <w:rFonts w:ascii="Arial" w:hAnsi="Arial" w:cs="Arial"/>
                <w:color w:val="4F81BD" w:themeColor="accent1"/>
                <w:sz w:val="24"/>
                <w:szCs w:val="24"/>
                <w:lang w:val="en-GB"/>
              </w:rPr>
              <w:t xml:space="preserve">ceiling </w:t>
            </w:r>
            <w:r w:rsidR="00785E32">
              <w:rPr>
                <w:rFonts w:ascii="Arial" w:hAnsi="Arial" w:cs="Arial"/>
                <w:color w:val="4F81BD" w:themeColor="accent1"/>
                <w:sz w:val="24"/>
                <w:szCs w:val="24"/>
                <w:lang w:val="en-GB"/>
              </w:rPr>
              <w:t xml:space="preserve">also painted in warm colours </w:t>
            </w:r>
            <w:r>
              <w:rPr>
                <w:rFonts w:ascii="Arial" w:hAnsi="Arial" w:cs="Arial"/>
                <w:color w:val="4F81BD" w:themeColor="accent1"/>
                <w:sz w:val="24"/>
                <w:szCs w:val="24"/>
                <w:lang w:val="en-GB"/>
              </w:rPr>
              <w:t>with recessed spotlights.</w:t>
            </w:r>
          </w:p>
          <w:p w:rsidR="00142EE9" w:rsidRDefault="00142EE9" w:rsidP="00555C5E">
            <w:pPr>
              <w:pStyle w:val="ListParagraph"/>
              <w:numPr>
                <w:ilvl w:val="0"/>
                <w:numId w:val="7"/>
              </w:numPr>
              <w:jc w:val="both"/>
              <w:rPr>
                <w:rFonts w:ascii="Arial" w:hAnsi="Arial" w:cs="Arial"/>
                <w:color w:val="4F81BD" w:themeColor="accent1"/>
                <w:sz w:val="24"/>
                <w:szCs w:val="24"/>
                <w:lang w:val="en-GB"/>
              </w:rPr>
            </w:pPr>
            <w:r w:rsidRPr="00142EE9">
              <w:rPr>
                <w:rFonts w:ascii="Arial" w:hAnsi="Arial" w:cs="Arial"/>
                <w:color w:val="4F81BD" w:themeColor="accent1"/>
                <w:sz w:val="24"/>
                <w:szCs w:val="24"/>
                <w:lang w:val="en-GB"/>
              </w:rPr>
              <w:t xml:space="preserve">Place tall potted plants. </w:t>
            </w:r>
          </w:p>
          <w:p w:rsidR="009F15DC" w:rsidRDefault="009F15DC" w:rsidP="009F15DC">
            <w:pPr>
              <w:pStyle w:val="ListParagraph"/>
              <w:numPr>
                <w:ilvl w:val="0"/>
                <w:numId w:val="7"/>
              </w:numPr>
              <w:jc w:val="both"/>
              <w:rPr>
                <w:rFonts w:ascii="Arial" w:hAnsi="Arial" w:cs="Arial"/>
                <w:color w:val="4F81BD" w:themeColor="accent1"/>
                <w:sz w:val="24"/>
                <w:szCs w:val="24"/>
              </w:rPr>
            </w:pPr>
            <w:r>
              <w:rPr>
                <w:rFonts w:ascii="Arial" w:hAnsi="Arial" w:cs="Arial"/>
                <w:color w:val="4F81BD" w:themeColor="accent1"/>
                <w:sz w:val="24"/>
                <w:szCs w:val="24"/>
                <w:lang w:val="en-GB"/>
              </w:rPr>
              <w:t>Add ceiling panels.</w:t>
            </w:r>
            <w:r w:rsidRPr="009F15DC">
              <w:rPr>
                <w:rFonts w:ascii="Arial" w:hAnsi="Arial" w:cs="Arial"/>
                <w:color w:val="4F81BD" w:themeColor="accent1"/>
                <w:sz w:val="24"/>
                <w:szCs w:val="24"/>
              </w:rPr>
              <w:t>Choose from wood, metal, to customized mural painted panels. The options are limitless.</w:t>
            </w:r>
          </w:p>
          <w:p w:rsidR="00E3198E" w:rsidRPr="009F15DC" w:rsidRDefault="00E3198E" w:rsidP="00E3198E">
            <w:pPr>
              <w:pStyle w:val="ListParagraph"/>
              <w:numPr>
                <w:ilvl w:val="0"/>
                <w:numId w:val="7"/>
              </w:numPr>
              <w:jc w:val="both"/>
              <w:rPr>
                <w:rFonts w:ascii="Arial" w:hAnsi="Arial" w:cs="Arial"/>
                <w:color w:val="4F81BD" w:themeColor="accent1"/>
                <w:sz w:val="24"/>
                <w:szCs w:val="24"/>
              </w:rPr>
            </w:pPr>
            <w:r w:rsidRPr="00E3198E">
              <w:rPr>
                <w:rFonts w:ascii="Arial" w:hAnsi="Arial" w:cs="Arial"/>
                <w:color w:val="4F81BD" w:themeColor="accent1"/>
                <w:sz w:val="24"/>
                <w:szCs w:val="24"/>
                <w:lang w:val="en-GB"/>
              </w:rPr>
              <w:t>Opt for taller furniture whenever possible.</w:t>
            </w:r>
          </w:p>
          <w:p w:rsidR="00645971" w:rsidRDefault="00645971" w:rsidP="000B34E9">
            <w:pPr>
              <w:pStyle w:val="ListParagraph"/>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492EEFE" wp14:editId="43E76AD4">
                  <wp:extent cx="4400550" cy="408054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o get low ceiling.jpg"/>
                          <pic:cNvPicPr/>
                        </pic:nvPicPr>
                        <pic:blipFill>
                          <a:blip r:embed="rId24">
                            <a:extLst>
                              <a:ext uri="{28A0092B-C50C-407E-A947-70E740481C1C}">
                                <a14:useLocalDpi xmlns:a14="http://schemas.microsoft.com/office/drawing/2010/main" val="0"/>
                              </a:ext>
                            </a:extLst>
                          </a:blip>
                          <a:stretch>
                            <a:fillRect/>
                          </a:stretch>
                        </pic:blipFill>
                        <pic:spPr>
                          <a:xfrm>
                            <a:off x="0" y="0"/>
                            <a:ext cx="4419569" cy="4098185"/>
                          </a:xfrm>
                          <a:prstGeom prst="rect">
                            <a:avLst/>
                          </a:prstGeom>
                        </pic:spPr>
                      </pic:pic>
                    </a:graphicData>
                  </a:graphic>
                </wp:inline>
              </w:drawing>
            </w:r>
            <w:r w:rsidR="007819E8">
              <w:rPr>
                <w:rFonts w:ascii="Arial" w:hAnsi="Arial" w:cs="Arial"/>
                <w:noProof/>
                <w:color w:val="4F81BD" w:themeColor="accent1"/>
                <w:sz w:val="24"/>
                <w:szCs w:val="24"/>
              </w:rPr>
              <w:drawing>
                <wp:inline distT="0" distB="0" distL="0" distR="0" wp14:anchorId="1FFA17DE" wp14:editId="587252C0">
                  <wp:extent cx="2992332" cy="25050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o get low ceiling 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56995" cy="2559208"/>
                          </a:xfrm>
                          <a:prstGeom prst="rect">
                            <a:avLst/>
                          </a:prstGeom>
                        </pic:spPr>
                      </pic:pic>
                    </a:graphicData>
                  </a:graphic>
                </wp:inline>
              </w:drawing>
            </w:r>
            <w:r w:rsidR="000B34E9" w:rsidRPr="000B34E9">
              <w:rPr>
                <w:rFonts w:ascii="Arial" w:hAnsi="Arial" w:cs="Arial"/>
                <w:noProof/>
                <w:color w:val="4F81BD" w:themeColor="accent1"/>
                <w:sz w:val="24"/>
                <w:szCs w:val="24"/>
              </w:rPr>
              <w:drawing>
                <wp:inline distT="0" distB="0" distL="0" distR="0" wp14:anchorId="34DD64F2" wp14:editId="2C765F8C">
                  <wp:extent cx="3075940" cy="2501018"/>
                  <wp:effectExtent l="0" t="0" r="0" b="0"/>
                  <wp:docPr id="22" name="Picture 22" descr="ceilings wood e1287618753282 How to Make the Most of your High Walls &amp; Cei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ilings wood e1287618753282 How to Make the Most of your High Walls &amp; Ceiling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8433" cy="2519307"/>
                          </a:xfrm>
                          <a:prstGeom prst="rect">
                            <a:avLst/>
                          </a:prstGeom>
                          <a:noFill/>
                          <a:ln>
                            <a:noFill/>
                          </a:ln>
                        </pic:spPr>
                      </pic:pic>
                    </a:graphicData>
                  </a:graphic>
                </wp:inline>
              </w:drawing>
            </w:r>
          </w:p>
          <w:p w:rsidR="00142EE9" w:rsidRDefault="00142EE9" w:rsidP="007819E8">
            <w:pPr>
              <w:pStyle w:val="ListParagraph"/>
              <w:jc w:val="center"/>
              <w:rPr>
                <w:rFonts w:ascii="Arial" w:hAnsi="Arial" w:cs="Arial"/>
                <w:color w:val="4F81BD" w:themeColor="accent1"/>
                <w:sz w:val="24"/>
                <w:szCs w:val="24"/>
              </w:rPr>
            </w:pPr>
          </w:p>
          <w:p w:rsidR="00CB012D" w:rsidRPr="00851D0F" w:rsidRDefault="00CB012D" w:rsidP="00851D0F">
            <w:pPr>
              <w:rPr>
                <w:rFonts w:ascii="Arial" w:hAnsi="Arial" w:cs="Arial"/>
                <w:color w:val="4F81BD" w:themeColor="accent1"/>
                <w:sz w:val="24"/>
                <w:szCs w:val="24"/>
              </w:rPr>
            </w:pPr>
          </w:p>
          <w:p w:rsidR="00BB4D58" w:rsidRPr="00785E32" w:rsidRDefault="00BB4D58" w:rsidP="00EB5D70">
            <w:pPr>
              <w:pStyle w:val="ListParagraph"/>
              <w:numPr>
                <w:ilvl w:val="0"/>
                <w:numId w:val="3"/>
              </w:numPr>
              <w:jc w:val="both"/>
              <w:rPr>
                <w:rFonts w:ascii="Arial" w:hAnsi="Arial" w:cs="Arial"/>
                <w:color w:val="C0504D" w:themeColor="accent2"/>
                <w:sz w:val="24"/>
                <w:szCs w:val="24"/>
              </w:rPr>
            </w:pPr>
            <w:r w:rsidRPr="00785E32">
              <w:rPr>
                <w:rFonts w:ascii="Arial" w:hAnsi="Arial" w:cs="Arial"/>
                <w:color w:val="C0504D" w:themeColor="accent2"/>
                <w:sz w:val="24"/>
                <w:szCs w:val="24"/>
              </w:rPr>
              <w:t xml:space="preserve">walls </w:t>
            </w:r>
          </w:p>
          <w:p w:rsidR="000B34E9" w:rsidRPr="008B6B38" w:rsidRDefault="00785E32" w:rsidP="000B34E9">
            <w:pPr>
              <w:pStyle w:val="ListParagraph"/>
              <w:numPr>
                <w:ilvl w:val="0"/>
                <w:numId w:val="6"/>
              </w:numPr>
              <w:jc w:val="both"/>
              <w:rPr>
                <w:rFonts w:ascii="Arial" w:hAnsi="Arial" w:cs="Arial"/>
                <w:color w:val="4F81BD" w:themeColor="accent1"/>
                <w:sz w:val="24"/>
                <w:szCs w:val="24"/>
              </w:rPr>
            </w:pPr>
            <w:r w:rsidRPr="008B6B38">
              <w:rPr>
                <w:rFonts w:ascii="Arial" w:hAnsi="Arial" w:cs="Arial"/>
                <w:color w:val="4F81BD" w:themeColor="accent1"/>
                <w:sz w:val="24"/>
                <w:szCs w:val="24"/>
              </w:rPr>
              <w:t xml:space="preserve">By warming the walls, </w:t>
            </w:r>
            <w:r w:rsidR="00555C5E" w:rsidRPr="008B6B38">
              <w:rPr>
                <w:rFonts w:ascii="Arial" w:hAnsi="Arial" w:cs="Arial"/>
                <w:color w:val="4F81BD" w:themeColor="accent1"/>
                <w:sz w:val="24"/>
                <w:szCs w:val="24"/>
              </w:rPr>
              <w:t>since</w:t>
            </w:r>
            <w:r w:rsidRPr="008B6B38">
              <w:rPr>
                <w:rFonts w:ascii="Arial" w:hAnsi="Arial" w:cs="Arial"/>
                <w:color w:val="4F81BD" w:themeColor="accent1"/>
                <w:sz w:val="24"/>
                <w:szCs w:val="24"/>
              </w:rPr>
              <w:t xml:space="preserve"> hues on the warmer side of the colour wheel seem to move forward and visually envelope a space to create a greater sense of intimacy. Take advantage of this by painting the walls in warm </w:t>
            </w:r>
            <w:r w:rsidR="00D132BB" w:rsidRPr="008B6B38">
              <w:rPr>
                <w:rFonts w:ascii="Arial" w:hAnsi="Arial" w:cs="Arial"/>
                <w:color w:val="4F81BD" w:themeColor="accent1"/>
                <w:sz w:val="24"/>
                <w:szCs w:val="24"/>
              </w:rPr>
              <w:t>colors</w:t>
            </w:r>
            <w:r w:rsidRPr="008B6B38">
              <w:rPr>
                <w:rFonts w:ascii="Arial" w:hAnsi="Arial" w:cs="Arial"/>
                <w:color w:val="4F81BD" w:themeColor="accent1"/>
                <w:sz w:val="24"/>
                <w:szCs w:val="24"/>
              </w:rPr>
              <w:t>.</w:t>
            </w:r>
          </w:p>
          <w:p w:rsidR="00142EE9" w:rsidRDefault="000B34E9" w:rsidP="00D132BB">
            <w:pPr>
              <w:pStyle w:val="ListParagraph"/>
              <w:numPr>
                <w:ilvl w:val="0"/>
                <w:numId w:val="6"/>
              </w:numPr>
              <w:jc w:val="both"/>
              <w:rPr>
                <w:rFonts w:ascii="Arial" w:hAnsi="Arial" w:cs="Arial"/>
                <w:color w:val="4F81BD" w:themeColor="accent1"/>
                <w:sz w:val="24"/>
                <w:szCs w:val="24"/>
              </w:rPr>
            </w:pPr>
            <w:r w:rsidRPr="008B6B38">
              <w:rPr>
                <w:rFonts w:ascii="Arial" w:hAnsi="Arial" w:cs="Arial"/>
                <w:color w:val="4F81BD" w:themeColor="accent1"/>
                <w:sz w:val="24"/>
                <w:szCs w:val="24"/>
              </w:rPr>
              <w:t>Make the most of height with wall art: Many think that you can only use human height proportions to display artwork on a wall. This isn’t true. Take advantage of wall height and hang wall art collections or one or two large pieces of artwork to add visual interest to the space.  If your wall has a geometric interest, like it lies adjacent to a sloping ceiling, play up the architecture. Arrange wall art to mimic the slope of the ceiling down the adjacent wall</w:t>
            </w:r>
            <w:r w:rsidRPr="000B34E9">
              <w:rPr>
                <w:rFonts w:ascii="Arial" w:hAnsi="Arial" w:cs="Arial"/>
                <w:color w:val="4F81BD" w:themeColor="accent1"/>
                <w:sz w:val="24"/>
                <w:szCs w:val="24"/>
              </w:rPr>
              <w:t>!</w:t>
            </w:r>
          </w:p>
          <w:p w:rsidR="00A916F6" w:rsidRPr="008B6B38" w:rsidRDefault="00A916F6" w:rsidP="00A916F6">
            <w:pPr>
              <w:pStyle w:val="ListParagraph"/>
              <w:numPr>
                <w:ilvl w:val="0"/>
                <w:numId w:val="6"/>
              </w:numPr>
              <w:jc w:val="both"/>
              <w:rPr>
                <w:rFonts w:ascii="Arial" w:hAnsi="Arial" w:cs="Arial"/>
                <w:color w:val="4F81BD" w:themeColor="accent1"/>
                <w:sz w:val="24"/>
                <w:szCs w:val="24"/>
              </w:rPr>
            </w:pPr>
            <w:r w:rsidRPr="00A916F6">
              <w:rPr>
                <w:rFonts w:ascii="Arial" w:hAnsi="Arial" w:cs="Arial"/>
                <w:color w:val="4F81BD" w:themeColor="accent1"/>
                <w:sz w:val="24"/>
                <w:szCs w:val="24"/>
                <w:lang w:val="en-GB"/>
              </w:rPr>
              <w:t>Ceiling height can be visually lowered by applying a melding on the wall below the ceiling. A rule of thumb is to place the melding at about the nine-foot level. The wall above this detail is then painted the colour of the ceiling, thus lowering its perceived height. This can even be done on the gable end of a vaulted room.</w:t>
            </w:r>
          </w:p>
          <w:p w:rsidR="008B6B38" w:rsidRPr="00D132BB" w:rsidRDefault="008B6B38" w:rsidP="008B6B38">
            <w:pPr>
              <w:pStyle w:val="ListParagraph"/>
              <w:numPr>
                <w:ilvl w:val="0"/>
                <w:numId w:val="6"/>
              </w:numPr>
              <w:jc w:val="both"/>
              <w:rPr>
                <w:rFonts w:ascii="Arial" w:hAnsi="Arial" w:cs="Arial"/>
                <w:color w:val="4F81BD" w:themeColor="accent1"/>
                <w:sz w:val="24"/>
                <w:szCs w:val="24"/>
              </w:rPr>
            </w:pPr>
            <w:r w:rsidRPr="008B6B38">
              <w:rPr>
                <w:rFonts w:ascii="Arial" w:hAnsi="Arial" w:cs="Arial"/>
                <w:color w:val="4F81BD" w:themeColor="accent1"/>
                <w:sz w:val="24"/>
                <w:szCs w:val="24"/>
                <w:lang w:val="en-GB"/>
              </w:rPr>
              <w:t>Art work and accessories in a big room should be bigger and bolder. If you have framed prints or photos for your wall, go with a larger size than the standard 8 x 10 or 5 x 7 frames. Go group larger pieces together to make an even more bold punch in a room rather than several smaller pieces spread throughout the room.</w:t>
            </w:r>
          </w:p>
          <w:p w:rsidR="00851D0F" w:rsidRDefault="00851D0F" w:rsidP="00EB5D70">
            <w:pPr>
              <w:pStyle w:val="ListParagraph"/>
              <w:jc w:val="both"/>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543C4A36" wp14:editId="27F7D6FB">
                  <wp:extent cx="2857500" cy="21431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arm wall.jpg"/>
                          <pic:cNvPicPr/>
                        </pic:nvPicPr>
                        <pic:blipFill>
                          <a:blip r:embed="rId27">
                            <a:extLst>
                              <a:ext uri="{28A0092B-C50C-407E-A947-70E740481C1C}">
                                <a14:useLocalDpi xmlns:a14="http://schemas.microsoft.com/office/drawing/2010/main" val="0"/>
                              </a:ext>
                            </a:extLst>
                          </a:blip>
                          <a:stretch>
                            <a:fillRect/>
                          </a:stretch>
                        </pic:blipFill>
                        <pic:spPr>
                          <a:xfrm>
                            <a:off x="0" y="0"/>
                            <a:ext cx="2857500" cy="2143125"/>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9FF1B18" wp14:editId="7ABF6598">
                  <wp:extent cx="2863215" cy="21473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rm2.jpg"/>
                          <pic:cNvPicPr/>
                        </pic:nvPicPr>
                        <pic:blipFill>
                          <a:blip r:embed="rId28">
                            <a:extLst>
                              <a:ext uri="{28A0092B-C50C-407E-A947-70E740481C1C}">
                                <a14:useLocalDpi xmlns:a14="http://schemas.microsoft.com/office/drawing/2010/main" val="0"/>
                              </a:ext>
                            </a:extLst>
                          </a:blip>
                          <a:stretch>
                            <a:fillRect/>
                          </a:stretch>
                        </pic:blipFill>
                        <pic:spPr>
                          <a:xfrm>
                            <a:off x="0" y="0"/>
                            <a:ext cx="2882169" cy="2161560"/>
                          </a:xfrm>
                          <a:prstGeom prst="rect">
                            <a:avLst/>
                          </a:prstGeom>
                        </pic:spPr>
                      </pic:pic>
                    </a:graphicData>
                  </a:graphic>
                </wp:inline>
              </w:drawing>
            </w:r>
          </w:p>
          <w:p w:rsidR="00CB012D" w:rsidRPr="0045137F" w:rsidRDefault="00CB012D" w:rsidP="0045137F">
            <w:pPr>
              <w:jc w:val="both"/>
              <w:rPr>
                <w:rFonts w:ascii="Arial" w:hAnsi="Arial" w:cs="Arial"/>
                <w:color w:val="4F81BD" w:themeColor="accent1"/>
                <w:sz w:val="24"/>
                <w:szCs w:val="24"/>
                <w:lang w:val="en-GB"/>
              </w:rPr>
            </w:pPr>
          </w:p>
          <w:p w:rsidR="00CB012D" w:rsidRDefault="0045137F" w:rsidP="0045137F">
            <w:pPr>
              <w:pStyle w:val="ListParagraph"/>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1BA97E6B" wp14:editId="50638EA2">
                  <wp:extent cx="3088005" cy="346313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wering ceiling.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09496" cy="3487240"/>
                          </a:xfrm>
                          <a:prstGeom prst="rect">
                            <a:avLst/>
                          </a:prstGeom>
                        </pic:spPr>
                      </pic:pic>
                    </a:graphicData>
                  </a:graphic>
                </wp:inline>
              </w:drawing>
            </w:r>
          </w:p>
          <w:p w:rsidR="00CB012D" w:rsidRDefault="00CB012D" w:rsidP="00EB5D70">
            <w:pPr>
              <w:pStyle w:val="ListParagraph"/>
              <w:jc w:val="both"/>
              <w:rPr>
                <w:rFonts w:ascii="Arial" w:hAnsi="Arial" w:cs="Arial"/>
                <w:color w:val="4F81BD" w:themeColor="accent1"/>
                <w:sz w:val="24"/>
                <w:szCs w:val="24"/>
                <w:lang w:val="en-GB"/>
              </w:rPr>
            </w:pPr>
          </w:p>
          <w:p w:rsidR="00CB012D" w:rsidRDefault="00CB012D" w:rsidP="00EB5D70">
            <w:pPr>
              <w:pStyle w:val="ListParagraph"/>
              <w:jc w:val="both"/>
              <w:rPr>
                <w:rFonts w:ascii="Arial" w:hAnsi="Arial" w:cs="Arial"/>
                <w:color w:val="4F81BD" w:themeColor="accent1"/>
                <w:sz w:val="24"/>
                <w:szCs w:val="24"/>
                <w:lang w:val="en-GB"/>
              </w:rPr>
            </w:pPr>
          </w:p>
          <w:p w:rsidR="00CB012D" w:rsidRPr="00103ED8" w:rsidRDefault="00CB012D" w:rsidP="00103ED8">
            <w:pPr>
              <w:jc w:val="both"/>
              <w:rPr>
                <w:rFonts w:ascii="Arial" w:hAnsi="Arial" w:cs="Arial"/>
                <w:color w:val="4F81BD" w:themeColor="accent1"/>
                <w:sz w:val="24"/>
                <w:szCs w:val="24"/>
                <w:lang w:val="en-GB"/>
              </w:rPr>
            </w:pPr>
          </w:p>
          <w:p w:rsidR="00785E32" w:rsidRPr="00785E32" w:rsidRDefault="00EB5D70" w:rsidP="00EB5D70">
            <w:pPr>
              <w:jc w:val="both"/>
              <w:rPr>
                <w:rFonts w:ascii="Arial" w:hAnsi="Arial" w:cs="Arial"/>
                <w:color w:val="C0504D" w:themeColor="accent2"/>
                <w:sz w:val="24"/>
                <w:szCs w:val="24"/>
              </w:rPr>
            </w:pPr>
            <w:r>
              <w:rPr>
                <w:rFonts w:ascii="Arial" w:hAnsi="Arial" w:cs="Arial"/>
                <w:color w:val="C0504D" w:themeColor="accent2"/>
                <w:sz w:val="24"/>
                <w:szCs w:val="24"/>
              </w:rPr>
              <w:lastRenderedPageBreak/>
              <w:t xml:space="preserve">     </w:t>
            </w:r>
            <w:r w:rsidR="00BB4D58" w:rsidRPr="00BB4D58">
              <w:rPr>
                <w:rFonts w:ascii="Arial" w:hAnsi="Arial" w:cs="Arial"/>
                <w:color w:val="C0504D" w:themeColor="accent2"/>
                <w:sz w:val="24"/>
                <w:szCs w:val="24"/>
              </w:rPr>
              <w:t>3. dark corner</w:t>
            </w:r>
          </w:p>
          <w:p w:rsidR="00785E32" w:rsidRPr="00555C5E" w:rsidRDefault="00785E32" w:rsidP="00555C5E">
            <w:pPr>
              <w:pStyle w:val="ListParagraph"/>
              <w:numPr>
                <w:ilvl w:val="1"/>
                <w:numId w:val="4"/>
              </w:numPr>
              <w:jc w:val="both"/>
              <w:rPr>
                <w:rFonts w:ascii="Arial" w:hAnsi="Arial" w:cs="Arial"/>
                <w:color w:val="4F81BD" w:themeColor="accent1"/>
                <w:sz w:val="24"/>
                <w:szCs w:val="24"/>
              </w:rPr>
            </w:pPr>
            <w:r w:rsidRPr="00555C5E">
              <w:rPr>
                <w:rFonts w:ascii="Arial" w:hAnsi="Arial" w:cs="Arial"/>
                <w:color w:val="4F81BD" w:themeColor="accent1"/>
                <w:sz w:val="24"/>
                <w:szCs w:val="24"/>
              </w:rPr>
              <w:t>First we must avoid blocking light by putting tall items in front of the window.</w:t>
            </w:r>
          </w:p>
          <w:p w:rsidR="00EB5D70" w:rsidRPr="00555C5E" w:rsidRDefault="00785E32" w:rsidP="00555C5E">
            <w:pPr>
              <w:pStyle w:val="ListParagraph"/>
              <w:numPr>
                <w:ilvl w:val="1"/>
                <w:numId w:val="4"/>
              </w:numPr>
              <w:jc w:val="both"/>
              <w:rPr>
                <w:rFonts w:ascii="Arial" w:hAnsi="Arial" w:cs="Arial"/>
                <w:color w:val="4F81BD" w:themeColor="accent1"/>
                <w:sz w:val="24"/>
                <w:szCs w:val="24"/>
              </w:rPr>
            </w:pPr>
            <w:r w:rsidRPr="00555C5E">
              <w:rPr>
                <w:rFonts w:ascii="Arial" w:hAnsi="Arial" w:cs="Arial"/>
                <w:color w:val="4F81BD" w:themeColor="accent1"/>
                <w:sz w:val="24"/>
                <w:szCs w:val="24"/>
              </w:rPr>
              <w:t xml:space="preserve">Never place square or rectangular pieces of furniture at an angle in a corner as it </w:t>
            </w:r>
            <w:r w:rsidR="00555C5E" w:rsidRPr="00555C5E">
              <w:rPr>
                <w:rFonts w:ascii="Arial" w:hAnsi="Arial" w:cs="Arial"/>
                <w:color w:val="4F81BD" w:themeColor="accent1"/>
                <w:sz w:val="24"/>
                <w:szCs w:val="24"/>
              </w:rPr>
              <w:t xml:space="preserve">creates </w:t>
            </w:r>
            <w:r w:rsidR="00555C5E">
              <w:rPr>
                <w:rFonts w:ascii="Arial" w:hAnsi="Arial" w:cs="Arial"/>
                <w:color w:val="4F81BD" w:themeColor="accent1"/>
                <w:sz w:val="24"/>
                <w:szCs w:val="24"/>
              </w:rPr>
              <w:t>d</w:t>
            </w:r>
            <w:r w:rsidR="00555C5E" w:rsidRPr="00555C5E">
              <w:rPr>
                <w:rFonts w:ascii="Arial" w:hAnsi="Arial" w:cs="Arial"/>
                <w:color w:val="4F81BD" w:themeColor="accent1"/>
                <w:sz w:val="24"/>
                <w:szCs w:val="24"/>
              </w:rPr>
              <w:t>ead</w:t>
            </w:r>
            <w:r w:rsidR="00EB5D70" w:rsidRPr="00555C5E">
              <w:rPr>
                <w:rFonts w:ascii="Arial" w:hAnsi="Arial" w:cs="Arial"/>
                <w:color w:val="4F81BD" w:themeColor="accent1"/>
                <w:sz w:val="24"/>
                <w:szCs w:val="24"/>
              </w:rPr>
              <w:t xml:space="preserve"> space.</w:t>
            </w:r>
          </w:p>
          <w:p w:rsidR="00785E32" w:rsidRPr="00555C5E" w:rsidRDefault="00785E32" w:rsidP="00555C5E">
            <w:pPr>
              <w:pStyle w:val="ListParagraph"/>
              <w:numPr>
                <w:ilvl w:val="1"/>
                <w:numId w:val="4"/>
              </w:numPr>
              <w:jc w:val="both"/>
              <w:rPr>
                <w:rFonts w:ascii="Arial" w:hAnsi="Arial" w:cs="Arial"/>
                <w:color w:val="4F81BD" w:themeColor="accent1"/>
                <w:sz w:val="24"/>
                <w:szCs w:val="24"/>
              </w:rPr>
            </w:pPr>
            <w:r w:rsidRPr="00555C5E">
              <w:rPr>
                <w:rFonts w:ascii="Arial" w:hAnsi="Arial" w:cs="Arial"/>
                <w:color w:val="4F81BD" w:themeColor="accent1"/>
                <w:sz w:val="24"/>
                <w:szCs w:val="24"/>
              </w:rPr>
              <w:t>Place furniture to make maximum use of natural light.</w:t>
            </w:r>
          </w:p>
          <w:p w:rsidR="00EB5D70" w:rsidRPr="00555C5E" w:rsidRDefault="00EB5D70" w:rsidP="00555C5E">
            <w:pPr>
              <w:pStyle w:val="ListParagraph"/>
              <w:numPr>
                <w:ilvl w:val="1"/>
                <w:numId w:val="4"/>
              </w:numPr>
              <w:rPr>
                <w:rFonts w:ascii="Arial" w:hAnsi="Arial" w:cs="Arial"/>
                <w:color w:val="4F81BD" w:themeColor="accent1"/>
                <w:sz w:val="24"/>
                <w:szCs w:val="24"/>
              </w:rPr>
            </w:pPr>
            <w:r w:rsidRPr="00555C5E">
              <w:rPr>
                <w:rFonts w:ascii="Arial" w:hAnsi="Arial" w:cs="Arial"/>
                <w:color w:val="4F81BD" w:themeColor="accent1"/>
                <w:sz w:val="24"/>
                <w:szCs w:val="24"/>
              </w:rPr>
              <w:t>We</w:t>
            </w:r>
            <w:r w:rsidR="00785E32" w:rsidRPr="00555C5E">
              <w:rPr>
                <w:rFonts w:ascii="Arial" w:hAnsi="Arial" w:cs="Arial"/>
                <w:color w:val="4F81BD" w:themeColor="accent1"/>
                <w:sz w:val="24"/>
                <w:szCs w:val="24"/>
              </w:rPr>
              <w:t xml:space="preserve"> can use lightings near that corner su</w:t>
            </w:r>
            <w:r w:rsidRPr="00555C5E">
              <w:rPr>
                <w:rFonts w:ascii="Arial" w:hAnsi="Arial" w:cs="Arial"/>
                <w:color w:val="4F81BD" w:themeColor="accent1"/>
                <w:sz w:val="24"/>
                <w:szCs w:val="24"/>
              </w:rPr>
              <w:t>ch as standing light lamps, wall lamps, or even</w:t>
            </w:r>
            <w:r w:rsidR="00555C5E">
              <w:rPr>
                <w:rFonts w:ascii="Arial" w:hAnsi="Arial" w:cs="Arial"/>
                <w:color w:val="4F81BD" w:themeColor="accent1"/>
                <w:sz w:val="24"/>
                <w:szCs w:val="24"/>
              </w:rPr>
              <w:t xml:space="preserve"> </w:t>
            </w:r>
            <w:r w:rsidR="00DF7134">
              <w:rPr>
                <w:rFonts w:ascii="Arial" w:hAnsi="Arial" w:cs="Arial"/>
                <w:color w:val="4F81BD" w:themeColor="accent1"/>
                <w:sz w:val="24"/>
                <w:szCs w:val="24"/>
              </w:rPr>
              <w:t>r</w:t>
            </w:r>
            <w:r w:rsidRPr="00555C5E">
              <w:rPr>
                <w:rFonts w:ascii="Arial" w:hAnsi="Arial" w:cs="Arial"/>
                <w:color w:val="4F81BD" w:themeColor="accent1"/>
                <w:sz w:val="24"/>
                <w:szCs w:val="24"/>
              </w:rPr>
              <w:t>ecessed</w:t>
            </w:r>
            <w:r w:rsidR="00DF7134">
              <w:rPr>
                <w:rFonts w:ascii="Arial" w:hAnsi="Arial" w:cs="Arial"/>
                <w:color w:val="4F81BD" w:themeColor="accent1"/>
                <w:sz w:val="24"/>
                <w:szCs w:val="24"/>
              </w:rPr>
              <w:t xml:space="preserve"> spot</w:t>
            </w:r>
            <w:r w:rsidRPr="00555C5E">
              <w:rPr>
                <w:rFonts w:ascii="Arial" w:hAnsi="Arial" w:cs="Arial"/>
                <w:color w:val="4F81BD" w:themeColor="accent1"/>
                <w:sz w:val="24"/>
                <w:szCs w:val="24"/>
              </w:rPr>
              <w:t xml:space="preserve"> lighting.</w:t>
            </w:r>
          </w:p>
          <w:p w:rsidR="00ED279A" w:rsidRPr="00555C5E" w:rsidRDefault="00ED279A" w:rsidP="00555C5E">
            <w:pPr>
              <w:pStyle w:val="ListParagraph"/>
              <w:numPr>
                <w:ilvl w:val="1"/>
                <w:numId w:val="4"/>
              </w:numPr>
              <w:rPr>
                <w:rFonts w:ascii="Arial" w:hAnsi="Arial" w:cs="Arial"/>
                <w:color w:val="4F81BD" w:themeColor="accent1"/>
                <w:sz w:val="24"/>
                <w:szCs w:val="24"/>
              </w:rPr>
            </w:pPr>
            <w:r w:rsidRPr="00555C5E">
              <w:rPr>
                <w:rFonts w:ascii="Arial" w:hAnsi="Arial" w:cs="Arial"/>
                <w:color w:val="4F81BD" w:themeColor="accent1"/>
                <w:sz w:val="24"/>
                <w:szCs w:val="24"/>
              </w:rPr>
              <w:t>Use accessories to emit and reflect light like mirrors and glasses</w:t>
            </w:r>
            <w:r w:rsidR="00F23513" w:rsidRPr="00555C5E">
              <w:rPr>
                <w:rFonts w:ascii="Arial" w:hAnsi="Arial" w:cs="Arial"/>
                <w:color w:val="4F81BD" w:themeColor="accent1"/>
                <w:sz w:val="24"/>
                <w:szCs w:val="24"/>
              </w:rPr>
              <w:t>.</w:t>
            </w:r>
          </w:p>
          <w:p w:rsidR="00F23513" w:rsidRPr="00555C5E" w:rsidRDefault="00F23513" w:rsidP="00555C5E">
            <w:pPr>
              <w:pStyle w:val="ListParagraph"/>
              <w:numPr>
                <w:ilvl w:val="1"/>
                <w:numId w:val="4"/>
              </w:numPr>
              <w:rPr>
                <w:rFonts w:ascii="Arial" w:hAnsi="Arial" w:cs="Arial"/>
                <w:color w:val="4F81BD" w:themeColor="accent1"/>
                <w:sz w:val="24"/>
                <w:szCs w:val="24"/>
              </w:rPr>
            </w:pPr>
            <w:r w:rsidRPr="00555C5E">
              <w:rPr>
                <w:rFonts w:ascii="Arial" w:hAnsi="Arial" w:cs="Arial"/>
                <w:color w:val="4F81BD" w:themeColor="accent1"/>
                <w:sz w:val="24"/>
                <w:szCs w:val="24"/>
              </w:rPr>
              <w:t>When adding a rug, make sure it’s a light colored</w:t>
            </w:r>
            <w:r w:rsidR="00851D0F" w:rsidRPr="00555C5E">
              <w:rPr>
                <w:rFonts w:ascii="Arial" w:hAnsi="Arial" w:cs="Arial"/>
                <w:color w:val="4F81BD" w:themeColor="accent1"/>
                <w:sz w:val="24"/>
                <w:szCs w:val="24"/>
              </w:rPr>
              <w:t xml:space="preserve"> one.</w:t>
            </w:r>
          </w:p>
          <w:p w:rsidR="00851D0F" w:rsidRDefault="00851D0F" w:rsidP="00555C5E">
            <w:pPr>
              <w:pStyle w:val="ListParagraph"/>
              <w:numPr>
                <w:ilvl w:val="1"/>
                <w:numId w:val="4"/>
              </w:numPr>
              <w:rPr>
                <w:rFonts w:ascii="Arial" w:hAnsi="Arial" w:cs="Arial"/>
                <w:color w:val="4F81BD" w:themeColor="accent1"/>
                <w:sz w:val="24"/>
                <w:szCs w:val="24"/>
              </w:rPr>
            </w:pPr>
            <w:r w:rsidRPr="00555C5E">
              <w:rPr>
                <w:rFonts w:ascii="Arial" w:hAnsi="Arial" w:cs="Arial"/>
                <w:color w:val="4F81BD" w:themeColor="accent1"/>
                <w:sz w:val="24"/>
                <w:szCs w:val="24"/>
              </w:rPr>
              <w:t xml:space="preserve">Use potted </w:t>
            </w:r>
            <w:r w:rsidR="00555C5E" w:rsidRPr="00555C5E">
              <w:rPr>
                <w:rFonts w:ascii="Arial" w:hAnsi="Arial" w:cs="Arial"/>
                <w:color w:val="4F81BD" w:themeColor="accent1"/>
                <w:sz w:val="24"/>
                <w:szCs w:val="24"/>
              </w:rPr>
              <w:t>colorful</w:t>
            </w:r>
            <w:r w:rsidRPr="00555C5E">
              <w:rPr>
                <w:rFonts w:ascii="Arial" w:hAnsi="Arial" w:cs="Arial"/>
                <w:color w:val="4F81BD" w:themeColor="accent1"/>
                <w:sz w:val="24"/>
                <w:szCs w:val="24"/>
              </w:rPr>
              <w:t xml:space="preserve"> tall plants in that corner to make it look more refreshingly alive.</w:t>
            </w:r>
          </w:p>
          <w:p w:rsidR="007A17B6" w:rsidRPr="00555C5E" w:rsidRDefault="007A17B6" w:rsidP="00555C5E">
            <w:pPr>
              <w:pStyle w:val="ListParagraph"/>
              <w:numPr>
                <w:ilvl w:val="1"/>
                <w:numId w:val="4"/>
              </w:numPr>
              <w:rPr>
                <w:rFonts w:ascii="Arial" w:hAnsi="Arial" w:cs="Arial"/>
                <w:color w:val="4F81BD" w:themeColor="accent1"/>
                <w:sz w:val="24"/>
                <w:szCs w:val="24"/>
              </w:rPr>
            </w:pPr>
            <w:r>
              <w:rPr>
                <w:rFonts w:ascii="Arial" w:hAnsi="Arial" w:cs="Arial"/>
                <w:color w:val="4F81BD" w:themeColor="accent1"/>
                <w:sz w:val="24"/>
                <w:szCs w:val="24"/>
              </w:rPr>
              <w:t>Add windows if possible, to bring in light.</w:t>
            </w:r>
          </w:p>
          <w:p w:rsidR="00785E32" w:rsidRPr="00785E32" w:rsidRDefault="00EB5D70" w:rsidP="00EB5D70">
            <w:pPr>
              <w:rPr>
                <w:rFonts w:ascii="Arial" w:hAnsi="Arial" w:cs="Arial"/>
                <w:color w:val="4F81BD" w:themeColor="accent1"/>
                <w:sz w:val="24"/>
                <w:szCs w:val="24"/>
              </w:rPr>
            </w:pPr>
            <w:r>
              <w:rPr>
                <w:rFonts w:ascii="Arial" w:hAnsi="Arial" w:cs="Arial"/>
                <w:color w:val="4F81BD" w:themeColor="accent1"/>
                <w:sz w:val="24"/>
                <w:szCs w:val="24"/>
              </w:rPr>
              <w:t xml:space="preserve">                                  </w:t>
            </w:r>
          </w:p>
          <w:p w:rsidR="00785E32" w:rsidRDefault="008F6AEC" w:rsidP="008F6AEC">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663CCCC" wp14:editId="0DB46FD3">
                  <wp:extent cx="2409134" cy="34512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ark corner.jpg"/>
                          <pic:cNvPicPr/>
                        </pic:nvPicPr>
                        <pic:blipFill>
                          <a:blip r:embed="rId30">
                            <a:extLst>
                              <a:ext uri="{28A0092B-C50C-407E-A947-70E740481C1C}">
                                <a14:useLocalDpi xmlns:a14="http://schemas.microsoft.com/office/drawing/2010/main" val="0"/>
                              </a:ext>
                            </a:extLst>
                          </a:blip>
                          <a:stretch>
                            <a:fillRect/>
                          </a:stretch>
                        </pic:blipFill>
                        <pic:spPr>
                          <a:xfrm>
                            <a:off x="0" y="0"/>
                            <a:ext cx="2429627" cy="3480582"/>
                          </a:xfrm>
                          <a:prstGeom prst="rect">
                            <a:avLst/>
                          </a:prstGeom>
                        </pic:spPr>
                      </pic:pic>
                    </a:graphicData>
                  </a:graphic>
                </wp:inline>
              </w:drawing>
            </w:r>
          </w:p>
          <w:p w:rsidR="008F6AEC" w:rsidRDefault="008F6AEC" w:rsidP="008F6AEC">
            <w:pPr>
              <w:jc w:val="center"/>
              <w:rPr>
                <w:rFonts w:ascii="Arial" w:hAnsi="Arial" w:cs="Arial"/>
                <w:color w:val="4F81BD" w:themeColor="accent1"/>
                <w:sz w:val="24"/>
                <w:szCs w:val="24"/>
              </w:rPr>
            </w:pPr>
          </w:p>
          <w:p w:rsidR="008F6AEC" w:rsidRDefault="008F6AEC" w:rsidP="008F6AEC">
            <w:pPr>
              <w:jc w:val="center"/>
              <w:rPr>
                <w:rFonts w:ascii="Arial" w:hAnsi="Arial" w:cs="Arial"/>
                <w:color w:val="4F81BD" w:themeColor="accent1"/>
                <w:sz w:val="24"/>
                <w:szCs w:val="24"/>
              </w:rPr>
            </w:pPr>
          </w:p>
          <w:p w:rsidR="008F6AEC" w:rsidRDefault="008F6AEC" w:rsidP="008F6AEC">
            <w:pPr>
              <w:jc w:val="center"/>
              <w:rPr>
                <w:rFonts w:ascii="Arial" w:hAnsi="Arial" w:cs="Arial"/>
                <w:color w:val="4F81BD" w:themeColor="accent1"/>
                <w:sz w:val="24"/>
                <w:szCs w:val="24"/>
              </w:rPr>
            </w:pPr>
          </w:p>
          <w:p w:rsidR="008F6AEC" w:rsidRDefault="008F6AEC"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C4E99" w:rsidRDefault="008C4E99" w:rsidP="008F6AEC">
            <w:pPr>
              <w:jc w:val="center"/>
              <w:rPr>
                <w:rFonts w:ascii="Arial" w:hAnsi="Arial" w:cs="Arial"/>
                <w:color w:val="4F81BD" w:themeColor="accent1"/>
                <w:sz w:val="24"/>
                <w:szCs w:val="24"/>
              </w:rPr>
            </w:pPr>
          </w:p>
          <w:p w:rsidR="008F6AEC" w:rsidRPr="00785E32" w:rsidRDefault="008F6AEC" w:rsidP="008F6AEC">
            <w:pPr>
              <w:jc w:val="center"/>
              <w:rPr>
                <w:rFonts w:ascii="Arial" w:hAnsi="Arial" w:cs="Arial"/>
                <w:color w:val="4F81BD" w:themeColor="accent1"/>
                <w:sz w:val="24"/>
                <w:szCs w:val="24"/>
              </w:rPr>
            </w:pPr>
          </w:p>
          <w:p w:rsidR="00BB4D58" w:rsidRPr="00785E32" w:rsidRDefault="00BB4D58" w:rsidP="00BB4D58">
            <w:pPr>
              <w:rPr>
                <w:rFonts w:ascii="Arial" w:hAnsi="Arial" w:cs="Arial"/>
                <w:color w:val="4F81BD" w:themeColor="accent1"/>
                <w:sz w:val="24"/>
                <w:szCs w:val="24"/>
              </w:rPr>
            </w:pPr>
          </w:p>
          <w:p w:rsidR="00E97F64" w:rsidRPr="00741D5A" w:rsidRDefault="00BB4D58" w:rsidP="00BE76BE">
            <w:pPr>
              <w:pStyle w:val="ListParagraph"/>
              <w:numPr>
                <w:ilvl w:val="0"/>
                <w:numId w:val="9"/>
              </w:numPr>
              <w:rPr>
                <w:b/>
              </w:rPr>
            </w:pPr>
            <w:r w:rsidRPr="00BE76BE">
              <w:rPr>
                <w:rFonts w:ascii="Arial" w:hAnsi="Arial" w:cs="Arial"/>
                <w:color w:val="C0504D" w:themeColor="accent2"/>
                <w:sz w:val="24"/>
                <w:szCs w:val="24"/>
              </w:rPr>
              <w:lastRenderedPageBreak/>
              <w:t xml:space="preserve">Also suggest the suitable flooring and window treatment. </w:t>
            </w:r>
          </w:p>
          <w:p w:rsidR="00741D5A" w:rsidRPr="00741D5A" w:rsidRDefault="00741D5A" w:rsidP="00741D5A">
            <w:pPr>
              <w:pStyle w:val="ListParagraph"/>
              <w:rPr>
                <w:b/>
                <w:sz w:val="24"/>
                <w:szCs w:val="24"/>
              </w:rPr>
            </w:pPr>
          </w:p>
          <w:p w:rsidR="00E97F64" w:rsidRDefault="00741D5A" w:rsidP="00E97F64">
            <w:pPr>
              <w:rPr>
                <w:rFonts w:asciiTheme="minorBidi" w:hAnsiTheme="minorBidi"/>
                <w:bCs/>
                <w:color w:val="4F81BD" w:themeColor="accent1"/>
                <w:sz w:val="24"/>
                <w:szCs w:val="24"/>
              </w:rPr>
            </w:pPr>
            <w:r w:rsidRPr="00741D5A">
              <w:rPr>
                <w:rFonts w:asciiTheme="minorBidi" w:hAnsiTheme="minorBidi"/>
                <w:bCs/>
                <w:color w:val="4F81BD" w:themeColor="accent1"/>
                <w:sz w:val="24"/>
                <w:szCs w:val="24"/>
              </w:rPr>
              <w:t>For the Flooring, I suggest to:</w:t>
            </w:r>
          </w:p>
          <w:p w:rsidR="008C4E99" w:rsidRDefault="008C4E99" w:rsidP="00E97F64">
            <w:pPr>
              <w:rPr>
                <w:rFonts w:asciiTheme="minorBidi" w:hAnsiTheme="minorBidi"/>
                <w:bCs/>
                <w:color w:val="4F81BD" w:themeColor="accent1"/>
                <w:sz w:val="24"/>
                <w:szCs w:val="24"/>
              </w:rPr>
            </w:pPr>
          </w:p>
          <w:p w:rsidR="00DF7134" w:rsidRPr="008C4E99" w:rsidRDefault="008C4E99" w:rsidP="008C4E99">
            <w:pPr>
              <w:pStyle w:val="ListParagraph"/>
              <w:numPr>
                <w:ilvl w:val="0"/>
                <w:numId w:val="11"/>
              </w:numPr>
              <w:rPr>
                <w:rFonts w:asciiTheme="minorBidi" w:hAnsiTheme="minorBidi"/>
                <w:color w:val="4F81BD" w:themeColor="accent1"/>
                <w:sz w:val="24"/>
                <w:szCs w:val="24"/>
              </w:rPr>
            </w:pPr>
            <w:r w:rsidRPr="008C4E99">
              <w:rPr>
                <w:rFonts w:asciiTheme="minorBidi" w:hAnsiTheme="minorBidi"/>
                <w:color w:val="4F81BD" w:themeColor="accent1"/>
                <w:sz w:val="24"/>
                <w:szCs w:val="24"/>
                <w:lang w:val="en-GB"/>
              </w:rPr>
              <w:t>Try to use as much of one material as possible in open areas.  Where there are cased openings, it is okay to switch materials, but if the openings are big, like 8' across, the space will still read as one big open room.  It's best not to transition if you can help it at all.</w:t>
            </w:r>
          </w:p>
          <w:p w:rsidR="006A39E9" w:rsidRDefault="006A39E9" w:rsidP="006A39E9">
            <w:pPr>
              <w:pStyle w:val="ListParagraph"/>
              <w:numPr>
                <w:ilvl w:val="0"/>
                <w:numId w:val="11"/>
              </w:numPr>
              <w:rPr>
                <w:rFonts w:asciiTheme="minorBidi" w:hAnsiTheme="minorBidi"/>
                <w:bCs/>
                <w:color w:val="4F81BD" w:themeColor="accent1"/>
                <w:sz w:val="24"/>
                <w:szCs w:val="24"/>
              </w:rPr>
            </w:pPr>
            <w:r w:rsidRPr="006A39E9">
              <w:rPr>
                <w:rFonts w:asciiTheme="minorBidi" w:hAnsiTheme="minorBidi"/>
                <w:bCs/>
                <w:color w:val="4F81BD" w:themeColor="accent1"/>
                <w:sz w:val="24"/>
                <w:szCs w:val="24"/>
                <w:lang w:val="en-GB"/>
              </w:rPr>
              <w:t>Rugs are a great way to make the room feel cosier</w:t>
            </w:r>
            <w:r>
              <w:rPr>
                <w:rFonts w:asciiTheme="minorBidi" w:hAnsiTheme="minorBidi"/>
                <w:bCs/>
                <w:color w:val="4F81BD" w:themeColor="accent1"/>
                <w:sz w:val="24"/>
                <w:szCs w:val="24"/>
                <w:lang w:val="en-GB"/>
              </w:rPr>
              <w:t xml:space="preserve">. </w:t>
            </w:r>
            <w:r>
              <w:rPr>
                <w:rFonts w:asciiTheme="minorBidi" w:hAnsiTheme="minorBidi"/>
                <w:bCs/>
                <w:color w:val="4F81BD" w:themeColor="accent1"/>
                <w:sz w:val="24"/>
                <w:szCs w:val="24"/>
              </w:rPr>
              <w:t>We can use more than one rug to create separate areas.</w:t>
            </w:r>
          </w:p>
          <w:p w:rsidR="008C4E99" w:rsidRPr="008C4E99" w:rsidRDefault="008C4E99" w:rsidP="008C4E99">
            <w:pPr>
              <w:pStyle w:val="ListParagraph"/>
              <w:numPr>
                <w:ilvl w:val="0"/>
                <w:numId w:val="11"/>
              </w:numPr>
              <w:rPr>
                <w:rFonts w:asciiTheme="minorBidi" w:hAnsiTheme="minorBidi"/>
                <w:bCs/>
                <w:color w:val="4F81BD" w:themeColor="accent1"/>
              </w:rPr>
            </w:pPr>
            <w:r w:rsidRPr="008C4E99">
              <w:rPr>
                <w:rFonts w:asciiTheme="minorBidi" w:hAnsiTheme="minorBidi"/>
                <w:bCs/>
                <w:color w:val="4F81BD" w:themeColor="accent1"/>
              </w:rPr>
              <w:t xml:space="preserve">Open floor plans can create the illusion that your furniture is "floating." A carefully placed </w:t>
            </w:r>
            <w:hyperlink r:id="rId31" w:history="1">
              <w:r w:rsidRPr="008C4E99">
                <w:rPr>
                  <w:rStyle w:val="Hyperlink"/>
                  <w:rFonts w:asciiTheme="minorBidi" w:hAnsiTheme="minorBidi"/>
                  <w:bCs/>
                  <w:color w:val="4F81BD" w:themeColor="accent1"/>
                </w:rPr>
                <w:t>rug</w:t>
              </w:r>
            </w:hyperlink>
            <w:r w:rsidRPr="008C4E99">
              <w:rPr>
                <w:rFonts w:asciiTheme="minorBidi" w:hAnsiTheme="minorBidi"/>
                <w:bCs/>
                <w:color w:val="4F81BD" w:themeColor="accent1"/>
              </w:rPr>
              <w:t xml:space="preserve"> will anchor your space and define the area. Choose a rug that complements your décor in a size that works for your furniture, and the room's traffic pattern. </w:t>
            </w:r>
          </w:p>
          <w:p w:rsidR="008C4E99" w:rsidRDefault="008C4E99" w:rsidP="008C4E99">
            <w:pPr>
              <w:pStyle w:val="ListParagraph"/>
              <w:numPr>
                <w:ilvl w:val="0"/>
                <w:numId w:val="11"/>
              </w:numPr>
              <w:rPr>
                <w:rFonts w:asciiTheme="minorBidi" w:hAnsiTheme="minorBidi"/>
                <w:bCs/>
                <w:color w:val="4F81BD" w:themeColor="accent1"/>
                <w:sz w:val="24"/>
                <w:szCs w:val="24"/>
              </w:rPr>
            </w:pPr>
            <w:r w:rsidRPr="008C4E99">
              <w:rPr>
                <w:rFonts w:asciiTheme="minorBidi" w:hAnsiTheme="minorBidi"/>
                <w:bCs/>
                <w:color w:val="4F81BD" w:themeColor="accent1"/>
                <w:sz w:val="24"/>
                <w:szCs w:val="24"/>
              </w:rPr>
              <w:t xml:space="preserve">Create a cohesive look between rooms with rugs that complement (rather than match exactly) the furnishings in a space. </w:t>
            </w:r>
            <w:r w:rsidR="0047652A">
              <w:rPr>
                <w:rFonts w:asciiTheme="minorBidi" w:hAnsiTheme="minorBidi"/>
                <w:bCs/>
                <w:noProof/>
                <w:color w:val="4F81BD" w:themeColor="accent1"/>
                <w:sz w:val="24"/>
                <w:szCs w:val="24"/>
              </w:rPr>
              <w:drawing>
                <wp:inline distT="0" distB="0" distL="0" distR="0" wp14:anchorId="786B2D9B" wp14:editId="42C19469">
                  <wp:extent cx="5334000" cy="5334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looring for spacious areas.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34000" cy="5334000"/>
                          </a:xfrm>
                          <a:prstGeom prst="rect">
                            <a:avLst/>
                          </a:prstGeom>
                        </pic:spPr>
                      </pic:pic>
                    </a:graphicData>
                  </a:graphic>
                </wp:inline>
              </w:drawing>
            </w: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Default="0047652A" w:rsidP="0047652A">
            <w:pPr>
              <w:rPr>
                <w:rFonts w:asciiTheme="minorBidi" w:hAnsiTheme="minorBidi"/>
                <w:bCs/>
                <w:color w:val="4F81BD" w:themeColor="accent1"/>
                <w:sz w:val="24"/>
                <w:szCs w:val="24"/>
              </w:rPr>
            </w:pPr>
          </w:p>
          <w:p w:rsidR="0047652A" w:rsidRPr="0047652A" w:rsidRDefault="0047652A" w:rsidP="0047652A">
            <w:pPr>
              <w:rPr>
                <w:rFonts w:asciiTheme="minorBidi" w:hAnsiTheme="minorBidi"/>
                <w:bCs/>
                <w:color w:val="4F81BD" w:themeColor="accent1"/>
                <w:sz w:val="24"/>
                <w:szCs w:val="24"/>
              </w:rPr>
            </w:pPr>
          </w:p>
          <w:p w:rsidR="006A39E9" w:rsidRPr="006A39E9" w:rsidRDefault="0047652A" w:rsidP="0047652A">
            <w:pPr>
              <w:pStyle w:val="ListParagraph"/>
              <w:rPr>
                <w:rFonts w:asciiTheme="minorBidi" w:hAnsiTheme="minorBidi"/>
                <w:bCs/>
                <w:color w:val="4F81BD" w:themeColor="accent1"/>
                <w:sz w:val="24"/>
                <w:szCs w:val="24"/>
              </w:rPr>
            </w:pPr>
            <w:r>
              <w:rPr>
                <w:rFonts w:asciiTheme="minorBidi" w:hAnsiTheme="minorBidi"/>
                <w:bCs/>
                <w:noProof/>
                <w:color w:val="4F81BD" w:themeColor="accent1"/>
                <w:sz w:val="24"/>
                <w:szCs w:val="24"/>
              </w:rPr>
              <w:lastRenderedPageBreak/>
              <w:drawing>
                <wp:inline distT="0" distB="0" distL="0" distR="0" wp14:anchorId="344E8E06" wp14:editId="44AB4CBA">
                  <wp:extent cx="5514975" cy="366829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reating separate spaces by using 2 rugs.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30742" cy="3678782"/>
                          </a:xfrm>
                          <a:prstGeom prst="rect">
                            <a:avLst/>
                          </a:prstGeom>
                        </pic:spPr>
                      </pic:pic>
                    </a:graphicData>
                  </a:graphic>
                </wp:inline>
              </w:drawing>
            </w:r>
          </w:p>
          <w:p w:rsidR="00607917" w:rsidRDefault="00607917" w:rsidP="00E97F64">
            <w:pPr>
              <w:rPr>
                <w:rFonts w:asciiTheme="minorBidi" w:hAnsiTheme="minorBidi"/>
                <w:bCs/>
                <w:color w:val="4F81BD" w:themeColor="accent1"/>
                <w:sz w:val="24"/>
                <w:szCs w:val="24"/>
              </w:rPr>
            </w:pPr>
          </w:p>
          <w:p w:rsidR="00301566" w:rsidRDefault="008C4E99" w:rsidP="008C4E99">
            <w:pPr>
              <w:jc w:val="center"/>
              <w:rPr>
                <w:rFonts w:asciiTheme="minorBidi" w:hAnsiTheme="minorBidi"/>
                <w:bCs/>
                <w:color w:val="4F81BD" w:themeColor="accent1"/>
                <w:sz w:val="24"/>
                <w:szCs w:val="24"/>
              </w:rPr>
            </w:pPr>
            <w:r w:rsidRPr="008C4E99">
              <w:rPr>
                <w:rFonts w:asciiTheme="minorBidi" w:hAnsiTheme="minorBidi"/>
                <w:bCs/>
                <w:i/>
                <w:iCs/>
                <w:color w:val="4F81BD" w:themeColor="accent1"/>
                <w:sz w:val="24"/>
                <w:szCs w:val="24"/>
              </w:rPr>
              <w:t>bad transition - high contrast and the strip</w:t>
            </w:r>
          </w:p>
          <w:p w:rsidR="00301566" w:rsidRDefault="008C4E99" w:rsidP="008C4E99">
            <w:pPr>
              <w:jc w:val="center"/>
              <w:rPr>
                <w:rFonts w:asciiTheme="minorBidi" w:hAnsiTheme="minorBidi"/>
                <w:bCs/>
                <w:color w:val="4F81BD" w:themeColor="accent1"/>
                <w:sz w:val="24"/>
                <w:szCs w:val="24"/>
              </w:rPr>
            </w:pPr>
            <w:r>
              <w:rPr>
                <w:rFonts w:asciiTheme="minorBidi" w:hAnsiTheme="minorBidi"/>
                <w:bCs/>
                <w:noProof/>
                <w:color w:val="4F81BD" w:themeColor="accent1"/>
                <w:sz w:val="24"/>
                <w:szCs w:val="24"/>
              </w:rPr>
              <w:drawing>
                <wp:inline distT="0" distB="0" distL="0" distR="0" wp14:anchorId="2712D3C5" wp14:editId="1852E3DE">
                  <wp:extent cx="3810000" cy="2857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ad transition.jpg"/>
                          <pic:cNvPicPr/>
                        </pic:nvPicPr>
                        <pic:blipFill>
                          <a:blip r:embed="rId34">
                            <a:extLst>
                              <a:ext uri="{28A0092B-C50C-407E-A947-70E740481C1C}">
                                <a14:useLocalDpi xmlns:a14="http://schemas.microsoft.com/office/drawing/2010/main" val="0"/>
                              </a:ext>
                            </a:extLst>
                          </a:blip>
                          <a:stretch>
                            <a:fillRect/>
                          </a:stretch>
                        </pic:blipFill>
                        <pic:spPr>
                          <a:xfrm>
                            <a:off x="0" y="0"/>
                            <a:ext cx="3810000" cy="2857500"/>
                          </a:xfrm>
                          <a:prstGeom prst="rect">
                            <a:avLst/>
                          </a:prstGeom>
                        </pic:spPr>
                      </pic:pic>
                    </a:graphicData>
                  </a:graphic>
                </wp:inline>
              </w:drawing>
            </w: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2340FF" w:rsidRDefault="002340FF" w:rsidP="00E97F64">
            <w:pPr>
              <w:rPr>
                <w:rFonts w:asciiTheme="minorBidi" w:hAnsiTheme="minorBidi"/>
                <w:bCs/>
                <w:color w:val="4F81BD" w:themeColor="accent1"/>
                <w:sz w:val="24"/>
                <w:szCs w:val="24"/>
              </w:rPr>
            </w:pPr>
          </w:p>
          <w:p w:rsidR="00301566" w:rsidRDefault="00301566" w:rsidP="00E97F64">
            <w:pPr>
              <w:rPr>
                <w:rFonts w:asciiTheme="minorBidi" w:hAnsiTheme="minorBidi"/>
                <w:bCs/>
                <w:color w:val="4F81BD" w:themeColor="accent1"/>
                <w:sz w:val="24"/>
                <w:szCs w:val="24"/>
              </w:rPr>
            </w:pPr>
          </w:p>
          <w:p w:rsidR="00607917" w:rsidRDefault="00607917" w:rsidP="00E97F64">
            <w:pPr>
              <w:rPr>
                <w:rFonts w:asciiTheme="minorBidi" w:hAnsiTheme="minorBidi"/>
                <w:bCs/>
                <w:color w:val="4F81BD" w:themeColor="accent1"/>
                <w:sz w:val="24"/>
                <w:szCs w:val="24"/>
              </w:rPr>
            </w:pPr>
            <w:r>
              <w:rPr>
                <w:rFonts w:asciiTheme="minorBidi" w:hAnsiTheme="minorBidi"/>
                <w:bCs/>
                <w:color w:val="4F81BD" w:themeColor="accent1"/>
                <w:sz w:val="24"/>
                <w:szCs w:val="24"/>
              </w:rPr>
              <w:t>For the window treatment:</w:t>
            </w:r>
          </w:p>
          <w:p w:rsidR="00FF57F5" w:rsidRDefault="00FF57F5" w:rsidP="00301566">
            <w:pPr>
              <w:pStyle w:val="ListParagraph"/>
              <w:numPr>
                <w:ilvl w:val="0"/>
                <w:numId w:val="10"/>
              </w:numPr>
              <w:rPr>
                <w:rFonts w:asciiTheme="minorBidi" w:hAnsiTheme="minorBidi"/>
                <w:bCs/>
                <w:color w:val="4F81BD" w:themeColor="accent1"/>
                <w:sz w:val="24"/>
                <w:szCs w:val="24"/>
              </w:rPr>
            </w:pPr>
            <w:r w:rsidRPr="00FF57F5">
              <w:rPr>
                <w:rFonts w:asciiTheme="minorBidi" w:hAnsiTheme="minorBidi"/>
                <w:bCs/>
                <w:color w:val="4F81BD" w:themeColor="accent1"/>
                <w:sz w:val="24"/>
                <w:szCs w:val="24"/>
              </w:rPr>
              <w:t xml:space="preserve">If you have killer views and no one can see in, you may prefer to leave windows bare.  If you need the option of privacy than use window treatments that fits your </w:t>
            </w:r>
            <w:r w:rsidR="00301566">
              <w:rPr>
                <w:rFonts w:asciiTheme="minorBidi" w:hAnsiTheme="minorBidi"/>
                <w:bCs/>
                <w:color w:val="4F81BD" w:themeColor="accent1"/>
                <w:sz w:val="24"/>
                <w:szCs w:val="24"/>
              </w:rPr>
              <w:t>room scale and preferred decorative style.</w:t>
            </w:r>
          </w:p>
          <w:p w:rsidR="00301566" w:rsidRDefault="00FF57F5" w:rsidP="00301566">
            <w:pPr>
              <w:pStyle w:val="ListParagraph"/>
              <w:numPr>
                <w:ilvl w:val="0"/>
                <w:numId w:val="10"/>
              </w:numPr>
              <w:rPr>
                <w:rFonts w:asciiTheme="minorBidi" w:hAnsiTheme="minorBidi"/>
                <w:bCs/>
                <w:color w:val="4F81BD" w:themeColor="accent1"/>
              </w:rPr>
            </w:pPr>
            <w:r w:rsidRPr="00301566">
              <w:rPr>
                <w:rFonts w:asciiTheme="minorBidi" w:hAnsiTheme="minorBidi"/>
                <w:bCs/>
                <w:color w:val="4F81BD" w:themeColor="accent1"/>
                <w:sz w:val="24"/>
                <w:szCs w:val="24"/>
              </w:rPr>
              <w:t>When it comes to tall windows the most recommended choice is drapery.</w:t>
            </w:r>
            <w:r w:rsidR="00301566" w:rsidRPr="00301566">
              <w:rPr>
                <w:rFonts w:asciiTheme="minorBidi" w:hAnsiTheme="minorBidi"/>
                <w:bCs/>
                <w:color w:val="4F81BD" w:themeColor="accent1"/>
                <w:sz w:val="24"/>
                <w:szCs w:val="24"/>
              </w:rPr>
              <w:t xml:space="preserve"> Adding valances and tie backs gives you endless options to style your drapery</w:t>
            </w:r>
            <w:r w:rsidR="00301566">
              <w:rPr>
                <w:rFonts w:asciiTheme="minorBidi" w:hAnsiTheme="minorBidi"/>
                <w:bCs/>
                <w:color w:val="4F81BD" w:themeColor="accent1"/>
                <w:sz w:val="24"/>
                <w:szCs w:val="24"/>
              </w:rPr>
              <w:t>.</w:t>
            </w:r>
            <w:r w:rsidR="00301566" w:rsidRPr="00301566">
              <w:rPr>
                <w:rFonts w:asciiTheme="minorBidi" w:hAnsiTheme="minorBidi"/>
                <w:bCs/>
                <w:color w:val="4F81BD" w:themeColor="accent1"/>
              </w:rPr>
              <w:t xml:space="preserve"> </w:t>
            </w:r>
          </w:p>
          <w:p w:rsidR="00D262C5" w:rsidRPr="00D262C5" w:rsidRDefault="00301566" w:rsidP="00D262C5">
            <w:pPr>
              <w:pStyle w:val="ListParagraph"/>
              <w:numPr>
                <w:ilvl w:val="0"/>
                <w:numId w:val="10"/>
              </w:numPr>
              <w:rPr>
                <w:rFonts w:asciiTheme="minorBidi" w:hAnsiTheme="minorBidi"/>
                <w:bCs/>
                <w:color w:val="4F81BD" w:themeColor="accent1"/>
              </w:rPr>
            </w:pPr>
            <w:r w:rsidRPr="00D262C5">
              <w:rPr>
                <w:rFonts w:asciiTheme="minorBidi" w:hAnsiTheme="minorBidi"/>
                <w:bCs/>
                <w:color w:val="4F81BD" w:themeColor="accent1"/>
                <w:sz w:val="24"/>
                <w:szCs w:val="24"/>
              </w:rPr>
              <w:t xml:space="preserve">We can also use roman shades. Since you can raise and lower a Roman Shade to control the </w:t>
            </w:r>
            <w:r w:rsidRPr="00D262C5">
              <w:rPr>
                <w:rFonts w:asciiTheme="minorBidi" w:hAnsiTheme="minorBidi"/>
                <w:bCs/>
                <w:color w:val="4F81BD" w:themeColor="accent1"/>
                <w:sz w:val="24"/>
                <w:szCs w:val="24"/>
                <w:u w:val="single"/>
              </w:rPr>
              <w:t>light flow</w:t>
            </w:r>
            <w:r w:rsidRPr="00D262C5">
              <w:rPr>
                <w:rFonts w:asciiTheme="minorBidi" w:hAnsiTheme="minorBidi"/>
                <w:bCs/>
                <w:color w:val="4F81BD" w:themeColor="accent1"/>
                <w:sz w:val="24"/>
                <w:szCs w:val="24"/>
              </w:rPr>
              <w:t xml:space="preserve"> into your room. If you want to add another layer of depth and interest to your windows, you can add drapery in addition to your Roman Shades. This is where a beautiful pattern can come into play.  A solid Roman Shade will break up a patterned drapery and give you</w:t>
            </w:r>
            <w:r w:rsidR="00D262C5" w:rsidRPr="00D262C5">
              <w:rPr>
                <w:rFonts w:asciiTheme="minorBidi" w:hAnsiTheme="minorBidi"/>
                <w:bCs/>
                <w:color w:val="4F81BD" w:themeColor="accent1"/>
                <w:sz w:val="24"/>
                <w:szCs w:val="24"/>
              </w:rPr>
              <w:t>r windows a complex, chic look.</w:t>
            </w:r>
          </w:p>
          <w:p w:rsidR="00D262C5" w:rsidRDefault="00D262C5" w:rsidP="00D262C5">
            <w:pPr>
              <w:pStyle w:val="ListParagraph"/>
              <w:rPr>
                <w:rFonts w:asciiTheme="minorBidi" w:hAnsiTheme="minorBidi"/>
                <w:bCs/>
                <w:color w:val="4F81BD" w:themeColor="accent1"/>
              </w:rPr>
            </w:pPr>
            <w:r>
              <w:rPr>
                <w:rFonts w:asciiTheme="minorBidi" w:hAnsiTheme="minorBidi"/>
                <w:bCs/>
                <w:noProof/>
                <w:color w:val="4F81BD" w:themeColor="accent1"/>
              </w:rPr>
              <w:lastRenderedPageBreak/>
              <w:drawing>
                <wp:inline distT="0" distB="0" distL="0" distR="0" wp14:anchorId="3EFC7113" wp14:editId="758AACEE">
                  <wp:extent cx="5143500" cy="6858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indow treat. high ceiling 2.png"/>
                          <pic:cNvPicPr/>
                        </pic:nvPicPr>
                        <pic:blipFill>
                          <a:blip r:embed="rId35">
                            <a:extLst>
                              <a:ext uri="{28A0092B-C50C-407E-A947-70E740481C1C}">
                                <a14:useLocalDpi xmlns:a14="http://schemas.microsoft.com/office/drawing/2010/main" val="0"/>
                              </a:ext>
                            </a:extLst>
                          </a:blip>
                          <a:stretch>
                            <a:fillRect/>
                          </a:stretch>
                        </pic:blipFill>
                        <pic:spPr>
                          <a:xfrm>
                            <a:off x="0" y="0"/>
                            <a:ext cx="5144766" cy="6859688"/>
                          </a:xfrm>
                          <a:prstGeom prst="rect">
                            <a:avLst/>
                          </a:prstGeom>
                        </pic:spPr>
                      </pic:pic>
                    </a:graphicData>
                  </a:graphic>
                </wp:inline>
              </w:drawing>
            </w: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Default="00D262C5" w:rsidP="00D262C5">
            <w:pPr>
              <w:pStyle w:val="ListParagraph"/>
              <w:rPr>
                <w:rFonts w:asciiTheme="minorBidi" w:hAnsiTheme="minorBidi"/>
                <w:bCs/>
                <w:color w:val="4F81BD" w:themeColor="accent1"/>
              </w:rPr>
            </w:pPr>
          </w:p>
          <w:p w:rsidR="00D262C5" w:rsidRPr="00D262C5" w:rsidRDefault="00D262C5" w:rsidP="00D262C5">
            <w:pPr>
              <w:pStyle w:val="ListParagraph"/>
              <w:rPr>
                <w:rFonts w:asciiTheme="minorBidi" w:hAnsiTheme="minorBidi"/>
                <w:bCs/>
                <w:color w:val="4F81BD" w:themeColor="accent1"/>
              </w:rPr>
            </w:pPr>
            <w:r>
              <w:rPr>
                <w:rFonts w:asciiTheme="minorBidi" w:hAnsiTheme="minorBidi"/>
                <w:bCs/>
                <w:noProof/>
                <w:color w:val="4F81BD" w:themeColor="accent1"/>
              </w:rPr>
              <w:lastRenderedPageBreak/>
              <w:drawing>
                <wp:inline distT="0" distB="0" distL="0" distR="0" wp14:anchorId="64192E27" wp14:editId="350C8C93">
                  <wp:extent cx="5715000" cy="35718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indow treatment high ceiling'.png"/>
                          <pic:cNvPicPr/>
                        </pic:nvPicPr>
                        <pic:blipFill>
                          <a:blip r:embed="rId36">
                            <a:extLst>
                              <a:ext uri="{28A0092B-C50C-407E-A947-70E740481C1C}">
                                <a14:useLocalDpi xmlns:a14="http://schemas.microsoft.com/office/drawing/2010/main" val="0"/>
                              </a:ext>
                            </a:extLst>
                          </a:blip>
                          <a:stretch>
                            <a:fillRect/>
                          </a:stretch>
                        </pic:blipFill>
                        <pic:spPr>
                          <a:xfrm>
                            <a:off x="0" y="0"/>
                            <a:ext cx="5715000" cy="3571875"/>
                          </a:xfrm>
                          <a:prstGeom prst="rect">
                            <a:avLst/>
                          </a:prstGeom>
                        </pic:spPr>
                      </pic:pic>
                    </a:graphicData>
                  </a:graphic>
                </wp:inline>
              </w:drawing>
            </w:r>
          </w:p>
          <w:p w:rsidR="00301566" w:rsidRDefault="00301566" w:rsidP="00D262C5">
            <w:pPr>
              <w:pStyle w:val="ListParagraph"/>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1DE" w:rsidRDefault="00D331DE" w:rsidP="00CB4D0A">
      <w:pPr>
        <w:spacing w:after="0" w:line="240" w:lineRule="auto"/>
      </w:pPr>
      <w:r>
        <w:separator/>
      </w:r>
    </w:p>
  </w:endnote>
  <w:endnote w:type="continuationSeparator" w:id="0">
    <w:p w:rsidR="00D331DE" w:rsidRDefault="00D331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1DE" w:rsidRDefault="00D331DE" w:rsidP="00CB4D0A">
      <w:pPr>
        <w:spacing w:after="0" w:line="240" w:lineRule="auto"/>
      </w:pPr>
      <w:r>
        <w:separator/>
      </w:r>
    </w:p>
  </w:footnote>
  <w:footnote w:type="continuationSeparator" w:id="0">
    <w:p w:rsidR="00D331DE" w:rsidRDefault="00D331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8"/>
  </w:num>
  <w:num w:numId="3">
    <w:abstractNumId w:val="5"/>
  </w:num>
  <w:num w:numId="4">
    <w:abstractNumId w:val="3"/>
  </w:num>
  <w:num w:numId="5">
    <w:abstractNumId w:val="4"/>
  </w:num>
  <w:num w:numId="6">
    <w:abstractNumId w:val="10"/>
  </w:num>
  <w:num w:numId="7">
    <w:abstractNumId w:val="2"/>
  </w:num>
  <w:num w:numId="8">
    <w:abstractNumId w:val="9"/>
  </w:num>
  <w:num w:numId="9">
    <w:abstractNumId w:val="1"/>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E20"/>
    <w:rsid w:val="000158F9"/>
    <w:rsid w:val="00020E19"/>
    <w:rsid w:val="000325D2"/>
    <w:rsid w:val="00035CDD"/>
    <w:rsid w:val="00040083"/>
    <w:rsid w:val="00043A34"/>
    <w:rsid w:val="00055992"/>
    <w:rsid w:val="00056E5E"/>
    <w:rsid w:val="000574CB"/>
    <w:rsid w:val="00063B74"/>
    <w:rsid w:val="00063F3D"/>
    <w:rsid w:val="000650C0"/>
    <w:rsid w:val="000820E8"/>
    <w:rsid w:val="000A6E99"/>
    <w:rsid w:val="000B3455"/>
    <w:rsid w:val="000B34E9"/>
    <w:rsid w:val="000D311D"/>
    <w:rsid w:val="00103ED8"/>
    <w:rsid w:val="001175EE"/>
    <w:rsid w:val="00140ABD"/>
    <w:rsid w:val="00142EE9"/>
    <w:rsid w:val="00157CF6"/>
    <w:rsid w:val="00182416"/>
    <w:rsid w:val="00182D83"/>
    <w:rsid w:val="00184A69"/>
    <w:rsid w:val="00187EB4"/>
    <w:rsid w:val="00195699"/>
    <w:rsid w:val="001B040C"/>
    <w:rsid w:val="001B5C5D"/>
    <w:rsid w:val="001B7506"/>
    <w:rsid w:val="001D4555"/>
    <w:rsid w:val="001E4BC5"/>
    <w:rsid w:val="001F0077"/>
    <w:rsid w:val="001F0481"/>
    <w:rsid w:val="0020451E"/>
    <w:rsid w:val="00206B9D"/>
    <w:rsid w:val="002132EC"/>
    <w:rsid w:val="00223B4B"/>
    <w:rsid w:val="0023259C"/>
    <w:rsid w:val="002337A8"/>
    <w:rsid w:val="002340FF"/>
    <w:rsid w:val="00236874"/>
    <w:rsid w:val="0025343C"/>
    <w:rsid w:val="002716E2"/>
    <w:rsid w:val="0027285A"/>
    <w:rsid w:val="0028010B"/>
    <w:rsid w:val="00280636"/>
    <w:rsid w:val="00280975"/>
    <w:rsid w:val="002B0BD7"/>
    <w:rsid w:val="002B1BD1"/>
    <w:rsid w:val="002B573D"/>
    <w:rsid w:val="002C5CB2"/>
    <w:rsid w:val="002D754B"/>
    <w:rsid w:val="002E2101"/>
    <w:rsid w:val="002F779F"/>
    <w:rsid w:val="00301566"/>
    <w:rsid w:val="00327976"/>
    <w:rsid w:val="003559E0"/>
    <w:rsid w:val="00360670"/>
    <w:rsid w:val="00371885"/>
    <w:rsid w:val="003D51E7"/>
    <w:rsid w:val="003E2B87"/>
    <w:rsid w:val="00402556"/>
    <w:rsid w:val="00405895"/>
    <w:rsid w:val="004058DF"/>
    <w:rsid w:val="00420C7B"/>
    <w:rsid w:val="0045137F"/>
    <w:rsid w:val="00455663"/>
    <w:rsid w:val="004606C6"/>
    <w:rsid w:val="0046586F"/>
    <w:rsid w:val="0047652A"/>
    <w:rsid w:val="004822AF"/>
    <w:rsid w:val="00486F1A"/>
    <w:rsid w:val="00487AD9"/>
    <w:rsid w:val="00490CB9"/>
    <w:rsid w:val="004A2CE2"/>
    <w:rsid w:val="004B373B"/>
    <w:rsid w:val="004D0022"/>
    <w:rsid w:val="004D7FB9"/>
    <w:rsid w:val="004E3CDA"/>
    <w:rsid w:val="004F4B4D"/>
    <w:rsid w:val="004F7876"/>
    <w:rsid w:val="0050216D"/>
    <w:rsid w:val="00503D7E"/>
    <w:rsid w:val="0050778F"/>
    <w:rsid w:val="00535F31"/>
    <w:rsid w:val="00555C5E"/>
    <w:rsid w:val="00563622"/>
    <w:rsid w:val="00574D64"/>
    <w:rsid w:val="00591365"/>
    <w:rsid w:val="00594056"/>
    <w:rsid w:val="005B31E4"/>
    <w:rsid w:val="005E00C0"/>
    <w:rsid w:val="006034F6"/>
    <w:rsid w:val="00607874"/>
    <w:rsid w:val="00607917"/>
    <w:rsid w:val="00607E77"/>
    <w:rsid w:val="00617BB3"/>
    <w:rsid w:val="00622CBF"/>
    <w:rsid w:val="006320AA"/>
    <w:rsid w:val="00645971"/>
    <w:rsid w:val="00645CDD"/>
    <w:rsid w:val="006624C8"/>
    <w:rsid w:val="006823A7"/>
    <w:rsid w:val="00685911"/>
    <w:rsid w:val="00694E0F"/>
    <w:rsid w:val="006A27C5"/>
    <w:rsid w:val="006A39E9"/>
    <w:rsid w:val="006B1B72"/>
    <w:rsid w:val="006C13ED"/>
    <w:rsid w:val="006C359C"/>
    <w:rsid w:val="0070347F"/>
    <w:rsid w:val="0070678E"/>
    <w:rsid w:val="0071287E"/>
    <w:rsid w:val="007315FD"/>
    <w:rsid w:val="00741D5A"/>
    <w:rsid w:val="0075724F"/>
    <w:rsid w:val="00773476"/>
    <w:rsid w:val="007819E8"/>
    <w:rsid w:val="00785E32"/>
    <w:rsid w:val="007865DC"/>
    <w:rsid w:val="00797EB3"/>
    <w:rsid w:val="007A17B6"/>
    <w:rsid w:val="007D3A5E"/>
    <w:rsid w:val="007E621A"/>
    <w:rsid w:val="00820F16"/>
    <w:rsid w:val="00831C11"/>
    <w:rsid w:val="00837F22"/>
    <w:rsid w:val="00845035"/>
    <w:rsid w:val="00851D0F"/>
    <w:rsid w:val="00863010"/>
    <w:rsid w:val="008667F0"/>
    <w:rsid w:val="00871E91"/>
    <w:rsid w:val="0088180C"/>
    <w:rsid w:val="00892F88"/>
    <w:rsid w:val="008A60B4"/>
    <w:rsid w:val="008A63E7"/>
    <w:rsid w:val="008B3C31"/>
    <w:rsid w:val="008B64FE"/>
    <w:rsid w:val="008B6B38"/>
    <w:rsid w:val="008C32A9"/>
    <w:rsid w:val="008C4E99"/>
    <w:rsid w:val="008D4230"/>
    <w:rsid w:val="008E3EB0"/>
    <w:rsid w:val="008E69A6"/>
    <w:rsid w:val="008F6AEC"/>
    <w:rsid w:val="00935BF7"/>
    <w:rsid w:val="0095442C"/>
    <w:rsid w:val="00955FAF"/>
    <w:rsid w:val="00976784"/>
    <w:rsid w:val="00983942"/>
    <w:rsid w:val="00997711"/>
    <w:rsid w:val="009C218A"/>
    <w:rsid w:val="009C37E0"/>
    <w:rsid w:val="009E3E92"/>
    <w:rsid w:val="009F15DC"/>
    <w:rsid w:val="00A1087A"/>
    <w:rsid w:val="00A14B66"/>
    <w:rsid w:val="00A21CDE"/>
    <w:rsid w:val="00A30C41"/>
    <w:rsid w:val="00A32935"/>
    <w:rsid w:val="00A3467B"/>
    <w:rsid w:val="00A65CF7"/>
    <w:rsid w:val="00A672AA"/>
    <w:rsid w:val="00A851DA"/>
    <w:rsid w:val="00A916F6"/>
    <w:rsid w:val="00AA02C8"/>
    <w:rsid w:val="00AA52A2"/>
    <w:rsid w:val="00AC0FBA"/>
    <w:rsid w:val="00AC7D5B"/>
    <w:rsid w:val="00AE1481"/>
    <w:rsid w:val="00B0415E"/>
    <w:rsid w:val="00B04678"/>
    <w:rsid w:val="00B174A4"/>
    <w:rsid w:val="00B32939"/>
    <w:rsid w:val="00B47609"/>
    <w:rsid w:val="00B858C4"/>
    <w:rsid w:val="00BB4D58"/>
    <w:rsid w:val="00BC46DF"/>
    <w:rsid w:val="00BE76BE"/>
    <w:rsid w:val="00C03577"/>
    <w:rsid w:val="00C04CE4"/>
    <w:rsid w:val="00C1785B"/>
    <w:rsid w:val="00C227BD"/>
    <w:rsid w:val="00C65FEA"/>
    <w:rsid w:val="00C75799"/>
    <w:rsid w:val="00C87C89"/>
    <w:rsid w:val="00CA0AC2"/>
    <w:rsid w:val="00CB012D"/>
    <w:rsid w:val="00CB2A06"/>
    <w:rsid w:val="00CB4D0A"/>
    <w:rsid w:val="00CC2FB3"/>
    <w:rsid w:val="00CC575A"/>
    <w:rsid w:val="00CD1F7F"/>
    <w:rsid w:val="00CF2F80"/>
    <w:rsid w:val="00D039AC"/>
    <w:rsid w:val="00D132BB"/>
    <w:rsid w:val="00D262C5"/>
    <w:rsid w:val="00D331DE"/>
    <w:rsid w:val="00D427DE"/>
    <w:rsid w:val="00D4385F"/>
    <w:rsid w:val="00D4464F"/>
    <w:rsid w:val="00D5587D"/>
    <w:rsid w:val="00D707CC"/>
    <w:rsid w:val="00D72EC4"/>
    <w:rsid w:val="00D821FE"/>
    <w:rsid w:val="00DA2090"/>
    <w:rsid w:val="00DB0793"/>
    <w:rsid w:val="00DC6F35"/>
    <w:rsid w:val="00DE23F7"/>
    <w:rsid w:val="00DE2B99"/>
    <w:rsid w:val="00DF7134"/>
    <w:rsid w:val="00E00821"/>
    <w:rsid w:val="00E01B6D"/>
    <w:rsid w:val="00E04DB4"/>
    <w:rsid w:val="00E30679"/>
    <w:rsid w:val="00E3198E"/>
    <w:rsid w:val="00E4597D"/>
    <w:rsid w:val="00E50D7B"/>
    <w:rsid w:val="00E54832"/>
    <w:rsid w:val="00E56A90"/>
    <w:rsid w:val="00E641CC"/>
    <w:rsid w:val="00E7491C"/>
    <w:rsid w:val="00E97F64"/>
    <w:rsid w:val="00EA30AB"/>
    <w:rsid w:val="00EB05A8"/>
    <w:rsid w:val="00EB3925"/>
    <w:rsid w:val="00EB5D70"/>
    <w:rsid w:val="00EC7F33"/>
    <w:rsid w:val="00ED279A"/>
    <w:rsid w:val="00EE2EC0"/>
    <w:rsid w:val="00EF31A3"/>
    <w:rsid w:val="00F13E6B"/>
    <w:rsid w:val="00F23513"/>
    <w:rsid w:val="00F35238"/>
    <w:rsid w:val="00F42E95"/>
    <w:rsid w:val="00F5528F"/>
    <w:rsid w:val="00F72A6D"/>
    <w:rsid w:val="00F82234"/>
    <w:rsid w:val="00F830BA"/>
    <w:rsid w:val="00F9791E"/>
    <w:rsid w:val="00FB4D37"/>
    <w:rsid w:val="00FD7EB0"/>
    <w:rsid w:val="00FE45E2"/>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g"/><Relationship Id="rId26" Type="http://schemas.openxmlformats.org/officeDocument/2006/relationships/image" Target="media/image18.jpeg"/><Relationship Id="rId21" Type="http://schemas.openxmlformats.org/officeDocument/2006/relationships/image" Target="media/image13.jpg"/><Relationship Id="rId34" Type="http://schemas.openxmlformats.org/officeDocument/2006/relationships/image" Target="media/image25.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3.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7.png"/><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hyperlink" Target="http://www.roomandboard.com/catalog/rugs/all-rugs" TargetMode="External"/><Relationship Id="rId4" Type="http://schemas.openxmlformats.org/officeDocument/2006/relationships/settings" Target="settings.xml"/><Relationship Id="rId9" Type="http://schemas.openxmlformats.org/officeDocument/2006/relationships/hyperlink" Target="http://freshome.com/2009/11/30/12-modern-bedroom-design-ideas-for-a-perfect-bedroom/" TargetMode="External"/><Relationship Id="rId14" Type="http://schemas.openxmlformats.org/officeDocument/2006/relationships/image" Target="media/image6.jpg"/><Relationship Id="rId22" Type="http://schemas.openxmlformats.org/officeDocument/2006/relationships/image" Target="media/image14.gif"/><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6.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F6437-A87B-487C-8BDD-6D3145B09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18</Pages>
  <Words>2448</Words>
  <Characters>13955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147</cp:revision>
  <dcterms:created xsi:type="dcterms:W3CDTF">2013-06-24T13:12:00Z</dcterms:created>
  <dcterms:modified xsi:type="dcterms:W3CDTF">2014-12-13T23:04:00Z</dcterms:modified>
</cp:coreProperties>
</file>