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24C5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31A1">
            <w:pPr>
              <w:pStyle w:val="Default"/>
              <w:rPr>
                <w:rFonts w:asciiTheme="minorHAnsi" w:hAnsiTheme="minorHAnsi"/>
              </w:rPr>
            </w:pPr>
            <w:r>
              <w:rPr>
                <w:rFonts w:asciiTheme="minorHAnsi" w:hAnsiTheme="minorHAnsi"/>
              </w:rPr>
              <w:t>Shard Gilles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931A1">
            <w:pPr>
              <w:pStyle w:val="Default"/>
              <w:rPr>
                <w:rFonts w:asciiTheme="minorHAnsi" w:hAnsiTheme="minorHAnsi"/>
              </w:rPr>
            </w:pPr>
            <w:r>
              <w:rPr>
                <w:rFonts w:asciiTheme="minorHAnsi" w:hAnsiTheme="minorHAnsi"/>
              </w:rPr>
              <w:t>1434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31A1">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31A1">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0A3144" w:rsidRPr="008813DA" w:rsidRDefault="000A3144" w:rsidP="00F36FBC">
            <w:pPr>
              <w:spacing w:line="360" w:lineRule="auto"/>
              <w:jc w:val="right"/>
              <w:rPr>
                <w:rFonts w:ascii="Arial" w:hAnsi="Arial" w:cs="Arial"/>
                <w:sz w:val="24"/>
                <w:szCs w:val="24"/>
              </w:rPr>
            </w:pPr>
            <w:r w:rsidRPr="008813DA">
              <w:rPr>
                <w:rFonts w:ascii="Arial" w:hAnsi="Arial" w:cs="Arial"/>
                <w:sz w:val="24"/>
                <w:szCs w:val="24"/>
              </w:rPr>
              <w:t>Shard Gilles</w:t>
            </w:r>
          </w:p>
          <w:p w:rsidR="000A3144" w:rsidRPr="008813DA" w:rsidRDefault="000A3144" w:rsidP="00F36FBC">
            <w:pPr>
              <w:spacing w:line="360" w:lineRule="auto"/>
              <w:jc w:val="right"/>
              <w:rPr>
                <w:rFonts w:ascii="Arial" w:hAnsi="Arial" w:cs="Arial"/>
                <w:sz w:val="24"/>
                <w:szCs w:val="24"/>
              </w:rPr>
            </w:pPr>
            <w:r w:rsidRPr="008813DA">
              <w:rPr>
                <w:rFonts w:ascii="Arial" w:hAnsi="Arial" w:cs="Arial"/>
                <w:sz w:val="24"/>
                <w:szCs w:val="24"/>
              </w:rPr>
              <w:t>1434</w:t>
            </w:r>
          </w:p>
          <w:p w:rsidR="000A3144" w:rsidRPr="008813DA" w:rsidRDefault="000A3144" w:rsidP="00F36FBC">
            <w:pPr>
              <w:spacing w:line="360" w:lineRule="auto"/>
              <w:jc w:val="right"/>
              <w:rPr>
                <w:rFonts w:ascii="Arial" w:hAnsi="Arial" w:cs="Arial"/>
                <w:sz w:val="24"/>
                <w:szCs w:val="24"/>
              </w:rPr>
            </w:pPr>
            <w:r w:rsidRPr="008813DA">
              <w:rPr>
                <w:rFonts w:ascii="Arial" w:hAnsi="Arial" w:cs="Arial"/>
                <w:sz w:val="24"/>
                <w:szCs w:val="24"/>
              </w:rPr>
              <w:t>Assignment 1</w:t>
            </w:r>
          </w:p>
          <w:p w:rsidR="000A3144" w:rsidRPr="008813DA" w:rsidRDefault="000A3144" w:rsidP="00F36FBC">
            <w:pPr>
              <w:spacing w:line="360" w:lineRule="auto"/>
              <w:jc w:val="right"/>
              <w:rPr>
                <w:rFonts w:ascii="Arial" w:hAnsi="Arial" w:cs="Arial"/>
                <w:sz w:val="24"/>
                <w:szCs w:val="24"/>
              </w:rPr>
            </w:pPr>
            <w:r w:rsidRPr="008813DA">
              <w:rPr>
                <w:rFonts w:ascii="Arial" w:hAnsi="Arial" w:cs="Arial"/>
                <w:sz w:val="24"/>
                <w:szCs w:val="24"/>
              </w:rPr>
              <w:t>Page # 1</w:t>
            </w:r>
          </w:p>
          <w:p w:rsidR="000A3144" w:rsidRPr="008813DA" w:rsidRDefault="000A3144" w:rsidP="00F36FBC">
            <w:pPr>
              <w:spacing w:line="360" w:lineRule="auto"/>
              <w:jc w:val="right"/>
              <w:rPr>
                <w:rFonts w:ascii="Arial" w:hAnsi="Arial" w:cs="Arial"/>
                <w:sz w:val="24"/>
                <w:szCs w:val="24"/>
              </w:rPr>
            </w:pPr>
          </w:p>
          <w:p w:rsidR="000A3144" w:rsidRPr="008813DA" w:rsidRDefault="000A3144" w:rsidP="00F36FBC">
            <w:pPr>
              <w:pStyle w:val="ListParagraph"/>
              <w:spacing w:line="360" w:lineRule="auto"/>
              <w:rPr>
                <w:rFonts w:ascii="Arial" w:hAnsi="Arial" w:cs="Arial"/>
                <w:sz w:val="24"/>
                <w:szCs w:val="24"/>
              </w:rPr>
            </w:pPr>
            <w:r w:rsidRPr="008813DA">
              <w:rPr>
                <w:rFonts w:ascii="Arial" w:hAnsi="Arial" w:cs="Arial"/>
                <w:sz w:val="24"/>
                <w:szCs w:val="24"/>
              </w:rPr>
              <w:t>1. What are the five project management process groups, in order?</w:t>
            </w:r>
          </w:p>
          <w:p w:rsidR="000A3144" w:rsidRPr="008813DA" w:rsidRDefault="000A3144" w:rsidP="00F36FBC">
            <w:pPr>
              <w:pStyle w:val="ListParagraph"/>
              <w:spacing w:line="360" w:lineRule="auto"/>
              <w:rPr>
                <w:rFonts w:ascii="Arial" w:hAnsi="Arial" w:cs="Arial"/>
                <w:sz w:val="24"/>
                <w:szCs w:val="24"/>
              </w:rPr>
            </w:pPr>
            <w:r w:rsidRPr="008813DA">
              <w:rPr>
                <w:rFonts w:ascii="Arial" w:hAnsi="Arial" w:cs="Arial"/>
                <w:sz w:val="24"/>
                <w:szCs w:val="24"/>
              </w:rPr>
              <w:t>(d) Initiation, Planning, Executing, Controlling, and Closing</w:t>
            </w:r>
          </w:p>
          <w:p w:rsidR="000A3144" w:rsidRPr="008813DA" w:rsidRDefault="000A3144" w:rsidP="00F36FBC">
            <w:pPr>
              <w:pStyle w:val="ListParagraph"/>
              <w:spacing w:line="360" w:lineRule="auto"/>
              <w:rPr>
                <w:rFonts w:ascii="Arial" w:hAnsi="Arial" w:cs="Arial"/>
                <w:sz w:val="24"/>
                <w:szCs w:val="24"/>
              </w:rPr>
            </w:pPr>
          </w:p>
          <w:p w:rsidR="000A3144" w:rsidRPr="008813DA" w:rsidRDefault="000A3144" w:rsidP="00F36FBC">
            <w:pPr>
              <w:pStyle w:val="ListParagraph"/>
              <w:spacing w:line="360" w:lineRule="auto"/>
              <w:rPr>
                <w:rFonts w:ascii="Arial" w:hAnsi="Arial" w:cs="Arial"/>
                <w:sz w:val="24"/>
                <w:szCs w:val="24"/>
              </w:rPr>
            </w:pPr>
            <w:r w:rsidRPr="008813DA">
              <w:rPr>
                <w:rFonts w:ascii="Arial" w:hAnsi="Arial" w:cs="Arial"/>
                <w:sz w:val="24"/>
                <w:szCs w:val="24"/>
              </w:rPr>
              <w:t>II. A project is considered successful when:</w:t>
            </w:r>
          </w:p>
          <w:p w:rsidR="000A3144" w:rsidRPr="008813DA" w:rsidRDefault="000A3144" w:rsidP="00F36FBC">
            <w:pPr>
              <w:pStyle w:val="ListParagraph"/>
              <w:spacing w:line="360" w:lineRule="auto"/>
              <w:rPr>
                <w:rFonts w:ascii="Arial" w:hAnsi="Arial" w:cs="Arial"/>
                <w:sz w:val="24"/>
                <w:szCs w:val="24"/>
              </w:rPr>
            </w:pPr>
            <w:r w:rsidRPr="008813DA">
              <w:rPr>
                <w:rFonts w:ascii="Arial" w:hAnsi="Arial" w:cs="Arial"/>
                <w:sz w:val="24"/>
                <w:szCs w:val="24"/>
              </w:rPr>
              <w:t>(d) The project meets or exceeds the expectations of the stakeholders.</w:t>
            </w:r>
          </w:p>
          <w:p w:rsidR="000A3144" w:rsidRPr="008813DA" w:rsidRDefault="000A3144" w:rsidP="00F36FBC">
            <w:pPr>
              <w:pStyle w:val="ListParagraph"/>
              <w:spacing w:line="360" w:lineRule="auto"/>
              <w:rPr>
                <w:rFonts w:ascii="Arial" w:hAnsi="Arial" w:cs="Arial"/>
                <w:sz w:val="24"/>
                <w:szCs w:val="24"/>
              </w:rPr>
            </w:pPr>
          </w:p>
          <w:p w:rsidR="000A3144" w:rsidRPr="008813DA" w:rsidRDefault="000A3144" w:rsidP="00F36FBC">
            <w:pPr>
              <w:pStyle w:val="ListParagraph"/>
              <w:spacing w:line="360" w:lineRule="auto"/>
              <w:rPr>
                <w:rFonts w:ascii="Arial" w:hAnsi="Arial" w:cs="Arial"/>
                <w:sz w:val="24"/>
                <w:szCs w:val="24"/>
              </w:rPr>
            </w:pPr>
            <w:r w:rsidRPr="008813DA">
              <w:rPr>
                <w:rFonts w:ascii="Arial" w:hAnsi="Arial" w:cs="Arial"/>
                <w:sz w:val="24"/>
                <w:szCs w:val="24"/>
              </w:rPr>
              <w:t xml:space="preserve">III. You are the project manager for a large construction project. The project objective is to construct a set of outbuildings to house the Olympic support team that will be arriving in your city 18 months from the project start date. Resources are not readily available as they are currently assigned to other </w:t>
            </w:r>
            <w:r w:rsidRPr="008813DA">
              <w:rPr>
                <w:rFonts w:ascii="Arial" w:hAnsi="Arial" w:cs="Arial"/>
                <w:sz w:val="24"/>
                <w:szCs w:val="24"/>
              </w:rPr>
              <w:lastRenderedPageBreak/>
              <w:t>projects. Jack, an expert crane operator, is needed for this project two months from today. Which of the following skills will you use to get Jack assigned to your project?</w:t>
            </w:r>
          </w:p>
          <w:p w:rsidR="000A3144" w:rsidRPr="008813DA" w:rsidRDefault="000A3144" w:rsidP="00F36FBC">
            <w:pPr>
              <w:pStyle w:val="ListParagraph"/>
              <w:numPr>
                <w:ilvl w:val="0"/>
                <w:numId w:val="3"/>
              </w:numPr>
              <w:spacing w:line="360" w:lineRule="auto"/>
              <w:rPr>
                <w:rFonts w:ascii="Arial" w:hAnsi="Arial" w:cs="Arial"/>
                <w:sz w:val="24"/>
                <w:szCs w:val="24"/>
              </w:rPr>
            </w:pPr>
            <w:r w:rsidRPr="008813DA">
              <w:rPr>
                <w:rFonts w:ascii="Arial" w:hAnsi="Arial" w:cs="Arial"/>
                <w:sz w:val="24"/>
                <w:szCs w:val="24"/>
              </w:rPr>
              <w:t>Negotiations and influencing skills</w:t>
            </w:r>
          </w:p>
          <w:p w:rsidR="000A3144" w:rsidRPr="008813DA" w:rsidRDefault="000A3144" w:rsidP="00F36FBC">
            <w:pPr>
              <w:pStyle w:val="ListParagraph"/>
              <w:spacing w:line="360" w:lineRule="auto"/>
              <w:ind w:left="1080"/>
              <w:rPr>
                <w:rFonts w:ascii="Arial" w:hAnsi="Arial" w:cs="Arial"/>
                <w:sz w:val="24"/>
                <w:szCs w:val="24"/>
              </w:rPr>
            </w:pPr>
          </w:p>
          <w:p w:rsidR="000A3144" w:rsidRPr="008813DA" w:rsidRDefault="000A3144" w:rsidP="00F36FBC">
            <w:pPr>
              <w:pStyle w:val="ListParagraph"/>
              <w:spacing w:line="360" w:lineRule="auto"/>
              <w:rPr>
                <w:rFonts w:ascii="Arial" w:hAnsi="Arial" w:cs="Arial"/>
                <w:sz w:val="24"/>
                <w:szCs w:val="24"/>
              </w:rPr>
            </w:pPr>
            <w:r w:rsidRPr="008813DA">
              <w:rPr>
                <w:rFonts w:ascii="Arial" w:hAnsi="Arial" w:cs="Arial"/>
                <w:sz w:val="24"/>
                <w:szCs w:val="24"/>
              </w:rPr>
              <w:t>IV. The amount of authority a project manager possesses can be related to:</w:t>
            </w:r>
          </w:p>
          <w:p w:rsidR="000A3144" w:rsidRPr="008813DA" w:rsidRDefault="000A3144" w:rsidP="00F36FBC">
            <w:pPr>
              <w:pStyle w:val="ListParagraph"/>
              <w:numPr>
                <w:ilvl w:val="0"/>
                <w:numId w:val="3"/>
              </w:numPr>
              <w:spacing w:line="360" w:lineRule="auto"/>
              <w:rPr>
                <w:rFonts w:ascii="Arial" w:hAnsi="Arial" w:cs="Arial"/>
                <w:sz w:val="24"/>
                <w:szCs w:val="24"/>
              </w:rPr>
            </w:pPr>
            <w:r w:rsidRPr="008813DA">
              <w:rPr>
                <w:rFonts w:ascii="Arial" w:hAnsi="Arial" w:cs="Arial"/>
                <w:sz w:val="24"/>
                <w:szCs w:val="24"/>
              </w:rPr>
              <w:t>The organizational structure</w:t>
            </w:r>
          </w:p>
          <w:p w:rsidR="000A3144" w:rsidRPr="008813DA" w:rsidRDefault="000A3144" w:rsidP="00F36FBC">
            <w:pPr>
              <w:pStyle w:val="ListParagraph"/>
              <w:spacing w:line="360" w:lineRule="auto"/>
              <w:rPr>
                <w:rFonts w:ascii="Arial" w:hAnsi="Arial" w:cs="Arial"/>
                <w:sz w:val="24"/>
                <w:szCs w:val="24"/>
              </w:rPr>
            </w:pPr>
          </w:p>
          <w:p w:rsidR="000A3144" w:rsidRPr="008813DA" w:rsidRDefault="000A3144" w:rsidP="00F36FBC">
            <w:pPr>
              <w:pStyle w:val="ListParagraph"/>
              <w:spacing w:line="360" w:lineRule="auto"/>
              <w:rPr>
                <w:rFonts w:ascii="Arial" w:hAnsi="Arial" w:cs="Arial"/>
                <w:sz w:val="24"/>
                <w:szCs w:val="24"/>
              </w:rPr>
            </w:pPr>
            <w:r w:rsidRPr="008813DA">
              <w:rPr>
                <w:rFonts w:ascii="Arial" w:hAnsi="Arial" w:cs="Arial"/>
                <w:sz w:val="24"/>
                <w:szCs w:val="24"/>
              </w:rPr>
              <w:t xml:space="preserve">V. Your company manufactures small kitchen appliances. They are introducing a new product line of appliances in designer </w:t>
            </w:r>
            <w:proofErr w:type="spellStart"/>
            <w:r w:rsidRPr="008813DA">
              <w:rPr>
                <w:rFonts w:ascii="Arial" w:hAnsi="Arial" w:cs="Arial"/>
                <w:sz w:val="24"/>
                <w:szCs w:val="24"/>
              </w:rPr>
              <w:t>colours</w:t>
            </w:r>
            <w:proofErr w:type="spellEnd"/>
            <w:r w:rsidRPr="008813DA">
              <w:rPr>
                <w:rFonts w:ascii="Arial" w:hAnsi="Arial" w:cs="Arial"/>
                <w:sz w:val="24"/>
                <w:szCs w:val="24"/>
              </w:rPr>
              <w:t xml:space="preserve"> with distinctive features for kitchens in small spaces. These new products will be offered indefinitely starting with the spring catalog release. Which of the following is true?</w:t>
            </w:r>
          </w:p>
          <w:p w:rsidR="000A3144" w:rsidRPr="008813DA" w:rsidRDefault="000A3144" w:rsidP="00F36FBC">
            <w:pPr>
              <w:pStyle w:val="ListParagraph"/>
              <w:spacing w:line="360" w:lineRule="auto"/>
              <w:rPr>
                <w:rFonts w:ascii="Arial" w:hAnsi="Arial" w:cs="Arial"/>
                <w:sz w:val="24"/>
                <w:szCs w:val="24"/>
              </w:rPr>
            </w:pPr>
            <w:r w:rsidRPr="008813DA">
              <w:rPr>
                <w:rFonts w:ascii="Arial" w:hAnsi="Arial" w:cs="Arial"/>
                <w:sz w:val="24"/>
                <w:szCs w:val="24"/>
              </w:rPr>
              <w:t>(a) This is a project because this new product line has never been manufactured and sold by this company before.</w:t>
            </w:r>
          </w:p>
          <w:p w:rsidR="000A3144" w:rsidRPr="008813DA" w:rsidRDefault="000A3144" w:rsidP="00F36FBC">
            <w:pPr>
              <w:pStyle w:val="ListParagraph"/>
              <w:spacing w:line="360" w:lineRule="auto"/>
              <w:rPr>
                <w:rFonts w:ascii="Arial" w:hAnsi="Arial" w:cs="Arial"/>
                <w:sz w:val="24"/>
                <w:szCs w:val="24"/>
              </w:rPr>
            </w:pPr>
          </w:p>
          <w:p w:rsidR="000A3144" w:rsidRDefault="000A3144" w:rsidP="00F36FBC">
            <w:pPr>
              <w:pStyle w:val="ListParagraph"/>
              <w:spacing w:line="360" w:lineRule="auto"/>
              <w:rPr>
                <w:rFonts w:ascii="Arial" w:hAnsi="Arial" w:cs="Arial"/>
                <w:sz w:val="24"/>
                <w:szCs w:val="24"/>
              </w:rPr>
            </w:pPr>
            <w:r>
              <w:rPr>
                <w:rFonts w:ascii="Arial" w:hAnsi="Arial" w:cs="Arial"/>
                <w:sz w:val="24"/>
                <w:szCs w:val="24"/>
              </w:rPr>
              <w:t xml:space="preserve">                                                                                                           Page# 2</w:t>
            </w:r>
          </w:p>
          <w:p w:rsidR="000A3144" w:rsidRDefault="000A3144" w:rsidP="00F36FBC">
            <w:pPr>
              <w:pStyle w:val="ListParagraph"/>
              <w:spacing w:line="360" w:lineRule="auto"/>
              <w:rPr>
                <w:rFonts w:ascii="Arial" w:hAnsi="Arial" w:cs="Arial"/>
                <w:sz w:val="24"/>
                <w:szCs w:val="24"/>
              </w:rPr>
            </w:pPr>
          </w:p>
          <w:p w:rsidR="000A3144" w:rsidRPr="008813DA" w:rsidRDefault="000A3144" w:rsidP="00F36FBC">
            <w:pPr>
              <w:pStyle w:val="ListParagraph"/>
              <w:spacing w:line="360" w:lineRule="auto"/>
              <w:rPr>
                <w:rFonts w:ascii="Arial" w:hAnsi="Arial" w:cs="Arial"/>
                <w:sz w:val="24"/>
                <w:szCs w:val="24"/>
              </w:rPr>
            </w:pPr>
            <w:r w:rsidRPr="008813DA">
              <w:rPr>
                <w:rFonts w:ascii="Arial" w:hAnsi="Arial" w:cs="Arial"/>
                <w:sz w:val="24"/>
                <w:szCs w:val="24"/>
              </w:rPr>
              <w:t>Question: 2(Short Answers)</w:t>
            </w:r>
          </w:p>
          <w:p w:rsidR="000A3144" w:rsidRPr="008813DA" w:rsidRDefault="000A3144" w:rsidP="00F36FBC">
            <w:pPr>
              <w:pStyle w:val="ListParagraph"/>
              <w:spacing w:line="360" w:lineRule="auto"/>
              <w:rPr>
                <w:rFonts w:ascii="Arial" w:hAnsi="Arial" w:cs="Arial"/>
                <w:sz w:val="24"/>
                <w:szCs w:val="24"/>
              </w:rPr>
            </w:pPr>
          </w:p>
          <w:p w:rsidR="000A3144" w:rsidRPr="008813DA" w:rsidRDefault="000A3144" w:rsidP="00F36FBC">
            <w:pPr>
              <w:pStyle w:val="ListParagraph"/>
              <w:spacing w:line="360" w:lineRule="auto"/>
              <w:rPr>
                <w:rFonts w:ascii="Arial" w:hAnsi="Arial" w:cs="Arial"/>
                <w:sz w:val="24"/>
                <w:szCs w:val="24"/>
              </w:rPr>
            </w:pPr>
            <w:r w:rsidRPr="008813DA">
              <w:rPr>
                <w:rFonts w:ascii="Arial" w:hAnsi="Arial" w:cs="Arial"/>
                <w:sz w:val="24"/>
                <w:szCs w:val="24"/>
              </w:rPr>
              <w:t>I. What is the difference between a project and routine work?</w:t>
            </w:r>
          </w:p>
          <w:p w:rsidR="000A3144" w:rsidRPr="008813DA" w:rsidRDefault="000A3144" w:rsidP="00F36FBC">
            <w:pPr>
              <w:pStyle w:val="ListParagraph"/>
              <w:spacing w:line="360" w:lineRule="auto"/>
              <w:rPr>
                <w:rFonts w:ascii="Arial" w:hAnsi="Arial" w:cs="Arial"/>
                <w:sz w:val="24"/>
                <w:szCs w:val="24"/>
              </w:rPr>
            </w:pPr>
            <w:r w:rsidRPr="008813DA">
              <w:rPr>
                <w:rFonts w:ascii="Arial" w:hAnsi="Arial" w:cs="Arial"/>
                <w:sz w:val="24"/>
                <w:szCs w:val="24"/>
              </w:rPr>
              <w:t>A project is different from routine work because it is a one-time effort with the aim of changing things in specific way</w:t>
            </w:r>
            <w:proofErr w:type="gramStart"/>
            <w:r w:rsidRPr="008813DA">
              <w:rPr>
                <w:rFonts w:ascii="Arial" w:hAnsi="Arial" w:cs="Arial"/>
                <w:sz w:val="24"/>
                <w:szCs w:val="24"/>
              </w:rPr>
              <w:t>.(</w:t>
            </w:r>
            <w:proofErr w:type="gramEnd"/>
            <w:r w:rsidRPr="008813DA">
              <w:rPr>
                <w:rFonts w:ascii="Arial" w:hAnsi="Arial" w:cs="Arial"/>
                <w:sz w:val="24"/>
                <w:szCs w:val="24"/>
              </w:rPr>
              <w:t>Overview Project Management Unit 1). A project is temporary and routine work is repetitive. A project has specific start and end date, while routine work goes on and on. Projects are done once and routine work keeps organization flowing.</w:t>
            </w:r>
          </w:p>
          <w:p w:rsidR="000A3144" w:rsidRPr="008813DA" w:rsidRDefault="000A3144" w:rsidP="00F36FBC">
            <w:pPr>
              <w:pStyle w:val="ListParagraph"/>
              <w:spacing w:line="360" w:lineRule="auto"/>
              <w:rPr>
                <w:rFonts w:ascii="Arial" w:hAnsi="Arial" w:cs="Arial"/>
                <w:sz w:val="24"/>
                <w:szCs w:val="24"/>
              </w:rPr>
            </w:pPr>
          </w:p>
          <w:p w:rsidR="000A3144" w:rsidRPr="008813DA" w:rsidRDefault="000A3144" w:rsidP="00F36FBC">
            <w:pPr>
              <w:pStyle w:val="ListParagraph"/>
              <w:spacing w:line="360" w:lineRule="auto"/>
              <w:rPr>
                <w:rFonts w:ascii="Arial" w:hAnsi="Arial" w:cs="Arial"/>
                <w:sz w:val="24"/>
                <w:szCs w:val="24"/>
              </w:rPr>
            </w:pPr>
            <w:r w:rsidRPr="008813DA">
              <w:rPr>
                <w:rFonts w:ascii="Arial" w:hAnsi="Arial" w:cs="Arial"/>
                <w:sz w:val="24"/>
                <w:szCs w:val="24"/>
              </w:rPr>
              <w:t>II. Briefly outline the tasks that a project manager performs during the course of his project.</w:t>
            </w:r>
          </w:p>
          <w:p w:rsidR="000A3144" w:rsidRPr="008813DA" w:rsidRDefault="000A3144" w:rsidP="00F36FBC">
            <w:pPr>
              <w:pStyle w:val="ListParagraph"/>
              <w:spacing w:line="360" w:lineRule="auto"/>
              <w:rPr>
                <w:rFonts w:ascii="Arial" w:hAnsi="Arial" w:cs="Arial"/>
                <w:sz w:val="24"/>
                <w:szCs w:val="24"/>
              </w:rPr>
            </w:pPr>
          </w:p>
          <w:p w:rsidR="000A3144" w:rsidRPr="008813DA" w:rsidRDefault="000A3144" w:rsidP="00F36FBC">
            <w:pPr>
              <w:pStyle w:val="ListParagraph"/>
              <w:spacing w:line="360" w:lineRule="auto"/>
              <w:rPr>
                <w:rFonts w:ascii="Arial" w:hAnsi="Arial" w:cs="Arial"/>
                <w:sz w:val="24"/>
                <w:szCs w:val="24"/>
              </w:rPr>
            </w:pPr>
            <w:r w:rsidRPr="008813DA">
              <w:rPr>
                <w:rFonts w:ascii="Arial" w:hAnsi="Arial" w:cs="Arial"/>
                <w:sz w:val="24"/>
                <w:szCs w:val="24"/>
              </w:rPr>
              <w:t xml:space="preserve">The project manager ensures that there is no interference within the budget. She/he also ensures that the project is started and completed on time. That the project is clearly defined and the people who are completing the project </w:t>
            </w:r>
            <w:r w:rsidRPr="008813DA">
              <w:rPr>
                <w:rFonts w:ascii="Arial" w:hAnsi="Arial" w:cs="Arial"/>
                <w:sz w:val="24"/>
                <w:szCs w:val="24"/>
              </w:rPr>
              <w:lastRenderedPageBreak/>
              <w:t>understand clearly what is going to take place. The project manager also keeps all the stakeholders updated with the project progress. Last but not least, he/she makes it their business to keep everyone spirit level high as possible in completing the project.</w:t>
            </w:r>
          </w:p>
          <w:p w:rsidR="000A3144" w:rsidRPr="008813DA" w:rsidRDefault="000A3144" w:rsidP="00F36FBC">
            <w:pPr>
              <w:pStyle w:val="ListParagraph"/>
              <w:spacing w:line="360" w:lineRule="auto"/>
              <w:rPr>
                <w:rFonts w:ascii="Arial" w:hAnsi="Arial" w:cs="Arial"/>
                <w:sz w:val="24"/>
                <w:szCs w:val="24"/>
              </w:rPr>
            </w:pPr>
          </w:p>
          <w:p w:rsidR="000A3144" w:rsidRPr="008813DA" w:rsidRDefault="000A3144" w:rsidP="00F36FBC">
            <w:pPr>
              <w:pStyle w:val="ListParagraph"/>
              <w:spacing w:line="360" w:lineRule="auto"/>
              <w:rPr>
                <w:rFonts w:ascii="Arial" w:hAnsi="Arial" w:cs="Arial"/>
                <w:sz w:val="24"/>
                <w:szCs w:val="24"/>
              </w:rPr>
            </w:pPr>
            <w:r w:rsidRPr="008813DA">
              <w:rPr>
                <w:rFonts w:ascii="Arial" w:hAnsi="Arial" w:cs="Arial"/>
                <w:sz w:val="24"/>
                <w:szCs w:val="24"/>
              </w:rPr>
              <w:t>III. Describe different stages of the project life cycle.</w:t>
            </w:r>
          </w:p>
          <w:p w:rsidR="000A3144" w:rsidRPr="008813DA" w:rsidRDefault="000A3144" w:rsidP="00F36FBC">
            <w:pPr>
              <w:pStyle w:val="ListParagraph"/>
              <w:spacing w:line="360" w:lineRule="auto"/>
              <w:rPr>
                <w:rFonts w:ascii="Arial" w:hAnsi="Arial" w:cs="Arial"/>
                <w:sz w:val="24"/>
                <w:szCs w:val="24"/>
              </w:rPr>
            </w:pPr>
          </w:p>
          <w:p w:rsidR="000A3144" w:rsidRPr="008813DA" w:rsidRDefault="000A3144" w:rsidP="00F36FBC">
            <w:pPr>
              <w:pStyle w:val="ListParagraph"/>
              <w:spacing w:line="360" w:lineRule="auto"/>
              <w:rPr>
                <w:rFonts w:ascii="Arial" w:hAnsi="Arial" w:cs="Arial"/>
                <w:sz w:val="24"/>
                <w:szCs w:val="24"/>
              </w:rPr>
            </w:pPr>
            <w:r w:rsidRPr="008813DA">
              <w:rPr>
                <w:rFonts w:ascii="Arial" w:hAnsi="Arial" w:cs="Arial"/>
                <w:sz w:val="24"/>
                <w:szCs w:val="24"/>
              </w:rPr>
              <w:t>Initiation- Mainly the need of the project. What is the purpose of starting this particular project? How will people benefit from this project? All of so are taken care in the Initiation phase of the project. (Project Charter)</w:t>
            </w:r>
          </w:p>
          <w:p w:rsidR="000A3144" w:rsidRPr="008813DA" w:rsidRDefault="000A3144" w:rsidP="00F36FBC">
            <w:pPr>
              <w:pStyle w:val="ListParagraph"/>
              <w:spacing w:line="360" w:lineRule="auto"/>
              <w:rPr>
                <w:rFonts w:ascii="Arial" w:hAnsi="Arial" w:cs="Arial"/>
                <w:sz w:val="24"/>
                <w:szCs w:val="24"/>
              </w:rPr>
            </w:pPr>
          </w:p>
          <w:p w:rsidR="000A3144" w:rsidRPr="008813DA" w:rsidRDefault="000A3144" w:rsidP="00F36FBC">
            <w:pPr>
              <w:pStyle w:val="ListParagraph"/>
              <w:spacing w:line="360" w:lineRule="auto"/>
              <w:rPr>
                <w:rFonts w:ascii="Arial" w:hAnsi="Arial" w:cs="Arial"/>
                <w:sz w:val="24"/>
                <w:szCs w:val="24"/>
              </w:rPr>
            </w:pPr>
            <w:r w:rsidRPr="008813DA">
              <w:rPr>
                <w:rFonts w:ascii="Arial" w:hAnsi="Arial" w:cs="Arial"/>
                <w:sz w:val="24"/>
                <w:szCs w:val="24"/>
              </w:rPr>
              <w:t xml:space="preserve">Planning- This is where the project starts to become clear. This is when everyone who has an interest in the project is involved. For example, which will be responsible, what resources will be needed? Also in what order will task be performed and to what timetable. This is the phase which can determine the success or failure of the project. </w:t>
            </w:r>
          </w:p>
          <w:p w:rsidR="000A3144" w:rsidRPr="008813DA" w:rsidRDefault="000A3144" w:rsidP="00F36FBC">
            <w:pPr>
              <w:pStyle w:val="ListParagraph"/>
              <w:spacing w:line="360" w:lineRule="auto"/>
              <w:rPr>
                <w:rFonts w:ascii="Arial" w:hAnsi="Arial" w:cs="Arial"/>
                <w:sz w:val="24"/>
                <w:szCs w:val="24"/>
              </w:rPr>
            </w:pPr>
          </w:p>
          <w:p w:rsidR="000A3144" w:rsidRDefault="000A3144" w:rsidP="00F36FBC">
            <w:pPr>
              <w:pStyle w:val="ListParagraph"/>
              <w:spacing w:line="360" w:lineRule="auto"/>
              <w:rPr>
                <w:rFonts w:ascii="Arial" w:hAnsi="Arial" w:cs="Arial"/>
                <w:sz w:val="24"/>
                <w:szCs w:val="24"/>
              </w:rPr>
            </w:pPr>
            <w:r>
              <w:rPr>
                <w:rFonts w:ascii="Arial" w:hAnsi="Arial" w:cs="Arial"/>
                <w:sz w:val="24"/>
                <w:szCs w:val="24"/>
              </w:rPr>
              <w:t xml:space="preserve">                                                                                                               Page #3</w:t>
            </w:r>
          </w:p>
          <w:p w:rsidR="000A3144" w:rsidRDefault="000A3144" w:rsidP="00F36FBC">
            <w:pPr>
              <w:pStyle w:val="ListParagraph"/>
              <w:spacing w:line="360" w:lineRule="auto"/>
              <w:rPr>
                <w:rFonts w:ascii="Arial" w:hAnsi="Arial" w:cs="Arial"/>
                <w:sz w:val="24"/>
                <w:szCs w:val="24"/>
              </w:rPr>
            </w:pPr>
          </w:p>
          <w:p w:rsidR="000A3144" w:rsidRPr="008813DA" w:rsidRDefault="000A3144" w:rsidP="00F36FBC">
            <w:pPr>
              <w:pStyle w:val="ListParagraph"/>
              <w:spacing w:line="360" w:lineRule="auto"/>
              <w:rPr>
                <w:rFonts w:ascii="Arial" w:hAnsi="Arial" w:cs="Arial"/>
                <w:sz w:val="24"/>
                <w:szCs w:val="24"/>
              </w:rPr>
            </w:pPr>
            <w:r w:rsidRPr="008813DA">
              <w:rPr>
                <w:rFonts w:ascii="Arial" w:hAnsi="Arial" w:cs="Arial"/>
                <w:sz w:val="24"/>
                <w:szCs w:val="24"/>
              </w:rPr>
              <w:t>Executing- This is where the work is actually done. The project now becomes viable. This is where teamwork comes into motion. The project success can also be determining base upon how well team members work together. This is the phase where project’s customers are very attentive and must be kept updated. This is where the project manager needs to display his leadership ability more than ever in doing so to keep team members motivated and passionate about the project.</w:t>
            </w:r>
          </w:p>
          <w:p w:rsidR="000A3144" w:rsidRPr="008813DA" w:rsidRDefault="000A3144" w:rsidP="00F36FBC">
            <w:pPr>
              <w:pStyle w:val="ListParagraph"/>
              <w:spacing w:line="360" w:lineRule="auto"/>
              <w:rPr>
                <w:rFonts w:ascii="Arial" w:hAnsi="Arial" w:cs="Arial"/>
                <w:sz w:val="24"/>
                <w:szCs w:val="24"/>
              </w:rPr>
            </w:pPr>
          </w:p>
          <w:p w:rsidR="000A3144" w:rsidRPr="008813DA" w:rsidRDefault="000A3144" w:rsidP="00F36FBC">
            <w:pPr>
              <w:pStyle w:val="ListParagraph"/>
              <w:spacing w:line="360" w:lineRule="auto"/>
              <w:rPr>
                <w:rFonts w:ascii="Arial" w:hAnsi="Arial" w:cs="Arial"/>
                <w:sz w:val="24"/>
                <w:szCs w:val="24"/>
              </w:rPr>
            </w:pPr>
            <w:r w:rsidRPr="008813DA">
              <w:rPr>
                <w:rFonts w:ascii="Arial" w:hAnsi="Arial" w:cs="Arial"/>
                <w:sz w:val="24"/>
                <w:szCs w:val="24"/>
              </w:rPr>
              <w:t>Monitoring-This is where the project manger pays close attention to roadblocks during the project. This is where he monitors to assure that the project is within time and budget. If there’s any adjustment needs to be made, this is where he and his team members make them.</w:t>
            </w:r>
          </w:p>
          <w:p w:rsidR="000A3144" w:rsidRPr="008813DA" w:rsidRDefault="000A3144" w:rsidP="00F36FBC">
            <w:pPr>
              <w:pStyle w:val="ListParagraph"/>
              <w:spacing w:line="360" w:lineRule="auto"/>
              <w:rPr>
                <w:rFonts w:ascii="Arial" w:hAnsi="Arial" w:cs="Arial"/>
                <w:sz w:val="24"/>
                <w:szCs w:val="24"/>
              </w:rPr>
            </w:pPr>
          </w:p>
          <w:p w:rsidR="000A3144" w:rsidRPr="008813DA" w:rsidRDefault="000A3144" w:rsidP="00F36FBC">
            <w:pPr>
              <w:pStyle w:val="ListParagraph"/>
              <w:spacing w:line="360" w:lineRule="auto"/>
              <w:rPr>
                <w:rFonts w:ascii="Arial" w:hAnsi="Arial" w:cs="Arial"/>
                <w:sz w:val="24"/>
                <w:szCs w:val="24"/>
              </w:rPr>
            </w:pPr>
            <w:r w:rsidRPr="008813DA">
              <w:rPr>
                <w:rFonts w:ascii="Arial" w:hAnsi="Arial" w:cs="Arial"/>
                <w:sz w:val="24"/>
                <w:szCs w:val="24"/>
              </w:rPr>
              <w:t xml:space="preserve">Closing- This is where the project comes to an end. This is where the lesson </w:t>
            </w:r>
            <w:r w:rsidRPr="008813DA">
              <w:rPr>
                <w:rFonts w:ascii="Arial" w:hAnsi="Arial" w:cs="Arial"/>
                <w:sz w:val="24"/>
                <w:szCs w:val="24"/>
              </w:rPr>
              <w:lastRenderedPageBreak/>
              <w:t xml:space="preserve">learned is conducted. All deliverable can be signed off and team members adjourned. </w:t>
            </w:r>
          </w:p>
          <w:p w:rsidR="000A3144" w:rsidRPr="008813DA" w:rsidRDefault="000A3144" w:rsidP="00F36FBC">
            <w:pPr>
              <w:pStyle w:val="ListParagraph"/>
              <w:spacing w:line="360" w:lineRule="auto"/>
              <w:rPr>
                <w:rFonts w:ascii="Arial" w:hAnsi="Arial" w:cs="Arial"/>
                <w:sz w:val="24"/>
                <w:szCs w:val="24"/>
              </w:rPr>
            </w:pPr>
          </w:p>
          <w:p w:rsidR="000A3144" w:rsidRPr="008813DA" w:rsidRDefault="000A3144" w:rsidP="00F36FBC">
            <w:pPr>
              <w:pStyle w:val="ListParagraph"/>
              <w:spacing w:line="360" w:lineRule="auto"/>
              <w:rPr>
                <w:rFonts w:ascii="Arial" w:hAnsi="Arial" w:cs="Arial"/>
                <w:sz w:val="24"/>
                <w:szCs w:val="24"/>
              </w:rPr>
            </w:pPr>
            <w:r w:rsidRPr="008813DA">
              <w:rPr>
                <w:rFonts w:ascii="Arial" w:hAnsi="Arial" w:cs="Arial"/>
                <w:sz w:val="24"/>
                <w:szCs w:val="24"/>
              </w:rPr>
              <w:t>IV. Outline the key skills every good project manager should possess.</w:t>
            </w:r>
          </w:p>
          <w:p w:rsidR="000A3144" w:rsidRPr="008813DA" w:rsidRDefault="000A3144" w:rsidP="00F36FBC">
            <w:pPr>
              <w:pStyle w:val="ListParagraph"/>
              <w:spacing w:line="360" w:lineRule="auto"/>
              <w:rPr>
                <w:rFonts w:ascii="Arial" w:hAnsi="Arial" w:cs="Arial"/>
                <w:sz w:val="24"/>
                <w:szCs w:val="24"/>
              </w:rPr>
            </w:pPr>
          </w:p>
          <w:p w:rsidR="000A3144" w:rsidRPr="008813DA" w:rsidRDefault="000A3144" w:rsidP="00F36FBC">
            <w:pPr>
              <w:pStyle w:val="ListParagraph"/>
              <w:spacing w:line="360" w:lineRule="auto"/>
              <w:rPr>
                <w:rFonts w:ascii="Arial" w:hAnsi="Arial" w:cs="Arial"/>
                <w:sz w:val="24"/>
                <w:szCs w:val="24"/>
              </w:rPr>
            </w:pPr>
            <w:r w:rsidRPr="008813DA">
              <w:rPr>
                <w:rFonts w:ascii="Arial" w:hAnsi="Arial" w:cs="Arial"/>
                <w:sz w:val="24"/>
                <w:szCs w:val="24"/>
              </w:rPr>
              <w:t>Communicational Skills- Communicational skills are one the most important skill that a project manager should posses. Simply, because it is very important that information is transferred correctly, whether it may be written or oral communication. Limiting all difficulties as possible and ensuring every piece of information is documented precisely. (People Skills)</w:t>
            </w:r>
          </w:p>
          <w:p w:rsidR="000A3144" w:rsidRPr="008813DA" w:rsidRDefault="000A3144" w:rsidP="00F36FBC">
            <w:pPr>
              <w:pStyle w:val="ListParagraph"/>
              <w:spacing w:line="360" w:lineRule="auto"/>
              <w:rPr>
                <w:rFonts w:ascii="Arial" w:hAnsi="Arial" w:cs="Arial"/>
                <w:sz w:val="24"/>
                <w:szCs w:val="24"/>
              </w:rPr>
            </w:pPr>
          </w:p>
          <w:p w:rsidR="000A3144" w:rsidRPr="008813DA" w:rsidRDefault="000A3144" w:rsidP="00F36FBC">
            <w:pPr>
              <w:pStyle w:val="ListParagraph"/>
              <w:spacing w:line="360" w:lineRule="auto"/>
              <w:rPr>
                <w:rFonts w:ascii="Arial" w:hAnsi="Arial" w:cs="Arial"/>
                <w:sz w:val="24"/>
                <w:szCs w:val="24"/>
              </w:rPr>
            </w:pPr>
            <w:r w:rsidRPr="008813DA">
              <w:rPr>
                <w:rFonts w:ascii="Arial" w:hAnsi="Arial" w:cs="Arial"/>
                <w:sz w:val="24"/>
                <w:szCs w:val="24"/>
              </w:rPr>
              <w:t>V. It is said that there are five process groups and nine knowledge areas in project management. Name all the process groups and knowledge areas.</w:t>
            </w:r>
          </w:p>
          <w:p w:rsidR="000A3144" w:rsidRPr="008813DA" w:rsidRDefault="000A3144" w:rsidP="00F36FBC">
            <w:pPr>
              <w:pStyle w:val="ListParagraph"/>
              <w:spacing w:line="360" w:lineRule="auto"/>
              <w:rPr>
                <w:rFonts w:ascii="Arial" w:hAnsi="Arial" w:cs="Arial"/>
                <w:sz w:val="24"/>
                <w:szCs w:val="24"/>
              </w:rPr>
            </w:pPr>
          </w:p>
          <w:p w:rsidR="000A3144" w:rsidRPr="008813DA" w:rsidRDefault="000A3144" w:rsidP="00F36FBC">
            <w:pPr>
              <w:pStyle w:val="ListParagraph"/>
              <w:spacing w:line="360" w:lineRule="auto"/>
              <w:rPr>
                <w:rFonts w:ascii="Arial" w:hAnsi="Arial" w:cs="Arial"/>
                <w:sz w:val="24"/>
                <w:szCs w:val="24"/>
              </w:rPr>
            </w:pPr>
            <w:r w:rsidRPr="008813DA">
              <w:rPr>
                <w:rFonts w:ascii="Arial" w:hAnsi="Arial" w:cs="Arial"/>
                <w:sz w:val="24"/>
                <w:szCs w:val="24"/>
              </w:rPr>
              <w:t>Process Groups</w:t>
            </w:r>
          </w:p>
          <w:p w:rsidR="000A3144" w:rsidRPr="008813DA" w:rsidRDefault="000A3144" w:rsidP="00F36FBC">
            <w:pPr>
              <w:pStyle w:val="ListParagraph"/>
              <w:spacing w:line="360" w:lineRule="auto"/>
              <w:rPr>
                <w:rFonts w:ascii="Arial" w:hAnsi="Arial" w:cs="Arial"/>
                <w:sz w:val="24"/>
                <w:szCs w:val="24"/>
              </w:rPr>
            </w:pPr>
            <w:r w:rsidRPr="008813DA">
              <w:rPr>
                <w:rFonts w:ascii="Arial" w:hAnsi="Arial" w:cs="Arial"/>
                <w:sz w:val="24"/>
                <w:szCs w:val="24"/>
              </w:rPr>
              <w:t>Initiation, Planning, Executing, Monitoring/Controlling, Closing</w:t>
            </w:r>
          </w:p>
          <w:p w:rsidR="000A3144" w:rsidRPr="008813DA" w:rsidRDefault="000A3144" w:rsidP="00F36FBC">
            <w:pPr>
              <w:pStyle w:val="ListParagraph"/>
              <w:spacing w:line="360" w:lineRule="auto"/>
              <w:rPr>
                <w:rFonts w:ascii="Arial" w:hAnsi="Arial" w:cs="Arial"/>
                <w:sz w:val="24"/>
                <w:szCs w:val="24"/>
              </w:rPr>
            </w:pPr>
          </w:p>
          <w:p w:rsidR="000A3144" w:rsidRPr="008813DA" w:rsidRDefault="000A3144" w:rsidP="00F36FBC">
            <w:pPr>
              <w:pStyle w:val="ListParagraph"/>
              <w:spacing w:line="360" w:lineRule="auto"/>
              <w:rPr>
                <w:rFonts w:ascii="Arial" w:hAnsi="Arial" w:cs="Arial"/>
                <w:sz w:val="24"/>
                <w:szCs w:val="24"/>
              </w:rPr>
            </w:pPr>
            <w:r w:rsidRPr="008813DA">
              <w:rPr>
                <w:rFonts w:ascii="Arial" w:hAnsi="Arial" w:cs="Arial"/>
                <w:sz w:val="24"/>
                <w:szCs w:val="24"/>
              </w:rPr>
              <w:t xml:space="preserve">Nine Knowledge Areas: </w:t>
            </w:r>
          </w:p>
          <w:p w:rsidR="000A3144" w:rsidRDefault="000A3144" w:rsidP="00F36FBC">
            <w:pPr>
              <w:pStyle w:val="ListParagraph"/>
              <w:spacing w:line="360" w:lineRule="auto"/>
              <w:rPr>
                <w:rFonts w:ascii="Arial" w:hAnsi="Arial" w:cs="Arial"/>
                <w:sz w:val="24"/>
                <w:szCs w:val="24"/>
              </w:rPr>
            </w:pPr>
            <w:r>
              <w:rPr>
                <w:rFonts w:ascii="Arial" w:hAnsi="Arial" w:cs="Arial"/>
                <w:sz w:val="24"/>
                <w:szCs w:val="24"/>
              </w:rPr>
              <w:t xml:space="preserve">                                                                                                               Page #4</w:t>
            </w:r>
          </w:p>
          <w:p w:rsidR="000A3144" w:rsidRDefault="000A3144" w:rsidP="00F36FBC">
            <w:pPr>
              <w:pStyle w:val="ListParagraph"/>
              <w:spacing w:line="360" w:lineRule="auto"/>
              <w:rPr>
                <w:rFonts w:ascii="Arial" w:hAnsi="Arial" w:cs="Arial"/>
                <w:sz w:val="24"/>
                <w:szCs w:val="24"/>
              </w:rPr>
            </w:pPr>
          </w:p>
          <w:p w:rsidR="000A3144" w:rsidRPr="008813DA" w:rsidRDefault="000A3144" w:rsidP="00F36FBC">
            <w:pPr>
              <w:pStyle w:val="ListParagraph"/>
              <w:spacing w:line="360" w:lineRule="auto"/>
              <w:rPr>
                <w:rFonts w:ascii="Arial" w:hAnsi="Arial" w:cs="Arial"/>
                <w:sz w:val="24"/>
                <w:szCs w:val="24"/>
              </w:rPr>
            </w:pPr>
            <w:r w:rsidRPr="008813DA">
              <w:rPr>
                <w:rFonts w:ascii="Arial" w:hAnsi="Arial" w:cs="Arial"/>
                <w:sz w:val="24"/>
                <w:szCs w:val="24"/>
              </w:rPr>
              <w:t>1. Time Management</w:t>
            </w:r>
          </w:p>
          <w:p w:rsidR="000A3144" w:rsidRPr="008813DA" w:rsidRDefault="000A3144" w:rsidP="00F36FBC">
            <w:pPr>
              <w:pStyle w:val="ListParagraph"/>
              <w:spacing w:line="360" w:lineRule="auto"/>
              <w:rPr>
                <w:rFonts w:ascii="Arial" w:hAnsi="Arial" w:cs="Arial"/>
                <w:sz w:val="24"/>
                <w:szCs w:val="24"/>
              </w:rPr>
            </w:pPr>
            <w:r w:rsidRPr="008813DA">
              <w:rPr>
                <w:rFonts w:ascii="Arial" w:hAnsi="Arial" w:cs="Arial"/>
                <w:sz w:val="24"/>
                <w:szCs w:val="24"/>
              </w:rPr>
              <w:t>2. Scope Management</w:t>
            </w:r>
          </w:p>
          <w:p w:rsidR="000A3144" w:rsidRPr="008813DA" w:rsidRDefault="000A3144" w:rsidP="00F36FBC">
            <w:pPr>
              <w:pStyle w:val="ListParagraph"/>
              <w:spacing w:line="360" w:lineRule="auto"/>
              <w:rPr>
                <w:rFonts w:ascii="Arial" w:hAnsi="Arial" w:cs="Arial"/>
                <w:sz w:val="24"/>
                <w:szCs w:val="24"/>
              </w:rPr>
            </w:pPr>
            <w:r w:rsidRPr="008813DA">
              <w:rPr>
                <w:rFonts w:ascii="Arial" w:hAnsi="Arial" w:cs="Arial"/>
                <w:sz w:val="24"/>
                <w:szCs w:val="24"/>
              </w:rPr>
              <w:t>3. Procurement Management</w:t>
            </w:r>
          </w:p>
          <w:p w:rsidR="000A3144" w:rsidRPr="008813DA" w:rsidRDefault="000A3144" w:rsidP="00F36FBC">
            <w:pPr>
              <w:pStyle w:val="ListParagraph"/>
              <w:spacing w:line="360" w:lineRule="auto"/>
              <w:rPr>
                <w:rFonts w:ascii="Arial" w:hAnsi="Arial" w:cs="Arial"/>
                <w:sz w:val="24"/>
                <w:szCs w:val="24"/>
              </w:rPr>
            </w:pPr>
            <w:r w:rsidRPr="008813DA">
              <w:rPr>
                <w:rFonts w:ascii="Arial" w:hAnsi="Arial" w:cs="Arial"/>
                <w:sz w:val="24"/>
                <w:szCs w:val="24"/>
              </w:rPr>
              <w:t>4. Communications Management</w:t>
            </w:r>
          </w:p>
          <w:p w:rsidR="000A3144" w:rsidRPr="008813DA" w:rsidRDefault="000A3144" w:rsidP="00F36FBC">
            <w:pPr>
              <w:pStyle w:val="ListParagraph"/>
              <w:spacing w:line="360" w:lineRule="auto"/>
              <w:rPr>
                <w:rFonts w:ascii="Arial" w:hAnsi="Arial" w:cs="Arial"/>
                <w:sz w:val="24"/>
                <w:szCs w:val="24"/>
              </w:rPr>
            </w:pPr>
            <w:r w:rsidRPr="008813DA">
              <w:rPr>
                <w:rFonts w:ascii="Arial" w:hAnsi="Arial" w:cs="Arial"/>
                <w:sz w:val="24"/>
                <w:szCs w:val="24"/>
              </w:rPr>
              <w:t>5. Quality Management</w:t>
            </w:r>
          </w:p>
          <w:p w:rsidR="000A3144" w:rsidRPr="008813DA" w:rsidRDefault="000A3144" w:rsidP="00F36FBC">
            <w:pPr>
              <w:pStyle w:val="ListParagraph"/>
              <w:spacing w:line="360" w:lineRule="auto"/>
              <w:rPr>
                <w:rFonts w:ascii="Arial" w:hAnsi="Arial" w:cs="Arial"/>
                <w:sz w:val="24"/>
                <w:szCs w:val="24"/>
              </w:rPr>
            </w:pPr>
            <w:r w:rsidRPr="008813DA">
              <w:rPr>
                <w:rFonts w:ascii="Arial" w:hAnsi="Arial" w:cs="Arial"/>
                <w:sz w:val="24"/>
                <w:szCs w:val="24"/>
              </w:rPr>
              <w:t>6. Risk Management</w:t>
            </w:r>
          </w:p>
          <w:p w:rsidR="000A3144" w:rsidRPr="008813DA" w:rsidRDefault="000A3144" w:rsidP="00F36FBC">
            <w:pPr>
              <w:pStyle w:val="ListParagraph"/>
              <w:spacing w:line="360" w:lineRule="auto"/>
              <w:rPr>
                <w:rFonts w:ascii="Arial" w:hAnsi="Arial" w:cs="Arial"/>
                <w:sz w:val="24"/>
                <w:szCs w:val="24"/>
              </w:rPr>
            </w:pPr>
            <w:r w:rsidRPr="008813DA">
              <w:rPr>
                <w:rFonts w:ascii="Arial" w:hAnsi="Arial" w:cs="Arial"/>
                <w:sz w:val="24"/>
                <w:szCs w:val="24"/>
              </w:rPr>
              <w:t>7. Cost/Budget Management</w:t>
            </w:r>
          </w:p>
          <w:p w:rsidR="000A3144" w:rsidRPr="008813DA" w:rsidRDefault="000A3144" w:rsidP="00F36FBC">
            <w:pPr>
              <w:pStyle w:val="ListParagraph"/>
              <w:spacing w:line="360" w:lineRule="auto"/>
              <w:rPr>
                <w:rFonts w:ascii="Arial" w:hAnsi="Arial" w:cs="Arial"/>
                <w:sz w:val="24"/>
                <w:szCs w:val="24"/>
              </w:rPr>
            </w:pPr>
            <w:r w:rsidRPr="008813DA">
              <w:rPr>
                <w:rFonts w:ascii="Arial" w:hAnsi="Arial" w:cs="Arial"/>
                <w:sz w:val="24"/>
                <w:szCs w:val="24"/>
              </w:rPr>
              <w:t>8. Human Resources Management</w:t>
            </w:r>
          </w:p>
          <w:p w:rsidR="000A3144" w:rsidRPr="008813DA" w:rsidRDefault="000A3144" w:rsidP="00F36FBC">
            <w:pPr>
              <w:pStyle w:val="ListParagraph"/>
              <w:spacing w:line="360" w:lineRule="auto"/>
              <w:rPr>
                <w:rFonts w:ascii="Arial" w:hAnsi="Arial" w:cs="Arial"/>
                <w:sz w:val="24"/>
                <w:szCs w:val="24"/>
              </w:rPr>
            </w:pPr>
            <w:r w:rsidRPr="008813DA">
              <w:rPr>
                <w:rFonts w:ascii="Arial" w:hAnsi="Arial" w:cs="Arial"/>
                <w:sz w:val="24"/>
                <w:szCs w:val="24"/>
              </w:rPr>
              <w:t xml:space="preserve">9. Integration Management </w:t>
            </w:r>
          </w:p>
          <w:p w:rsidR="000A3144" w:rsidRPr="008813DA" w:rsidRDefault="000A3144" w:rsidP="00F36FBC">
            <w:pPr>
              <w:pStyle w:val="ListParagraph"/>
              <w:spacing w:line="360" w:lineRule="auto"/>
              <w:rPr>
                <w:rFonts w:ascii="Arial" w:hAnsi="Arial" w:cs="Arial"/>
                <w:sz w:val="24"/>
                <w:szCs w:val="24"/>
              </w:rPr>
            </w:pPr>
          </w:p>
          <w:p w:rsidR="000A3144" w:rsidRPr="008813DA" w:rsidRDefault="000A3144" w:rsidP="00F36FBC">
            <w:pPr>
              <w:pStyle w:val="ListParagraph"/>
              <w:spacing w:line="360" w:lineRule="auto"/>
              <w:rPr>
                <w:rFonts w:ascii="Arial" w:hAnsi="Arial" w:cs="Arial"/>
                <w:sz w:val="24"/>
                <w:szCs w:val="24"/>
              </w:rPr>
            </w:pPr>
            <w:r w:rsidRPr="008813DA">
              <w:rPr>
                <w:rFonts w:ascii="Arial" w:hAnsi="Arial" w:cs="Arial"/>
                <w:sz w:val="24"/>
                <w:szCs w:val="24"/>
              </w:rPr>
              <w:t>Activity</w:t>
            </w:r>
          </w:p>
          <w:p w:rsidR="000A3144" w:rsidRPr="008813DA" w:rsidRDefault="000A3144" w:rsidP="00F36FBC">
            <w:pPr>
              <w:pStyle w:val="ListParagraph"/>
              <w:spacing w:line="360" w:lineRule="auto"/>
              <w:rPr>
                <w:rFonts w:ascii="Arial" w:hAnsi="Arial" w:cs="Arial"/>
                <w:sz w:val="24"/>
                <w:szCs w:val="24"/>
              </w:rPr>
            </w:pPr>
          </w:p>
          <w:p w:rsidR="000A3144" w:rsidRPr="008813DA" w:rsidRDefault="000A3144" w:rsidP="00F36FBC">
            <w:pPr>
              <w:pStyle w:val="ListParagraph"/>
              <w:spacing w:line="360" w:lineRule="auto"/>
              <w:rPr>
                <w:rFonts w:ascii="Arial" w:hAnsi="Arial" w:cs="Arial"/>
                <w:sz w:val="24"/>
                <w:szCs w:val="24"/>
              </w:rPr>
            </w:pPr>
            <w:r w:rsidRPr="008813DA">
              <w:rPr>
                <w:rFonts w:ascii="Arial" w:hAnsi="Arial" w:cs="Arial"/>
                <w:sz w:val="24"/>
                <w:szCs w:val="24"/>
              </w:rPr>
              <w:t xml:space="preserve">Use this activity to define the key activities of a project within your </w:t>
            </w:r>
            <w:r w:rsidRPr="008813DA">
              <w:rPr>
                <w:rFonts w:ascii="Arial" w:hAnsi="Arial" w:cs="Arial"/>
                <w:sz w:val="24"/>
                <w:szCs w:val="24"/>
              </w:rPr>
              <w:lastRenderedPageBreak/>
              <w:t xml:space="preserve">organization. </w:t>
            </w:r>
          </w:p>
          <w:p w:rsidR="000A3144" w:rsidRPr="008813DA" w:rsidRDefault="000A3144" w:rsidP="00F36FBC">
            <w:pPr>
              <w:pStyle w:val="ListParagraph"/>
              <w:spacing w:line="360" w:lineRule="auto"/>
              <w:rPr>
                <w:rFonts w:ascii="Arial" w:hAnsi="Arial" w:cs="Arial"/>
                <w:sz w:val="24"/>
                <w:szCs w:val="24"/>
              </w:rPr>
            </w:pPr>
            <w:r w:rsidRPr="008813DA">
              <w:rPr>
                <w:rFonts w:ascii="Arial" w:hAnsi="Arial" w:cs="Arial"/>
                <w:sz w:val="24"/>
                <w:szCs w:val="24"/>
              </w:rPr>
              <w:t xml:space="preserve">1. Select a project that you have been involved in or affected by during the past year. </w:t>
            </w:r>
          </w:p>
          <w:p w:rsidR="000A3144" w:rsidRPr="008813DA" w:rsidRDefault="000A3144" w:rsidP="00F36FBC">
            <w:pPr>
              <w:pStyle w:val="ListParagraph"/>
              <w:spacing w:line="360" w:lineRule="auto"/>
              <w:rPr>
                <w:rFonts w:ascii="Arial" w:hAnsi="Arial" w:cs="Arial"/>
                <w:sz w:val="24"/>
                <w:szCs w:val="24"/>
              </w:rPr>
            </w:pPr>
            <w:r w:rsidRPr="008813DA">
              <w:rPr>
                <w:rFonts w:ascii="Arial" w:hAnsi="Arial" w:cs="Arial"/>
                <w:sz w:val="24"/>
                <w:szCs w:val="24"/>
              </w:rPr>
              <w:t xml:space="preserve">2. Identify what the different stages were, and approximately how long each lasted. </w:t>
            </w:r>
          </w:p>
          <w:p w:rsidR="000A3144" w:rsidRPr="008813DA" w:rsidRDefault="000A3144" w:rsidP="00F36FBC">
            <w:pPr>
              <w:pStyle w:val="ListParagraph"/>
              <w:spacing w:line="360" w:lineRule="auto"/>
              <w:rPr>
                <w:rFonts w:ascii="Arial" w:hAnsi="Arial" w:cs="Arial"/>
                <w:sz w:val="24"/>
                <w:szCs w:val="24"/>
              </w:rPr>
            </w:pPr>
            <w:r w:rsidRPr="008813DA">
              <w:rPr>
                <w:rFonts w:ascii="Arial" w:hAnsi="Arial" w:cs="Arial"/>
                <w:sz w:val="24"/>
                <w:szCs w:val="24"/>
              </w:rPr>
              <w:t>3. Note down the key activities of each stage.</w:t>
            </w:r>
          </w:p>
          <w:p w:rsidR="000A3144" w:rsidRPr="008813DA" w:rsidRDefault="000A3144" w:rsidP="00F36FBC">
            <w:pPr>
              <w:pStyle w:val="ListParagraph"/>
              <w:spacing w:line="360" w:lineRule="auto"/>
              <w:rPr>
                <w:rFonts w:ascii="Arial" w:hAnsi="Arial" w:cs="Arial"/>
                <w:sz w:val="24"/>
                <w:szCs w:val="24"/>
              </w:rPr>
            </w:pPr>
          </w:p>
          <w:p w:rsidR="000A3144" w:rsidRPr="008813DA" w:rsidRDefault="000A3144" w:rsidP="00F36FBC">
            <w:pPr>
              <w:pStyle w:val="ListParagraph"/>
              <w:spacing w:line="360" w:lineRule="auto"/>
              <w:rPr>
                <w:rFonts w:ascii="Arial" w:hAnsi="Arial" w:cs="Arial"/>
                <w:sz w:val="24"/>
                <w:szCs w:val="24"/>
              </w:rPr>
            </w:pPr>
            <w:r w:rsidRPr="008813DA">
              <w:rPr>
                <w:rFonts w:ascii="Arial" w:hAnsi="Arial" w:cs="Arial"/>
                <w:sz w:val="24"/>
                <w:szCs w:val="24"/>
              </w:rPr>
              <w:t>Project Title: Constructing a foundation</w:t>
            </w:r>
          </w:p>
          <w:p w:rsidR="000A3144" w:rsidRPr="008813DA" w:rsidRDefault="000A3144" w:rsidP="00F36FBC">
            <w:pPr>
              <w:pStyle w:val="ListParagraph"/>
              <w:spacing w:line="360" w:lineRule="auto"/>
              <w:rPr>
                <w:rFonts w:ascii="Arial" w:hAnsi="Arial" w:cs="Arial"/>
                <w:sz w:val="24"/>
                <w:szCs w:val="24"/>
              </w:rPr>
            </w:pPr>
          </w:p>
          <w:p w:rsidR="000A3144" w:rsidRPr="008813DA" w:rsidRDefault="000A3144" w:rsidP="00F36FBC">
            <w:pPr>
              <w:pStyle w:val="ListParagraph"/>
              <w:spacing w:line="360" w:lineRule="auto"/>
              <w:rPr>
                <w:rFonts w:ascii="Arial" w:hAnsi="Arial" w:cs="Arial"/>
                <w:sz w:val="24"/>
                <w:szCs w:val="24"/>
              </w:rPr>
            </w:pPr>
            <w:r w:rsidRPr="008813DA">
              <w:rPr>
                <w:rFonts w:ascii="Arial" w:hAnsi="Arial" w:cs="Arial"/>
                <w:sz w:val="24"/>
                <w:szCs w:val="24"/>
              </w:rPr>
              <w:t xml:space="preserve">Stage: Excavate                              </w:t>
            </w:r>
          </w:p>
          <w:p w:rsidR="000A3144" w:rsidRPr="008813DA" w:rsidRDefault="000A3144" w:rsidP="00F36FBC">
            <w:pPr>
              <w:tabs>
                <w:tab w:val="left" w:pos="3533"/>
                <w:tab w:val="left" w:pos="6832"/>
              </w:tabs>
              <w:spacing w:line="360" w:lineRule="auto"/>
              <w:ind w:firstLine="720"/>
              <w:rPr>
                <w:rFonts w:ascii="Arial" w:hAnsi="Arial" w:cs="Arial"/>
                <w:sz w:val="24"/>
                <w:szCs w:val="24"/>
              </w:rPr>
            </w:pPr>
            <w:r w:rsidRPr="008813DA">
              <w:rPr>
                <w:rFonts w:ascii="Arial" w:hAnsi="Arial" w:cs="Arial"/>
                <w:sz w:val="24"/>
                <w:szCs w:val="24"/>
              </w:rPr>
              <w:t>Length of time involved: 3 days</w:t>
            </w:r>
          </w:p>
          <w:p w:rsidR="000A3144" w:rsidRPr="008813DA" w:rsidRDefault="000A3144" w:rsidP="00F36FBC">
            <w:pPr>
              <w:tabs>
                <w:tab w:val="left" w:pos="3533"/>
                <w:tab w:val="left" w:pos="6832"/>
              </w:tabs>
              <w:spacing w:line="360" w:lineRule="auto"/>
              <w:ind w:firstLine="720"/>
              <w:rPr>
                <w:rFonts w:ascii="Arial" w:hAnsi="Arial" w:cs="Arial"/>
                <w:sz w:val="24"/>
                <w:szCs w:val="24"/>
              </w:rPr>
            </w:pPr>
            <w:r w:rsidRPr="008813DA">
              <w:rPr>
                <w:rFonts w:ascii="Arial" w:hAnsi="Arial" w:cs="Arial"/>
                <w:sz w:val="24"/>
                <w:szCs w:val="24"/>
              </w:rPr>
              <w:t>Key Activities: To remove all existing bushes and tress</w:t>
            </w:r>
          </w:p>
          <w:p w:rsidR="000A3144" w:rsidRPr="008813DA" w:rsidRDefault="000A3144" w:rsidP="00F36FBC">
            <w:pPr>
              <w:tabs>
                <w:tab w:val="left" w:pos="3533"/>
                <w:tab w:val="left" w:pos="6832"/>
              </w:tabs>
              <w:spacing w:line="360" w:lineRule="auto"/>
              <w:ind w:firstLine="720"/>
              <w:rPr>
                <w:rFonts w:ascii="Arial" w:hAnsi="Arial" w:cs="Arial"/>
                <w:sz w:val="24"/>
                <w:szCs w:val="24"/>
              </w:rPr>
            </w:pPr>
            <w:r w:rsidRPr="008813DA">
              <w:rPr>
                <w:rFonts w:ascii="Arial" w:hAnsi="Arial" w:cs="Arial"/>
                <w:sz w:val="24"/>
                <w:szCs w:val="24"/>
              </w:rPr>
              <w:t>Stage: Layout</w:t>
            </w:r>
          </w:p>
          <w:p w:rsidR="000A3144" w:rsidRPr="008813DA" w:rsidRDefault="000A3144" w:rsidP="00F36FBC">
            <w:pPr>
              <w:tabs>
                <w:tab w:val="left" w:pos="3533"/>
                <w:tab w:val="left" w:pos="6832"/>
              </w:tabs>
              <w:spacing w:line="360" w:lineRule="auto"/>
              <w:ind w:firstLine="720"/>
              <w:rPr>
                <w:rFonts w:ascii="Arial" w:hAnsi="Arial" w:cs="Arial"/>
                <w:sz w:val="24"/>
                <w:szCs w:val="24"/>
              </w:rPr>
            </w:pPr>
            <w:r w:rsidRPr="008813DA">
              <w:rPr>
                <w:rFonts w:ascii="Arial" w:hAnsi="Arial" w:cs="Arial"/>
                <w:sz w:val="24"/>
                <w:szCs w:val="24"/>
              </w:rPr>
              <w:t>Length of time involved: 2 days</w:t>
            </w:r>
          </w:p>
          <w:p w:rsidR="000A3144" w:rsidRPr="008813DA" w:rsidRDefault="000A3144" w:rsidP="00F36FBC">
            <w:pPr>
              <w:tabs>
                <w:tab w:val="left" w:pos="3533"/>
                <w:tab w:val="left" w:pos="6832"/>
              </w:tabs>
              <w:spacing w:line="360" w:lineRule="auto"/>
              <w:ind w:firstLine="720"/>
              <w:rPr>
                <w:rFonts w:ascii="Arial" w:hAnsi="Arial" w:cs="Arial"/>
                <w:sz w:val="24"/>
                <w:szCs w:val="24"/>
              </w:rPr>
            </w:pPr>
            <w:r w:rsidRPr="008813DA">
              <w:rPr>
                <w:rFonts w:ascii="Arial" w:hAnsi="Arial" w:cs="Arial"/>
                <w:sz w:val="24"/>
                <w:szCs w:val="24"/>
              </w:rPr>
              <w:t>Key Activities: To map out the entire space what the foundation will be occupying.</w:t>
            </w:r>
          </w:p>
          <w:p w:rsidR="000A3144" w:rsidRDefault="000A3144" w:rsidP="00F36FBC">
            <w:pPr>
              <w:tabs>
                <w:tab w:val="left" w:pos="3533"/>
                <w:tab w:val="left" w:pos="6832"/>
              </w:tabs>
              <w:spacing w:line="360" w:lineRule="auto"/>
              <w:ind w:firstLine="720"/>
              <w:rPr>
                <w:rFonts w:ascii="Arial" w:hAnsi="Arial" w:cs="Arial"/>
                <w:sz w:val="24"/>
                <w:szCs w:val="24"/>
              </w:rPr>
            </w:pPr>
            <w:r>
              <w:rPr>
                <w:rFonts w:ascii="Arial" w:hAnsi="Arial" w:cs="Arial"/>
                <w:sz w:val="24"/>
                <w:szCs w:val="24"/>
              </w:rPr>
              <w:t xml:space="preserve">                                                                                                               Page #6</w:t>
            </w:r>
          </w:p>
          <w:p w:rsidR="000A3144" w:rsidRDefault="000A3144" w:rsidP="00F36FBC">
            <w:pPr>
              <w:tabs>
                <w:tab w:val="left" w:pos="3533"/>
                <w:tab w:val="left" w:pos="6832"/>
              </w:tabs>
              <w:spacing w:line="360" w:lineRule="auto"/>
              <w:ind w:firstLine="720"/>
              <w:rPr>
                <w:rFonts w:ascii="Arial" w:hAnsi="Arial" w:cs="Arial"/>
                <w:sz w:val="24"/>
                <w:szCs w:val="24"/>
              </w:rPr>
            </w:pPr>
          </w:p>
          <w:p w:rsidR="000A3144" w:rsidRPr="008813DA" w:rsidRDefault="000A3144" w:rsidP="00F36FBC">
            <w:pPr>
              <w:tabs>
                <w:tab w:val="left" w:pos="3533"/>
                <w:tab w:val="left" w:pos="6832"/>
              </w:tabs>
              <w:spacing w:line="360" w:lineRule="auto"/>
              <w:ind w:firstLine="720"/>
              <w:rPr>
                <w:rFonts w:ascii="Arial" w:hAnsi="Arial" w:cs="Arial"/>
                <w:sz w:val="24"/>
                <w:szCs w:val="24"/>
              </w:rPr>
            </w:pPr>
            <w:r w:rsidRPr="008813DA">
              <w:rPr>
                <w:rFonts w:ascii="Arial" w:hAnsi="Arial" w:cs="Arial"/>
                <w:sz w:val="24"/>
                <w:szCs w:val="24"/>
              </w:rPr>
              <w:t>Stage: Cut Trenches</w:t>
            </w:r>
          </w:p>
          <w:p w:rsidR="000A3144" w:rsidRPr="008813DA" w:rsidRDefault="000A3144" w:rsidP="00F36FBC">
            <w:pPr>
              <w:tabs>
                <w:tab w:val="left" w:pos="3533"/>
                <w:tab w:val="left" w:pos="6832"/>
              </w:tabs>
              <w:spacing w:line="360" w:lineRule="auto"/>
              <w:ind w:firstLine="720"/>
              <w:rPr>
                <w:rFonts w:ascii="Arial" w:hAnsi="Arial" w:cs="Arial"/>
                <w:sz w:val="24"/>
                <w:szCs w:val="24"/>
              </w:rPr>
            </w:pPr>
            <w:r w:rsidRPr="008813DA">
              <w:rPr>
                <w:rFonts w:ascii="Arial" w:hAnsi="Arial" w:cs="Arial"/>
                <w:sz w:val="24"/>
                <w:szCs w:val="24"/>
              </w:rPr>
              <w:t>Length of time involved: 5 days</w:t>
            </w:r>
          </w:p>
          <w:p w:rsidR="000A3144" w:rsidRPr="008813DA" w:rsidRDefault="000A3144" w:rsidP="00F36FBC">
            <w:pPr>
              <w:tabs>
                <w:tab w:val="left" w:pos="3533"/>
                <w:tab w:val="left" w:pos="6832"/>
              </w:tabs>
              <w:spacing w:line="360" w:lineRule="auto"/>
              <w:ind w:firstLine="720"/>
              <w:rPr>
                <w:rFonts w:ascii="Arial" w:hAnsi="Arial" w:cs="Arial"/>
                <w:sz w:val="24"/>
                <w:szCs w:val="24"/>
              </w:rPr>
            </w:pPr>
            <w:r w:rsidRPr="008813DA">
              <w:rPr>
                <w:rFonts w:ascii="Arial" w:hAnsi="Arial" w:cs="Arial"/>
                <w:sz w:val="24"/>
                <w:szCs w:val="24"/>
              </w:rPr>
              <w:t>Key Activities: To ensure that all the trenches were cut correctly, cleaned out and lay steel in designated areas.</w:t>
            </w:r>
          </w:p>
          <w:p w:rsidR="000A3144" w:rsidRPr="008813DA" w:rsidRDefault="000A3144" w:rsidP="00F36FBC">
            <w:pPr>
              <w:tabs>
                <w:tab w:val="left" w:pos="3533"/>
                <w:tab w:val="left" w:pos="6832"/>
              </w:tabs>
              <w:spacing w:line="360" w:lineRule="auto"/>
              <w:ind w:firstLine="720"/>
              <w:rPr>
                <w:rFonts w:ascii="Arial" w:hAnsi="Arial" w:cs="Arial"/>
                <w:sz w:val="24"/>
                <w:szCs w:val="24"/>
              </w:rPr>
            </w:pPr>
            <w:r w:rsidRPr="008813DA">
              <w:rPr>
                <w:rFonts w:ascii="Arial" w:hAnsi="Arial" w:cs="Arial"/>
                <w:sz w:val="24"/>
                <w:szCs w:val="24"/>
              </w:rPr>
              <w:t>Stage: Pour Foundation Footings</w:t>
            </w:r>
          </w:p>
          <w:p w:rsidR="000A3144" w:rsidRPr="008813DA" w:rsidRDefault="000A3144" w:rsidP="00F36FBC">
            <w:pPr>
              <w:tabs>
                <w:tab w:val="left" w:pos="3533"/>
                <w:tab w:val="left" w:pos="6832"/>
              </w:tabs>
              <w:spacing w:line="360" w:lineRule="auto"/>
              <w:ind w:firstLine="720"/>
              <w:rPr>
                <w:rFonts w:ascii="Arial" w:hAnsi="Arial" w:cs="Arial"/>
                <w:sz w:val="24"/>
                <w:szCs w:val="24"/>
              </w:rPr>
            </w:pPr>
            <w:r w:rsidRPr="008813DA">
              <w:rPr>
                <w:rFonts w:ascii="Arial" w:hAnsi="Arial" w:cs="Arial"/>
                <w:sz w:val="24"/>
                <w:szCs w:val="24"/>
              </w:rPr>
              <w:t>Length of Time involved: 1 day</w:t>
            </w:r>
          </w:p>
          <w:p w:rsidR="000A3144" w:rsidRPr="008813DA" w:rsidRDefault="000A3144" w:rsidP="00F36FBC">
            <w:pPr>
              <w:tabs>
                <w:tab w:val="left" w:pos="3533"/>
                <w:tab w:val="left" w:pos="6832"/>
              </w:tabs>
              <w:spacing w:line="360" w:lineRule="auto"/>
              <w:ind w:firstLine="720"/>
              <w:rPr>
                <w:rFonts w:ascii="Arial" w:hAnsi="Arial" w:cs="Arial"/>
                <w:sz w:val="24"/>
                <w:szCs w:val="24"/>
              </w:rPr>
            </w:pPr>
            <w:r w:rsidRPr="008813DA">
              <w:rPr>
                <w:rFonts w:ascii="Arial" w:hAnsi="Arial" w:cs="Arial"/>
                <w:sz w:val="24"/>
                <w:szCs w:val="24"/>
              </w:rPr>
              <w:t>Key Activities: To ensure that all of the foundation steel is covered with concrete and it is pour to the correct level.</w:t>
            </w:r>
          </w:p>
          <w:p w:rsidR="000A3144" w:rsidRPr="008813DA" w:rsidRDefault="000A3144" w:rsidP="00F36FBC">
            <w:pPr>
              <w:tabs>
                <w:tab w:val="left" w:pos="3533"/>
                <w:tab w:val="left" w:pos="6832"/>
              </w:tabs>
              <w:spacing w:line="360" w:lineRule="auto"/>
              <w:ind w:firstLine="720"/>
              <w:rPr>
                <w:rFonts w:ascii="Arial" w:hAnsi="Arial" w:cs="Arial"/>
                <w:sz w:val="24"/>
                <w:szCs w:val="24"/>
              </w:rPr>
            </w:pPr>
            <w:r w:rsidRPr="008813DA">
              <w:rPr>
                <w:rFonts w:ascii="Arial" w:hAnsi="Arial" w:cs="Arial"/>
                <w:sz w:val="24"/>
                <w:szCs w:val="24"/>
              </w:rPr>
              <w:t>Stage: Lay Foundation Blocks and Level Fill</w:t>
            </w:r>
          </w:p>
          <w:p w:rsidR="000A3144" w:rsidRPr="008813DA" w:rsidRDefault="000A3144" w:rsidP="00F36FBC">
            <w:pPr>
              <w:tabs>
                <w:tab w:val="left" w:pos="3533"/>
                <w:tab w:val="left" w:pos="6832"/>
              </w:tabs>
              <w:spacing w:line="360" w:lineRule="auto"/>
              <w:ind w:firstLine="720"/>
              <w:rPr>
                <w:rFonts w:ascii="Arial" w:hAnsi="Arial" w:cs="Arial"/>
                <w:sz w:val="24"/>
                <w:szCs w:val="24"/>
              </w:rPr>
            </w:pPr>
            <w:r w:rsidRPr="008813DA">
              <w:rPr>
                <w:rFonts w:ascii="Arial" w:hAnsi="Arial" w:cs="Arial"/>
                <w:sz w:val="24"/>
                <w:szCs w:val="24"/>
              </w:rPr>
              <w:t>Length of time involved: 10 days</w:t>
            </w:r>
          </w:p>
          <w:p w:rsidR="000A3144" w:rsidRPr="008813DA" w:rsidRDefault="000A3144" w:rsidP="00F36FBC">
            <w:pPr>
              <w:tabs>
                <w:tab w:val="left" w:pos="3533"/>
                <w:tab w:val="left" w:pos="6832"/>
              </w:tabs>
              <w:spacing w:line="360" w:lineRule="auto"/>
              <w:ind w:firstLine="720"/>
              <w:rPr>
                <w:rFonts w:ascii="Arial" w:hAnsi="Arial" w:cs="Arial"/>
                <w:sz w:val="24"/>
                <w:szCs w:val="24"/>
              </w:rPr>
            </w:pPr>
            <w:r w:rsidRPr="008813DA">
              <w:rPr>
                <w:rFonts w:ascii="Arial" w:hAnsi="Arial" w:cs="Arial"/>
                <w:sz w:val="24"/>
                <w:szCs w:val="24"/>
              </w:rPr>
              <w:t>Key Activities: To ensure that all foundation blocks are laid correctly and fill is level correctly as planned.</w:t>
            </w:r>
          </w:p>
          <w:p w:rsidR="000A3144" w:rsidRPr="008813DA" w:rsidRDefault="000A3144" w:rsidP="00F36FBC">
            <w:pPr>
              <w:tabs>
                <w:tab w:val="left" w:pos="3533"/>
                <w:tab w:val="left" w:pos="6832"/>
              </w:tabs>
              <w:spacing w:line="360" w:lineRule="auto"/>
              <w:ind w:firstLine="720"/>
              <w:rPr>
                <w:rFonts w:ascii="Arial" w:hAnsi="Arial" w:cs="Arial"/>
                <w:sz w:val="24"/>
                <w:szCs w:val="24"/>
              </w:rPr>
            </w:pPr>
            <w:r w:rsidRPr="008813DA">
              <w:rPr>
                <w:rFonts w:ascii="Arial" w:hAnsi="Arial" w:cs="Arial"/>
                <w:sz w:val="24"/>
                <w:szCs w:val="24"/>
              </w:rPr>
              <w:t>Stage: Lay mesh wire, plastic and pour foundation floor</w:t>
            </w:r>
          </w:p>
          <w:p w:rsidR="000A3144" w:rsidRPr="008813DA" w:rsidRDefault="000A3144" w:rsidP="00F36FBC">
            <w:pPr>
              <w:tabs>
                <w:tab w:val="left" w:pos="3533"/>
                <w:tab w:val="left" w:pos="6832"/>
              </w:tabs>
              <w:spacing w:line="360" w:lineRule="auto"/>
              <w:ind w:firstLine="720"/>
              <w:rPr>
                <w:rFonts w:ascii="Arial" w:hAnsi="Arial" w:cs="Arial"/>
                <w:sz w:val="24"/>
                <w:szCs w:val="24"/>
              </w:rPr>
            </w:pPr>
            <w:r w:rsidRPr="008813DA">
              <w:rPr>
                <w:rFonts w:ascii="Arial" w:hAnsi="Arial" w:cs="Arial"/>
                <w:sz w:val="24"/>
                <w:szCs w:val="24"/>
              </w:rPr>
              <w:t>Length of time involved: 1 day</w:t>
            </w:r>
          </w:p>
          <w:p w:rsidR="000A3144" w:rsidRPr="008813DA" w:rsidRDefault="000A3144" w:rsidP="00F36FBC">
            <w:pPr>
              <w:tabs>
                <w:tab w:val="left" w:pos="3533"/>
                <w:tab w:val="left" w:pos="6832"/>
              </w:tabs>
              <w:spacing w:line="360" w:lineRule="auto"/>
              <w:ind w:firstLine="720"/>
              <w:rPr>
                <w:rFonts w:ascii="Arial" w:hAnsi="Arial" w:cs="Arial"/>
                <w:sz w:val="24"/>
                <w:szCs w:val="24"/>
              </w:rPr>
            </w:pPr>
            <w:r w:rsidRPr="008813DA">
              <w:rPr>
                <w:rFonts w:ascii="Arial" w:hAnsi="Arial" w:cs="Arial"/>
                <w:sz w:val="24"/>
                <w:szCs w:val="24"/>
              </w:rPr>
              <w:t>Key Activities: To pour finish floor so the building can begin to block up.</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B0DEA" w:rsidP="00A851DA">
            <w:pPr>
              <w:rPr>
                <w:rFonts w:cs="Bliss-Regular"/>
                <w:color w:val="000000"/>
              </w:rPr>
            </w:pPr>
            <w:r>
              <w:rPr>
                <w:rFonts w:cs="Bliss-Regular"/>
                <w:color w:val="000000"/>
              </w:rPr>
              <w:t>Shard Gilles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B0DEA" w:rsidP="00A851DA">
            <w:pPr>
              <w:rPr>
                <w:rFonts w:cs="Bliss-Regular"/>
                <w:color w:val="000000"/>
              </w:rPr>
            </w:pPr>
            <w:r>
              <w:rPr>
                <w:rFonts w:cs="Bliss-Regular"/>
                <w:color w:val="000000"/>
              </w:rPr>
              <w:t>22/4/15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B931A1" w:rsidRDefault="00B931A1" w:rsidP="00503D7E">
      <w:pPr>
        <w:rPr>
          <w:rFonts w:cs="Times New Roman"/>
          <w:sz w:val="24"/>
          <w:szCs w:val="32"/>
        </w:rPr>
      </w:pPr>
    </w:p>
    <w:p w:rsidR="00B931A1" w:rsidRDefault="00B931A1" w:rsidP="00503D7E">
      <w:pPr>
        <w:rPr>
          <w:rFonts w:cs="Times New Roman"/>
          <w:sz w:val="24"/>
          <w:szCs w:val="32"/>
        </w:rPr>
      </w:pPr>
    </w:p>
    <w:p w:rsidR="00B931A1" w:rsidRDefault="00B931A1" w:rsidP="00503D7E">
      <w:pPr>
        <w:rPr>
          <w:rFonts w:cs="Times New Roman"/>
          <w:sz w:val="24"/>
          <w:szCs w:val="32"/>
        </w:rPr>
      </w:pPr>
    </w:p>
    <w:p w:rsidR="00B931A1" w:rsidRDefault="00B931A1" w:rsidP="00503D7E">
      <w:pPr>
        <w:rPr>
          <w:rFonts w:cs="Times New Roman"/>
          <w:sz w:val="24"/>
          <w:szCs w:val="32"/>
        </w:rPr>
      </w:pPr>
    </w:p>
    <w:p w:rsidR="00B931A1" w:rsidRDefault="00B931A1" w:rsidP="00503D7E">
      <w:pPr>
        <w:rPr>
          <w:rFonts w:cs="Times New Roman"/>
          <w:sz w:val="24"/>
          <w:szCs w:val="32"/>
        </w:rPr>
      </w:pPr>
    </w:p>
    <w:p w:rsidR="00B931A1" w:rsidRDefault="00B931A1" w:rsidP="00503D7E">
      <w:pPr>
        <w:rPr>
          <w:rFonts w:cs="Times New Roman"/>
          <w:sz w:val="24"/>
          <w:szCs w:val="32"/>
        </w:rPr>
      </w:pPr>
    </w:p>
    <w:p w:rsidR="00B931A1" w:rsidRDefault="00B931A1" w:rsidP="00503D7E">
      <w:pPr>
        <w:rPr>
          <w:rFonts w:cs="Times New Roman"/>
          <w:sz w:val="24"/>
          <w:szCs w:val="32"/>
        </w:rPr>
      </w:pPr>
    </w:p>
    <w:p w:rsidR="00B931A1" w:rsidRDefault="00B931A1" w:rsidP="00503D7E">
      <w:pPr>
        <w:rPr>
          <w:rFonts w:cs="Times New Roman"/>
          <w:sz w:val="24"/>
          <w:szCs w:val="32"/>
        </w:rPr>
      </w:pPr>
    </w:p>
    <w:p w:rsidR="00B931A1" w:rsidRDefault="00B931A1" w:rsidP="00503D7E">
      <w:pPr>
        <w:rPr>
          <w:rFonts w:cs="Times New Roman"/>
          <w:sz w:val="24"/>
          <w:szCs w:val="32"/>
        </w:rPr>
      </w:pPr>
    </w:p>
    <w:p w:rsidR="00B931A1" w:rsidRDefault="00B931A1" w:rsidP="00503D7E">
      <w:pPr>
        <w:rPr>
          <w:rFonts w:cs="Times New Roman"/>
          <w:sz w:val="24"/>
          <w:szCs w:val="32"/>
        </w:rPr>
      </w:pPr>
    </w:p>
    <w:p w:rsidR="00B931A1" w:rsidRDefault="00B931A1" w:rsidP="00503D7E">
      <w:pPr>
        <w:rPr>
          <w:rFonts w:cs="Times New Roman"/>
          <w:sz w:val="24"/>
          <w:szCs w:val="32"/>
        </w:rPr>
      </w:pPr>
    </w:p>
    <w:p w:rsidR="00B931A1" w:rsidRDefault="00B931A1" w:rsidP="00503D7E">
      <w:pPr>
        <w:rPr>
          <w:rFonts w:cs="Times New Roman"/>
          <w:sz w:val="24"/>
          <w:szCs w:val="32"/>
        </w:rPr>
      </w:pPr>
    </w:p>
    <w:p w:rsidR="008813DA" w:rsidRPr="008813DA" w:rsidRDefault="008813DA" w:rsidP="000A3144">
      <w:pPr>
        <w:tabs>
          <w:tab w:val="left" w:pos="3533"/>
          <w:tab w:val="left" w:pos="6832"/>
        </w:tabs>
        <w:spacing w:line="360" w:lineRule="auto"/>
        <w:ind w:firstLine="720"/>
        <w:rPr>
          <w:rFonts w:ascii="Arial" w:hAnsi="Arial" w:cs="Arial"/>
          <w:sz w:val="24"/>
          <w:szCs w:val="24"/>
          <w:lang w:val="en-US"/>
        </w:rPr>
      </w:pPr>
    </w:p>
    <w:sectPr w:rsidR="008813DA" w:rsidRPr="008813DA"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8300433"/>
    <w:multiLevelType w:val="hybridMultilevel"/>
    <w:tmpl w:val="F73A25DC"/>
    <w:lvl w:ilvl="0" w:tplc="534E3B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62AA55D5"/>
    <w:multiLevelType w:val="hybridMultilevel"/>
    <w:tmpl w:val="2286BB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710CA"/>
    <w:rsid w:val="00080291"/>
    <w:rsid w:val="000820E8"/>
    <w:rsid w:val="000A3144"/>
    <w:rsid w:val="001175EE"/>
    <w:rsid w:val="00126802"/>
    <w:rsid w:val="00157CF6"/>
    <w:rsid w:val="00182416"/>
    <w:rsid w:val="00187EB4"/>
    <w:rsid w:val="001C6101"/>
    <w:rsid w:val="001F0481"/>
    <w:rsid w:val="00200C92"/>
    <w:rsid w:val="0020451E"/>
    <w:rsid w:val="00206B9D"/>
    <w:rsid w:val="0023259C"/>
    <w:rsid w:val="002B0BD7"/>
    <w:rsid w:val="002B573D"/>
    <w:rsid w:val="002C0E06"/>
    <w:rsid w:val="002C5CB2"/>
    <w:rsid w:val="002F779F"/>
    <w:rsid w:val="00314B81"/>
    <w:rsid w:val="00371885"/>
    <w:rsid w:val="003E2B87"/>
    <w:rsid w:val="00402786"/>
    <w:rsid w:val="00405895"/>
    <w:rsid w:val="004058DF"/>
    <w:rsid w:val="00443E6F"/>
    <w:rsid w:val="00486F1A"/>
    <w:rsid w:val="00490CB9"/>
    <w:rsid w:val="004A2CE2"/>
    <w:rsid w:val="004B07C8"/>
    <w:rsid w:val="004C7E77"/>
    <w:rsid w:val="004E3CDA"/>
    <w:rsid w:val="004F4B4D"/>
    <w:rsid w:val="0050216D"/>
    <w:rsid w:val="00503D7E"/>
    <w:rsid w:val="0050778F"/>
    <w:rsid w:val="00524C59"/>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6081A"/>
    <w:rsid w:val="007A029D"/>
    <w:rsid w:val="007B0DEA"/>
    <w:rsid w:val="00831C11"/>
    <w:rsid w:val="008813DA"/>
    <w:rsid w:val="008A18C7"/>
    <w:rsid w:val="008A60B4"/>
    <w:rsid w:val="008B3C31"/>
    <w:rsid w:val="008B64FE"/>
    <w:rsid w:val="00935BF7"/>
    <w:rsid w:val="00946508"/>
    <w:rsid w:val="0095442C"/>
    <w:rsid w:val="00983942"/>
    <w:rsid w:val="009C2D20"/>
    <w:rsid w:val="009C37E0"/>
    <w:rsid w:val="009E41F4"/>
    <w:rsid w:val="00A14B66"/>
    <w:rsid w:val="00A65CF7"/>
    <w:rsid w:val="00A81AB4"/>
    <w:rsid w:val="00A851DA"/>
    <w:rsid w:val="00AC7D5B"/>
    <w:rsid w:val="00AE1481"/>
    <w:rsid w:val="00B0415E"/>
    <w:rsid w:val="00B04678"/>
    <w:rsid w:val="00B931A1"/>
    <w:rsid w:val="00BC46DF"/>
    <w:rsid w:val="00BC4BE8"/>
    <w:rsid w:val="00C03577"/>
    <w:rsid w:val="00C45242"/>
    <w:rsid w:val="00C53029"/>
    <w:rsid w:val="00C65FEA"/>
    <w:rsid w:val="00CA0AC2"/>
    <w:rsid w:val="00CB4D0A"/>
    <w:rsid w:val="00CC2FB3"/>
    <w:rsid w:val="00CC575A"/>
    <w:rsid w:val="00CF123B"/>
    <w:rsid w:val="00D039AC"/>
    <w:rsid w:val="00D3000A"/>
    <w:rsid w:val="00D34897"/>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36FBC"/>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5C78F8-BB90-481C-AD21-5045EC200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7</Pages>
  <Words>1112</Words>
  <Characters>6339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7437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Shania Gilles</cp:lastModifiedBy>
  <cp:revision>4</cp:revision>
  <dcterms:created xsi:type="dcterms:W3CDTF">2015-04-22T02:17:00Z</dcterms:created>
  <dcterms:modified xsi:type="dcterms:W3CDTF">2015-04-22T22:25:00Z</dcterms:modified>
</cp:coreProperties>
</file>