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5D4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717D">
            <w:pPr>
              <w:pStyle w:val="Default"/>
              <w:rPr>
                <w:rFonts w:asciiTheme="minorHAnsi" w:hAnsiTheme="minorHAnsi"/>
              </w:rPr>
            </w:pPr>
            <w:r>
              <w:rPr>
                <w:rFonts w:asciiTheme="minorHAnsi" w:hAnsiTheme="minorHAnsi"/>
              </w:rPr>
              <w:t>LILLIAN K. SUSUBELI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717D">
            <w:pPr>
              <w:pStyle w:val="Default"/>
              <w:rPr>
                <w:rFonts w:asciiTheme="minorHAnsi" w:hAnsiTheme="minorHAnsi"/>
              </w:rPr>
            </w:pPr>
            <w:r>
              <w:rPr>
                <w:rFonts w:asciiTheme="minorHAnsi" w:hAnsiTheme="minorHAnsi"/>
              </w:rPr>
              <w:t>1426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717D">
            <w:pPr>
              <w:pStyle w:val="Default"/>
              <w:rPr>
                <w:rFonts w:asciiTheme="minorHAnsi" w:hAnsiTheme="minorHAnsi"/>
              </w:rPr>
            </w:pPr>
            <w:r>
              <w:rPr>
                <w:rFonts w:asciiTheme="minorHAnsi" w:hAnsiTheme="minorHAnsi"/>
              </w:rPr>
              <w:t>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717D">
            <w:r>
              <w:t>7 (SEVEN)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EF717D" w:rsidP="00A851DA">
            <w:pPr>
              <w:rPr>
                <w:rFonts w:ascii="Arial" w:hAnsi="Arial" w:cs="Arial"/>
                <w:sz w:val="24"/>
                <w:szCs w:val="24"/>
              </w:rPr>
            </w:pPr>
            <w:r>
              <w:rPr>
                <w:b/>
              </w:rPr>
              <w:t>QUESTION</w:t>
            </w:r>
            <w:r>
              <w:rPr>
                <w:rFonts w:ascii="Arial" w:hAnsi="Arial" w:cs="Arial"/>
                <w:sz w:val="24"/>
                <w:szCs w:val="24"/>
              </w:rPr>
              <w:t xml:space="preserve"> 1</w:t>
            </w:r>
          </w:p>
          <w:p w:rsidR="00EF717D" w:rsidRDefault="00EF717D" w:rsidP="00EF717D">
            <w:pPr>
              <w:pStyle w:val="ListParagraph"/>
              <w:numPr>
                <w:ilvl w:val="0"/>
                <w:numId w:val="2"/>
              </w:numPr>
              <w:rPr>
                <w:rFonts w:ascii="Arial" w:hAnsi="Arial" w:cs="Arial"/>
                <w:sz w:val="24"/>
                <w:szCs w:val="24"/>
              </w:rPr>
            </w:pPr>
            <w:r>
              <w:rPr>
                <w:rFonts w:ascii="Arial" w:hAnsi="Arial" w:cs="Arial"/>
                <w:sz w:val="24"/>
                <w:szCs w:val="24"/>
              </w:rPr>
              <w:t xml:space="preserve">Distinguish the following corporate mission, corporate objectives and corporate goals </w:t>
            </w:r>
          </w:p>
          <w:p w:rsidR="00EF717D" w:rsidRDefault="00EF717D" w:rsidP="00EF717D">
            <w:pPr>
              <w:pStyle w:val="ListParagraph"/>
              <w:rPr>
                <w:rFonts w:ascii="Arial" w:hAnsi="Arial" w:cs="Arial"/>
                <w:sz w:val="24"/>
                <w:szCs w:val="24"/>
              </w:rPr>
            </w:pPr>
          </w:p>
          <w:p w:rsidR="00EF717D" w:rsidRDefault="00EF717D" w:rsidP="00EF717D">
            <w:pPr>
              <w:rPr>
                <w:rFonts w:ascii="Arial" w:hAnsi="Arial" w:cs="Arial"/>
                <w:sz w:val="24"/>
                <w:szCs w:val="24"/>
              </w:rPr>
            </w:pPr>
            <w:r>
              <w:rPr>
                <w:rFonts w:ascii="Arial" w:hAnsi="Arial" w:cs="Arial"/>
                <w:sz w:val="24"/>
                <w:szCs w:val="24"/>
              </w:rPr>
              <w:t xml:space="preserve">   Corporate mission-these are in</w:t>
            </w:r>
            <w:r w:rsidR="001832D6">
              <w:rPr>
                <w:rFonts w:ascii="Arial" w:hAnsi="Arial" w:cs="Arial"/>
                <w:sz w:val="24"/>
                <w:szCs w:val="24"/>
              </w:rPr>
              <w:t>-</w:t>
            </w:r>
            <w:r>
              <w:rPr>
                <w:rFonts w:ascii="Arial" w:hAnsi="Arial" w:cs="Arial"/>
                <w:sz w:val="24"/>
                <w:szCs w:val="24"/>
              </w:rPr>
              <w:t>de</w:t>
            </w:r>
            <w:r w:rsidR="001832D6">
              <w:rPr>
                <w:rFonts w:ascii="Arial" w:hAnsi="Arial" w:cs="Arial"/>
                <w:sz w:val="24"/>
                <w:szCs w:val="24"/>
              </w:rPr>
              <w:t>pth ideologies of the organization laid down in its articles of Association or its preamble. These principles provide broad directions and articles about the philosophy of the organization and is responsible for answering the why questions.</w:t>
            </w:r>
          </w:p>
          <w:p w:rsidR="001832D6" w:rsidRDefault="001832D6" w:rsidP="00EF717D">
            <w:pPr>
              <w:rPr>
                <w:rFonts w:ascii="Arial" w:hAnsi="Arial" w:cs="Arial"/>
                <w:sz w:val="24"/>
                <w:szCs w:val="24"/>
              </w:rPr>
            </w:pPr>
          </w:p>
          <w:p w:rsidR="00E4115A" w:rsidRDefault="001832D6" w:rsidP="00EF717D">
            <w:pPr>
              <w:rPr>
                <w:rFonts w:ascii="Arial" w:hAnsi="Arial" w:cs="Arial"/>
                <w:sz w:val="24"/>
                <w:szCs w:val="24"/>
              </w:rPr>
            </w:pPr>
            <w:r>
              <w:rPr>
                <w:rFonts w:ascii="Arial" w:hAnsi="Arial" w:cs="Arial"/>
                <w:sz w:val="24"/>
                <w:szCs w:val="24"/>
              </w:rPr>
              <w:t xml:space="preserve">     Corporate Goals-these are specific tasks to be accomplished by a defined group of persons or individuals within a stipulated time frame. These are designed to meet the target of production marketing, supply, and distribution</w:t>
            </w:r>
            <w:r w:rsidR="00E4115A">
              <w:rPr>
                <w:rFonts w:ascii="Arial" w:hAnsi="Arial" w:cs="Arial"/>
                <w:sz w:val="24"/>
                <w:szCs w:val="24"/>
              </w:rPr>
              <w:t xml:space="preserve"> or similar targets of rendering services. They also clearly indicate the role and responsibility of groups in achieving corporate goals hence enable one to measure the effectiveness of the organization.</w:t>
            </w:r>
          </w:p>
          <w:p w:rsidR="00E4115A" w:rsidRDefault="00E4115A" w:rsidP="00EF717D">
            <w:pPr>
              <w:rPr>
                <w:rFonts w:ascii="Arial" w:hAnsi="Arial" w:cs="Arial"/>
                <w:sz w:val="24"/>
                <w:szCs w:val="24"/>
              </w:rPr>
            </w:pPr>
          </w:p>
          <w:p w:rsidR="001832D6" w:rsidRDefault="00E4115A" w:rsidP="00EF717D">
            <w:pPr>
              <w:rPr>
                <w:rFonts w:ascii="Arial" w:hAnsi="Arial" w:cs="Arial"/>
                <w:sz w:val="24"/>
                <w:szCs w:val="24"/>
              </w:rPr>
            </w:pPr>
            <w:r>
              <w:rPr>
                <w:rFonts w:ascii="Arial" w:hAnsi="Arial" w:cs="Arial"/>
                <w:sz w:val="24"/>
                <w:szCs w:val="24"/>
              </w:rPr>
              <w:t xml:space="preserve">   Corporate objectives- these are a broad frame-work of guidelines provided for each of its operations to achieve effective performance. They explain long and short term plans,</w:t>
            </w:r>
            <w:r w:rsidR="00437AFA">
              <w:rPr>
                <w:rFonts w:ascii="Arial" w:hAnsi="Arial" w:cs="Arial"/>
                <w:sz w:val="24"/>
                <w:szCs w:val="24"/>
              </w:rPr>
              <w:t xml:space="preserve"> </w:t>
            </w:r>
            <w:r>
              <w:rPr>
                <w:rFonts w:ascii="Arial" w:hAnsi="Arial" w:cs="Arial"/>
                <w:sz w:val="24"/>
                <w:szCs w:val="24"/>
              </w:rPr>
              <w:t xml:space="preserve">projects and </w:t>
            </w:r>
            <w:r w:rsidR="00437AFA">
              <w:rPr>
                <w:rFonts w:ascii="Arial" w:hAnsi="Arial" w:cs="Arial"/>
                <w:sz w:val="24"/>
                <w:szCs w:val="24"/>
              </w:rPr>
              <w:t>programs</w:t>
            </w:r>
            <w:r>
              <w:rPr>
                <w:rFonts w:ascii="Arial" w:hAnsi="Arial" w:cs="Arial"/>
                <w:sz w:val="24"/>
                <w:szCs w:val="24"/>
              </w:rPr>
              <w:t xml:space="preserve">, roles and responsibility of each division: and indicate parameters of growth in keeping with its socially responsible reputation. </w:t>
            </w:r>
          </w:p>
          <w:p w:rsidR="00437AFA" w:rsidRDefault="00437AFA" w:rsidP="00EF717D">
            <w:pPr>
              <w:rPr>
                <w:rFonts w:ascii="Arial" w:hAnsi="Arial" w:cs="Arial"/>
                <w:sz w:val="24"/>
                <w:szCs w:val="24"/>
              </w:rPr>
            </w:pPr>
          </w:p>
          <w:p w:rsidR="00437AFA" w:rsidRDefault="00437AFA" w:rsidP="00437AFA">
            <w:pPr>
              <w:pStyle w:val="ListParagraph"/>
              <w:numPr>
                <w:ilvl w:val="0"/>
                <w:numId w:val="2"/>
              </w:numPr>
              <w:rPr>
                <w:rFonts w:ascii="Arial" w:hAnsi="Arial" w:cs="Arial"/>
                <w:sz w:val="24"/>
                <w:szCs w:val="24"/>
              </w:rPr>
            </w:pPr>
            <w:r>
              <w:rPr>
                <w:rFonts w:ascii="Arial" w:hAnsi="Arial" w:cs="Arial"/>
                <w:sz w:val="24"/>
                <w:szCs w:val="24"/>
              </w:rPr>
              <w:t>Categories of corporate planning</w:t>
            </w:r>
          </w:p>
          <w:p w:rsidR="00437AFA" w:rsidRDefault="00437AFA" w:rsidP="00437AFA">
            <w:pPr>
              <w:pStyle w:val="ListParagraph"/>
              <w:rPr>
                <w:rFonts w:ascii="Arial" w:hAnsi="Arial" w:cs="Arial"/>
                <w:sz w:val="24"/>
                <w:szCs w:val="24"/>
              </w:rPr>
            </w:pPr>
          </w:p>
          <w:p w:rsidR="00437AFA" w:rsidRDefault="00437AFA" w:rsidP="00437AFA">
            <w:pPr>
              <w:pStyle w:val="ListParagraph"/>
              <w:numPr>
                <w:ilvl w:val="0"/>
                <w:numId w:val="3"/>
              </w:numPr>
              <w:rPr>
                <w:rFonts w:ascii="Arial" w:hAnsi="Arial" w:cs="Arial"/>
                <w:sz w:val="24"/>
                <w:szCs w:val="24"/>
              </w:rPr>
            </w:pPr>
            <w:r>
              <w:rPr>
                <w:rFonts w:ascii="Arial" w:hAnsi="Arial" w:cs="Arial"/>
                <w:sz w:val="24"/>
                <w:szCs w:val="24"/>
              </w:rPr>
              <w:t>Project planning- this basically covers the particulars of capital investments ,production and marketing operations</w:t>
            </w:r>
          </w:p>
          <w:p w:rsidR="00437AFA" w:rsidRDefault="00437AFA" w:rsidP="00437AFA">
            <w:pPr>
              <w:pStyle w:val="ListParagraph"/>
              <w:numPr>
                <w:ilvl w:val="0"/>
                <w:numId w:val="3"/>
              </w:numPr>
              <w:rPr>
                <w:rFonts w:ascii="Arial" w:hAnsi="Arial" w:cs="Arial"/>
                <w:sz w:val="24"/>
                <w:szCs w:val="24"/>
              </w:rPr>
            </w:pPr>
            <w:r>
              <w:rPr>
                <w:rFonts w:ascii="Arial" w:hAnsi="Arial" w:cs="Arial"/>
                <w:sz w:val="24"/>
                <w:szCs w:val="24"/>
              </w:rPr>
              <w:t xml:space="preserve">Operational planning- is the plan of an established area of an </w:t>
            </w:r>
          </w:p>
          <w:p w:rsidR="00437AFA" w:rsidRDefault="00395D42" w:rsidP="00437AFA">
            <w:pPr>
              <w:pStyle w:val="ListParagraph"/>
              <w:ind w:left="1440"/>
              <w:rPr>
                <w:rFonts w:ascii="Arial" w:hAnsi="Arial" w:cs="Arial"/>
                <w:sz w:val="24"/>
                <w:szCs w:val="24"/>
              </w:rPr>
            </w:pPr>
            <w:r>
              <w:rPr>
                <w:rFonts w:ascii="Arial" w:hAnsi="Arial" w:cs="Arial"/>
                <w:sz w:val="24"/>
                <w:szCs w:val="24"/>
              </w:rPr>
              <w:lastRenderedPageBreak/>
              <w:t xml:space="preserve">                                                                            </w:t>
            </w:r>
            <w:r w:rsidR="00437AFA">
              <w:rPr>
                <w:rFonts w:ascii="Arial" w:hAnsi="Arial" w:cs="Arial"/>
                <w:sz w:val="24"/>
                <w:szCs w:val="24"/>
              </w:rPr>
              <w:t>Name: Lillian susubeli</w:t>
            </w:r>
          </w:p>
          <w:p w:rsidR="00437AFA" w:rsidRDefault="00395D42" w:rsidP="00437AFA">
            <w:pPr>
              <w:pStyle w:val="ListParagraph"/>
              <w:ind w:left="1440"/>
              <w:rPr>
                <w:rFonts w:ascii="Arial" w:hAnsi="Arial" w:cs="Arial"/>
                <w:sz w:val="24"/>
                <w:szCs w:val="24"/>
              </w:rPr>
            </w:pPr>
            <w:r>
              <w:rPr>
                <w:rFonts w:ascii="Arial" w:hAnsi="Arial" w:cs="Arial"/>
                <w:sz w:val="24"/>
                <w:szCs w:val="24"/>
              </w:rPr>
              <w:t xml:space="preserve">                                                                             </w:t>
            </w:r>
            <w:r w:rsidR="00437AFA">
              <w:rPr>
                <w:rFonts w:ascii="Arial" w:hAnsi="Arial" w:cs="Arial"/>
                <w:sz w:val="24"/>
                <w:szCs w:val="24"/>
              </w:rPr>
              <w:t>Student #:1426</w:t>
            </w:r>
          </w:p>
          <w:p w:rsidR="00437AFA" w:rsidRDefault="00395D42" w:rsidP="00437AFA">
            <w:pPr>
              <w:pStyle w:val="ListParagraph"/>
              <w:ind w:left="1440"/>
              <w:rPr>
                <w:rFonts w:ascii="Arial" w:hAnsi="Arial" w:cs="Arial"/>
                <w:sz w:val="24"/>
                <w:szCs w:val="24"/>
              </w:rPr>
            </w:pPr>
            <w:r>
              <w:rPr>
                <w:rFonts w:ascii="Arial" w:hAnsi="Arial" w:cs="Arial"/>
                <w:sz w:val="24"/>
                <w:szCs w:val="24"/>
              </w:rPr>
              <w:t xml:space="preserve">                                                                              </w:t>
            </w:r>
            <w:r w:rsidR="00437AFA">
              <w:rPr>
                <w:rFonts w:ascii="Arial" w:hAnsi="Arial" w:cs="Arial"/>
                <w:sz w:val="24"/>
                <w:szCs w:val="24"/>
              </w:rPr>
              <w:t>Assignment #:7</w:t>
            </w:r>
          </w:p>
          <w:p w:rsidR="00437AFA" w:rsidRDefault="00395D42" w:rsidP="00437AFA">
            <w:pPr>
              <w:pStyle w:val="ListParagraph"/>
              <w:ind w:left="1440"/>
              <w:rPr>
                <w:rFonts w:ascii="Arial" w:hAnsi="Arial" w:cs="Arial"/>
                <w:sz w:val="24"/>
                <w:szCs w:val="24"/>
              </w:rPr>
            </w:pPr>
            <w:r>
              <w:rPr>
                <w:rFonts w:ascii="Arial" w:hAnsi="Arial" w:cs="Arial"/>
                <w:sz w:val="24"/>
                <w:szCs w:val="24"/>
              </w:rPr>
              <w:t xml:space="preserve">                                                                               </w:t>
            </w:r>
            <w:r w:rsidR="00437AFA">
              <w:rPr>
                <w:rFonts w:ascii="Arial" w:hAnsi="Arial" w:cs="Arial"/>
                <w:sz w:val="24"/>
                <w:szCs w:val="24"/>
              </w:rPr>
              <w:t>Page#: 2</w:t>
            </w:r>
          </w:p>
          <w:p w:rsidR="00F671F0" w:rsidRDefault="00F671F0" w:rsidP="00437AFA">
            <w:pPr>
              <w:pStyle w:val="ListParagraph"/>
              <w:ind w:left="1440"/>
              <w:rPr>
                <w:rFonts w:ascii="Arial" w:hAnsi="Arial" w:cs="Arial"/>
                <w:sz w:val="24"/>
                <w:szCs w:val="24"/>
              </w:rPr>
            </w:pPr>
          </w:p>
          <w:p w:rsidR="00437AFA" w:rsidRDefault="00D22943" w:rsidP="00437AFA">
            <w:pPr>
              <w:rPr>
                <w:rFonts w:ascii="Arial" w:hAnsi="Arial" w:cs="Arial"/>
                <w:sz w:val="24"/>
                <w:szCs w:val="24"/>
              </w:rPr>
            </w:pPr>
            <w:r>
              <w:rPr>
                <w:rFonts w:ascii="Arial" w:hAnsi="Arial" w:cs="Arial"/>
                <w:sz w:val="24"/>
                <w:szCs w:val="24"/>
              </w:rPr>
              <w:t>Organization. These are plans focused on the specific procedures and processes that occur within lowest levels of the organization.</w:t>
            </w:r>
          </w:p>
          <w:p w:rsidR="006C5E19" w:rsidRDefault="006C5E19" w:rsidP="00437AFA">
            <w:pPr>
              <w:rPr>
                <w:rFonts w:ascii="Arial" w:hAnsi="Arial" w:cs="Arial"/>
                <w:sz w:val="24"/>
                <w:szCs w:val="24"/>
              </w:rPr>
            </w:pPr>
          </w:p>
          <w:p w:rsidR="009357D7" w:rsidRDefault="00D22943" w:rsidP="00D22943">
            <w:pPr>
              <w:pStyle w:val="ListParagraph"/>
              <w:numPr>
                <w:ilvl w:val="0"/>
                <w:numId w:val="4"/>
              </w:numPr>
              <w:rPr>
                <w:rFonts w:ascii="Arial" w:hAnsi="Arial" w:cs="Arial"/>
                <w:sz w:val="24"/>
                <w:szCs w:val="24"/>
              </w:rPr>
            </w:pPr>
            <w:r>
              <w:rPr>
                <w:rFonts w:ascii="Arial" w:hAnsi="Arial" w:cs="Arial"/>
                <w:sz w:val="24"/>
                <w:szCs w:val="24"/>
              </w:rPr>
              <w:t xml:space="preserve">Strategic planning- lays out specific strategies and programs by which the company intends to achieve its objectives. </w:t>
            </w:r>
            <w:proofErr w:type="gramStart"/>
            <w:r>
              <w:rPr>
                <w:rFonts w:ascii="Arial" w:hAnsi="Arial" w:cs="Arial"/>
                <w:sz w:val="24"/>
                <w:szCs w:val="24"/>
              </w:rPr>
              <w:t>they</w:t>
            </w:r>
            <w:proofErr w:type="gramEnd"/>
            <w:r>
              <w:rPr>
                <w:rFonts w:ascii="Arial" w:hAnsi="Arial" w:cs="Arial"/>
                <w:sz w:val="24"/>
                <w:szCs w:val="24"/>
              </w:rPr>
              <w:t xml:space="preserve"> are designed with the entire organization in mind and begin with an organization mission. Essentially, strategic plans look ahead to where the organization wants to be in years to come.</w:t>
            </w:r>
          </w:p>
          <w:p w:rsidR="009357D7" w:rsidRDefault="009357D7" w:rsidP="009357D7">
            <w:pPr>
              <w:pStyle w:val="ListParagraph"/>
              <w:rPr>
                <w:rFonts w:ascii="Arial" w:hAnsi="Arial" w:cs="Arial"/>
                <w:sz w:val="24"/>
                <w:szCs w:val="24"/>
              </w:rPr>
            </w:pPr>
          </w:p>
          <w:p w:rsidR="00D22943" w:rsidRDefault="009357D7" w:rsidP="009357D7">
            <w:pPr>
              <w:pStyle w:val="ListParagraph"/>
              <w:numPr>
                <w:ilvl w:val="0"/>
                <w:numId w:val="2"/>
              </w:numPr>
              <w:rPr>
                <w:rFonts w:ascii="Arial" w:hAnsi="Arial" w:cs="Arial"/>
                <w:sz w:val="24"/>
                <w:szCs w:val="24"/>
              </w:rPr>
            </w:pPr>
            <w:r>
              <w:rPr>
                <w:rFonts w:ascii="Arial" w:hAnsi="Arial" w:cs="Arial"/>
                <w:sz w:val="24"/>
                <w:szCs w:val="24"/>
              </w:rPr>
              <w:t>How organizational progress is measured</w:t>
            </w:r>
          </w:p>
          <w:p w:rsidR="006C5E19" w:rsidRDefault="006C5E19" w:rsidP="006C5E19">
            <w:pPr>
              <w:pStyle w:val="ListParagraph"/>
              <w:rPr>
                <w:rFonts w:ascii="Arial" w:hAnsi="Arial" w:cs="Arial"/>
                <w:sz w:val="24"/>
                <w:szCs w:val="24"/>
              </w:rPr>
            </w:pPr>
          </w:p>
          <w:p w:rsidR="006C5E19" w:rsidRDefault="009357D7" w:rsidP="009357D7">
            <w:pPr>
              <w:pStyle w:val="ListParagraph"/>
              <w:rPr>
                <w:rFonts w:ascii="Arial" w:hAnsi="Arial" w:cs="Arial"/>
                <w:sz w:val="24"/>
                <w:szCs w:val="24"/>
              </w:rPr>
            </w:pPr>
            <w:r>
              <w:rPr>
                <w:rFonts w:ascii="Arial" w:hAnsi="Arial" w:cs="Arial"/>
                <w:sz w:val="24"/>
                <w:szCs w:val="24"/>
              </w:rPr>
              <w:t>Key performance indicator also known as key success indicators help an organization define</w:t>
            </w:r>
            <w:r w:rsidR="00F671F0">
              <w:rPr>
                <w:rFonts w:ascii="Arial" w:hAnsi="Arial" w:cs="Arial"/>
                <w:sz w:val="24"/>
                <w:szCs w:val="24"/>
              </w:rPr>
              <w:t xml:space="preserve"> and</w:t>
            </w:r>
            <w:r>
              <w:rPr>
                <w:rFonts w:ascii="Arial" w:hAnsi="Arial" w:cs="Arial"/>
                <w:sz w:val="24"/>
                <w:szCs w:val="24"/>
              </w:rPr>
              <w:t xml:space="preserve"> measure progress toward organizational goals. Once an organization has analyzed its mission, identified all its stakeholders and defined its goals and objectives, it needs a way to measure its progress towards those goals using key performance indicators. These are usually long term considerations.</w:t>
            </w:r>
            <w:r w:rsidR="006C5E19">
              <w:rPr>
                <w:rFonts w:ascii="Arial" w:hAnsi="Arial" w:cs="Arial"/>
                <w:sz w:val="24"/>
                <w:szCs w:val="24"/>
              </w:rPr>
              <w:t xml:space="preserve"> An organization can also measure progress if they are able to achieve the organizational goals before or during the stipulated period therefore gives them courage and confidence that they are heading somewhere as an organization.</w:t>
            </w:r>
          </w:p>
          <w:p w:rsidR="009357D7" w:rsidRDefault="009357D7" w:rsidP="006C5E19">
            <w:pPr>
              <w:rPr>
                <w:rFonts w:ascii="Arial" w:hAnsi="Arial" w:cs="Arial"/>
                <w:sz w:val="24"/>
                <w:szCs w:val="24"/>
              </w:rPr>
            </w:pPr>
          </w:p>
          <w:p w:rsidR="006C5E19" w:rsidRDefault="006C5E19" w:rsidP="006C5E19">
            <w:pPr>
              <w:pStyle w:val="ListParagraph"/>
              <w:numPr>
                <w:ilvl w:val="0"/>
                <w:numId w:val="2"/>
              </w:numPr>
              <w:rPr>
                <w:rFonts w:ascii="Arial" w:hAnsi="Arial" w:cs="Arial"/>
                <w:sz w:val="24"/>
                <w:szCs w:val="24"/>
              </w:rPr>
            </w:pPr>
            <w:r>
              <w:rPr>
                <w:rFonts w:ascii="Arial" w:hAnsi="Arial" w:cs="Arial"/>
                <w:sz w:val="24"/>
                <w:szCs w:val="24"/>
              </w:rPr>
              <w:t>What is meant by corporate image? What does it depend on?</w:t>
            </w:r>
          </w:p>
          <w:p w:rsidR="006C5E19" w:rsidRDefault="006C5E19" w:rsidP="006C5E19">
            <w:pPr>
              <w:pStyle w:val="ListParagraph"/>
              <w:rPr>
                <w:rFonts w:ascii="Arial" w:hAnsi="Arial" w:cs="Arial"/>
                <w:sz w:val="24"/>
                <w:szCs w:val="24"/>
              </w:rPr>
            </w:pPr>
          </w:p>
          <w:p w:rsidR="006C5E19" w:rsidRDefault="006C5E19" w:rsidP="006C5E19">
            <w:pPr>
              <w:rPr>
                <w:rFonts w:ascii="Arial" w:hAnsi="Arial" w:cs="Arial"/>
                <w:sz w:val="24"/>
                <w:szCs w:val="24"/>
              </w:rPr>
            </w:pPr>
            <w:r>
              <w:rPr>
                <w:rFonts w:ascii="Arial" w:hAnsi="Arial" w:cs="Arial"/>
                <w:sz w:val="24"/>
                <w:szCs w:val="24"/>
              </w:rPr>
              <w:t xml:space="preserve">    Corporate image is the sum total of the </w:t>
            </w:r>
            <w:r w:rsidR="00B072D3">
              <w:rPr>
                <w:rFonts w:ascii="Arial" w:hAnsi="Arial" w:cs="Arial"/>
                <w:sz w:val="24"/>
                <w:szCs w:val="24"/>
              </w:rPr>
              <w:t>perceptions</w:t>
            </w:r>
            <w:r>
              <w:rPr>
                <w:rFonts w:ascii="Arial" w:hAnsi="Arial" w:cs="Arial"/>
                <w:sz w:val="24"/>
                <w:szCs w:val="24"/>
              </w:rPr>
              <w:t xml:space="preserve"> and </w:t>
            </w:r>
            <w:r w:rsidR="00B072D3">
              <w:rPr>
                <w:rFonts w:ascii="Arial" w:hAnsi="Arial" w:cs="Arial"/>
                <w:sz w:val="24"/>
                <w:szCs w:val="24"/>
              </w:rPr>
              <w:t>impressions carried by the public, about the quality of a products efficiency and services and the behavior of the organization towards the community at large. It can also be defined as the way in which a company is seen and understood by the people in general.</w:t>
            </w:r>
          </w:p>
          <w:p w:rsidR="00B072D3" w:rsidRDefault="00B072D3" w:rsidP="006C5E19">
            <w:pPr>
              <w:rPr>
                <w:rFonts w:ascii="Arial" w:hAnsi="Arial" w:cs="Arial"/>
                <w:sz w:val="24"/>
                <w:szCs w:val="24"/>
              </w:rPr>
            </w:pPr>
          </w:p>
          <w:p w:rsidR="00B072D3" w:rsidRDefault="00B072D3" w:rsidP="006C5E19">
            <w:pPr>
              <w:rPr>
                <w:rFonts w:ascii="Arial" w:hAnsi="Arial" w:cs="Arial"/>
                <w:sz w:val="24"/>
                <w:szCs w:val="24"/>
              </w:rPr>
            </w:pPr>
            <w:r>
              <w:rPr>
                <w:rFonts w:ascii="Arial" w:hAnsi="Arial" w:cs="Arial"/>
                <w:sz w:val="24"/>
                <w:szCs w:val="24"/>
              </w:rPr>
              <w:t xml:space="preserve">   Corporate image generally depends on the way it is regarded by its competitors,</w:t>
            </w:r>
            <w:r w:rsidR="00383B0F">
              <w:rPr>
                <w:rFonts w:ascii="Arial" w:hAnsi="Arial" w:cs="Arial"/>
                <w:sz w:val="24"/>
                <w:szCs w:val="24"/>
              </w:rPr>
              <w:t xml:space="preserve"> </w:t>
            </w:r>
            <w:r>
              <w:rPr>
                <w:rFonts w:ascii="Arial" w:hAnsi="Arial" w:cs="Arial"/>
                <w:sz w:val="24"/>
                <w:szCs w:val="24"/>
              </w:rPr>
              <w:t>shareholders</w:t>
            </w:r>
            <w:r w:rsidR="00383B0F">
              <w:rPr>
                <w:rFonts w:ascii="Arial" w:hAnsi="Arial" w:cs="Arial"/>
                <w:sz w:val="24"/>
                <w:szCs w:val="24"/>
              </w:rPr>
              <w:t xml:space="preserve"> and the general public. It also depends on the confidence reposed in it by its employees, flexibility of products and services to adapt to the changing environment, coordinated working of the various divisions and chains of a company and also openness to communicate with its public employees and potential customers.</w:t>
            </w:r>
          </w:p>
          <w:p w:rsidR="00383B0F" w:rsidRDefault="00383B0F" w:rsidP="006C5E19">
            <w:pPr>
              <w:rPr>
                <w:rFonts w:ascii="Arial" w:hAnsi="Arial" w:cs="Arial"/>
                <w:sz w:val="24"/>
                <w:szCs w:val="24"/>
              </w:rPr>
            </w:pPr>
          </w:p>
          <w:p w:rsidR="00383B0F" w:rsidRDefault="00383B0F" w:rsidP="00383B0F">
            <w:pPr>
              <w:pStyle w:val="ListParagraph"/>
              <w:numPr>
                <w:ilvl w:val="0"/>
                <w:numId w:val="2"/>
              </w:numPr>
              <w:rPr>
                <w:rFonts w:ascii="Arial" w:hAnsi="Arial" w:cs="Arial"/>
                <w:sz w:val="24"/>
                <w:szCs w:val="24"/>
              </w:rPr>
            </w:pPr>
            <w:r>
              <w:rPr>
                <w:rFonts w:ascii="Arial" w:hAnsi="Arial" w:cs="Arial"/>
                <w:sz w:val="24"/>
                <w:szCs w:val="24"/>
              </w:rPr>
              <w:t>Describe briefly the steps in corporate public relation activity.</w:t>
            </w:r>
          </w:p>
          <w:p w:rsidR="00383B0F" w:rsidRDefault="00383B0F" w:rsidP="00383B0F">
            <w:pPr>
              <w:pStyle w:val="ListParagraph"/>
              <w:rPr>
                <w:rFonts w:ascii="Arial" w:hAnsi="Arial" w:cs="Arial"/>
                <w:sz w:val="24"/>
                <w:szCs w:val="24"/>
              </w:rPr>
            </w:pPr>
          </w:p>
          <w:p w:rsidR="00383B0F" w:rsidRDefault="00AF35E3" w:rsidP="00AF35E3">
            <w:pPr>
              <w:pStyle w:val="ListParagraph"/>
              <w:numPr>
                <w:ilvl w:val="0"/>
                <w:numId w:val="5"/>
              </w:numPr>
              <w:rPr>
                <w:rFonts w:ascii="Arial" w:hAnsi="Arial" w:cs="Arial"/>
                <w:sz w:val="24"/>
                <w:szCs w:val="24"/>
              </w:rPr>
            </w:pPr>
            <w:r>
              <w:rPr>
                <w:rFonts w:ascii="Arial" w:hAnsi="Arial" w:cs="Arial"/>
                <w:sz w:val="24"/>
                <w:szCs w:val="24"/>
              </w:rPr>
              <w:t>Defining corporate public relations objectives from annual and prospective plans: These are a broad frame-work guidelines provided for achieving efficient and effective performance.</w:t>
            </w:r>
          </w:p>
          <w:p w:rsidR="00E9187B" w:rsidRDefault="00E9187B" w:rsidP="00E9187B">
            <w:pPr>
              <w:pStyle w:val="ListParagraph"/>
              <w:rPr>
                <w:rFonts w:ascii="Arial" w:hAnsi="Arial" w:cs="Arial"/>
                <w:sz w:val="24"/>
                <w:szCs w:val="24"/>
              </w:rPr>
            </w:pPr>
          </w:p>
          <w:p w:rsidR="00AF35E3" w:rsidRDefault="00AF35E3" w:rsidP="00AF35E3">
            <w:pPr>
              <w:pStyle w:val="ListParagraph"/>
              <w:numPr>
                <w:ilvl w:val="0"/>
                <w:numId w:val="5"/>
              </w:numPr>
              <w:rPr>
                <w:rFonts w:ascii="Arial" w:hAnsi="Arial" w:cs="Arial"/>
                <w:sz w:val="24"/>
                <w:szCs w:val="24"/>
              </w:rPr>
            </w:pPr>
            <w:r>
              <w:rPr>
                <w:rFonts w:ascii="Arial" w:hAnsi="Arial" w:cs="Arial"/>
                <w:sz w:val="24"/>
                <w:szCs w:val="24"/>
              </w:rPr>
              <w:t>Planning and implementing public relations for image building: involves decision making on objectives or goals by public relations practitioners, setting and selecting strategies</w:t>
            </w:r>
            <w:r w:rsidR="00E9187B">
              <w:rPr>
                <w:rFonts w:ascii="Arial" w:hAnsi="Arial" w:cs="Arial"/>
                <w:sz w:val="24"/>
                <w:szCs w:val="24"/>
              </w:rPr>
              <w:t>.</w:t>
            </w:r>
          </w:p>
          <w:p w:rsidR="00E9187B" w:rsidRPr="00E9187B" w:rsidRDefault="00E9187B" w:rsidP="00E9187B">
            <w:pPr>
              <w:pStyle w:val="ListParagraph"/>
              <w:rPr>
                <w:rFonts w:ascii="Arial" w:hAnsi="Arial" w:cs="Arial"/>
                <w:sz w:val="24"/>
                <w:szCs w:val="24"/>
              </w:rPr>
            </w:pPr>
          </w:p>
          <w:p w:rsidR="00E9187B" w:rsidRDefault="00E9187B" w:rsidP="00E9187B">
            <w:pPr>
              <w:pStyle w:val="ListParagraph"/>
              <w:rPr>
                <w:rFonts w:ascii="Arial" w:hAnsi="Arial" w:cs="Arial"/>
                <w:sz w:val="24"/>
                <w:szCs w:val="24"/>
              </w:rPr>
            </w:pPr>
          </w:p>
          <w:p w:rsidR="00AF35E3" w:rsidRDefault="00E9187B" w:rsidP="00E9187B">
            <w:pPr>
              <w:pStyle w:val="ListParagraph"/>
              <w:rPr>
                <w:rFonts w:ascii="Arial" w:hAnsi="Arial" w:cs="Arial"/>
                <w:sz w:val="24"/>
                <w:szCs w:val="24"/>
              </w:rPr>
            </w:pPr>
            <w:r>
              <w:rPr>
                <w:rFonts w:ascii="Arial" w:hAnsi="Arial" w:cs="Arial"/>
                <w:sz w:val="24"/>
                <w:szCs w:val="24"/>
              </w:rPr>
              <w:t xml:space="preserve">                                                                                    Name: Lillian susubeli</w:t>
            </w:r>
          </w:p>
          <w:p w:rsidR="00E9187B" w:rsidRDefault="00E9187B" w:rsidP="00E9187B">
            <w:pPr>
              <w:pStyle w:val="ListParagraph"/>
              <w:rPr>
                <w:rFonts w:ascii="Arial" w:hAnsi="Arial" w:cs="Arial"/>
                <w:sz w:val="24"/>
                <w:szCs w:val="24"/>
              </w:rPr>
            </w:pPr>
            <w:r>
              <w:rPr>
                <w:rFonts w:ascii="Arial" w:hAnsi="Arial" w:cs="Arial"/>
                <w:sz w:val="24"/>
                <w:szCs w:val="24"/>
              </w:rPr>
              <w:t xml:space="preserve">                                                                                    Assignment #:7</w:t>
            </w:r>
          </w:p>
          <w:p w:rsidR="00CC2FB3" w:rsidRDefault="00E9187B" w:rsidP="00E9187B">
            <w:pPr>
              <w:pStyle w:val="ListParagraph"/>
              <w:rPr>
                <w:rFonts w:ascii="Arial" w:hAnsi="Arial" w:cs="Arial"/>
                <w:sz w:val="24"/>
                <w:szCs w:val="24"/>
              </w:rPr>
            </w:pPr>
            <w:r>
              <w:rPr>
                <w:rFonts w:ascii="Arial" w:hAnsi="Arial" w:cs="Arial"/>
                <w:sz w:val="24"/>
                <w:szCs w:val="24"/>
              </w:rPr>
              <w:t xml:space="preserve">                                                                                      Student #:1426</w:t>
            </w:r>
          </w:p>
          <w:p w:rsidR="00E9187B" w:rsidRDefault="00E9187B" w:rsidP="00E9187B">
            <w:pPr>
              <w:pStyle w:val="ListParagraph"/>
              <w:rPr>
                <w:rFonts w:ascii="Arial" w:hAnsi="Arial" w:cs="Arial"/>
                <w:sz w:val="24"/>
                <w:szCs w:val="24"/>
              </w:rPr>
            </w:pPr>
            <w:r>
              <w:rPr>
                <w:rFonts w:ascii="Arial" w:hAnsi="Arial" w:cs="Arial"/>
                <w:sz w:val="24"/>
                <w:szCs w:val="24"/>
              </w:rPr>
              <w:t xml:space="preserve">                                                                                      Page #:3</w:t>
            </w:r>
          </w:p>
          <w:p w:rsidR="00E9187B" w:rsidRDefault="00E9187B" w:rsidP="00E9187B">
            <w:pPr>
              <w:pStyle w:val="ListParagraph"/>
              <w:rPr>
                <w:rFonts w:ascii="Arial" w:hAnsi="Arial" w:cs="Arial"/>
                <w:sz w:val="24"/>
                <w:szCs w:val="24"/>
              </w:rPr>
            </w:pPr>
          </w:p>
          <w:p w:rsidR="00E9187B" w:rsidRDefault="00E9187B" w:rsidP="00E9187B">
            <w:pPr>
              <w:pStyle w:val="ListParagraph"/>
              <w:numPr>
                <w:ilvl w:val="0"/>
                <w:numId w:val="5"/>
              </w:numPr>
              <w:rPr>
                <w:rFonts w:ascii="Arial" w:hAnsi="Arial" w:cs="Arial"/>
                <w:sz w:val="24"/>
                <w:szCs w:val="24"/>
              </w:rPr>
            </w:pPr>
            <w:r>
              <w:rPr>
                <w:rFonts w:ascii="Arial" w:hAnsi="Arial" w:cs="Arial"/>
                <w:sz w:val="24"/>
                <w:szCs w:val="24"/>
              </w:rPr>
              <w:t>Communicating: Transmission, reception and interpretation of information.</w:t>
            </w:r>
          </w:p>
          <w:p w:rsidR="00F862C0" w:rsidRDefault="00F862C0" w:rsidP="00F862C0">
            <w:pPr>
              <w:pStyle w:val="ListParagraph"/>
              <w:rPr>
                <w:rFonts w:ascii="Arial" w:hAnsi="Arial" w:cs="Arial"/>
                <w:sz w:val="24"/>
                <w:szCs w:val="24"/>
              </w:rPr>
            </w:pPr>
          </w:p>
          <w:p w:rsidR="00E9187B" w:rsidRDefault="00E9187B" w:rsidP="00E9187B">
            <w:pPr>
              <w:pStyle w:val="ListParagraph"/>
              <w:numPr>
                <w:ilvl w:val="0"/>
                <w:numId w:val="5"/>
              </w:numPr>
              <w:rPr>
                <w:rFonts w:ascii="Arial" w:hAnsi="Arial" w:cs="Arial"/>
                <w:sz w:val="24"/>
                <w:szCs w:val="24"/>
              </w:rPr>
            </w:pPr>
            <w:r>
              <w:rPr>
                <w:rFonts w:ascii="Arial" w:hAnsi="Arial" w:cs="Arial"/>
                <w:sz w:val="24"/>
                <w:szCs w:val="24"/>
              </w:rPr>
              <w:t>Evaluation of feedback,</w:t>
            </w:r>
            <w:r w:rsidR="00F862C0">
              <w:rPr>
                <w:rFonts w:ascii="Arial" w:hAnsi="Arial" w:cs="Arial"/>
                <w:sz w:val="24"/>
                <w:szCs w:val="24"/>
              </w:rPr>
              <w:t xml:space="preserve"> </w:t>
            </w:r>
            <w:r>
              <w:rPr>
                <w:rFonts w:ascii="Arial" w:hAnsi="Arial" w:cs="Arial"/>
                <w:sz w:val="24"/>
                <w:szCs w:val="24"/>
              </w:rPr>
              <w:t xml:space="preserve">research and analysis: this teaches what happened and why it happened. It determines the methodology which was adopted, the adequacy of the message content and structure. </w:t>
            </w:r>
            <w:r w:rsidR="00F862C0">
              <w:rPr>
                <w:rFonts w:ascii="Arial" w:hAnsi="Arial" w:cs="Arial"/>
                <w:sz w:val="24"/>
                <w:szCs w:val="24"/>
              </w:rPr>
              <w:t xml:space="preserve">This step helps review and modifies the </w:t>
            </w:r>
            <w:r>
              <w:rPr>
                <w:rFonts w:ascii="Arial" w:hAnsi="Arial" w:cs="Arial"/>
                <w:sz w:val="24"/>
                <w:szCs w:val="24"/>
              </w:rPr>
              <w:t>public</w:t>
            </w:r>
            <w:r w:rsidR="00F862C0">
              <w:rPr>
                <w:rFonts w:ascii="Arial" w:hAnsi="Arial" w:cs="Arial"/>
                <w:sz w:val="24"/>
                <w:szCs w:val="24"/>
              </w:rPr>
              <w:t xml:space="preserve"> </w:t>
            </w:r>
            <w:r>
              <w:rPr>
                <w:rFonts w:ascii="Arial" w:hAnsi="Arial" w:cs="Arial"/>
                <w:sz w:val="24"/>
                <w:szCs w:val="24"/>
              </w:rPr>
              <w:t>relations activity</w:t>
            </w:r>
            <w:r w:rsidR="00F862C0">
              <w:rPr>
                <w:rFonts w:ascii="Arial" w:hAnsi="Arial" w:cs="Arial"/>
                <w:sz w:val="24"/>
                <w:szCs w:val="24"/>
              </w:rPr>
              <w:t xml:space="preserve"> oriented towards image building.</w:t>
            </w:r>
          </w:p>
          <w:p w:rsidR="00F862C0" w:rsidRPr="00F862C0" w:rsidRDefault="00F862C0" w:rsidP="00F862C0">
            <w:pPr>
              <w:pStyle w:val="ListParagraph"/>
              <w:rPr>
                <w:rFonts w:ascii="Arial" w:hAnsi="Arial" w:cs="Arial"/>
                <w:sz w:val="24"/>
                <w:szCs w:val="24"/>
              </w:rPr>
            </w:pPr>
          </w:p>
          <w:p w:rsidR="00F862C0" w:rsidRDefault="00F862C0" w:rsidP="00F862C0">
            <w:pPr>
              <w:pStyle w:val="ListParagraph"/>
              <w:rPr>
                <w:rFonts w:ascii="Arial" w:hAnsi="Arial" w:cs="Arial"/>
                <w:sz w:val="24"/>
                <w:szCs w:val="24"/>
              </w:rPr>
            </w:pPr>
          </w:p>
          <w:p w:rsidR="00F862C0" w:rsidRDefault="00F862C0" w:rsidP="00F862C0">
            <w:pPr>
              <w:pStyle w:val="ListParagraph"/>
              <w:numPr>
                <w:ilvl w:val="0"/>
                <w:numId w:val="2"/>
              </w:numPr>
              <w:rPr>
                <w:rFonts w:ascii="Arial" w:hAnsi="Arial" w:cs="Arial"/>
                <w:sz w:val="24"/>
                <w:szCs w:val="24"/>
              </w:rPr>
            </w:pPr>
            <w:r>
              <w:rPr>
                <w:rFonts w:ascii="Arial" w:hAnsi="Arial" w:cs="Arial"/>
                <w:sz w:val="24"/>
                <w:szCs w:val="24"/>
              </w:rPr>
              <w:t>Aspects that are considered in the evaluation of public relations program</w:t>
            </w:r>
          </w:p>
          <w:p w:rsidR="00F862C0" w:rsidRDefault="00F862C0" w:rsidP="00F862C0">
            <w:pPr>
              <w:pStyle w:val="ListParagraph"/>
              <w:rPr>
                <w:rFonts w:ascii="Arial" w:hAnsi="Arial" w:cs="Arial"/>
                <w:sz w:val="24"/>
                <w:szCs w:val="24"/>
              </w:rPr>
            </w:pPr>
          </w:p>
          <w:p w:rsidR="00F862C0" w:rsidRDefault="00F862C0" w:rsidP="00F862C0">
            <w:pPr>
              <w:pStyle w:val="ListParagraph"/>
              <w:numPr>
                <w:ilvl w:val="0"/>
                <w:numId w:val="6"/>
              </w:numPr>
              <w:rPr>
                <w:rFonts w:ascii="Arial" w:hAnsi="Arial" w:cs="Arial"/>
                <w:sz w:val="24"/>
                <w:szCs w:val="24"/>
              </w:rPr>
            </w:pPr>
            <w:r>
              <w:rPr>
                <w:rFonts w:ascii="Arial" w:hAnsi="Arial" w:cs="Arial"/>
                <w:sz w:val="24"/>
                <w:szCs w:val="24"/>
              </w:rPr>
              <w:t>The methodology which was adopted by the public relations spokesman, to project the image of the organization</w:t>
            </w:r>
          </w:p>
          <w:p w:rsidR="00E918E9" w:rsidRDefault="00E918E9" w:rsidP="00E918E9">
            <w:pPr>
              <w:pStyle w:val="ListParagraph"/>
              <w:ind w:left="1440"/>
              <w:rPr>
                <w:rFonts w:ascii="Arial" w:hAnsi="Arial" w:cs="Arial"/>
                <w:sz w:val="24"/>
                <w:szCs w:val="24"/>
              </w:rPr>
            </w:pPr>
          </w:p>
          <w:p w:rsidR="00F862C0" w:rsidRDefault="00E918E9" w:rsidP="00F862C0">
            <w:pPr>
              <w:pStyle w:val="ListParagraph"/>
              <w:numPr>
                <w:ilvl w:val="0"/>
                <w:numId w:val="6"/>
              </w:numPr>
              <w:rPr>
                <w:rFonts w:ascii="Arial" w:hAnsi="Arial" w:cs="Arial"/>
                <w:sz w:val="24"/>
                <w:szCs w:val="24"/>
              </w:rPr>
            </w:pPr>
            <w:r>
              <w:rPr>
                <w:rFonts w:ascii="Arial" w:hAnsi="Arial" w:cs="Arial"/>
                <w:sz w:val="24"/>
                <w:szCs w:val="24"/>
              </w:rPr>
              <w:t>The adequacy of the message content and structure</w:t>
            </w:r>
          </w:p>
          <w:p w:rsidR="00E918E9" w:rsidRDefault="00E918E9" w:rsidP="00E918E9">
            <w:pPr>
              <w:pStyle w:val="ListParagraph"/>
              <w:ind w:left="1440"/>
              <w:rPr>
                <w:rFonts w:ascii="Arial" w:hAnsi="Arial" w:cs="Arial"/>
                <w:sz w:val="24"/>
                <w:szCs w:val="24"/>
              </w:rPr>
            </w:pPr>
          </w:p>
          <w:p w:rsidR="00E918E9" w:rsidRDefault="00E918E9" w:rsidP="00F862C0">
            <w:pPr>
              <w:pStyle w:val="ListParagraph"/>
              <w:numPr>
                <w:ilvl w:val="0"/>
                <w:numId w:val="6"/>
              </w:numPr>
              <w:rPr>
                <w:rFonts w:ascii="Arial" w:hAnsi="Arial" w:cs="Arial"/>
                <w:sz w:val="24"/>
                <w:szCs w:val="24"/>
              </w:rPr>
            </w:pPr>
            <w:r>
              <w:rPr>
                <w:rFonts w:ascii="Arial" w:hAnsi="Arial" w:cs="Arial"/>
                <w:sz w:val="24"/>
                <w:szCs w:val="24"/>
              </w:rPr>
              <w:t>The extent  of media utilization its nature and stability</w:t>
            </w:r>
          </w:p>
          <w:p w:rsidR="00E918E9" w:rsidRDefault="00E918E9" w:rsidP="00E918E9">
            <w:pPr>
              <w:pStyle w:val="ListParagraph"/>
              <w:ind w:left="1440"/>
              <w:rPr>
                <w:rFonts w:ascii="Arial" w:hAnsi="Arial" w:cs="Arial"/>
                <w:sz w:val="24"/>
                <w:szCs w:val="24"/>
              </w:rPr>
            </w:pPr>
          </w:p>
          <w:p w:rsidR="00E918E9" w:rsidRDefault="00E918E9" w:rsidP="00F862C0">
            <w:pPr>
              <w:pStyle w:val="ListParagraph"/>
              <w:numPr>
                <w:ilvl w:val="0"/>
                <w:numId w:val="6"/>
              </w:numPr>
              <w:rPr>
                <w:rFonts w:ascii="Arial" w:hAnsi="Arial" w:cs="Arial"/>
                <w:sz w:val="24"/>
                <w:szCs w:val="24"/>
              </w:rPr>
            </w:pPr>
            <w:r>
              <w:rPr>
                <w:rFonts w:ascii="Arial" w:hAnsi="Arial" w:cs="Arial"/>
                <w:sz w:val="24"/>
                <w:szCs w:val="24"/>
              </w:rPr>
              <w:t>The target audience</w:t>
            </w:r>
          </w:p>
          <w:p w:rsidR="00E918E9" w:rsidRDefault="00E918E9" w:rsidP="00E918E9">
            <w:pPr>
              <w:pStyle w:val="ListParagraph"/>
              <w:ind w:left="1440"/>
              <w:rPr>
                <w:rFonts w:ascii="Arial" w:hAnsi="Arial" w:cs="Arial"/>
                <w:sz w:val="24"/>
                <w:szCs w:val="24"/>
              </w:rPr>
            </w:pPr>
          </w:p>
          <w:p w:rsidR="00E918E9" w:rsidRDefault="00E918E9" w:rsidP="00F862C0">
            <w:pPr>
              <w:pStyle w:val="ListParagraph"/>
              <w:numPr>
                <w:ilvl w:val="0"/>
                <w:numId w:val="6"/>
              </w:numPr>
              <w:rPr>
                <w:rFonts w:ascii="Arial" w:hAnsi="Arial" w:cs="Arial"/>
                <w:sz w:val="24"/>
                <w:szCs w:val="24"/>
              </w:rPr>
            </w:pPr>
            <w:r>
              <w:rPr>
                <w:rFonts w:ascii="Arial" w:hAnsi="Arial" w:cs="Arial"/>
                <w:sz w:val="24"/>
                <w:szCs w:val="24"/>
              </w:rPr>
              <w:t>The effect the message has on the target audience</w:t>
            </w:r>
          </w:p>
          <w:p w:rsidR="00E918E9" w:rsidRPr="00E918E9" w:rsidRDefault="00E918E9" w:rsidP="00E918E9">
            <w:pPr>
              <w:pStyle w:val="ListParagraph"/>
              <w:rPr>
                <w:rFonts w:ascii="Arial" w:hAnsi="Arial" w:cs="Arial"/>
                <w:sz w:val="24"/>
                <w:szCs w:val="24"/>
              </w:rPr>
            </w:pPr>
          </w:p>
          <w:p w:rsidR="00E918E9" w:rsidRDefault="00E918E9" w:rsidP="004F5A9B">
            <w:pPr>
              <w:pStyle w:val="ListParagraph"/>
              <w:numPr>
                <w:ilvl w:val="0"/>
                <w:numId w:val="2"/>
              </w:numPr>
              <w:rPr>
                <w:rFonts w:ascii="Arial" w:hAnsi="Arial" w:cs="Arial"/>
                <w:sz w:val="24"/>
                <w:szCs w:val="24"/>
              </w:rPr>
            </w:pPr>
            <w:r w:rsidRPr="004F5A9B">
              <w:rPr>
                <w:rFonts w:ascii="Arial" w:hAnsi="Arial" w:cs="Arial"/>
                <w:sz w:val="24"/>
                <w:szCs w:val="24"/>
              </w:rPr>
              <w:t>Briefly explain the following terms</w:t>
            </w:r>
          </w:p>
          <w:p w:rsidR="004F5A9B" w:rsidRPr="004F5A9B" w:rsidRDefault="004F5A9B" w:rsidP="004F5A9B">
            <w:pPr>
              <w:pStyle w:val="ListParagraph"/>
              <w:rPr>
                <w:rFonts w:ascii="Arial" w:hAnsi="Arial" w:cs="Arial"/>
                <w:sz w:val="24"/>
                <w:szCs w:val="24"/>
              </w:rPr>
            </w:pPr>
          </w:p>
          <w:p w:rsidR="00E918E9" w:rsidRDefault="00E918E9" w:rsidP="001B6FDA">
            <w:pPr>
              <w:pStyle w:val="ListParagraph"/>
              <w:numPr>
                <w:ilvl w:val="0"/>
                <w:numId w:val="7"/>
              </w:numPr>
              <w:rPr>
                <w:rFonts w:ascii="Arial" w:hAnsi="Arial" w:cs="Arial"/>
                <w:sz w:val="24"/>
                <w:szCs w:val="24"/>
              </w:rPr>
            </w:pPr>
            <w:r w:rsidRPr="001B6FDA">
              <w:rPr>
                <w:rFonts w:ascii="Arial" w:hAnsi="Arial" w:cs="Arial"/>
                <w:b/>
                <w:sz w:val="24"/>
                <w:szCs w:val="24"/>
              </w:rPr>
              <w:t>Social audit-</w:t>
            </w:r>
            <w:r>
              <w:rPr>
                <w:rFonts w:ascii="Arial" w:hAnsi="Arial" w:cs="Arial"/>
                <w:sz w:val="24"/>
                <w:szCs w:val="24"/>
              </w:rPr>
              <w:t xml:space="preserve"> </w:t>
            </w:r>
            <w:r w:rsidRPr="001B6FDA">
              <w:rPr>
                <w:rFonts w:ascii="Arial" w:hAnsi="Arial" w:cs="Arial"/>
                <w:sz w:val="24"/>
                <w:szCs w:val="24"/>
              </w:rPr>
              <w:t xml:space="preserve">This is a process of reviewing official records and determining whether stated reported expenditure reflect the actual monies spent on the ground. It can also be defined as the process of evaluating a firm’s various operating procedures, code of conduct and other </w:t>
            </w:r>
            <w:r w:rsidR="001B6FDA" w:rsidRPr="001B6FDA">
              <w:rPr>
                <w:rFonts w:ascii="Arial" w:hAnsi="Arial" w:cs="Arial"/>
                <w:sz w:val="24"/>
                <w:szCs w:val="24"/>
              </w:rPr>
              <w:t>factors</w:t>
            </w:r>
            <w:r w:rsidRPr="001B6FDA">
              <w:rPr>
                <w:rFonts w:ascii="Arial" w:hAnsi="Arial" w:cs="Arial"/>
                <w:sz w:val="24"/>
                <w:szCs w:val="24"/>
              </w:rPr>
              <w:t xml:space="preserve"> that determine its effect on society</w:t>
            </w:r>
          </w:p>
          <w:p w:rsidR="004F5A9B" w:rsidRDefault="004F5A9B" w:rsidP="004F5A9B">
            <w:pPr>
              <w:pStyle w:val="ListParagraph"/>
              <w:rPr>
                <w:rFonts w:ascii="Arial" w:hAnsi="Arial" w:cs="Arial"/>
                <w:sz w:val="24"/>
                <w:szCs w:val="24"/>
              </w:rPr>
            </w:pPr>
          </w:p>
          <w:p w:rsidR="001B6FDA" w:rsidRDefault="001B6FDA" w:rsidP="001B6FDA">
            <w:pPr>
              <w:pStyle w:val="ListParagraph"/>
              <w:numPr>
                <w:ilvl w:val="0"/>
                <w:numId w:val="7"/>
              </w:numPr>
              <w:rPr>
                <w:rFonts w:ascii="Arial" w:hAnsi="Arial" w:cs="Arial"/>
                <w:sz w:val="24"/>
                <w:szCs w:val="24"/>
              </w:rPr>
            </w:pPr>
            <w:r>
              <w:rPr>
                <w:rFonts w:ascii="Arial" w:hAnsi="Arial" w:cs="Arial"/>
                <w:b/>
                <w:sz w:val="24"/>
                <w:szCs w:val="24"/>
              </w:rPr>
              <w:t>Corporate accountability-</w:t>
            </w:r>
            <w:r>
              <w:rPr>
                <w:rFonts w:ascii="Arial" w:hAnsi="Arial" w:cs="Arial"/>
                <w:sz w:val="24"/>
                <w:szCs w:val="24"/>
              </w:rPr>
              <w:t xml:space="preserve"> this is the performance of a publicly traded company in non-financial areas such as social responsibility, sustainability and environmental performance </w:t>
            </w:r>
            <w:proofErr w:type="gramStart"/>
            <w:r>
              <w:rPr>
                <w:rFonts w:ascii="Arial" w:hAnsi="Arial" w:cs="Arial"/>
                <w:sz w:val="24"/>
                <w:szCs w:val="24"/>
              </w:rPr>
              <w:t>It</w:t>
            </w:r>
            <w:proofErr w:type="gramEnd"/>
            <w:r>
              <w:rPr>
                <w:rFonts w:ascii="Arial" w:hAnsi="Arial" w:cs="Arial"/>
                <w:sz w:val="24"/>
                <w:szCs w:val="24"/>
              </w:rPr>
              <w:t xml:space="preserve"> is also a way of being accountable to the stake holders of an organization which may include shareholders, employees, suppliers, customers, the local community and even the particular country(s) that the firm is operating on.</w:t>
            </w:r>
          </w:p>
          <w:p w:rsidR="004F5A9B" w:rsidRPr="004F5A9B" w:rsidRDefault="004F5A9B" w:rsidP="004F5A9B">
            <w:pPr>
              <w:rPr>
                <w:rFonts w:ascii="Arial" w:hAnsi="Arial" w:cs="Arial"/>
                <w:sz w:val="24"/>
                <w:szCs w:val="24"/>
              </w:rPr>
            </w:pPr>
          </w:p>
          <w:p w:rsidR="001B6FDA" w:rsidRDefault="001B6FDA" w:rsidP="001B6FDA">
            <w:pPr>
              <w:pStyle w:val="ListParagraph"/>
              <w:numPr>
                <w:ilvl w:val="0"/>
                <w:numId w:val="7"/>
              </w:numPr>
              <w:rPr>
                <w:rFonts w:ascii="Arial" w:hAnsi="Arial" w:cs="Arial"/>
                <w:sz w:val="24"/>
                <w:szCs w:val="24"/>
              </w:rPr>
            </w:pPr>
            <w:r>
              <w:rPr>
                <w:rFonts w:ascii="Arial" w:hAnsi="Arial" w:cs="Arial"/>
                <w:b/>
                <w:sz w:val="24"/>
                <w:szCs w:val="24"/>
              </w:rPr>
              <w:t>Corporate culture-</w:t>
            </w:r>
            <w:r>
              <w:rPr>
                <w:rFonts w:ascii="Arial" w:hAnsi="Arial" w:cs="Arial"/>
                <w:sz w:val="24"/>
                <w:szCs w:val="24"/>
              </w:rPr>
              <w:t xml:space="preserve"> is a blend of values</w:t>
            </w:r>
            <w:r w:rsidR="004F5A9B">
              <w:rPr>
                <w:rFonts w:ascii="Arial" w:hAnsi="Arial" w:cs="Arial"/>
                <w:sz w:val="24"/>
                <w:szCs w:val="24"/>
              </w:rPr>
              <w:t xml:space="preserve">, beliefs, taboos, symbols, rituals and myths all companies develop over time. It can also be defined as the collective way we do things around here. It involves a learned set of behaviors that </w:t>
            </w:r>
            <w:proofErr w:type="gramStart"/>
            <w:r w:rsidR="004F5A9B">
              <w:rPr>
                <w:rFonts w:ascii="Arial" w:hAnsi="Arial" w:cs="Arial"/>
                <w:sz w:val="24"/>
                <w:szCs w:val="24"/>
              </w:rPr>
              <w:t>the is</w:t>
            </w:r>
            <w:proofErr w:type="gramEnd"/>
            <w:r w:rsidR="004F5A9B">
              <w:rPr>
                <w:rFonts w:ascii="Arial" w:hAnsi="Arial" w:cs="Arial"/>
                <w:sz w:val="24"/>
                <w:szCs w:val="24"/>
              </w:rPr>
              <w:t xml:space="preserve"> common knowledge to all the participants, it is one of those focus areas that are not always fully understood and are not optimally utilized. </w:t>
            </w:r>
          </w:p>
          <w:p w:rsidR="004F5A9B" w:rsidRPr="004F5A9B" w:rsidRDefault="004F5A9B" w:rsidP="004F5A9B">
            <w:pPr>
              <w:pStyle w:val="ListParagraph"/>
              <w:rPr>
                <w:rFonts w:ascii="Arial" w:hAnsi="Arial" w:cs="Arial"/>
                <w:sz w:val="24"/>
                <w:szCs w:val="24"/>
              </w:rPr>
            </w:pPr>
          </w:p>
          <w:p w:rsidR="004F5A9B" w:rsidRDefault="004F5A9B" w:rsidP="004F5A9B">
            <w:pPr>
              <w:pStyle w:val="ListParagraph"/>
              <w:rPr>
                <w:rFonts w:ascii="Arial" w:hAnsi="Arial" w:cs="Arial"/>
                <w:sz w:val="24"/>
                <w:szCs w:val="24"/>
              </w:rPr>
            </w:pPr>
          </w:p>
          <w:p w:rsidR="004F5A9B" w:rsidRDefault="004F5A9B" w:rsidP="004F5A9B">
            <w:pPr>
              <w:pStyle w:val="ListParagraph"/>
              <w:rPr>
                <w:rFonts w:ascii="Arial" w:hAnsi="Arial" w:cs="Arial"/>
                <w:sz w:val="24"/>
                <w:szCs w:val="24"/>
              </w:rPr>
            </w:pPr>
          </w:p>
          <w:p w:rsidR="004F5A9B" w:rsidRDefault="004F5A9B" w:rsidP="004F5A9B">
            <w:pPr>
              <w:pStyle w:val="ListParagraph"/>
              <w:rPr>
                <w:rFonts w:ascii="Arial" w:hAnsi="Arial" w:cs="Arial"/>
                <w:sz w:val="24"/>
                <w:szCs w:val="24"/>
              </w:rPr>
            </w:pPr>
          </w:p>
          <w:p w:rsidR="004F5A9B" w:rsidRDefault="004F5A9B" w:rsidP="004F5A9B">
            <w:pPr>
              <w:pStyle w:val="ListParagraph"/>
              <w:rPr>
                <w:rFonts w:ascii="Arial" w:hAnsi="Arial" w:cs="Arial"/>
                <w:sz w:val="24"/>
                <w:szCs w:val="24"/>
              </w:rPr>
            </w:pPr>
            <w:r>
              <w:rPr>
                <w:rFonts w:ascii="Arial" w:hAnsi="Arial" w:cs="Arial"/>
                <w:sz w:val="24"/>
                <w:szCs w:val="24"/>
              </w:rPr>
              <w:t xml:space="preserve">                                                                                   Name: Lillian susubeli</w:t>
            </w:r>
          </w:p>
          <w:p w:rsidR="004F5A9B" w:rsidRDefault="004F5A9B" w:rsidP="004F5A9B">
            <w:pPr>
              <w:pStyle w:val="ListParagraph"/>
              <w:rPr>
                <w:rFonts w:ascii="Arial" w:hAnsi="Arial" w:cs="Arial"/>
                <w:sz w:val="24"/>
                <w:szCs w:val="24"/>
              </w:rPr>
            </w:pPr>
            <w:r>
              <w:rPr>
                <w:rFonts w:ascii="Arial" w:hAnsi="Arial" w:cs="Arial"/>
                <w:sz w:val="24"/>
                <w:szCs w:val="24"/>
              </w:rPr>
              <w:t xml:space="preserve">                                                                                   Assignment #: 6 </w:t>
            </w:r>
          </w:p>
          <w:p w:rsidR="004F5A9B" w:rsidRDefault="004F5A9B" w:rsidP="004F5A9B">
            <w:pPr>
              <w:pStyle w:val="ListParagraph"/>
              <w:rPr>
                <w:rFonts w:ascii="Arial" w:hAnsi="Arial" w:cs="Arial"/>
                <w:sz w:val="24"/>
                <w:szCs w:val="24"/>
              </w:rPr>
            </w:pPr>
            <w:r>
              <w:rPr>
                <w:rFonts w:ascii="Arial" w:hAnsi="Arial" w:cs="Arial"/>
                <w:sz w:val="24"/>
                <w:szCs w:val="24"/>
              </w:rPr>
              <w:t xml:space="preserve">                                                                                    Student #:1426</w:t>
            </w:r>
          </w:p>
          <w:p w:rsidR="004F5A9B" w:rsidRDefault="004F5A9B" w:rsidP="004F5A9B">
            <w:pPr>
              <w:pStyle w:val="ListParagraph"/>
              <w:rPr>
                <w:rFonts w:ascii="Arial" w:hAnsi="Arial" w:cs="Arial"/>
                <w:sz w:val="24"/>
                <w:szCs w:val="24"/>
              </w:rPr>
            </w:pPr>
            <w:r>
              <w:rPr>
                <w:rFonts w:ascii="Arial" w:hAnsi="Arial" w:cs="Arial"/>
                <w:sz w:val="24"/>
                <w:szCs w:val="24"/>
              </w:rPr>
              <w:t xml:space="preserve">                                                                                      Page #:4</w:t>
            </w:r>
          </w:p>
          <w:p w:rsidR="004F5A9B" w:rsidRDefault="004F5A9B" w:rsidP="004F5A9B">
            <w:pPr>
              <w:pStyle w:val="ListParagraph"/>
              <w:rPr>
                <w:rFonts w:ascii="Arial" w:hAnsi="Arial" w:cs="Arial"/>
                <w:sz w:val="24"/>
                <w:szCs w:val="24"/>
              </w:rPr>
            </w:pPr>
          </w:p>
          <w:p w:rsidR="004F5A9B" w:rsidRPr="003B5D0B" w:rsidRDefault="004F5A9B" w:rsidP="004F5A9B">
            <w:pPr>
              <w:pStyle w:val="ListParagraph"/>
              <w:rPr>
                <w:rFonts w:ascii="Arial" w:hAnsi="Arial" w:cs="Arial"/>
                <w:b/>
                <w:sz w:val="24"/>
                <w:szCs w:val="24"/>
              </w:rPr>
            </w:pPr>
          </w:p>
          <w:p w:rsidR="00E918E9" w:rsidRDefault="003B5D0B" w:rsidP="003B5D0B">
            <w:pPr>
              <w:rPr>
                <w:rFonts w:ascii="Arial" w:hAnsi="Arial" w:cs="Arial"/>
                <w:b/>
                <w:sz w:val="24"/>
                <w:szCs w:val="24"/>
              </w:rPr>
            </w:pPr>
            <w:r w:rsidRPr="003B5D0B">
              <w:rPr>
                <w:rFonts w:ascii="Arial" w:hAnsi="Arial" w:cs="Arial"/>
                <w:b/>
                <w:sz w:val="24"/>
                <w:szCs w:val="24"/>
              </w:rPr>
              <w:t>QUESTION 2</w:t>
            </w:r>
          </w:p>
          <w:p w:rsidR="003B5D0B" w:rsidRPr="003B5D0B" w:rsidRDefault="003B5D0B" w:rsidP="003B5D0B">
            <w:pPr>
              <w:rPr>
                <w:rFonts w:ascii="Arial" w:hAnsi="Arial" w:cs="Arial"/>
                <w:b/>
                <w:sz w:val="24"/>
                <w:szCs w:val="24"/>
              </w:rPr>
            </w:pPr>
          </w:p>
          <w:p w:rsidR="003B5D0B" w:rsidRDefault="003B5D0B" w:rsidP="003B5D0B">
            <w:pPr>
              <w:rPr>
                <w:rFonts w:ascii="Arial" w:hAnsi="Arial" w:cs="Arial"/>
                <w:sz w:val="24"/>
                <w:szCs w:val="24"/>
              </w:rPr>
            </w:pPr>
            <w:r>
              <w:rPr>
                <w:rFonts w:ascii="Arial" w:hAnsi="Arial" w:cs="Arial"/>
                <w:sz w:val="24"/>
                <w:szCs w:val="24"/>
              </w:rPr>
              <w:t>ACTIVITY</w:t>
            </w:r>
          </w:p>
          <w:p w:rsidR="003B5D0B" w:rsidRDefault="003B5D0B" w:rsidP="003B5D0B">
            <w:pPr>
              <w:rPr>
                <w:rFonts w:ascii="Arial" w:hAnsi="Arial" w:cs="Arial"/>
                <w:sz w:val="24"/>
                <w:szCs w:val="24"/>
              </w:rPr>
            </w:pPr>
            <w:r>
              <w:rPr>
                <w:rFonts w:ascii="Arial" w:hAnsi="Arial" w:cs="Arial"/>
                <w:sz w:val="24"/>
                <w:szCs w:val="24"/>
              </w:rPr>
              <w:t>Steps to take in order to discharge your social responsibility and maintain good will of the community</w:t>
            </w:r>
          </w:p>
          <w:p w:rsidR="003B5D0B" w:rsidRDefault="003B5D0B" w:rsidP="003B5D0B">
            <w:pPr>
              <w:pStyle w:val="ListParagraph"/>
              <w:numPr>
                <w:ilvl w:val="0"/>
                <w:numId w:val="4"/>
              </w:numPr>
              <w:rPr>
                <w:rFonts w:ascii="Arial" w:hAnsi="Arial" w:cs="Arial"/>
                <w:sz w:val="24"/>
                <w:szCs w:val="24"/>
              </w:rPr>
            </w:pPr>
            <w:r>
              <w:rPr>
                <w:rFonts w:ascii="Arial" w:hAnsi="Arial" w:cs="Arial"/>
                <w:sz w:val="24"/>
                <w:szCs w:val="24"/>
              </w:rPr>
              <w:t>First you identify several ethical and human rights concerns associated with the behavioral interventions that would likely be used in the pandemic and discuss ways to minimize the social consequences of such interventions</w:t>
            </w:r>
          </w:p>
          <w:p w:rsidR="003B5D0B" w:rsidRDefault="003B5D0B" w:rsidP="003B5D0B">
            <w:pPr>
              <w:pStyle w:val="ListParagraph"/>
              <w:numPr>
                <w:ilvl w:val="0"/>
                <w:numId w:val="4"/>
              </w:numPr>
              <w:rPr>
                <w:rFonts w:ascii="Arial" w:hAnsi="Arial" w:cs="Arial"/>
                <w:sz w:val="24"/>
                <w:szCs w:val="24"/>
              </w:rPr>
            </w:pPr>
            <w:r>
              <w:rPr>
                <w:rFonts w:ascii="Arial" w:hAnsi="Arial" w:cs="Arial"/>
                <w:sz w:val="24"/>
                <w:szCs w:val="24"/>
              </w:rPr>
              <w:t xml:space="preserve">Introduce medicine immunization programs </w:t>
            </w:r>
          </w:p>
          <w:p w:rsidR="003B5D0B" w:rsidRDefault="00C70C26" w:rsidP="003B5D0B">
            <w:pPr>
              <w:pStyle w:val="ListParagraph"/>
              <w:numPr>
                <w:ilvl w:val="0"/>
                <w:numId w:val="4"/>
              </w:numPr>
              <w:rPr>
                <w:rFonts w:ascii="Arial" w:hAnsi="Arial" w:cs="Arial"/>
                <w:sz w:val="24"/>
                <w:szCs w:val="24"/>
              </w:rPr>
            </w:pPr>
            <w:r>
              <w:rPr>
                <w:rFonts w:ascii="Arial" w:hAnsi="Arial" w:cs="Arial"/>
                <w:sz w:val="24"/>
                <w:szCs w:val="24"/>
              </w:rPr>
              <w:t xml:space="preserve">Introduce </w:t>
            </w:r>
            <w:r w:rsidR="003B5D0B">
              <w:rPr>
                <w:rFonts w:ascii="Arial" w:hAnsi="Arial" w:cs="Arial"/>
                <w:sz w:val="24"/>
                <w:szCs w:val="24"/>
              </w:rPr>
              <w:t>Sensitization programs</w:t>
            </w:r>
          </w:p>
          <w:p w:rsidR="00C70C26" w:rsidRDefault="00C70C26" w:rsidP="003B5D0B">
            <w:pPr>
              <w:pStyle w:val="ListParagraph"/>
              <w:numPr>
                <w:ilvl w:val="0"/>
                <w:numId w:val="4"/>
              </w:numPr>
              <w:rPr>
                <w:rFonts w:ascii="Arial" w:hAnsi="Arial" w:cs="Arial"/>
                <w:sz w:val="24"/>
                <w:szCs w:val="24"/>
              </w:rPr>
            </w:pPr>
            <w:r>
              <w:rPr>
                <w:rFonts w:ascii="Arial" w:hAnsi="Arial" w:cs="Arial"/>
                <w:sz w:val="24"/>
                <w:szCs w:val="24"/>
              </w:rPr>
              <w:t>Public health counter measures</w:t>
            </w:r>
          </w:p>
          <w:p w:rsidR="00C70C26" w:rsidRDefault="00C70C26" w:rsidP="003B5D0B">
            <w:pPr>
              <w:pStyle w:val="ListParagraph"/>
              <w:numPr>
                <w:ilvl w:val="0"/>
                <w:numId w:val="4"/>
              </w:numPr>
              <w:rPr>
                <w:rFonts w:ascii="Arial" w:hAnsi="Arial" w:cs="Arial"/>
                <w:sz w:val="24"/>
                <w:szCs w:val="24"/>
              </w:rPr>
            </w:pPr>
            <w:r>
              <w:rPr>
                <w:rFonts w:ascii="Arial" w:hAnsi="Arial" w:cs="Arial"/>
                <w:sz w:val="24"/>
                <w:szCs w:val="24"/>
              </w:rPr>
              <w:t>Public health surveillance</w:t>
            </w:r>
          </w:p>
          <w:p w:rsidR="00C70C26" w:rsidRDefault="00C70C26" w:rsidP="003B5D0B">
            <w:pPr>
              <w:pStyle w:val="ListParagraph"/>
              <w:numPr>
                <w:ilvl w:val="0"/>
                <w:numId w:val="4"/>
              </w:numPr>
              <w:rPr>
                <w:rFonts w:ascii="Arial" w:hAnsi="Arial" w:cs="Arial"/>
                <w:sz w:val="24"/>
                <w:szCs w:val="24"/>
              </w:rPr>
            </w:pPr>
            <w:r>
              <w:rPr>
                <w:rFonts w:ascii="Arial" w:hAnsi="Arial" w:cs="Arial"/>
                <w:sz w:val="24"/>
                <w:szCs w:val="24"/>
              </w:rPr>
              <w:t>Community hygiene and infection control methods</w:t>
            </w:r>
          </w:p>
          <w:p w:rsidR="00C70C26" w:rsidRDefault="00C70C26" w:rsidP="003B5D0B">
            <w:pPr>
              <w:pStyle w:val="ListParagraph"/>
              <w:numPr>
                <w:ilvl w:val="0"/>
                <w:numId w:val="4"/>
              </w:numPr>
              <w:rPr>
                <w:rFonts w:ascii="Arial" w:hAnsi="Arial" w:cs="Arial"/>
                <w:sz w:val="24"/>
                <w:szCs w:val="24"/>
              </w:rPr>
            </w:pPr>
            <w:r>
              <w:rPr>
                <w:rFonts w:ascii="Arial" w:hAnsi="Arial" w:cs="Arial"/>
                <w:sz w:val="24"/>
                <w:szCs w:val="24"/>
              </w:rPr>
              <w:t>Provision of necessities and medicines</w:t>
            </w:r>
          </w:p>
          <w:p w:rsidR="00C70C26" w:rsidRDefault="00C70C26" w:rsidP="003B5D0B">
            <w:pPr>
              <w:pStyle w:val="ListParagraph"/>
              <w:numPr>
                <w:ilvl w:val="0"/>
                <w:numId w:val="4"/>
              </w:numPr>
              <w:rPr>
                <w:rFonts w:ascii="Arial" w:hAnsi="Arial" w:cs="Arial"/>
                <w:sz w:val="24"/>
                <w:szCs w:val="24"/>
              </w:rPr>
            </w:pPr>
            <w:r>
              <w:rPr>
                <w:rFonts w:ascii="Arial" w:hAnsi="Arial" w:cs="Arial"/>
                <w:sz w:val="24"/>
                <w:szCs w:val="24"/>
              </w:rPr>
              <w:t>Travel controls</w:t>
            </w:r>
          </w:p>
          <w:p w:rsidR="00C70C26" w:rsidRDefault="00C70C26" w:rsidP="003B5D0B">
            <w:pPr>
              <w:pStyle w:val="ListParagraph"/>
              <w:numPr>
                <w:ilvl w:val="0"/>
                <w:numId w:val="4"/>
              </w:numPr>
              <w:rPr>
                <w:rFonts w:ascii="Arial" w:hAnsi="Arial" w:cs="Arial"/>
                <w:sz w:val="24"/>
                <w:szCs w:val="24"/>
              </w:rPr>
            </w:pPr>
            <w:r>
              <w:rPr>
                <w:rFonts w:ascii="Arial" w:hAnsi="Arial" w:cs="Arial"/>
                <w:sz w:val="24"/>
                <w:szCs w:val="24"/>
              </w:rPr>
              <w:t>Isolation and quarantine methods</w:t>
            </w:r>
          </w:p>
          <w:p w:rsidR="00C70C26" w:rsidRDefault="00C70C26" w:rsidP="003B5D0B">
            <w:pPr>
              <w:pStyle w:val="ListParagraph"/>
              <w:numPr>
                <w:ilvl w:val="0"/>
                <w:numId w:val="4"/>
              </w:numPr>
              <w:rPr>
                <w:rFonts w:ascii="Arial" w:hAnsi="Arial" w:cs="Arial"/>
                <w:sz w:val="24"/>
                <w:szCs w:val="24"/>
              </w:rPr>
            </w:pPr>
            <w:r>
              <w:rPr>
                <w:rFonts w:ascii="Arial" w:hAnsi="Arial" w:cs="Arial"/>
                <w:sz w:val="24"/>
                <w:szCs w:val="24"/>
              </w:rPr>
              <w:t>Decrease social mixing and increased social distance.</w:t>
            </w:r>
          </w:p>
          <w:p w:rsidR="00C70C26" w:rsidRDefault="00C70C26" w:rsidP="00C70C26">
            <w:pPr>
              <w:rPr>
                <w:rFonts w:ascii="Arial" w:hAnsi="Arial" w:cs="Arial"/>
                <w:sz w:val="24"/>
                <w:szCs w:val="24"/>
              </w:rPr>
            </w:pPr>
          </w:p>
          <w:p w:rsidR="00C70C26" w:rsidRDefault="00C70C26" w:rsidP="00C70C26">
            <w:pPr>
              <w:rPr>
                <w:rFonts w:ascii="Arial" w:hAnsi="Arial" w:cs="Arial"/>
                <w:sz w:val="24"/>
                <w:szCs w:val="24"/>
              </w:rPr>
            </w:pPr>
          </w:p>
          <w:p w:rsidR="00C70C26" w:rsidRDefault="00C70C26" w:rsidP="00C70C26">
            <w:pPr>
              <w:rPr>
                <w:rFonts w:ascii="Arial" w:hAnsi="Arial" w:cs="Arial"/>
                <w:sz w:val="24"/>
                <w:szCs w:val="24"/>
              </w:rPr>
            </w:pPr>
            <w:r>
              <w:rPr>
                <w:rFonts w:ascii="Arial" w:hAnsi="Arial" w:cs="Arial"/>
                <w:sz w:val="24"/>
                <w:szCs w:val="24"/>
              </w:rPr>
              <w:t xml:space="preserve">               BIBLIOGRAPHY</w:t>
            </w:r>
          </w:p>
          <w:p w:rsidR="00C70C26" w:rsidRDefault="00C70C26" w:rsidP="00C70C26">
            <w:pPr>
              <w:pStyle w:val="ListParagraph"/>
              <w:numPr>
                <w:ilvl w:val="0"/>
                <w:numId w:val="8"/>
              </w:numPr>
              <w:rPr>
                <w:rFonts w:ascii="Arial" w:hAnsi="Arial" w:cs="Arial"/>
                <w:sz w:val="24"/>
                <w:szCs w:val="24"/>
              </w:rPr>
            </w:pPr>
            <w:r>
              <w:rPr>
                <w:rFonts w:ascii="Arial" w:hAnsi="Arial" w:cs="Arial"/>
                <w:sz w:val="24"/>
                <w:szCs w:val="24"/>
              </w:rPr>
              <w:t>Osmond vitez new media content, principles of management (2009)</w:t>
            </w:r>
          </w:p>
          <w:p w:rsidR="00C70C26" w:rsidRDefault="00C70C26" w:rsidP="00C70C26">
            <w:pPr>
              <w:pStyle w:val="ListParagraph"/>
              <w:numPr>
                <w:ilvl w:val="0"/>
                <w:numId w:val="8"/>
              </w:numPr>
              <w:rPr>
                <w:rFonts w:ascii="Arial" w:hAnsi="Arial" w:cs="Arial"/>
                <w:sz w:val="24"/>
                <w:szCs w:val="24"/>
              </w:rPr>
            </w:pPr>
            <w:r>
              <w:rPr>
                <w:rFonts w:ascii="Arial" w:hAnsi="Arial" w:cs="Arial"/>
                <w:sz w:val="24"/>
                <w:szCs w:val="24"/>
              </w:rPr>
              <w:t>Aiyar</w:t>
            </w:r>
            <w:bookmarkStart w:id="0" w:name="_GoBack"/>
            <w:bookmarkEnd w:id="0"/>
            <w:r>
              <w:rPr>
                <w:rFonts w:ascii="Arial" w:hAnsi="Arial" w:cs="Arial"/>
                <w:sz w:val="24"/>
                <w:szCs w:val="24"/>
              </w:rPr>
              <w:t>, Y and samba Transparency and accountability</w:t>
            </w:r>
          </w:p>
          <w:p w:rsidR="00C70C26" w:rsidRPr="00C70C26" w:rsidRDefault="00C70C26" w:rsidP="00C70C26">
            <w:pPr>
              <w:pStyle w:val="ListParagraph"/>
              <w:numPr>
                <w:ilvl w:val="0"/>
                <w:numId w:val="8"/>
              </w:numPr>
              <w:rPr>
                <w:rFonts w:ascii="Arial" w:hAnsi="Arial" w:cs="Arial"/>
                <w:sz w:val="24"/>
                <w:szCs w:val="24"/>
              </w:rPr>
            </w:pPr>
            <w:r>
              <w:rPr>
                <w:rFonts w:ascii="Arial" w:hAnsi="Arial" w:cs="Arial"/>
                <w:sz w:val="24"/>
                <w:szCs w:val="24"/>
              </w:rPr>
              <w:t>Brentwood lecture notes unit 7 corporate public relations</w:t>
            </w:r>
          </w:p>
          <w:p w:rsidR="00F862C0" w:rsidRPr="00F862C0" w:rsidRDefault="00F862C0" w:rsidP="00F862C0">
            <w:pPr>
              <w:pStyle w:val="ListParagraph"/>
              <w:rPr>
                <w:rFonts w:ascii="Arial" w:hAnsi="Arial" w:cs="Arial"/>
                <w:sz w:val="24"/>
                <w:szCs w:val="24"/>
              </w:rPr>
            </w:pPr>
          </w:p>
          <w:p w:rsidR="00F862C0" w:rsidRDefault="00F862C0" w:rsidP="00F862C0">
            <w:pPr>
              <w:pStyle w:val="ListParagraph"/>
              <w:rPr>
                <w:rFonts w:ascii="Arial" w:hAnsi="Arial" w:cs="Arial"/>
                <w:sz w:val="24"/>
                <w:szCs w:val="24"/>
              </w:rPr>
            </w:pPr>
          </w:p>
          <w:p w:rsidR="00F862C0" w:rsidRPr="00F862C0" w:rsidRDefault="00F862C0" w:rsidP="00F862C0">
            <w:pPr>
              <w:pStyle w:val="ListParagraph"/>
              <w:rPr>
                <w:rFonts w:ascii="Arial" w:hAnsi="Arial" w:cs="Arial"/>
                <w:sz w:val="24"/>
                <w:szCs w:val="24"/>
              </w:rPr>
            </w:pPr>
          </w:p>
          <w:p w:rsidR="00F862C0" w:rsidRDefault="00F862C0" w:rsidP="00F862C0">
            <w:pPr>
              <w:pStyle w:val="ListParagraph"/>
              <w:rPr>
                <w:rFonts w:ascii="Arial" w:hAnsi="Arial" w:cs="Arial"/>
                <w:sz w:val="24"/>
                <w:szCs w:val="24"/>
              </w:rPr>
            </w:pPr>
          </w:p>
          <w:p w:rsidR="00F862C0" w:rsidRDefault="00F862C0" w:rsidP="00F862C0">
            <w:pPr>
              <w:pStyle w:val="ListParagraph"/>
              <w:rPr>
                <w:rFonts w:ascii="Arial" w:hAnsi="Arial" w:cs="Arial"/>
                <w:sz w:val="24"/>
                <w:szCs w:val="24"/>
              </w:rPr>
            </w:pPr>
          </w:p>
          <w:p w:rsidR="00F862C0" w:rsidRPr="00E9187B" w:rsidRDefault="00F862C0" w:rsidP="00F862C0">
            <w:pPr>
              <w:pStyle w:val="ListParagraph"/>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5D42" w:rsidP="00A851DA">
            <w:pPr>
              <w:rPr>
                <w:rFonts w:cs="Bliss-Regular"/>
                <w:color w:val="000000"/>
              </w:rPr>
            </w:pPr>
            <w:r>
              <w:rPr>
                <w:rFonts w:cs="Bliss-Regular"/>
                <w:color w:val="000000"/>
              </w:rPr>
              <w:t>Lillian susubeli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95D42" w:rsidP="00A851DA">
            <w:pPr>
              <w:rPr>
                <w:rFonts w:cs="Bliss-Regular"/>
                <w:color w:val="000000"/>
              </w:rPr>
            </w:pPr>
            <w:r>
              <w:rPr>
                <w:rFonts w:cs="Bliss-Regular"/>
                <w:color w:val="000000"/>
              </w:rPr>
              <w:t>19/05/15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19E9" w:rsidRDefault="00EF19E9" w:rsidP="00CB4D0A">
      <w:pPr>
        <w:spacing w:after="0" w:line="240" w:lineRule="auto"/>
      </w:pPr>
      <w:r>
        <w:separator/>
      </w:r>
    </w:p>
  </w:endnote>
  <w:endnote w:type="continuationSeparator" w:id="0">
    <w:p w:rsidR="00EF19E9" w:rsidRDefault="00EF19E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19E9" w:rsidRDefault="00EF19E9" w:rsidP="00CB4D0A">
      <w:pPr>
        <w:spacing w:after="0" w:line="240" w:lineRule="auto"/>
      </w:pPr>
      <w:r>
        <w:separator/>
      </w:r>
    </w:p>
  </w:footnote>
  <w:footnote w:type="continuationSeparator" w:id="0">
    <w:p w:rsidR="00EF19E9" w:rsidRDefault="00EF19E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D26B6"/>
    <w:multiLevelType w:val="hybridMultilevel"/>
    <w:tmpl w:val="CC322FB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EAE2238"/>
    <w:multiLevelType w:val="hybridMultilevel"/>
    <w:tmpl w:val="8CFAFB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A2E693F"/>
    <w:multiLevelType w:val="hybridMultilevel"/>
    <w:tmpl w:val="C7B85416"/>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30403EE4"/>
    <w:multiLevelType w:val="hybridMultilevel"/>
    <w:tmpl w:val="F9EC799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38E023ED"/>
    <w:multiLevelType w:val="hybridMultilevel"/>
    <w:tmpl w:val="028ABAB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8A69BF"/>
    <w:multiLevelType w:val="hybridMultilevel"/>
    <w:tmpl w:val="A8EA89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C8F7D98"/>
    <w:multiLevelType w:val="hybridMultilevel"/>
    <w:tmpl w:val="E3828B0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2"/>
  </w:num>
  <w:num w:numId="4">
    <w:abstractNumId w:val="1"/>
  </w:num>
  <w:num w:numId="5">
    <w:abstractNumId w:val="6"/>
  </w:num>
  <w:num w:numId="6">
    <w:abstractNumId w:val="3"/>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32D6"/>
    <w:rsid w:val="00187EB4"/>
    <w:rsid w:val="001B6FDA"/>
    <w:rsid w:val="001F0481"/>
    <w:rsid w:val="00200C92"/>
    <w:rsid w:val="0020451E"/>
    <w:rsid w:val="00206B9D"/>
    <w:rsid w:val="0023259C"/>
    <w:rsid w:val="002B0BD7"/>
    <w:rsid w:val="002B573D"/>
    <w:rsid w:val="002C5CB2"/>
    <w:rsid w:val="002F779F"/>
    <w:rsid w:val="003711D6"/>
    <w:rsid w:val="00371885"/>
    <w:rsid w:val="00383B0F"/>
    <w:rsid w:val="00395D42"/>
    <w:rsid w:val="003B5D0B"/>
    <w:rsid w:val="003E2B87"/>
    <w:rsid w:val="00402786"/>
    <w:rsid w:val="00405895"/>
    <w:rsid w:val="004058DF"/>
    <w:rsid w:val="00437AFA"/>
    <w:rsid w:val="00443E6F"/>
    <w:rsid w:val="00486F1A"/>
    <w:rsid w:val="00490CB9"/>
    <w:rsid w:val="004A2CE2"/>
    <w:rsid w:val="004E3CDA"/>
    <w:rsid w:val="004F4B4D"/>
    <w:rsid w:val="004F5A9B"/>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C5E19"/>
    <w:rsid w:val="0070347F"/>
    <w:rsid w:val="0070678E"/>
    <w:rsid w:val="00831C11"/>
    <w:rsid w:val="008A60B4"/>
    <w:rsid w:val="008B3C31"/>
    <w:rsid w:val="008B64FE"/>
    <w:rsid w:val="009357D7"/>
    <w:rsid w:val="00935BF7"/>
    <w:rsid w:val="0095442C"/>
    <w:rsid w:val="00983942"/>
    <w:rsid w:val="009C37E0"/>
    <w:rsid w:val="009E41F4"/>
    <w:rsid w:val="00A14B66"/>
    <w:rsid w:val="00A65CF7"/>
    <w:rsid w:val="00A81AB4"/>
    <w:rsid w:val="00A851DA"/>
    <w:rsid w:val="00AC7D5B"/>
    <w:rsid w:val="00AE1481"/>
    <w:rsid w:val="00AF35E3"/>
    <w:rsid w:val="00B0415E"/>
    <w:rsid w:val="00B04678"/>
    <w:rsid w:val="00B072D3"/>
    <w:rsid w:val="00BC46DF"/>
    <w:rsid w:val="00C03577"/>
    <w:rsid w:val="00C53029"/>
    <w:rsid w:val="00C65FEA"/>
    <w:rsid w:val="00C70C26"/>
    <w:rsid w:val="00CA0AC2"/>
    <w:rsid w:val="00CB4D0A"/>
    <w:rsid w:val="00CC2FB3"/>
    <w:rsid w:val="00CC575A"/>
    <w:rsid w:val="00CF123B"/>
    <w:rsid w:val="00D039AC"/>
    <w:rsid w:val="00D22943"/>
    <w:rsid w:val="00D427DE"/>
    <w:rsid w:val="00D5587D"/>
    <w:rsid w:val="00D707CC"/>
    <w:rsid w:val="00D821FE"/>
    <w:rsid w:val="00DB0793"/>
    <w:rsid w:val="00E00821"/>
    <w:rsid w:val="00E04DB4"/>
    <w:rsid w:val="00E30679"/>
    <w:rsid w:val="00E4115A"/>
    <w:rsid w:val="00E4597D"/>
    <w:rsid w:val="00E54832"/>
    <w:rsid w:val="00E56A90"/>
    <w:rsid w:val="00E641CC"/>
    <w:rsid w:val="00E9187B"/>
    <w:rsid w:val="00E918E9"/>
    <w:rsid w:val="00EA30AB"/>
    <w:rsid w:val="00EB3925"/>
    <w:rsid w:val="00EF19E9"/>
    <w:rsid w:val="00EF717D"/>
    <w:rsid w:val="00F671F0"/>
    <w:rsid w:val="00F862C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F3EE0-BD44-4A31-BB4F-40DB1B00A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5</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2</cp:revision>
  <dcterms:created xsi:type="dcterms:W3CDTF">2015-01-26T12:24:00Z</dcterms:created>
  <dcterms:modified xsi:type="dcterms:W3CDTF">2015-05-19T12:41:00Z</dcterms:modified>
</cp:coreProperties>
</file>