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575" w:rsidRDefault="00841575" w:rsidP="00841575">
      <w:pPr>
        <w:pStyle w:val="Default"/>
        <w:rPr>
          <w:rFonts w:asciiTheme="minorHAnsi" w:hAnsiTheme="minorHAnsi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60288" behindDoc="0" locked="0" layoutInCell="1" allowOverlap="1" wp14:anchorId="0F081A7D" wp14:editId="44ECD7E5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2" name="Picture 2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/>
        </w:rPr>
        <w:t xml:space="preserve">                                                                  </w:t>
      </w:r>
    </w:p>
    <w:p w:rsidR="00841575" w:rsidRDefault="00841575" w:rsidP="00841575">
      <w:pPr>
        <w:rPr>
          <w:rFonts w:asciiTheme="minorHAnsi" w:hAnsiTheme="minorHAnsi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2345A8" wp14:editId="5D341339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4445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575" w:rsidRDefault="00841575" w:rsidP="0084157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841575" w:rsidRDefault="00841575" w:rsidP="00841575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27.55pt;margin-top:7.85pt;width:245.2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BL69E+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841575" w:rsidRDefault="00841575" w:rsidP="0084157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841575" w:rsidRDefault="00841575" w:rsidP="00841575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41575" w:rsidRDefault="00841575" w:rsidP="00841575">
      <w:pPr>
        <w:rPr>
          <w:lang w:val="en-US"/>
        </w:rPr>
      </w:pPr>
    </w:p>
    <w:p w:rsidR="00841575" w:rsidRDefault="00841575" w:rsidP="00841575">
      <w:pPr>
        <w:rPr>
          <w:lang w:val="en-US"/>
        </w:rPr>
      </w:pPr>
    </w:p>
    <w:p w:rsidR="00841575" w:rsidRDefault="00841575" w:rsidP="00841575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841575" w:rsidTr="0084157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575" w:rsidRDefault="00841575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GIERTS STEPHANE</w:t>
            </w:r>
          </w:p>
        </w:tc>
      </w:tr>
      <w:tr w:rsidR="00841575" w:rsidTr="0084157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84157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1264</w:t>
            </w:r>
          </w:p>
        </w:tc>
      </w:tr>
      <w:tr w:rsidR="00841575" w:rsidTr="0084157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575" w:rsidRDefault="00841575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Diploma in Project Management</w:t>
            </w:r>
          </w:p>
        </w:tc>
      </w:tr>
      <w:tr w:rsidR="00841575" w:rsidTr="0084157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575" w:rsidRDefault="004C3B28" w:rsidP="004C3285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</w:tr>
    </w:tbl>
    <w:p w:rsidR="00841575" w:rsidRDefault="00841575" w:rsidP="00841575">
      <w:pPr>
        <w:rPr>
          <w:rFonts w:asciiTheme="minorHAnsi" w:hAnsiTheme="minorHAnsi"/>
          <w:b/>
          <w:sz w:val="22"/>
          <w:lang w:val="en-US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242"/>
      </w:tblGrid>
      <w:tr w:rsidR="00841575" w:rsidTr="00C35738">
        <w:tc>
          <w:tcPr>
            <w:tcW w:w="9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41A" w:rsidRPr="00C23875" w:rsidRDefault="00F6341A" w:rsidP="00B15E94">
            <w:pPr>
              <w:spacing w:line="240" w:lineRule="auto"/>
              <w:rPr>
                <w:rFonts w:asciiTheme="minorBidi" w:hAnsiTheme="minorBidi"/>
                <w:bCs/>
                <w:szCs w:val="24"/>
                <w:lang w:val="en-US"/>
              </w:rPr>
            </w:pPr>
          </w:p>
          <w:p w:rsidR="004C3B28" w:rsidRPr="004C3B28" w:rsidRDefault="004C3B28" w:rsidP="004C3B28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4C3B28">
              <w:rPr>
                <w:rFonts w:ascii="Arial" w:hAnsi="Arial" w:cs="Arial"/>
                <w:szCs w:val="24"/>
              </w:rPr>
              <w:t>1. Give brief answers for the following questions: (20)</w:t>
            </w:r>
          </w:p>
          <w:p w:rsidR="0031056F" w:rsidRDefault="0031056F" w:rsidP="0031056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</w:p>
          <w:p w:rsidR="004C3B28" w:rsidRPr="004C3B28" w:rsidRDefault="004C3B28" w:rsidP="004C3B28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4C3B28">
              <w:rPr>
                <w:rFonts w:ascii="Arial" w:hAnsi="Arial" w:cs="Arial"/>
                <w:szCs w:val="24"/>
              </w:rPr>
              <w:t>I. Which processes are involved in project communication management?</w:t>
            </w:r>
          </w:p>
          <w:p w:rsidR="004C3B28" w:rsidRDefault="00697541" w:rsidP="004C3B28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P</w:t>
            </w:r>
            <w:r w:rsidR="004C3B28">
              <w:rPr>
                <w:rFonts w:ascii="Arial" w:hAnsi="Arial" w:cs="Arial"/>
                <w:b/>
                <w:bCs/>
                <w:szCs w:val="24"/>
              </w:rPr>
              <w:t>roject communication management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 includes the following processes:</w:t>
            </w:r>
          </w:p>
          <w:p w:rsidR="00A347F2" w:rsidRDefault="00697541" w:rsidP="001916D8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Communication planning: identifying the stakeholders and their communication needs and determining how </w:t>
            </w:r>
            <w:r w:rsidR="00B55B95">
              <w:rPr>
                <w:rFonts w:ascii="Arial" w:hAnsi="Arial" w:cs="Arial"/>
                <w:b/>
                <w:bCs/>
                <w:szCs w:val="24"/>
              </w:rPr>
              <w:t>to fulfil their requirements</w:t>
            </w:r>
          </w:p>
          <w:p w:rsidR="00697541" w:rsidRDefault="00697541" w:rsidP="001916D8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Information distribution: communicating</w:t>
            </w:r>
            <w:r w:rsidR="00C70F51">
              <w:rPr>
                <w:rFonts w:ascii="Arial" w:hAnsi="Arial" w:cs="Arial"/>
                <w:b/>
                <w:bCs/>
                <w:szCs w:val="24"/>
              </w:rPr>
              <w:t xml:space="preserve"> the correct information at the right time to the appropriate stakeholders</w:t>
            </w:r>
          </w:p>
          <w:p w:rsidR="00C70F51" w:rsidRDefault="00C70F51" w:rsidP="001916D8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Performance reporting: creating status reports, forecasting project conditions and measuring performance</w:t>
            </w:r>
          </w:p>
          <w:p w:rsidR="00C70F51" w:rsidRPr="00A347F2" w:rsidRDefault="00C70F51" w:rsidP="00B55B9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Administrative clo</w:t>
            </w:r>
            <w:r w:rsidR="00B55B95">
              <w:rPr>
                <w:rFonts w:ascii="Arial" w:hAnsi="Arial" w:cs="Arial"/>
                <w:b/>
                <w:bCs/>
                <w:szCs w:val="24"/>
              </w:rPr>
              <w:t xml:space="preserve">sure: archiving the information, 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documentation </w:t>
            </w:r>
            <w:r w:rsidR="00B55B95">
              <w:rPr>
                <w:rFonts w:ascii="Arial" w:hAnsi="Arial" w:cs="Arial"/>
                <w:b/>
                <w:bCs/>
                <w:szCs w:val="24"/>
              </w:rPr>
              <w:t xml:space="preserve">and communication </w:t>
            </w:r>
            <w:r>
              <w:rPr>
                <w:rFonts w:ascii="Arial" w:hAnsi="Arial" w:cs="Arial"/>
                <w:b/>
                <w:bCs/>
                <w:szCs w:val="24"/>
              </w:rPr>
              <w:t>at the close of the project and use this as a reference for future projects</w:t>
            </w:r>
          </w:p>
          <w:p w:rsidR="004C3B28" w:rsidRDefault="004C3B28" w:rsidP="0031056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</w:p>
          <w:p w:rsidR="004C3B28" w:rsidRPr="004C3B28" w:rsidRDefault="004C3B28" w:rsidP="00C70F5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4C3B28">
              <w:rPr>
                <w:rFonts w:ascii="Arial" w:hAnsi="Arial" w:cs="Arial"/>
                <w:szCs w:val="24"/>
              </w:rPr>
              <w:t>II. At which stage in a project</w:t>
            </w:r>
            <w:r w:rsidR="00C70F51">
              <w:rPr>
                <w:rFonts w:ascii="Arial" w:hAnsi="Arial" w:cs="Arial"/>
                <w:szCs w:val="24"/>
              </w:rPr>
              <w:t>,</w:t>
            </w:r>
            <w:r w:rsidRPr="004C3B28">
              <w:rPr>
                <w:rFonts w:ascii="Arial" w:hAnsi="Arial" w:cs="Arial"/>
                <w:szCs w:val="24"/>
              </w:rPr>
              <w:t xml:space="preserve"> project communication planning is completed?</w:t>
            </w:r>
          </w:p>
          <w:p w:rsidR="004C3B28" w:rsidRDefault="00C70F51" w:rsidP="00B55B9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Project communication planning is </w:t>
            </w:r>
            <w:r w:rsidR="00B55B95">
              <w:rPr>
                <w:rFonts w:ascii="Arial" w:hAnsi="Arial" w:cs="Arial"/>
                <w:b/>
                <w:bCs/>
                <w:szCs w:val="24"/>
              </w:rPr>
              <w:t>normally to be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 completed early in the project.</w:t>
            </w:r>
          </w:p>
          <w:p w:rsidR="00CB0621" w:rsidRDefault="00CB0621" w:rsidP="00B55B9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Communication should start in the planning stages, where the project solutions are developed in detail in order to meet the project's objectives</w:t>
            </w:r>
            <w:r w:rsidR="00B55B95">
              <w:rPr>
                <w:rFonts w:ascii="Arial" w:hAnsi="Arial" w:cs="Arial"/>
                <w:b/>
                <w:bCs/>
                <w:szCs w:val="24"/>
              </w:rPr>
              <w:t>, but where also the modality of the communications is documented</w:t>
            </w:r>
            <w:r>
              <w:rPr>
                <w:rFonts w:ascii="Arial" w:hAnsi="Arial" w:cs="Arial"/>
                <w:b/>
                <w:bCs/>
                <w:szCs w:val="24"/>
              </w:rPr>
              <w:t>.</w:t>
            </w:r>
          </w:p>
          <w:p w:rsidR="00CB0621" w:rsidRDefault="00CB0621" w:rsidP="00B55B9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The planning phase is crucial to identify all project stakeholders </w:t>
            </w:r>
            <w:r w:rsidR="00B55B95">
              <w:rPr>
                <w:rFonts w:ascii="Arial" w:hAnsi="Arial" w:cs="Arial"/>
                <w:b/>
                <w:bCs/>
                <w:szCs w:val="24"/>
              </w:rPr>
              <w:t xml:space="preserve">and identify their preferred way of communication, subsequently to 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establish a communication plan to </w:t>
            </w:r>
            <w:r w:rsidR="00B55B95">
              <w:rPr>
                <w:rFonts w:ascii="Arial" w:hAnsi="Arial" w:cs="Arial"/>
                <w:b/>
                <w:bCs/>
                <w:szCs w:val="24"/>
              </w:rPr>
              <w:t xml:space="preserve">properly </w:t>
            </w:r>
            <w:r>
              <w:rPr>
                <w:rFonts w:ascii="Arial" w:hAnsi="Arial" w:cs="Arial"/>
                <w:b/>
                <w:bCs/>
                <w:szCs w:val="24"/>
              </w:rPr>
              <w:t>deliver the information needed to keep all the stakeholders informed, critical to receive buy-in from all parties.</w:t>
            </w:r>
          </w:p>
          <w:p w:rsidR="00C70F51" w:rsidRDefault="00C70F51" w:rsidP="004C3B28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</w:p>
          <w:p w:rsidR="004C3B28" w:rsidRPr="004C3B28" w:rsidRDefault="004C3B28" w:rsidP="004C3B28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4C3B28">
              <w:rPr>
                <w:rFonts w:ascii="Arial" w:hAnsi="Arial" w:cs="Arial"/>
                <w:szCs w:val="24"/>
              </w:rPr>
              <w:t>III. Which type of information is contained in project communication management plan?</w:t>
            </w:r>
          </w:p>
          <w:p w:rsidR="004C3B28" w:rsidRDefault="00C70F51" w:rsidP="00B55B9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C70F51">
              <w:rPr>
                <w:rFonts w:ascii="Arial" w:hAnsi="Arial" w:cs="Arial"/>
                <w:b/>
                <w:bCs/>
                <w:szCs w:val="24"/>
              </w:rPr>
              <w:t>The project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 communication management plan </w:t>
            </w:r>
            <w:r w:rsidR="00B55B95">
              <w:rPr>
                <w:rFonts w:ascii="Arial" w:hAnsi="Arial" w:cs="Arial"/>
                <w:b/>
                <w:bCs/>
                <w:szCs w:val="24"/>
              </w:rPr>
              <w:t>in principle contains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 the following information:</w:t>
            </w:r>
          </w:p>
          <w:p w:rsidR="00C70F51" w:rsidRDefault="00C70F51" w:rsidP="00501C2D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Specification of the type of information that is to be distributed, </w:t>
            </w:r>
            <w:r w:rsidR="00501C2D">
              <w:rPr>
                <w:rFonts w:ascii="Arial" w:hAnsi="Arial" w:cs="Arial"/>
                <w:b/>
                <w:bCs/>
                <w:szCs w:val="24"/>
              </w:rPr>
              <w:t>the level of detail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 and terminology to use</w:t>
            </w:r>
          </w:p>
          <w:p w:rsidR="00C70F51" w:rsidRDefault="00C70F51" w:rsidP="00501C2D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A system for</w:t>
            </w:r>
            <w:r w:rsidR="00501C2D">
              <w:rPr>
                <w:rFonts w:ascii="Arial" w:hAnsi="Arial" w:cs="Arial"/>
                <w:b/>
                <w:bCs/>
                <w:szCs w:val="24"/>
              </w:rPr>
              <w:t xml:space="preserve"> gathering, organising, storing, 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disseminating </w:t>
            </w:r>
            <w:r w:rsidR="00501C2D">
              <w:rPr>
                <w:rFonts w:ascii="Arial" w:hAnsi="Arial" w:cs="Arial"/>
                <w:b/>
                <w:bCs/>
                <w:szCs w:val="24"/>
              </w:rPr>
              <w:t xml:space="preserve">and/or correcting/updating </w:t>
            </w:r>
            <w:r>
              <w:rPr>
                <w:rFonts w:ascii="Arial" w:hAnsi="Arial" w:cs="Arial"/>
                <w:b/>
                <w:bCs/>
                <w:szCs w:val="24"/>
              </w:rPr>
              <w:t>the appropriate information to the appropriate persons</w:t>
            </w:r>
          </w:p>
          <w:p w:rsidR="00501C2D" w:rsidRDefault="00501C2D" w:rsidP="00501C2D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The information flow detailing where the information will originate, how the information is retrieved, to whom the information will be sent and in what modality</w:t>
            </w:r>
          </w:p>
          <w:p w:rsidR="00501C2D" w:rsidRDefault="00501C2D" w:rsidP="00501C2D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The schedule when the various types of communication are to be done; </w:t>
            </w:r>
            <w:r>
              <w:rPr>
                <w:rFonts w:ascii="Arial" w:hAnsi="Arial" w:cs="Arial"/>
                <w:b/>
                <w:bCs/>
                <w:szCs w:val="24"/>
              </w:rPr>
              <w:lastRenderedPageBreak/>
              <w:t>e.g. status meetings should occur regularly, while others will happen more irregularly (e.g. seminars &amp; workshops)</w:t>
            </w:r>
          </w:p>
          <w:p w:rsidR="00501C2D" w:rsidRDefault="00501C2D" w:rsidP="00501C2D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Instructions to update the project communication plan as the project progresses</w:t>
            </w:r>
          </w:p>
          <w:p w:rsidR="00C70F51" w:rsidRDefault="00C70F51" w:rsidP="004C3B28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</w:p>
          <w:p w:rsidR="004C3B28" w:rsidRPr="004C3B28" w:rsidRDefault="004C3B28" w:rsidP="004C3B28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4C3B28">
              <w:rPr>
                <w:rFonts w:ascii="Arial" w:hAnsi="Arial" w:cs="Arial"/>
                <w:szCs w:val="24"/>
              </w:rPr>
              <w:t>IV. What are the inputs to information distribution?</w:t>
            </w:r>
          </w:p>
          <w:p w:rsidR="004C3B28" w:rsidRDefault="00C70F51" w:rsidP="00E115D4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C70F51">
              <w:rPr>
                <w:rFonts w:ascii="Arial" w:hAnsi="Arial" w:cs="Arial"/>
                <w:b/>
                <w:bCs/>
                <w:szCs w:val="24"/>
              </w:rPr>
              <w:t xml:space="preserve">The input </w:t>
            </w:r>
            <w:r w:rsidR="00E115D4">
              <w:rPr>
                <w:rFonts w:ascii="Arial" w:hAnsi="Arial" w:cs="Arial"/>
                <w:b/>
                <w:bCs/>
                <w:szCs w:val="24"/>
              </w:rPr>
              <w:t>for</w:t>
            </w:r>
            <w:r w:rsidRPr="00C70F51">
              <w:rPr>
                <w:rFonts w:ascii="Arial" w:hAnsi="Arial" w:cs="Arial"/>
                <w:b/>
                <w:bCs/>
                <w:szCs w:val="24"/>
              </w:rPr>
              <w:t xml:space="preserve"> information distribution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 </w:t>
            </w:r>
            <w:r w:rsidR="00E115D4">
              <w:rPr>
                <w:rFonts w:ascii="Arial" w:hAnsi="Arial" w:cs="Arial"/>
                <w:b/>
                <w:bCs/>
                <w:szCs w:val="24"/>
              </w:rPr>
              <w:t>is mainly</w:t>
            </w:r>
            <w:r>
              <w:rPr>
                <w:rFonts w:ascii="Arial" w:hAnsi="Arial" w:cs="Arial"/>
                <w:b/>
                <w:bCs/>
                <w:szCs w:val="24"/>
              </w:rPr>
              <w:t>:</w:t>
            </w:r>
          </w:p>
          <w:p w:rsidR="00C70F51" w:rsidRDefault="00C70F51" w:rsidP="00E820B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Work results: quality issues, progress of the work </w:t>
            </w:r>
            <w:r w:rsidR="00E115D4">
              <w:rPr>
                <w:rFonts w:ascii="Arial" w:hAnsi="Arial" w:cs="Arial"/>
                <w:b/>
                <w:bCs/>
                <w:szCs w:val="24"/>
              </w:rPr>
              <w:t>etc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. </w:t>
            </w:r>
            <w:r w:rsidR="00E115D4">
              <w:rPr>
                <w:rFonts w:ascii="Arial" w:hAnsi="Arial" w:cs="Arial"/>
                <w:b/>
                <w:bCs/>
                <w:szCs w:val="24"/>
              </w:rPr>
              <w:t>(</w:t>
            </w:r>
            <w:r>
              <w:rPr>
                <w:rFonts w:ascii="Arial" w:hAnsi="Arial" w:cs="Arial"/>
                <w:b/>
                <w:bCs/>
                <w:szCs w:val="24"/>
              </w:rPr>
              <w:t>whether the results are good or bad</w:t>
            </w:r>
            <w:r w:rsidR="00E115D4">
              <w:rPr>
                <w:rFonts w:ascii="Arial" w:hAnsi="Arial" w:cs="Arial"/>
                <w:b/>
                <w:bCs/>
                <w:szCs w:val="24"/>
              </w:rPr>
              <w:t>)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 are </w:t>
            </w:r>
            <w:r w:rsidR="00E115D4">
              <w:rPr>
                <w:rFonts w:ascii="Arial" w:hAnsi="Arial" w:cs="Arial"/>
                <w:b/>
                <w:bCs/>
                <w:szCs w:val="24"/>
              </w:rPr>
              <w:t xml:space="preserve">all 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input to </w:t>
            </w:r>
            <w:r w:rsidR="00E820B5">
              <w:rPr>
                <w:rFonts w:ascii="Arial" w:hAnsi="Arial" w:cs="Arial"/>
                <w:b/>
                <w:bCs/>
                <w:szCs w:val="24"/>
              </w:rPr>
              <w:t>information distribution</w:t>
            </w:r>
          </w:p>
          <w:p w:rsidR="00C70F51" w:rsidRDefault="00C70F51" w:rsidP="00E820B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Communication management plan: used as a guide on how to communicate</w:t>
            </w:r>
            <w:r w:rsidR="00E820B5">
              <w:rPr>
                <w:rFonts w:ascii="Arial" w:hAnsi="Arial" w:cs="Arial"/>
                <w:b/>
                <w:bCs/>
                <w:szCs w:val="24"/>
              </w:rPr>
              <w:t>, at what level of detail and in what format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 </w:t>
            </w:r>
            <w:r w:rsidR="00E820B5">
              <w:rPr>
                <w:rFonts w:ascii="Arial" w:hAnsi="Arial" w:cs="Arial"/>
                <w:b/>
                <w:bCs/>
                <w:szCs w:val="24"/>
              </w:rPr>
              <w:t xml:space="preserve">about the </w:t>
            </w:r>
            <w:r>
              <w:rPr>
                <w:rFonts w:ascii="Arial" w:hAnsi="Arial" w:cs="Arial"/>
                <w:b/>
                <w:bCs/>
                <w:szCs w:val="24"/>
              </w:rPr>
              <w:t>project</w:t>
            </w:r>
            <w:r w:rsidR="00E820B5">
              <w:rPr>
                <w:rFonts w:ascii="Arial" w:hAnsi="Arial" w:cs="Arial"/>
                <w:b/>
                <w:bCs/>
                <w:szCs w:val="24"/>
              </w:rPr>
              <w:t xml:space="preserve">, </w:t>
            </w:r>
            <w:r>
              <w:rPr>
                <w:rFonts w:ascii="Arial" w:hAnsi="Arial" w:cs="Arial"/>
                <w:b/>
                <w:bCs/>
                <w:szCs w:val="24"/>
              </w:rPr>
              <w:t>issues</w:t>
            </w:r>
            <w:r w:rsidR="00E820B5">
              <w:rPr>
                <w:rFonts w:ascii="Arial" w:hAnsi="Arial" w:cs="Arial"/>
                <w:b/>
                <w:bCs/>
                <w:szCs w:val="24"/>
              </w:rPr>
              <w:t>, etc.</w:t>
            </w:r>
          </w:p>
          <w:p w:rsidR="00C70F51" w:rsidRDefault="00C70F51" w:rsidP="001916D8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Project plan: </w:t>
            </w:r>
            <w:r w:rsidR="00E820B5">
              <w:rPr>
                <w:rFonts w:ascii="Arial" w:hAnsi="Arial" w:cs="Arial"/>
                <w:b/>
                <w:bCs/>
                <w:szCs w:val="24"/>
              </w:rPr>
              <w:t xml:space="preserve">also </w:t>
            </w:r>
            <w:r w:rsidR="0006532C">
              <w:rPr>
                <w:rFonts w:ascii="Arial" w:hAnsi="Arial" w:cs="Arial"/>
                <w:b/>
                <w:bCs/>
                <w:szCs w:val="24"/>
              </w:rPr>
              <w:t>this plan may have information, requirements or described conditions that can serve as input to information distribution</w:t>
            </w:r>
          </w:p>
          <w:p w:rsidR="00C70F51" w:rsidRDefault="00C70F51" w:rsidP="004C3B28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</w:p>
          <w:p w:rsidR="004C3B28" w:rsidRPr="004C3B28" w:rsidRDefault="004C3B28" w:rsidP="004C3B28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4C3B28">
              <w:rPr>
                <w:rFonts w:ascii="Arial" w:hAnsi="Arial" w:cs="Arial"/>
                <w:szCs w:val="24"/>
              </w:rPr>
              <w:t>V. What are the various communication modalities used by project managers?</w:t>
            </w:r>
          </w:p>
          <w:p w:rsidR="004C3B28" w:rsidRDefault="009D5FDA" w:rsidP="00337E02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2A1995">
              <w:rPr>
                <w:rFonts w:ascii="Arial" w:hAnsi="Arial" w:cs="Arial"/>
                <w:b/>
                <w:bCs/>
                <w:szCs w:val="24"/>
              </w:rPr>
              <w:t xml:space="preserve">The project manager </w:t>
            </w:r>
            <w:r w:rsidR="002A1995">
              <w:rPr>
                <w:rFonts w:ascii="Arial" w:hAnsi="Arial" w:cs="Arial"/>
                <w:b/>
                <w:bCs/>
                <w:szCs w:val="24"/>
              </w:rPr>
              <w:t>should identify the preferred me</w:t>
            </w:r>
            <w:r w:rsidR="0051230A">
              <w:rPr>
                <w:rFonts w:ascii="Arial" w:hAnsi="Arial" w:cs="Arial"/>
                <w:b/>
                <w:bCs/>
                <w:szCs w:val="24"/>
              </w:rPr>
              <w:t>thod/form</w:t>
            </w:r>
            <w:r w:rsidR="001916D8">
              <w:rPr>
                <w:rFonts w:ascii="Arial" w:hAnsi="Arial" w:cs="Arial"/>
                <w:b/>
                <w:bCs/>
                <w:szCs w:val="24"/>
              </w:rPr>
              <w:t>at</w:t>
            </w:r>
            <w:r w:rsidR="0051230A">
              <w:rPr>
                <w:rFonts w:ascii="Arial" w:hAnsi="Arial" w:cs="Arial"/>
                <w:b/>
                <w:bCs/>
                <w:szCs w:val="24"/>
              </w:rPr>
              <w:t xml:space="preserve"> for communication</w:t>
            </w:r>
            <w:r w:rsidR="00337E02">
              <w:rPr>
                <w:rFonts w:ascii="Arial" w:hAnsi="Arial" w:cs="Arial"/>
                <w:b/>
                <w:bCs/>
                <w:szCs w:val="24"/>
              </w:rPr>
              <w:t>, based on the following</w:t>
            </w:r>
            <w:r w:rsidR="0051230A">
              <w:rPr>
                <w:rFonts w:ascii="Arial" w:hAnsi="Arial" w:cs="Arial"/>
                <w:b/>
                <w:bCs/>
                <w:szCs w:val="24"/>
              </w:rPr>
              <w:t>:</w:t>
            </w:r>
          </w:p>
          <w:p w:rsidR="0051230A" w:rsidRDefault="00337E02" w:rsidP="00337E02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T</w:t>
            </w:r>
            <w:r w:rsidR="0051230A" w:rsidRPr="0051230A">
              <w:rPr>
                <w:rFonts w:ascii="Arial" w:hAnsi="Arial" w:cs="Arial"/>
                <w:b/>
                <w:bCs/>
                <w:szCs w:val="24"/>
              </w:rPr>
              <w:t xml:space="preserve">he </w:t>
            </w:r>
            <w:r w:rsidR="002348D9">
              <w:rPr>
                <w:rFonts w:ascii="Arial" w:hAnsi="Arial" w:cs="Arial"/>
                <w:b/>
                <w:bCs/>
                <w:szCs w:val="24"/>
              </w:rPr>
              <w:t xml:space="preserve">level of </w:t>
            </w:r>
            <w:r w:rsidR="0051230A">
              <w:rPr>
                <w:rFonts w:ascii="Arial" w:hAnsi="Arial" w:cs="Arial"/>
                <w:b/>
                <w:bCs/>
                <w:szCs w:val="24"/>
              </w:rPr>
              <w:t>sensitivity of the information within the project: some projects have information that is open to anyone, while other projects may contain sensitive information that is not to be communicated to all</w:t>
            </w:r>
          </w:p>
          <w:p w:rsidR="002348D9" w:rsidRDefault="00337E02" w:rsidP="00337E02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T</w:t>
            </w:r>
            <w:r w:rsidR="0051230A">
              <w:rPr>
                <w:rFonts w:ascii="Arial" w:hAnsi="Arial" w:cs="Arial"/>
                <w:b/>
                <w:bCs/>
                <w:szCs w:val="24"/>
              </w:rPr>
              <w:t xml:space="preserve">he </w:t>
            </w:r>
            <w:r w:rsidR="002348D9">
              <w:rPr>
                <w:rFonts w:ascii="Arial" w:hAnsi="Arial" w:cs="Arial"/>
                <w:b/>
                <w:bCs/>
                <w:szCs w:val="24"/>
              </w:rPr>
              <w:t xml:space="preserve">formal &amp; informal boundaries in the project: some projects involve formal communication (like presentations, reports, </w:t>
            </w:r>
            <w:r w:rsidR="0006532C">
              <w:rPr>
                <w:rFonts w:ascii="Arial" w:hAnsi="Arial" w:cs="Arial"/>
                <w:b/>
                <w:bCs/>
                <w:szCs w:val="24"/>
              </w:rPr>
              <w:t>audio - video- &amp; data-conferencing</w:t>
            </w:r>
            <w:r w:rsidR="002348D9">
              <w:rPr>
                <w:rFonts w:ascii="Arial" w:hAnsi="Arial" w:cs="Arial"/>
                <w:b/>
                <w:bCs/>
                <w:szCs w:val="24"/>
              </w:rPr>
              <w:t xml:space="preserve">), while other projects involve informal communication (like instant messaging, </w:t>
            </w:r>
            <w:r w:rsidR="0006532C">
              <w:rPr>
                <w:rFonts w:ascii="Arial" w:hAnsi="Arial" w:cs="Arial"/>
                <w:b/>
                <w:bCs/>
                <w:szCs w:val="24"/>
              </w:rPr>
              <w:t>hallway discussions</w:t>
            </w:r>
            <w:r w:rsidR="002348D9">
              <w:rPr>
                <w:rFonts w:ascii="Arial" w:hAnsi="Arial" w:cs="Arial"/>
                <w:b/>
                <w:bCs/>
                <w:szCs w:val="24"/>
              </w:rPr>
              <w:t>, etc.)</w:t>
            </w:r>
            <w:r w:rsidR="0006532C">
              <w:rPr>
                <w:rStyle w:val="FootnoteReference"/>
                <w:rFonts w:ascii="Arial" w:hAnsi="Arial" w:cs="Arial"/>
                <w:b/>
                <w:bCs/>
                <w:szCs w:val="24"/>
              </w:rPr>
              <w:footnoteReference w:id="1"/>
            </w:r>
          </w:p>
          <w:p w:rsidR="00E73AB0" w:rsidRDefault="00337E02" w:rsidP="00337E02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337E02">
              <w:rPr>
                <w:rFonts w:ascii="Arial" w:hAnsi="Arial" w:cs="Arial"/>
                <w:b/>
                <w:bCs/>
                <w:szCs w:val="24"/>
              </w:rPr>
              <w:t>The preferences of the stakeholders: some stakeholders may prefer paper-based communication, while others prefer electronic or face-to-face</w:t>
            </w:r>
          </w:p>
          <w:p w:rsidR="00F86E8B" w:rsidRPr="00337E02" w:rsidRDefault="00E73AB0" w:rsidP="00E73AB0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T</w:t>
            </w:r>
            <w:r w:rsidR="00337E02" w:rsidRPr="00337E02">
              <w:rPr>
                <w:rFonts w:ascii="Arial" w:hAnsi="Arial" w:cs="Arial"/>
                <w:b/>
                <w:bCs/>
                <w:szCs w:val="24"/>
              </w:rPr>
              <w:t>he i</w:t>
            </w:r>
            <w:r w:rsidR="00F86E8B" w:rsidRPr="00337E02">
              <w:rPr>
                <w:rFonts w:ascii="Arial" w:hAnsi="Arial" w:cs="Arial"/>
                <w:b/>
                <w:bCs/>
                <w:szCs w:val="24"/>
              </w:rPr>
              <w:t>nformation schedule:</w:t>
            </w:r>
            <w:r w:rsidR="00EE3071" w:rsidRPr="00337E02">
              <w:rPr>
                <w:rFonts w:ascii="Arial" w:hAnsi="Arial" w:cs="Arial"/>
                <w:b/>
                <w:bCs/>
                <w:szCs w:val="24"/>
              </w:rPr>
              <w:t xml:space="preserve"> some projects require regularly scheduled reports and updates (e.g. if conditions within the project affect the project success)</w:t>
            </w:r>
          </w:p>
          <w:p w:rsidR="00F86E8B" w:rsidRDefault="00337E02" w:rsidP="00337E02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The t</w:t>
            </w:r>
            <w:r w:rsidR="00F86E8B">
              <w:rPr>
                <w:rFonts w:ascii="Arial" w:hAnsi="Arial" w:cs="Arial"/>
                <w:b/>
                <w:bCs/>
                <w:szCs w:val="24"/>
              </w:rPr>
              <w:t>echnology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 used</w:t>
            </w:r>
            <w:r w:rsidR="00F86E8B">
              <w:rPr>
                <w:rFonts w:ascii="Arial" w:hAnsi="Arial" w:cs="Arial"/>
                <w:b/>
                <w:bCs/>
                <w:szCs w:val="24"/>
              </w:rPr>
              <w:t>:</w:t>
            </w:r>
            <w:r w:rsidR="00EE3071">
              <w:rPr>
                <w:rFonts w:ascii="Arial" w:hAnsi="Arial" w:cs="Arial"/>
                <w:b/>
                <w:bCs/>
                <w:szCs w:val="24"/>
              </w:rPr>
              <w:t xml:space="preserve"> some projects require additional technology, e.g. an internal website that details the project p</w:t>
            </w:r>
            <w:r w:rsidR="00E73AB0">
              <w:rPr>
                <w:rFonts w:ascii="Arial" w:hAnsi="Arial" w:cs="Arial"/>
                <w:b/>
                <w:bCs/>
                <w:szCs w:val="24"/>
              </w:rPr>
              <w:t>rogress</w:t>
            </w:r>
          </w:p>
          <w:p w:rsidR="00F86E8B" w:rsidRDefault="00337E02" w:rsidP="00337E02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The p</w:t>
            </w:r>
            <w:r w:rsidR="00F86E8B">
              <w:rPr>
                <w:rFonts w:ascii="Arial" w:hAnsi="Arial" w:cs="Arial"/>
                <w:b/>
                <w:bCs/>
                <w:szCs w:val="24"/>
              </w:rPr>
              <w:t>roject length:</w:t>
            </w:r>
            <w:r w:rsidR="00EE3071">
              <w:rPr>
                <w:rFonts w:ascii="Arial" w:hAnsi="Arial" w:cs="Arial"/>
                <w:b/>
                <w:bCs/>
                <w:szCs w:val="24"/>
              </w:rPr>
              <w:t xml:space="preserve"> some projects are long-term and may require changes in communication due to advances in technology</w:t>
            </w:r>
          </w:p>
          <w:p w:rsidR="00F86E8B" w:rsidRDefault="00337E02" w:rsidP="00337E02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The p</w:t>
            </w:r>
            <w:r w:rsidR="00F86E8B">
              <w:rPr>
                <w:rFonts w:ascii="Arial" w:hAnsi="Arial" w:cs="Arial"/>
                <w:b/>
                <w:bCs/>
                <w:szCs w:val="24"/>
              </w:rPr>
              <w:t>roject staffing:</w:t>
            </w:r>
            <w:r w:rsidR="00EE3071">
              <w:rPr>
                <w:rFonts w:ascii="Arial" w:hAnsi="Arial" w:cs="Arial"/>
                <w:b/>
                <w:bCs/>
                <w:szCs w:val="24"/>
              </w:rPr>
              <w:t xml:space="preserve"> the abilities of the project team should be evaluated to determine whether the communication requirements can be fulfilled</w:t>
            </w:r>
          </w:p>
          <w:p w:rsidR="00F86E8B" w:rsidRDefault="00F86E8B" w:rsidP="0051230A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</w:p>
          <w:p w:rsidR="004C3B28" w:rsidRPr="004C3B28" w:rsidRDefault="004C3B28" w:rsidP="004C3B28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4C3B28">
              <w:rPr>
                <w:rFonts w:ascii="Arial" w:hAnsi="Arial" w:cs="Arial"/>
                <w:szCs w:val="24"/>
              </w:rPr>
              <w:t>2. Discuss in details how the project communication plan is created? (5)</w:t>
            </w:r>
          </w:p>
          <w:p w:rsidR="0006532C" w:rsidRDefault="0006532C" w:rsidP="004C3B28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06532C">
              <w:rPr>
                <w:rFonts w:ascii="Arial" w:hAnsi="Arial" w:cs="Arial"/>
                <w:b/>
                <w:bCs/>
                <w:szCs w:val="24"/>
              </w:rPr>
              <w:t>In order to create the project communication plan, the follow</w:t>
            </w:r>
            <w:r>
              <w:rPr>
                <w:rFonts w:ascii="Arial" w:hAnsi="Arial" w:cs="Arial"/>
                <w:b/>
                <w:bCs/>
                <w:szCs w:val="24"/>
              </w:rPr>
              <w:t>ing questions must be answered:</w:t>
            </w:r>
          </w:p>
          <w:p w:rsidR="0006532C" w:rsidRDefault="0006532C" w:rsidP="0006532C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W</w:t>
            </w:r>
            <w:r w:rsidRPr="0006532C">
              <w:rPr>
                <w:rFonts w:ascii="Arial" w:hAnsi="Arial" w:cs="Arial"/>
                <w:b/>
                <w:bCs/>
                <w:szCs w:val="24"/>
              </w:rPr>
              <w:t>ho are the stakeholders</w:t>
            </w:r>
            <w:r>
              <w:rPr>
                <w:rFonts w:ascii="Arial" w:hAnsi="Arial" w:cs="Arial"/>
                <w:b/>
                <w:bCs/>
                <w:szCs w:val="24"/>
              </w:rPr>
              <w:t>?</w:t>
            </w:r>
          </w:p>
          <w:p w:rsidR="0006532C" w:rsidRDefault="0006532C" w:rsidP="00337E02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W</w:t>
            </w:r>
            <w:r w:rsidRPr="0006532C">
              <w:rPr>
                <w:rFonts w:ascii="Arial" w:hAnsi="Arial" w:cs="Arial"/>
                <w:b/>
                <w:bCs/>
                <w:szCs w:val="24"/>
              </w:rPr>
              <w:t>hat information do the stakehol</w:t>
            </w:r>
            <w:r w:rsidR="00337E02">
              <w:rPr>
                <w:rFonts w:ascii="Arial" w:hAnsi="Arial" w:cs="Arial"/>
                <w:b/>
                <w:bCs/>
                <w:szCs w:val="24"/>
              </w:rPr>
              <w:t xml:space="preserve">ders need, when do they need it, </w:t>
            </w:r>
            <w:r w:rsidRPr="0006532C">
              <w:rPr>
                <w:rFonts w:ascii="Arial" w:hAnsi="Arial" w:cs="Arial"/>
                <w:b/>
                <w:bCs/>
                <w:szCs w:val="24"/>
              </w:rPr>
              <w:t>in what level of detail and in what format</w:t>
            </w:r>
            <w:r>
              <w:rPr>
                <w:rFonts w:ascii="Arial" w:hAnsi="Arial" w:cs="Arial"/>
                <w:b/>
                <w:bCs/>
                <w:szCs w:val="24"/>
              </w:rPr>
              <w:t>?</w:t>
            </w:r>
          </w:p>
          <w:p w:rsidR="0006532C" w:rsidRDefault="0006532C" w:rsidP="0006532C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W</w:t>
            </w:r>
            <w:r w:rsidRPr="0006532C">
              <w:rPr>
                <w:rFonts w:ascii="Arial" w:hAnsi="Arial" w:cs="Arial"/>
                <w:b/>
                <w:bCs/>
                <w:szCs w:val="24"/>
              </w:rPr>
              <w:t>ho in the project team is responsible for collecting data, creating and disseminating the reports</w:t>
            </w:r>
            <w:r>
              <w:rPr>
                <w:rFonts w:ascii="Arial" w:hAnsi="Arial" w:cs="Arial"/>
                <w:b/>
                <w:bCs/>
                <w:szCs w:val="24"/>
              </w:rPr>
              <w:t>?</w:t>
            </w:r>
          </w:p>
          <w:p w:rsidR="004C3B28" w:rsidRPr="0006532C" w:rsidRDefault="0006532C" w:rsidP="0006532C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W</w:t>
            </w:r>
            <w:r w:rsidRPr="0006532C">
              <w:rPr>
                <w:rFonts w:ascii="Arial" w:hAnsi="Arial" w:cs="Arial"/>
                <w:b/>
                <w:bCs/>
                <w:szCs w:val="24"/>
              </w:rPr>
              <w:t>ho in the project team is the first contact for stakeholders with questions and issues?</w:t>
            </w:r>
            <w:r>
              <w:rPr>
                <w:rStyle w:val="FootnoteReference"/>
                <w:rFonts w:ascii="Arial" w:hAnsi="Arial" w:cs="Arial"/>
                <w:b/>
                <w:bCs/>
                <w:szCs w:val="24"/>
              </w:rPr>
              <w:footnoteReference w:id="2"/>
            </w:r>
          </w:p>
          <w:p w:rsidR="00C70F51" w:rsidRDefault="0006532C" w:rsidP="004C3B28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06532C">
              <w:rPr>
                <w:rFonts w:ascii="Arial" w:hAnsi="Arial" w:cs="Arial"/>
                <w:b/>
                <w:bCs/>
                <w:szCs w:val="24"/>
              </w:rPr>
              <w:t xml:space="preserve">Based on the </w:t>
            </w:r>
            <w:r>
              <w:rPr>
                <w:rFonts w:ascii="Arial" w:hAnsi="Arial" w:cs="Arial"/>
                <w:b/>
                <w:bCs/>
                <w:szCs w:val="24"/>
              </w:rPr>
              <w:t>stakeholders analysis</w:t>
            </w:r>
            <w:r w:rsidR="00337E02">
              <w:rPr>
                <w:rFonts w:ascii="Arial" w:hAnsi="Arial" w:cs="Arial"/>
                <w:b/>
                <w:bCs/>
                <w:szCs w:val="24"/>
              </w:rPr>
              <w:t xml:space="preserve"> &amp; the project team creation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, the project manager can determine </w:t>
            </w:r>
            <w:r w:rsidR="00337E02">
              <w:rPr>
                <w:rFonts w:ascii="Arial" w:hAnsi="Arial" w:cs="Arial"/>
                <w:b/>
                <w:bCs/>
                <w:szCs w:val="24"/>
              </w:rPr>
              <w:t xml:space="preserve">and plan 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what communications will be needed; only </w:t>
            </w:r>
            <w:r>
              <w:rPr>
                <w:rFonts w:ascii="Arial" w:hAnsi="Arial" w:cs="Arial"/>
                <w:b/>
                <w:bCs/>
                <w:szCs w:val="24"/>
              </w:rPr>
              <w:lastRenderedPageBreak/>
              <w:t>information that is needed will have to be communicated to the stakeholders.</w:t>
            </w:r>
          </w:p>
          <w:p w:rsidR="0006532C" w:rsidRPr="0006532C" w:rsidRDefault="0006532C" w:rsidP="00CE44E8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The </w:t>
            </w:r>
            <w:r w:rsidR="00337E02">
              <w:rPr>
                <w:rFonts w:ascii="Arial" w:hAnsi="Arial" w:cs="Arial"/>
                <w:b/>
                <w:bCs/>
                <w:szCs w:val="24"/>
              </w:rPr>
              <w:t xml:space="preserve">thus created </w:t>
            </w:r>
            <w:r>
              <w:rPr>
                <w:rFonts w:ascii="Arial" w:hAnsi="Arial" w:cs="Arial"/>
                <w:b/>
                <w:bCs/>
                <w:szCs w:val="24"/>
              </w:rPr>
              <w:t>project communication plan will organise the process, types and expectations of communication</w:t>
            </w:r>
            <w:r w:rsidR="00501C2D">
              <w:rPr>
                <w:rFonts w:ascii="Arial" w:hAnsi="Arial" w:cs="Arial"/>
                <w:b/>
                <w:bCs/>
                <w:szCs w:val="24"/>
              </w:rPr>
              <w:t xml:space="preserve"> and will </w:t>
            </w:r>
            <w:r w:rsidR="00337E02">
              <w:rPr>
                <w:rFonts w:ascii="Arial" w:hAnsi="Arial" w:cs="Arial"/>
                <w:b/>
                <w:bCs/>
                <w:szCs w:val="24"/>
              </w:rPr>
              <w:t>provide</w:t>
            </w:r>
            <w:r w:rsidR="00501C2D">
              <w:rPr>
                <w:rFonts w:ascii="Arial" w:hAnsi="Arial" w:cs="Arial"/>
                <w:b/>
                <w:bCs/>
                <w:szCs w:val="24"/>
              </w:rPr>
              <w:t xml:space="preserve"> the </w:t>
            </w:r>
            <w:r w:rsidR="00CE44E8">
              <w:rPr>
                <w:rFonts w:ascii="Arial" w:hAnsi="Arial" w:cs="Arial"/>
                <w:b/>
                <w:bCs/>
                <w:szCs w:val="24"/>
              </w:rPr>
              <w:t xml:space="preserve">detailed </w:t>
            </w:r>
            <w:r w:rsidR="00501C2D">
              <w:rPr>
                <w:rFonts w:ascii="Arial" w:hAnsi="Arial" w:cs="Arial"/>
                <w:b/>
                <w:bCs/>
                <w:szCs w:val="24"/>
              </w:rPr>
              <w:t>information</w:t>
            </w:r>
            <w:r w:rsidR="00CE44E8">
              <w:rPr>
                <w:rFonts w:ascii="Arial" w:hAnsi="Arial" w:cs="Arial"/>
                <w:b/>
                <w:bCs/>
                <w:szCs w:val="24"/>
              </w:rPr>
              <w:t xml:space="preserve"> on communication as</w:t>
            </w:r>
            <w:r w:rsidR="00501C2D">
              <w:rPr>
                <w:rFonts w:ascii="Arial" w:hAnsi="Arial" w:cs="Arial"/>
                <w:b/>
                <w:bCs/>
                <w:szCs w:val="24"/>
              </w:rPr>
              <w:t xml:space="preserve"> listed within the answer 1.III.</w:t>
            </w:r>
          </w:p>
          <w:p w:rsidR="002348D9" w:rsidRDefault="002348D9" w:rsidP="004C3B28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</w:p>
          <w:p w:rsidR="004C3B28" w:rsidRPr="004C3B28" w:rsidRDefault="004C3B28" w:rsidP="004C3B28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8"/>
                <w:szCs w:val="28"/>
              </w:rPr>
            </w:pPr>
            <w:r w:rsidRPr="004C3B28">
              <w:rPr>
                <w:rFonts w:ascii="Arial" w:hAnsi="Arial" w:cs="Arial"/>
                <w:szCs w:val="24"/>
              </w:rPr>
              <w:t>3. What is performance reporting? How the information relating to performance is conveyed to</w:t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Pr="004C3B28">
              <w:rPr>
                <w:rFonts w:ascii="Arial" w:hAnsi="Arial" w:cs="Arial"/>
                <w:szCs w:val="24"/>
              </w:rPr>
              <w:t>various stakeholders? (5)</w:t>
            </w:r>
          </w:p>
          <w:p w:rsidR="004C3B28" w:rsidRDefault="00C70F51" w:rsidP="0031056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C70F51">
              <w:rPr>
                <w:rFonts w:ascii="Arial" w:hAnsi="Arial" w:cs="Arial"/>
                <w:b/>
                <w:bCs/>
                <w:szCs w:val="24"/>
              </w:rPr>
              <w:t xml:space="preserve">Performance reporting is the </w:t>
            </w:r>
            <w:r>
              <w:rPr>
                <w:rFonts w:ascii="Arial" w:hAnsi="Arial" w:cs="Arial"/>
                <w:b/>
                <w:bCs/>
                <w:szCs w:val="24"/>
              </w:rPr>
              <w:t>process of collecting, organising and disseminating information on how the project resources are used to complete the project objectives. It covers:</w:t>
            </w:r>
          </w:p>
          <w:p w:rsidR="008C7593" w:rsidRDefault="00C70F51" w:rsidP="008C7593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S</w:t>
            </w:r>
            <w:r w:rsidR="008C7593">
              <w:rPr>
                <w:rFonts w:ascii="Arial" w:hAnsi="Arial" w:cs="Arial"/>
                <w:b/>
                <w:bCs/>
                <w:szCs w:val="24"/>
              </w:rPr>
              <w:t>tatus &amp; progress reports: the information about the status of the project and how the project is progressing</w:t>
            </w:r>
          </w:p>
          <w:p w:rsidR="00C70F51" w:rsidRDefault="00C70F51" w:rsidP="001916D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Scope: the information whether the project scope is met and followed</w:t>
            </w:r>
          </w:p>
          <w:p w:rsidR="00C70F51" w:rsidRDefault="00C70F51" w:rsidP="008C7593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Quality: the information whether the quality is </w:t>
            </w:r>
            <w:r w:rsidR="008C7593">
              <w:rPr>
                <w:rFonts w:ascii="Arial" w:hAnsi="Arial" w:cs="Arial"/>
                <w:b/>
                <w:bCs/>
                <w:szCs w:val="24"/>
              </w:rPr>
              <w:t>good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 (results of quality control, audit etc.)</w:t>
            </w:r>
          </w:p>
          <w:p w:rsidR="00C70F51" w:rsidRDefault="00C70F51" w:rsidP="001916D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Risks: the information on the risks posed on the project and their impact</w:t>
            </w:r>
          </w:p>
          <w:p w:rsidR="008C7593" w:rsidRPr="008C7593" w:rsidRDefault="008C7593" w:rsidP="00E73AB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8C7593">
              <w:rPr>
                <w:rFonts w:ascii="Arial" w:hAnsi="Arial" w:cs="Arial"/>
                <w:b/>
                <w:bCs/>
                <w:szCs w:val="24"/>
              </w:rPr>
              <w:t>F</w:t>
            </w:r>
            <w:r w:rsidRPr="008C7593">
              <w:rPr>
                <w:rFonts w:ascii="Arial" w:hAnsi="Arial" w:cs="Arial"/>
                <w:b/>
                <w:bCs/>
                <w:szCs w:val="24"/>
              </w:rPr>
              <w:t xml:space="preserve">orecasting: the information whether the project will </w:t>
            </w:r>
            <w:r>
              <w:rPr>
                <w:rFonts w:ascii="Arial" w:hAnsi="Arial" w:cs="Arial"/>
                <w:b/>
                <w:bCs/>
                <w:szCs w:val="24"/>
              </w:rPr>
              <w:t>be finalised</w:t>
            </w:r>
            <w:r w:rsidRPr="008C7593">
              <w:rPr>
                <w:rFonts w:ascii="Arial" w:hAnsi="Arial" w:cs="Arial"/>
                <w:b/>
                <w:bCs/>
                <w:szCs w:val="24"/>
              </w:rPr>
              <w:t xml:space="preserve"> on schedule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 (or how much more time it will take)</w:t>
            </w:r>
            <w:r w:rsidR="00E73AB0">
              <w:rPr>
                <w:rFonts w:ascii="Arial" w:hAnsi="Arial" w:cs="Arial"/>
                <w:b/>
                <w:bCs/>
                <w:szCs w:val="24"/>
              </w:rPr>
              <w:t xml:space="preserve"> and</w:t>
            </w:r>
            <w:bookmarkStart w:id="0" w:name="_GoBack"/>
            <w:bookmarkEnd w:id="0"/>
            <w:r w:rsidRPr="008C7593">
              <w:rPr>
                <w:rFonts w:ascii="Arial" w:hAnsi="Arial" w:cs="Arial"/>
                <w:b/>
                <w:bCs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whether the project </w:t>
            </w:r>
            <w:r w:rsidRPr="008C7593">
              <w:rPr>
                <w:rFonts w:ascii="Arial" w:hAnsi="Arial" w:cs="Arial"/>
                <w:b/>
                <w:bCs/>
                <w:szCs w:val="24"/>
              </w:rPr>
              <w:t>will be on budget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 (or how much more money will be needed)</w:t>
            </w:r>
          </w:p>
          <w:p w:rsidR="00697541" w:rsidRPr="009D5FDA" w:rsidRDefault="009D5FDA" w:rsidP="002A199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9D5FDA">
              <w:rPr>
                <w:rFonts w:ascii="Arial" w:hAnsi="Arial" w:cs="Arial"/>
                <w:b/>
                <w:bCs/>
                <w:szCs w:val="24"/>
              </w:rPr>
              <w:t>According to PMBOK</w:t>
            </w:r>
            <w:r w:rsidRPr="009D5FDA">
              <w:rPr>
                <w:rStyle w:val="FootnoteReference"/>
                <w:rFonts w:ascii="Arial" w:hAnsi="Arial" w:cs="Arial"/>
                <w:b/>
                <w:bCs/>
                <w:color w:val="000000"/>
                <w:szCs w:val="24"/>
              </w:rPr>
              <w:footnoteReference w:id="3"/>
            </w:r>
            <w:r>
              <w:rPr>
                <w:rFonts w:ascii="Arial" w:hAnsi="Arial" w:cs="Arial"/>
                <w:b/>
                <w:bCs/>
                <w:szCs w:val="24"/>
              </w:rPr>
              <w:t>, performance reporting needs to provide the above information at an appropriate level to each audience. The format can range from a simple status report</w:t>
            </w:r>
            <w:r w:rsidR="002A1995">
              <w:rPr>
                <w:rFonts w:ascii="Arial" w:hAnsi="Arial" w:cs="Arial"/>
                <w:b/>
                <w:bCs/>
                <w:szCs w:val="24"/>
              </w:rPr>
              <w:t xml:space="preserve"> to more elaborate reports on project risks, changes or forecasts.</w:t>
            </w:r>
          </w:p>
          <w:p w:rsidR="009D5FDA" w:rsidRDefault="009D5FDA" w:rsidP="0031056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</w:p>
          <w:p w:rsidR="00841575" w:rsidRPr="00EA1A05" w:rsidRDefault="00841575" w:rsidP="0095648F">
            <w:pPr>
              <w:autoSpaceDE w:val="0"/>
              <w:autoSpaceDN w:val="0"/>
              <w:adjustRightInd w:val="0"/>
              <w:spacing w:line="240" w:lineRule="auto"/>
              <w:rPr>
                <w:b/>
                <w:sz w:val="22"/>
              </w:rPr>
            </w:pPr>
          </w:p>
        </w:tc>
      </w:tr>
    </w:tbl>
    <w:p w:rsidR="00841575" w:rsidRDefault="00841575" w:rsidP="00841575">
      <w:pPr>
        <w:autoSpaceDE w:val="0"/>
        <w:autoSpaceDN w:val="0"/>
        <w:adjustRightInd w:val="0"/>
        <w:spacing w:line="240" w:lineRule="auto"/>
        <w:rPr>
          <w:rFonts w:asciiTheme="minorHAnsi" w:hAnsiTheme="minorHAnsi" w:cs="CalvertMT-Bold"/>
          <w:b/>
          <w:bCs/>
          <w:color w:val="002060"/>
          <w:sz w:val="28"/>
        </w:rPr>
      </w:pPr>
    </w:p>
    <w:p w:rsidR="006A14B1" w:rsidRPr="002A1995" w:rsidRDefault="006A14B1" w:rsidP="00841575">
      <w:pPr>
        <w:autoSpaceDE w:val="0"/>
        <w:autoSpaceDN w:val="0"/>
        <w:adjustRightInd w:val="0"/>
        <w:spacing w:line="240" w:lineRule="auto"/>
        <w:rPr>
          <w:rFonts w:asciiTheme="minorHAnsi" w:hAnsiTheme="minorHAnsi" w:cs="CalvertMT-Bold"/>
          <w:b/>
          <w:bCs/>
          <w:color w:val="002060"/>
          <w:sz w:val="28"/>
        </w:rPr>
      </w:pPr>
    </w:p>
    <w:p w:rsidR="00F838D7" w:rsidRDefault="00F838D7" w:rsidP="00841575">
      <w:pPr>
        <w:autoSpaceDE w:val="0"/>
        <w:autoSpaceDN w:val="0"/>
        <w:adjustRightInd w:val="0"/>
        <w:spacing w:line="240" w:lineRule="auto"/>
        <w:rPr>
          <w:rFonts w:asciiTheme="minorHAnsi" w:hAnsiTheme="minorHAnsi" w:cs="CalvertMT-Bold"/>
          <w:b/>
          <w:bCs/>
          <w:color w:val="002060"/>
          <w:sz w:val="28"/>
          <w:lang w:val="en-US"/>
        </w:rPr>
      </w:pPr>
    </w:p>
    <w:p w:rsidR="00841575" w:rsidRDefault="00841575" w:rsidP="00841575">
      <w:pPr>
        <w:autoSpaceDE w:val="0"/>
        <w:autoSpaceDN w:val="0"/>
        <w:adjustRightInd w:val="0"/>
        <w:spacing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 Statement:</w:t>
      </w:r>
    </w:p>
    <w:p w:rsidR="00841575" w:rsidRDefault="00841575" w:rsidP="00841575">
      <w:pPr>
        <w:autoSpaceDE w:val="0"/>
        <w:autoSpaceDN w:val="0"/>
        <w:adjustRightInd w:val="0"/>
        <w:spacing w:line="240" w:lineRule="auto"/>
        <w:rPr>
          <w:rFonts w:cs="CalvertMT-Bold"/>
          <w:b/>
          <w:bCs/>
          <w:color w:val="001AE6"/>
          <w:sz w:val="22"/>
          <w:lang w:val="en-US"/>
        </w:rPr>
      </w:pPr>
    </w:p>
    <w:p w:rsidR="00841575" w:rsidRDefault="00841575" w:rsidP="00841575">
      <w:pPr>
        <w:autoSpaceDE w:val="0"/>
        <w:autoSpaceDN w:val="0"/>
        <w:adjustRightInd w:val="0"/>
        <w:spacing w:line="240" w:lineRule="auto"/>
        <w:rPr>
          <w:rFonts w:cs="Bliss-Regular"/>
          <w:color w:val="000000"/>
          <w:lang w:val="en-US"/>
        </w:rPr>
      </w:pPr>
      <w:r>
        <w:rPr>
          <w:rFonts w:cs="Bliss-Regular"/>
          <w:color w:val="000000"/>
          <w:lang w:val="en-US"/>
        </w:rPr>
        <w:t>By submitting this assignment, I confirm that this is my own work.</w:t>
      </w:r>
    </w:p>
    <w:p w:rsidR="00841575" w:rsidRDefault="00841575" w:rsidP="00841575">
      <w:pPr>
        <w:autoSpaceDE w:val="0"/>
        <w:autoSpaceDN w:val="0"/>
        <w:adjustRightInd w:val="0"/>
        <w:spacing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841575" w:rsidTr="00841575"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rFonts w:cs="Bliss-Regular"/>
                <w:color w:val="000000"/>
                <w:sz w:val="22"/>
              </w:rPr>
            </w:pPr>
            <w:r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B15E94">
            <w:pPr>
              <w:spacing w:line="240" w:lineRule="auto"/>
              <w:rPr>
                <w:rFonts w:cs="Bliss-Regular"/>
                <w:color w:val="000000"/>
                <w:sz w:val="22"/>
              </w:rPr>
            </w:pPr>
            <w:r>
              <w:rPr>
                <w:rFonts w:cs="Bliss-Regular"/>
                <w:color w:val="000000"/>
                <w:sz w:val="22"/>
              </w:rPr>
              <w:t>GIERTS STEPHANE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rFonts w:cs="Bliss-Regular"/>
                <w:color w:val="000000"/>
                <w:sz w:val="22"/>
              </w:rPr>
            </w:pPr>
            <w:r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697541" w:rsidP="00501C2D">
            <w:pPr>
              <w:spacing w:line="240" w:lineRule="auto"/>
              <w:rPr>
                <w:rFonts w:cs="Bliss-Regular"/>
                <w:color w:val="000000"/>
                <w:sz w:val="22"/>
              </w:rPr>
            </w:pPr>
            <w:r>
              <w:rPr>
                <w:rFonts w:cs="Bliss-Regular"/>
                <w:color w:val="000000"/>
                <w:sz w:val="22"/>
              </w:rPr>
              <w:t>2</w:t>
            </w:r>
            <w:r w:rsidR="00501C2D">
              <w:rPr>
                <w:rFonts w:cs="Bliss-Regular"/>
                <w:color w:val="000000"/>
                <w:sz w:val="22"/>
              </w:rPr>
              <w:t>1</w:t>
            </w:r>
            <w:r w:rsidR="00BA046D">
              <w:rPr>
                <w:rFonts w:cs="Bliss-Regular"/>
                <w:color w:val="000000"/>
                <w:sz w:val="22"/>
              </w:rPr>
              <w:t>/</w:t>
            </w:r>
            <w:r>
              <w:rPr>
                <w:rFonts w:cs="Bliss-Regular"/>
                <w:color w:val="000000"/>
                <w:sz w:val="22"/>
              </w:rPr>
              <w:t>10</w:t>
            </w:r>
            <w:r w:rsidR="00BA046D">
              <w:rPr>
                <w:rFonts w:cs="Bliss-Regular"/>
                <w:color w:val="000000"/>
                <w:sz w:val="22"/>
              </w:rPr>
              <w:t>/2015</w:t>
            </w:r>
          </w:p>
        </w:tc>
      </w:tr>
    </w:tbl>
    <w:p w:rsidR="00841575" w:rsidRDefault="00841575" w:rsidP="00841575">
      <w:pPr>
        <w:rPr>
          <w:rFonts w:asciiTheme="minorHAnsi" w:hAnsiTheme="minorHAnsi" w:cs="Bliss-Regular"/>
          <w:color w:val="000000"/>
          <w:sz w:val="22"/>
          <w:lang w:val="en-US"/>
        </w:rPr>
      </w:pPr>
    </w:p>
    <w:p w:rsidR="00F838D7" w:rsidRDefault="00F838D7" w:rsidP="00841575">
      <w:pPr>
        <w:rPr>
          <w:rFonts w:asciiTheme="minorHAnsi" w:hAnsiTheme="minorHAnsi" w:cs="Bliss-Regular"/>
          <w:color w:val="000000"/>
          <w:sz w:val="22"/>
          <w:lang w:val="en-US"/>
        </w:rPr>
      </w:pPr>
    </w:p>
    <w:p w:rsidR="00841575" w:rsidRDefault="00841575" w:rsidP="00841575">
      <w:pPr>
        <w:shd w:val="clear" w:color="auto" w:fill="D9D9D9" w:themeFill="background1" w:themeFillShade="D9"/>
        <w:rPr>
          <w:b/>
          <w:sz w:val="32"/>
          <w:lang w:val="en-US"/>
        </w:rPr>
      </w:pPr>
      <w:r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841575" w:rsidTr="00841575">
        <w:trPr>
          <w:trHeight w:val="249"/>
        </w:trPr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841575">
            <w:pPr>
              <w:spacing w:line="240" w:lineRule="auto"/>
              <w:rPr>
                <w:rFonts w:cs="Times New Roman"/>
                <w:sz w:val="22"/>
                <w:szCs w:val="32"/>
              </w:rPr>
            </w:pPr>
          </w:p>
        </w:tc>
      </w:tr>
      <w:tr w:rsidR="00841575" w:rsidTr="00841575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841575">
            <w:pPr>
              <w:spacing w:line="240" w:lineRule="auto"/>
              <w:rPr>
                <w:rFonts w:cs="Times New Roman"/>
                <w:sz w:val="22"/>
                <w:szCs w:val="32"/>
              </w:rPr>
            </w:pPr>
          </w:p>
        </w:tc>
      </w:tr>
      <w:tr w:rsidR="00841575" w:rsidTr="00841575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841575">
            <w:pPr>
              <w:spacing w:line="240" w:lineRule="auto"/>
              <w:rPr>
                <w:rFonts w:cs="Times New Roman"/>
                <w:sz w:val="22"/>
                <w:szCs w:val="32"/>
              </w:rPr>
            </w:pPr>
          </w:p>
        </w:tc>
      </w:tr>
    </w:tbl>
    <w:p w:rsidR="004E7339" w:rsidRPr="00D9798F" w:rsidRDefault="004E7339" w:rsidP="004E7339">
      <w:pPr>
        <w:pStyle w:val="FootnoteText"/>
      </w:pPr>
    </w:p>
    <w:p w:rsidR="00CA68D3" w:rsidRPr="00877662" w:rsidRDefault="00CA68D3" w:rsidP="0094312F">
      <w:pPr>
        <w:spacing w:after="200" w:line="276" w:lineRule="auto"/>
      </w:pPr>
    </w:p>
    <w:sectPr w:rsidR="00CA68D3" w:rsidRPr="00877662" w:rsidSect="00F367AB">
      <w:pgSz w:w="11907" w:h="16840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3363" w:rsidRDefault="00063363" w:rsidP="00063363">
      <w:pPr>
        <w:spacing w:line="240" w:lineRule="auto"/>
      </w:pPr>
      <w:r>
        <w:separator/>
      </w:r>
    </w:p>
  </w:endnote>
  <w:endnote w:type="continuationSeparator" w:id="0">
    <w:p w:rsidR="00063363" w:rsidRDefault="00063363" w:rsidP="000633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3363" w:rsidRDefault="00063363" w:rsidP="00063363">
      <w:pPr>
        <w:spacing w:line="240" w:lineRule="auto"/>
      </w:pPr>
      <w:r>
        <w:separator/>
      </w:r>
    </w:p>
  </w:footnote>
  <w:footnote w:type="continuationSeparator" w:id="0">
    <w:p w:rsidR="00063363" w:rsidRDefault="00063363" w:rsidP="00063363">
      <w:pPr>
        <w:spacing w:line="240" w:lineRule="auto"/>
      </w:pPr>
      <w:r>
        <w:continuationSeparator/>
      </w:r>
    </w:p>
  </w:footnote>
  <w:footnote w:id="1">
    <w:p w:rsidR="0006532C" w:rsidRPr="0006532C" w:rsidRDefault="0006532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E73AB0">
        <w:t xml:space="preserve">Brentwood Open Learning College. Supporting Materials. </w:t>
      </w:r>
      <w:r w:rsidRPr="0006532C">
        <w:rPr>
          <w:i/>
          <w:iCs/>
        </w:rPr>
        <w:t>Chapter 7. Project Communications Planning.</w:t>
      </w:r>
      <w:r>
        <w:t xml:space="preserve"> Slide 7-10 and 7-11.</w:t>
      </w:r>
    </w:p>
  </w:footnote>
  <w:footnote w:id="2">
    <w:p w:rsidR="0006532C" w:rsidRPr="0006532C" w:rsidRDefault="0006532C" w:rsidP="0006532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E73AB0">
        <w:t xml:space="preserve">Brentwood Open Learning College. Supporting Materials. </w:t>
      </w:r>
      <w:r w:rsidRPr="0006532C">
        <w:rPr>
          <w:i/>
          <w:iCs/>
        </w:rPr>
        <w:t>Chapter 7. Project Communications Planning.</w:t>
      </w:r>
      <w:r>
        <w:t xml:space="preserve"> Slide 7-12.</w:t>
      </w:r>
    </w:p>
  </w:footnote>
  <w:footnote w:id="3">
    <w:p w:rsidR="009D5FDA" w:rsidRPr="00C64F4D" w:rsidRDefault="009D5FDA" w:rsidP="002A1995">
      <w:pPr>
        <w:pStyle w:val="FootnoteText"/>
      </w:pPr>
      <w:r>
        <w:rPr>
          <w:rStyle w:val="FootnoteReference"/>
        </w:rPr>
        <w:footnoteRef/>
      </w:r>
      <w:r>
        <w:t xml:space="preserve"> Project Management Institute, </w:t>
      </w:r>
      <w:r w:rsidRPr="00D65D0D">
        <w:rPr>
          <w:i/>
          <w:iCs/>
        </w:rPr>
        <w:t>A Guide to the Project Management Body of Knowledge (PMBOK Guide, fifth edition)</w:t>
      </w:r>
      <w:r>
        <w:t>, 2013, p.</w:t>
      </w:r>
      <w:r w:rsidR="002A1995">
        <w:t>301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B18DB"/>
    <w:multiLevelType w:val="hybridMultilevel"/>
    <w:tmpl w:val="910E4F0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C5404A6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D020B5"/>
    <w:multiLevelType w:val="hybridMultilevel"/>
    <w:tmpl w:val="F25E849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A614B3"/>
    <w:multiLevelType w:val="hybridMultilevel"/>
    <w:tmpl w:val="79B4731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D3384A"/>
    <w:multiLevelType w:val="hybridMultilevel"/>
    <w:tmpl w:val="561ABC3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6F54F4"/>
    <w:multiLevelType w:val="hybridMultilevel"/>
    <w:tmpl w:val="D0828F5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DA7607D"/>
    <w:multiLevelType w:val="hybridMultilevel"/>
    <w:tmpl w:val="AD9CC6C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61605DD"/>
    <w:multiLevelType w:val="hybridMultilevel"/>
    <w:tmpl w:val="500E8E0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5"/>
  </w:num>
  <w:num w:numId="7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ABE"/>
    <w:rsid w:val="00013241"/>
    <w:rsid w:val="00024759"/>
    <w:rsid w:val="00030302"/>
    <w:rsid w:val="00042002"/>
    <w:rsid w:val="00055520"/>
    <w:rsid w:val="0006279D"/>
    <w:rsid w:val="00063363"/>
    <w:rsid w:val="0006532C"/>
    <w:rsid w:val="00094B4F"/>
    <w:rsid w:val="00096E82"/>
    <w:rsid w:val="000B0E55"/>
    <w:rsid w:val="000B3199"/>
    <w:rsid w:val="000C4A67"/>
    <w:rsid w:val="000E1B99"/>
    <w:rsid w:val="000F6782"/>
    <w:rsid w:val="001172B9"/>
    <w:rsid w:val="001256AE"/>
    <w:rsid w:val="00161923"/>
    <w:rsid w:val="00167454"/>
    <w:rsid w:val="001916D8"/>
    <w:rsid w:val="001A4CAB"/>
    <w:rsid w:val="001B4605"/>
    <w:rsid w:val="001C26CE"/>
    <w:rsid w:val="001D0C26"/>
    <w:rsid w:val="001F10CC"/>
    <w:rsid w:val="00211FC3"/>
    <w:rsid w:val="002178CC"/>
    <w:rsid w:val="00225848"/>
    <w:rsid w:val="00225D60"/>
    <w:rsid w:val="002348D9"/>
    <w:rsid w:val="00264771"/>
    <w:rsid w:val="0028092F"/>
    <w:rsid w:val="00281481"/>
    <w:rsid w:val="00293384"/>
    <w:rsid w:val="002A1995"/>
    <w:rsid w:val="002A6A8E"/>
    <w:rsid w:val="002D435D"/>
    <w:rsid w:val="002F7DE9"/>
    <w:rsid w:val="0031056F"/>
    <w:rsid w:val="00337E02"/>
    <w:rsid w:val="00342445"/>
    <w:rsid w:val="00350B89"/>
    <w:rsid w:val="0035309D"/>
    <w:rsid w:val="003651B3"/>
    <w:rsid w:val="00396E30"/>
    <w:rsid w:val="003B1944"/>
    <w:rsid w:val="003C05EF"/>
    <w:rsid w:val="003D63F0"/>
    <w:rsid w:val="003D6BC0"/>
    <w:rsid w:val="003E07E0"/>
    <w:rsid w:val="003E1D3C"/>
    <w:rsid w:val="003E69AB"/>
    <w:rsid w:val="003F167F"/>
    <w:rsid w:val="00402DCF"/>
    <w:rsid w:val="00404514"/>
    <w:rsid w:val="00422CDC"/>
    <w:rsid w:val="00446620"/>
    <w:rsid w:val="00454D3E"/>
    <w:rsid w:val="00466300"/>
    <w:rsid w:val="004676BC"/>
    <w:rsid w:val="004823F7"/>
    <w:rsid w:val="00487E50"/>
    <w:rsid w:val="00492774"/>
    <w:rsid w:val="004C3285"/>
    <w:rsid w:val="004C3B28"/>
    <w:rsid w:val="004D24C0"/>
    <w:rsid w:val="004E607A"/>
    <w:rsid w:val="004E7339"/>
    <w:rsid w:val="00501C29"/>
    <w:rsid w:val="00501C2D"/>
    <w:rsid w:val="0051230A"/>
    <w:rsid w:val="005150D1"/>
    <w:rsid w:val="00560067"/>
    <w:rsid w:val="00561EB8"/>
    <w:rsid w:val="005B4334"/>
    <w:rsid w:val="005C26EF"/>
    <w:rsid w:val="005C29CB"/>
    <w:rsid w:val="005E489C"/>
    <w:rsid w:val="005E7FF9"/>
    <w:rsid w:val="005F4D93"/>
    <w:rsid w:val="00602B40"/>
    <w:rsid w:val="0061257A"/>
    <w:rsid w:val="0063042E"/>
    <w:rsid w:val="0065056B"/>
    <w:rsid w:val="00656151"/>
    <w:rsid w:val="00660E9D"/>
    <w:rsid w:val="00666872"/>
    <w:rsid w:val="00697541"/>
    <w:rsid w:val="006A14B1"/>
    <w:rsid w:val="006A66A6"/>
    <w:rsid w:val="006B1649"/>
    <w:rsid w:val="006B220B"/>
    <w:rsid w:val="006B2340"/>
    <w:rsid w:val="006D3016"/>
    <w:rsid w:val="006F208B"/>
    <w:rsid w:val="006F6019"/>
    <w:rsid w:val="00700B67"/>
    <w:rsid w:val="00716C89"/>
    <w:rsid w:val="00731B8C"/>
    <w:rsid w:val="007368A6"/>
    <w:rsid w:val="007372D8"/>
    <w:rsid w:val="0074193A"/>
    <w:rsid w:val="007B2198"/>
    <w:rsid w:val="00812D85"/>
    <w:rsid w:val="00813222"/>
    <w:rsid w:val="00841136"/>
    <w:rsid w:val="00841575"/>
    <w:rsid w:val="00857ABE"/>
    <w:rsid w:val="00860E5A"/>
    <w:rsid w:val="00863CB0"/>
    <w:rsid w:val="00865BA7"/>
    <w:rsid w:val="00877662"/>
    <w:rsid w:val="008B75D5"/>
    <w:rsid w:val="008C01F8"/>
    <w:rsid w:val="008C2A8D"/>
    <w:rsid w:val="008C7593"/>
    <w:rsid w:val="008D3140"/>
    <w:rsid w:val="0090780E"/>
    <w:rsid w:val="00910954"/>
    <w:rsid w:val="00914E73"/>
    <w:rsid w:val="009251ED"/>
    <w:rsid w:val="009402FD"/>
    <w:rsid w:val="009404BE"/>
    <w:rsid w:val="00941728"/>
    <w:rsid w:val="0094312F"/>
    <w:rsid w:val="00945887"/>
    <w:rsid w:val="00953103"/>
    <w:rsid w:val="0095432A"/>
    <w:rsid w:val="0095648F"/>
    <w:rsid w:val="009B7DC6"/>
    <w:rsid w:val="009D254A"/>
    <w:rsid w:val="009D5FDA"/>
    <w:rsid w:val="009E17C4"/>
    <w:rsid w:val="00A061A0"/>
    <w:rsid w:val="00A11A3D"/>
    <w:rsid w:val="00A14EF6"/>
    <w:rsid w:val="00A21A28"/>
    <w:rsid w:val="00A23ED3"/>
    <w:rsid w:val="00A347F2"/>
    <w:rsid w:val="00A40DD4"/>
    <w:rsid w:val="00A53DD2"/>
    <w:rsid w:val="00A75610"/>
    <w:rsid w:val="00A85391"/>
    <w:rsid w:val="00A960DF"/>
    <w:rsid w:val="00AB19F7"/>
    <w:rsid w:val="00AB3FBB"/>
    <w:rsid w:val="00AD67FF"/>
    <w:rsid w:val="00AE125B"/>
    <w:rsid w:val="00B15E94"/>
    <w:rsid w:val="00B53F02"/>
    <w:rsid w:val="00B55B95"/>
    <w:rsid w:val="00B61C58"/>
    <w:rsid w:val="00B8719B"/>
    <w:rsid w:val="00B903EB"/>
    <w:rsid w:val="00BA046D"/>
    <w:rsid w:val="00BA53F6"/>
    <w:rsid w:val="00BA6BE4"/>
    <w:rsid w:val="00BC023F"/>
    <w:rsid w:val="00BD01E8"/>
    <w:rsid w:val="00BD4DE5"/>
    <w:rsid w:val="00BE588D"/>
    <w:rsid w:val="00BE7AA4"/>
    <w:rsid w:val="00BF5FAA"/>
    <w:rsid w:val="00C023E5"/>
    <w:rsid w:val="00C23875"/>
    <w:rsid w:val="00C23C58"/>
    <w:rsid w:val="00C350AC"/>
    <w:rsid w:val="00C35738"/>
    <w:rsid w:val="00C64F4D"/>
    <w:rsid w:val="00C70F51"/>
    <w:rsid w:val="00CA68D3"/>
    <w:rsid w:val="00CB0621"/>
    <w:rsid w:val="00CD53F8"/>
    <w:rsid w:val="00CE14D9"/>
    <w:rsid w:val="00CE44E8"/>
    <w:rsid w:val="00CE51AC"/>
    <w:rsid w:val="00D074BA"/>
    <w:rsid w:val="00D21500"/>
    <w:rsid w:val="00D234B9"/>
    <w:rsid w:val="00D249B3"/>
    <w:rsid w:val="00D40955"/>
    <w:rsid w:val="00D40B5A"/>
    <w:rsid w:val="00D57A03"/>
    <w:rsid w:val="00D65379"/>
    <w:rsid w:val="00D65D0D"/>
    <w:rsid w:val="00D7142E"/>
    <w:rsid w:val="00D847A0"/>
    <w:rsid w:val="00D97763"/>
    <w:rsid w:val="00D9798F"/>
    <w:rsid w:val="00DA4B7F"/>
    <w:rsid w:val="00DB0A60"/>
    <w:rsid w:val="00DB0CBA"/>
    <w:rsid w:val="00E0234D"/>
    <w:rsid w:val="00E10DD5"/>
    <w:rsid w:val="00E115D4"/>
    <w:rsid w:val="00E171F9"/>
    <w:rsid w:val="00E223A7"/>
    <w:rsid w:val="00E25B7D"/>
    <w:rsid w:val="00E44D3F"/>
    <w:rsid w:val="00E556E3"/>
    <w:rsid w:val="00E73AB0"/>
    <w:rsid w:val="00E820B5"/>
    <w:rsid w:val="00E9492D"/>
    <w:rsid w:val="00EA06BE"/>
    <w:rsid w:val="00EA1A05"/>
    <w:rsid w:val="00EB2447"/>
    <w:rsid w:val="00EC2AED"/>
    <w:rsid w:val="00EE3071"/>
    <w:rsid w:val="00EF2FF0"/>
    <w:rsid w:val="00F07EDF"/>
    <w:rsid w:val="00F327ED"/>
    <w:rsid w:val="00F367AB"/>
    <w:rsid w:val="00F42208"/>
    <w:rsid w:val="00F60B19"/>
    <w:rsid w:val="00F6341A"/>
    <w:rsid w:val="00F838D7"/>
    <w:rsid w:val="00F86E8B"/>
    <w:rsid w:val="00F9565C"/>
    <w:rsid w:val="00FA6BD7"/>
    <w:rsid w:val="00FB5E79"/>
    <w:rsid w:val="00FD5D46"/>
    <w:rsid w:val="00FF0589"/>
    <w:rsid w:val="00FF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7AB"/>
    <w:pPr>
      <w:spacing w:after="0" w:line="360" w:lineRule="auto"/>
    </w:pPr>
    <w:rPr>
      <w:rFonts w:ascii="Times New Roman" w:hAnsi="Times New Roman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4157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841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4A67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63363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63363"/>
    <w:rPr>
      <w:rFonts w:ascii="Times New Roman" w:hAnsi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63363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1C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C29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C2387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7AB"/>
    <w:pPr>
      <w:spacing w:after="0" w:line="360" w:lineRule="auto"/>
    </w:pPr>
    <w:rPr>
      <w:rFonts w:ascii="Times New Roman" w:hAnsi="Times New Roman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4157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841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4A67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63363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63363"/>
    <w:rPr>
      <w:rFonts w:ascii="Times New Roman" w:hAnsi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63363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1C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C29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C238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8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9FF85F-0742-4C84-B66B-6913E29A5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971</Words>
  <Characters>5538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Council of European Union</Company>
  <LinksUpToDate>false</LinksUpToDate>
  <CharactersWithSpaces>6497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GIERTS Stephane</dc:creator>
  <cp:lastModifiedBy>GIERTS Stephane</cp:lastModifiedBy>
  <cp:revision>3</cp:revision>
  <cp:lastPrinted>2015-10-21T12:08:00Z</cp:lastPrinted>
  <dcterms:created xsi:type="dcterms:W3CDTF">2015-10-21T12:04:00Z</dcterms:created>
  <dcterms:modified xsi:type="dcterms:W3CDTF">2015-10-21T12:28:00Z</dcterms:modified>
</cp:coreProperties>
</file>