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494A5C" w:rsidP="001405D1">
      <w:pPr>
        <w:pStyle w:val="ListParagraph"/>
        <w:numPr>
          <w:ilvl w:val="0"/>
          <w:numId w:val="3"/>
        </w:numPr>
        <w:ind w:left="1134"/>
      </w:pPr>
      <w:r w:rsidRPr="00494A5C">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194">
            <w:r>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B42CDE" w:rsidRDefault="00262194" w:rsidP="00AF5DA2">
            <w:pPr>
              <w:rPr>
                <w:rFonts w:ascii="Arial" w:hAnsi="Arial" w:cs="Arial"/>
                <w:sz w:val="24"/>
                <w:szCs w:val="24"/>
              </w:rPr>
            </w:pPr>
            <w:r>
              <w:rPr>
                <w:rFonts w:ascii="Arial" w:hAnsi="Arial" w:cs="Arial"/>
                <w:sz w:val="24"/>
                <w:szCs w:val="24"/>
              </w:rPr>
              <w:t>Answer I.</w:t>
            </w:r>
          </w:p>
          <w:p w:rsidR="007C07C2" w:rsidRDefault="00262194" w:rsidP="00AF5DA2">
            <w:pPr>
              <w:rPr>
                <w:rFonts w:ascii="Arial" w:hAnsi="Arial" w:cs="Arial"/>
                <w:sz w:val="24"/>
                <w:szCs w:val="24"/>
              </w:rPr>
            </w:pPr>
            <w:r>
              <w:rPr>
                <w:rFonts w:ascii="Arial" w:hAnsi="Arial" w:cs="Arial"/>
                <w:sz w:val="24"/>
                <w:szCs w:val="24"/>
              </w:rPr>
              <w:t>The adaptation of a trend depends on the particular group of people who are potential consumers. Sorces of influence and methods of adaptation very with the consumers` age range, income level, lifestyle, and fashion prefer</w:t>
            </w:r>
            <w:r w:rsidR="00F376C9">
              <w:rPr>
                <w:rFonts w:ascii="Arial" w:hAnsi="Arial" w:cs="Arial"/>
                <w:sz w:val="24"/>
                <w:szCs w:val="24"/>
              </w:rPr>
              <w:t xml:space="preserve">ences. French fashion tends to be extreme, either to express the creativity of the designers or to draw attention to the indibidual collection. American designers trend to soften the French silhouettes and modify other extremes, because their life-style is more casual than the European. Fashion </w:t>
            </w:r>
            <w:r w:rsidR="007C07C2">
              <w:rPr>
                <w:rFonts w:ascii="Arial" w:hAnsi="Arial" w:cs="Arial"/>
                <w:sz w:val="24"/>
                <w:szCs w:val="24"/>
              </w:rPr>
              <w:t>forcaster</w:t>
            </w:r>
            <w:r w:rsidR="00F376C9">
              <w:rPr>
                <w:rFonts w:ascii="Arial" w:hAnsi="Arial" w:cs="Arial"/>
                <w:sz w:val="24"/>
                <w:szCs w:val="24"/>
              </w:rPr>
              <w:t xml:space="preserve"> analyse the designer. Collections for what they call prophetic style, fresh ideas that capture the mood of the times. If several designers move in a similar fashion direction (that is, if they use similar fashion elements such as coloure or silhouette), they do </w:t>
            </w:r>
            <w:r w:rsidR="007C07C2">
              <w:rPr>
                <w:rFonts w:ascii="Arial" w:hAnsi="Arial" w:cs="Arial"/>
                <w:sz w:val="24"/>
                <w:szCs w:val="24"/>
              </w:rPr>
              <w:t>so because of common sources of inspiration based on current interest or events. That several designers simultaneously respond with similar idea may indicate a fashion trend.</w:t>
            </w:r>
          </w:p>
          <w:p w:rsidR="007C07C2" w:rsidRDefault="007C07C2" w:rsidP="00AF5DA2">
            <w:pPr>
              <w:rPr>
                <w:rFonts w:ascii="Arial" w:hAnsi="Arial" w:cs="Arial"/>
                <w:sz w:val="24"/>
                <w:szCs w:val="24"/>
              </w:rPr>
            </w:pPr>
            <w:r>
              <w:rPr>
                <w:rFonts w:ascii="Arial" w:hAnsi="Arial" w:cs="Arial"/>
                <w:sz w:val="24"/>
                <w:szCs w:val="24"/>
              </w:rPr>
              <w:t>Answer II.</w:t>
            </w:r>
          </w:p>
          <w:p w:rsidR="00064A37" w:rsidRDefault="007C07C2" w:rsidP="00AF5DA2">
            <w:pPr>
              <w:rPr>
                <w:rFonts w:ascii="Arial" w:hAnsi="Arial" w:cs="Arial"/>
                <w:sz w:val="24"/>
                <w:szCs w:val="24"/>
              </w:rPr>
            </w:pPr>
            <w:r>
              <w:rPr>
                <w:rFonts w:ascii="Arial" w:hAnsi="Arial" w:cs="Arial"/>
                <w:sz w:val="24"/>
                <w:szCs w:val="24"/>
              </w:rPr>
              <w:t xml:space="preserve">Forecastings the future demand for particular styles, fabrics and coloures is an important </w:t>
            </w:r>
            <w:r w:rsidR="00064A37">
              <w:rPr>
                <w:rFonts w:ascii="Arial" w:hAnsi="Arial" w:cs="Arial"/>
                <w:sz w:val="24"/>
                <w:szCs w:val="24"/>
              </w:rPr>
              <w:t>aspect of the fashion industry. Textile specialists work two years ahead to determine the general guidelines for each fashion season. Fashion forcasting is an important activity to ensure that the process of observation related to short and long term planning can be based on sound and rational decision making and not hype. Forcasting can bridge the gap between ambiguous, conflicting signs and the action taken by the design team.</w:t>
            </w:r>
          </w:p>
          <w:p w:rsidR="009770FB" w:rsidRDefault="00064A37" w:rsidP="00AF5DA2">
            <w:pPr>
              <w:rPr>
                <w:rFonts w:ascii="Arial" w:hAnsi="Arial" w:cs="Arial"/>
                <w:sz w:val="24"/>
                <w:szCs w:val="24"/>
              </w:rPr>
            </w:pPr>
            <w:r>
              <w:rPr>
                <w:rFonts w:ascii="Arial" w:hAnsi="Arial" w:cs="Arial"/>
                <w:sz w:val="24"/>
                <w:szCs w:val="24"/>
              </w:rPr>
              <w:t>The timing of fashion-trend adoption and adaptation depends on the geographical location of potential customers. Designer fashions</w:t>
            </w:r>
            <w:r w:rsidR="005B09A9">
              <w:rPr>
                <w:rFonts w:ascii="Arial" w:hAnsi="Arial" w:cs="Arial"/>
                <w:sz w:val="24"/>
                <w:szCs w:val="24"/>
              </w:rPr>
              <w:t xml:space="preserve"> from paris and Italy are quickly accepted worldwide by those whose incomes and life-styles afford them the opportunity to wear European fashion. Otherwise, it usually takes one or two years for the ideas put forth in Europe to be accepted by Americans. New York desiner fashions are accepted more readily and widely in America because they are specifically designed for the country`s needs. In either case, people having high incomes and high level jobes and living in a sophisticated urban environment will accept fashion chang more quicaly than others. They </w:t>
            </w:r>
            <w:r w:rsidR="009770FB">
              <w:rPr>
                <w:rFonts w:ascii="Arial" w:hAnsi="Arial" w:cs="Arial"/>
                <w:sz w:val="24"/>
                <w:szCs w:val="24"/>
              </w:rPr>
              <w:t>need to determine how lond it takes for their target customers to accept a new fashion. When the particular customer bought that fashion or modification of it . Merchandisers then know if their customer will accept current fashion immediately, six months from now, or a year from now. The fashion system has spread across all other sectors, from cosmetics to cars via politics and sports.</w:t>
            </w:r>
          </w:p>
          <w:p w:rsidR="009770FB" w:rsidRDefault="009770FB" w:rsidP="00AF5DA2">
            <w:pPr>
              <w:rPr>
                <w:rFonts w:ascii="Arial" w:hAnsi="Arial" w:cs="Arial"/>
                <w:sz w:val="24"/>
                <w:szCs w:val="24"/>
              </w:rPr>
            </w:pPr>
          </w:p>
          <w:p w:rsidR="007C07C2" w:rsidRDefault="00064A37" w:rsidP="00AF5DA2">
            <w:pPr>
              <w:rPr>
                <w:rFonts w:ascii="Arial" w:hAnsi="Arial" w:cs="Arial"/>
                <w:sz w:val="24"/>
                <w:szCs w:val="24"/>
              </w:rPr>
            </w:pPr>
            <w:r>
              <w:rPr>
                <w:rFonts w:ascii="Arial" w:hAnsi="Arial" w:cs="Arial"/>
                <w:sz w:val="24"/>
                <w:szCs w:val="24"/>
              </w:rPr>
              <w:lastRenderedPageBreak/>
              <w:t xml:space="preserve"> </w:t>
            </w:r>
          </w:p>
          <w:p w:rsidR="00064A37" w:rsidRDefault="009770FB" w:rsidP="00AF5DA2">
            <w:pPr>
              <w:rPr>
                <w:rFonts w:ascii="Arial" w:hAnsi="Arial" w:cs="Arial"/>
                <w:sz w:val="24"/>
                <w:szCs w:val="24"/>
              </w:rPr>
            </w:pPr>
            <w:r>
              <w:rPr>
                <w:rFonts w:ascii="Arial" w:hAnsi="Arial" w:cs="Arial"/>
                <w:sz w:val="24"/>
                <w:szCs w:val="24"/>
              </w:rPr>
              <w:t>Answer III.</w:t>
            </w:r>
          </w:p>
          <w:p w:rsidR="009770FB" w:rsidRDefault="00CC021B" w:rsidP="00AF5DA2">
            <w:pPr>
              <w:rPr>
                <w:rFonts w:ascii="Arial" w:hAnsi="Arial" w:cs="Arial"/>
                <w:sz w:val="24"/>
                <w:szCs w:val="24"/>
              </w:rPr>
            </w:pPr>
            <w:r>
              <w:rPr>
                <w:rFonts w:ascii="Arial" w:hAnsi="Arial" w:cs="Arial"/>
                <w:sz w:val="24"/>
                <w:szCs w:val="24"/>
              </w:rPr>
              <w:t>French companies based in paris have traditionally dominated fashion forcasting. Although a number of larger ones are still based in paris, a number of new niche for</w:t>
            </w:r>
            <w:r w:rsidR="00536842">
              <w:rPr>
                <w:rFonts w:ascii="Arial" w:hAnsi="Arial" w:cs="Arial"/>
                <w:sz w:val="24"/>
                <w:szCs w:val="24"/>
              </w:rPr>
              <w:t>e</w:t>
            </w:r>
            <w:r>
              <w:rPr>
                <w:rFonts w:ascii="Arial" w:hAnsi="Arial" w:cs="Arial"/>
                <w:sz w:val="24"/>
                <w:szCs w:val="24"/>
              </w:rPr>
              <w:t>casting have emerged around the world offering their own specialies of products and servies.trend forecast for bags, belts, and jewellery, eyewear soft accessories provides on-trend edge required to lure today`s trend savvy consumers. Graphic trend research forecasts the most up-to-date trend ideas for graphic, prients, patterns and embellishment.</w:t>
            </w:r>
            <w:r w:rsidR="00384BE7">
              <w:rPr>
                <w:rFonts w:ascii="Arial" w:hAnsi="Arial" w:cs="Arial"/>
                <w:sz w:val="24"/>
                <w:szCs w:val="24"/>
              </w:rPr>
              <w:t xml:space="preserve"> Fashion trends are the styling ideas that major collections have in common. They indicate the direction in which the fashion is moving. Fashion forecasters look for style they think are prophetic, ideas that capture the mood of yhe times and signal a new fashion trend.</w:t>
            </w:r>
          </w:p>
          <w:p w:rsidR="00384BE7" w:rsidRDefault="00384BE7" w:rsidP="00AF5DA2">
            <w:pPr>
              <w:rPr>
                <w:rFonts w:ascii="Arial" w:hAnsi="Arial" w:cs="Arial"/>
                <w:sz w:val="24"/>
                <w:szCs w:val="24"/>
              </w:rPr>
            </w:pPr>
            <w:r>
              <w:rPr>
                <w:rFonts w:ascii="Arial" w:hAnsi="Arial" w:cs="Arial"/>
                <w:sz w:val="24"/>
                <w:szCs w:val="24"/>
              </w:rPr>
              <w:t>Answe Iv.</w:t>
            </w:r>
          </w:p>
          <w:p w:rsidR="00694650" w:rsidRDefault="00536842" w:rsidP="00AF5DA2">
            <w:pPr>
              <w:rPr>
                <w:rFonts w:ascii="Arial" w:hAnsi="Arial" w:cs="Arial"/>
                <w:sz w:val="24"/>
                <w:szCs w:val="24"/>
              </w:rPr>
            </w:pPr>
            <w:r>
              <w:rPr>
                <w:rFonts w:ascii="Arial" w:hAnsi="Arial" w:cs="Arial"/>
                <w:sz w:val="24"/>
                <w:szCs w:val="24"/>
              </w:rPr>
              <w:t>M</w:t>
            </w:r>
            <w:r w:rsidR="00384BE7">
              <w:rPr>
                <w:rFonts w:ascii="Arial" w:hAnsi="Arial" w:cs="Arial"/>
                <w:sz w:val="24"/>
                <w:szCs w:val="24"/>
              </w:rPr>
              <w:t>anu</w:t>
            </w:r>
            <w:r>
              <w:rPr>
                <w:rFonts w:ascii="Arial" w:hAnsi="Arial" w:cs="Arial"/>
                <w:sz w:val="24"/>
                <w:szCs w:val="24"/>
              </w:rPr>
              <w:t xml:space="preserve">facturers and retailers may ask consumers directly about their buying preferences. Consumer reactions are compiled and tabulated to find preferences for certain garments or accessories, colours or sizes and so on, or products to fit specific consumer tastes. Surveys, by telephone or mail are conducted by publication and market research companies for manufacturers and retailers. These surveys include questions about income, life-style, fashion preference and shopping habits. Customers are usually selected by the market research firm to meet with manufacturers or retailers. In-store informal interview can help </w:t>
            </w:r>
            <w:r w:rsidR="00694650">
              <w:rPr>
                <w:rFonts w:ascii="Arial" w:hAnsi="Arial" w:cs="Arial"/>
                <w:sz w:val="24"/>
                <w:szCs w:val="24"/>
              </w:rPr>
              <w:t>researchers obtain information by simply asking customers what they would like to buy, what style they like that are currently available and what merchandise they want, but cannot find. Because of their close contact with their customers, owners of small stores can often do this most effectively.</w:t>
            </w:r>
          </w:p>
          <w:p w:rsidR="00694650" w:rsidRDefault="00694650" w:rsidP="00AF5DA2">
            <w:pPr>
              <w:rPr>
                <w:rFonts w:ascii="Arial" w:hAnsi="Arial" w:cs="Arial"/>
                <w:sz w:val="24"/>
                <w:szCs w:val="24"/>
              </w:rPr>
            </w:pPr>
            <w:r>
              <w:rPr>
                <w:rFonts w:ascii="Arial" w:hAnsi="Arial" w:cs="Arial"/>
                <w:sz w:val="24"/>
                <w:szCs w:val="24"/>
              </w:rPr>
              <w:t>Answer 3.</w:t>
            </w:r>
          </w:p>
          <w:p w:rsidR="00694650" w:rsidRDefault="00694650" w:rsidP="00AF5DA2">
            <w:pPr>
              <w:rPr>
                <w:rFonts w:ascii="Arial" w:hAnsi="Arial" w:cs="Arial"/>
                <w:sz w:val="24"/>
                <w:szCs w:val="24"/>
              </w:rPr>
            </w:pPr>
            <w:r>
              <w:rPr>
                <w:rFonts w:ascii="Arial" w:hAnsi="Arial" w:cs="Arial"/>
                <w:sz w:val="24"/>
                <w:szCs w:val="24"/>
              </w:rPr>
              <w:t>Classics,</w:t>
            </w:r>
          </w:p>
          <w:p w:rsidR="00694650" w:rsidRDefault="00694650" w:rsidP="00AF5DA2">
            <w:pPr>
              <w:rPr>
                <w:rFonts w:ascii="Arial" w:hAnsi="Arial" w:cs="Arial"/>
                <w:sz w:val="24"/>
                <w:szCs w:val="24"/>
              </w:rPr>
            </w:pPr>
            <w:r>
              <w:rPr>
                <w:rFonts w:ascii="Arial" w:hAnsi="Arial" w:cs="Arial"/>
                <w:sz w:val="24"/>
                <w:szCs w:val="24"/>
              </w:rPr>
              <w:t>A classic is characterized by simplicity of design</w:t>
            </w:r>
            <w:r w:rsidR="00D814A6">
              <w:rPr>
                <w:rFonts w:ascii="Arial" w:hAnsi="Arial" w:cs="Arial"/>
                <w:sz w:val="24"/>
                <w:szCs w:val="24"/>
              </w:rPr>
              <w:t>, which keeps it from being easily dated.</w:t>
            </w:r>
          </w:p>
          <w:p w:rsidR="00D814A6" w:rsidRDefault="00D814A6" w:rsidP="00AF5DA2">
            <w:pPr>
              <w:rPr>
                <w:rFonts w:ascii="Arial" w:hAnsi="Arial" w:cs="Arial"/>
                <w:sz w:val="24"/>
                <w:szCs w:val="24"/>
              </w:rPr>
            </w:pPr>
            <w:r>
              <w:rPr>
                <w:rFonts w:ascii="Arial" w:hAnsi="Arial" w:cs="Arial"/>
                <w:sz w:val="24"/>
                <w:szCs w:val="24"/>
              </w:rPr>
              <w:t>Fads,</w:t>
            </w:r>
          </w:p>
          <w:p w:rsidR="00D814A6" w:rsidRDefault="00D814A6" w:rsidP="00AF5DA2">
            <w:pPr>
              <w:rPr>
                <w:rFonts w:ascii="Arial" w:hAnsi="Arial" w:cs="Arial"/>
                <w:sz w:val="24"/>
                <w:szCs w:val="24"/>
              </w:rPr>
            </w:pPr>
            <w:r>
              <w:rPr>
                <w:rFonts w:ascii="Arial" w:hAnsi="Arial" w:cs="Arial"/>
                <w:sz w:val="24"/>
                <w:szCs w:val="24"/>
              </w:rPr>
              <w:t>Fads usually affect only a narrow consumer group, begin in lower price ranges, are relatively simple and inexpensive to copy, and therefore flood the market in very short timr.</w:t>
            </w:r>
          </w:p>
          <w:p w:rsidR="00D814A6" w:rsidRDefault="00D814A6" w:rsidP="00AF5DA2">
            <w:pPr>
              <w:rPr>
                <w:rFonts w:ascii="Arial" w:hAnsi="Arial" w:cs="Arial"/>
                <w:sz w:val="24"/>
                <w:szCs w:val="24"/>
              </w:rPr>
            </w:pPr>
            <w:r>
              <w:rPr>
                <w:rFonts w:ascii="Arial" w:hAnsi="Arial" w:cs="Arial"/>
                <w:sz w:val="24"/>
                <w:szCs w:val="24"/>
              </w:rPr>
              <w:t>Interrupted cycles,</w:t>
            </w:r>
          </w:p>
          <w:p w:rsidR="00D814A6" w:rsidRDefault="00D814A6" w:rsidP="00AF5DA2">
            <w:pPr>
              <w:rPr>
                <w:rFonts w:ascii="Arial" w:hAnsi="Arial" w:cs="Arial"/>
                <w:sz w:val="24"/>
                <w:szCs w:val="24"/>
              </w:rPr>
            </w:pPr>
            <w:r>
              <w:rPr>
                <w:rFonts w:ascii="Arial" w:hAnsi="Arial" w:cs="Arial"/>
                <w:sz w:val="24"/>
                <w:szCs w:val="24"/>
              </w:rPr>
              <w:t xml:space="preserve">Sometimes the normal progress of a fashion cycle is interrupted </w:t>
            </w:r>
            <w:r w:rsidR="00617385">
              <w:rPr>
                <w:rFonts w:ascii="Arial" w:hAnsi="Arial" w:cs="Arial"/>
                <w:sz w:val="24"/>
                <w:szCs w:val="24"/>
              </w:rPr>
              <w:t>or prolonged by social upheaval, economic depression, or war. Consider the large shouldered, wedge shaped silhouette in women`s fashion which began in the 1930s.</w:t>
            </w:r>
          </w:p>
          <w:p w:rsidR="00617385" w:rsidRDefault="00617385" w:rsidP="00AF5DA2">
            <w:pPr>
              <w:rPr>
                <w:rFonts w:ascii="Arial" w:hAnsi="Arial" w:cs="Arial"/>
                <w:sz w:val="24"/>
                <w:szCs w:val="24"/>
              </w:rPr>
            </w:pPr>
            <w:r>
              <w:rPr>
                <w:rFonts w:ascii="Arial" w:hAnsi="Arial" w:cs="Arial"/>
                <w:sz w:val="24"/>
                <w:szCs w:val="24"/>
              </w:rPr>
              <w:t>Recurring cycles,</w:t>
            </w:r>
          </w:p>
          <w:p w:rsidR="00617385" w:rsidRDefault="00617385" w:rsidP="00AF5DA2">
            <w:pPr>
              <w:rPr>
                <w:rFonts w:ascii="Arial" w:hAnsi="Arial" w:cs="Arial"/>
                <w:sz w:val="24"/>
                <w:szCs w:val="24"/>
              </w:rPr>
            </w:pPr>
            <w:r>
              <w:rPr>
                <w:rFonts w:ascii="Arial" w:hAnsi="Arial" w:cs="Arial"/>
                <w:sz w:val="24"/>
                <w:szCs w:val="24"/>
              </w:rPr>
              <w:t>After a fashion dies, it may resurface. Designers often borrow ideas from the past. When a style reappears years later.</w:t>
            </w:r>
          </w:p>
          <w:p w:rsidR="00617385" w:rsidRDefault="00617385" w:rsidP="00AF5DA2">
            <w:pPr>
              <w:rPr>
                <w:rFonts w:ascii="Arial" w:hAnsi="Arial" w:cs="Arial"/>
                <w:sz w:val="24"/>
                <w:szCs w:val="24"/>
              </w:rPr>
            </w:pPr>
            <w:r>
              <w:rPr>
                <w:rFonts w:ascii="Arial" w:hAnsi="Arial" w:cs="Arial"/>
                <w:sz w:val="24"/>
                <w:szCs w:val="24"/>
              </w:rPr>
              <w:t>Adoption of fashion,</w:t>
            </w:r>
          </w:p>
          <w:p w:rsidR="00617385" w:rsidRDefault="00617385" w:rsidP="00AF5DA2">
            <w:pPr>
              <w:rPr>
                <w:rFonts w:ascii="Arial" w:hAnsi="Arial" w:cs="Arial"/>
                <w:sz w:val="24"/>
                <w:szCs w:val="24"/>
              </w:rPr>
            </w:pPr>
            <w:r>
              <w:rPr>
                <w:rFonts w:ascii="Arial" w:hAnsi="Arial" w:cs="Arial"/>
                <w:sz w:val="24"/>
                <w:szCs w:val="24"/>
              </w:rPr>
              <w:t xml:space="preserve">Basically, there are three variations of the fashion-adoption process; traditional </w:t>
            </w:r>
            <w:r w:rsidR="00E5080D">
              <w:rPr>
                <w:rFonts w:ascii="Arial" w:hAnsi="Arial" w:cs="Arial"/>
                <w:sz w:val="24"/>
                <w:szCs w:val="24"/>
              </w:rPr>
              <w:t xml:space="preserve">adoption, </w:t>
            </w:r>
          </w:p>
          <w:p w:rsidR="00E5080D" w:rsidRDefault="00E5080D" w:rsidP="00AF5DA2">
            <w:pPr>
              <w:rPr>
                <w:rFonts w:ascii="Arial" w:hAnsi="Arial" w:cs="Arial"/>
                <w:sz w:val="24"/>
                <w:szCs w:val="24"/>
              </w:rPr>
            </w:pPr>
            <w:r>
              <w:rPr>
                <w:rFonts w:ascii="Arial" w:hAnsi="Arial" w:cs="Arial"/>
                <w:sz w:val="24"/>
                <w:szCs w:val="24"/>
              </w:rPr>
              <w:t>Traditional fashion adoption ,</w:t>
            </w:r>
          </w:p>
          <w:p w:rsidR="00E5080D" w:rsidRDefault="00E5080D" w:rsidP="00AF5DA2">
            <w:pPr>
              <w:rPr>
                <w:rFonts w:ascii="Arial" w:hAnsi="Arial" w:cs="Arial"/>
                <w:sz w:val="24"/>
                <w:szCs w:val="24"/>
              </w:rPr>
            </w:pPr>
            <w:r>
              <w:rPr>
                <w:rFonts w:ascii="Arial" w:hAnsi="Arial" w:cs="Arial"/>
                <w:sz w:val="24"/>
                <w:szCs w:val="24"/>
              </w:rPr>
              <w:t>Innovative designers have the courage and confidence to try new look. At first the looks seem outrageous to many people, until it is seen how they can be adapted by the customers.</w:t>
            </w:r>
          </w:p>
          <w:p w:rsidR="00E5080D" w:rsidRDefault="00E5080D" w:rsidP="00AF5DA2">
            <w:pPr>
              <w:rPr>
                <w:rFonts w:ascii="Arial" w:hAnsi="Arial" w:cs="Arial"/>
                <w:sz w:val="24"/>
                <w:szCs w:val="24"/>
              </w:rPr>
            </w:pPr>
            <w:r>
              <w:rPr>
                <w:rFonts w:ascii="Arial" w:hAnsi="Arial" w:cs="Arial"/>
                <w:sz w:val="24"/>
                <w:szCs w:val="24"/>
              </w:rPr>
              <w:t>Reverse adoption,</w:t>
            </w:r>
          </w:p>
          <w:p w:rsidR="00E5080D" w:rsidRDefault="00E5080D" w:rsidP="00AF5DA2">
            <w:pPr>
              <w:rPr>
                <w:rFonts w:ascii="Arial" w:hAnsi="Arial" w:cs="Arial"/>
                <w:sz w:val="24"/>
                <w:szCs w:val="24"/>
              </w:rPr>
            </w:pPr>
            <w:r>
              <w:rPr>
                <w:rFonts w:ascii="Arial" w:hAnsi="Arial" w:cs="Arial"/>
                <w:sz w:val="24"/>
                <w:szCs w:val="24"/>
              </w:rPr>
              <w:t>Although most fashion filters down from high-priced designer clothes, fashion occasionally begins with the consumer.</w:t>
            </w:r>
          </w:p>
          <w:p w:rsidR="00E5080D" w:rsidRDefault="00E5080D" w:rsidP="00AF5DA2">
            <w:pPr>
              <w:rPr>
                <w:rFonts w:ascii="Arial" w:hAnsi="Arial" w:cs="Arial"/>
                <w:sz w:val="24"/>
                <w:szCs w:val="24"/>
              </w:rPr>
            </w:pPr>
            <w:r>
              <w:rPr>
                <w:rFonts w:ascii="Arial" w:hAnsi="Arial" w:cs="Arial"/>
                <w:sz w:val="24"/>
                <w:szCs w:val="24"/>
              </w:rPr>
              <w:lastRenderedPageBreak/>
              <w:t xml:space="preserve"> Dissemination,</w:t>
            </w:r>
          </w:p>
          <w:p w:rsidR="00E5080D" w:rsidRDefault="00E5080D" w:rsidP="00AF5DA2">
            <w:pPr>
              <w:rPr>
                <w:rFonts w:ascii="Arial" w:hAnsi="Arial" w:cs="Arial"/>
                <w:sz w:val="24"/>
                <w:szCs w:val="24"/>
              </w:rPr>
            </w:pPr>
            <w:r>
              <w:rPr>
                <w:rFonts w:ascii="Arial" w:hAnsi="Arial" w:cs="Arial"/>
                <w:sz w:val="24"/>
                <w:szCs w:val="24"/>
              </w:rPr>
              <w:t>Missy market styling is generally adapted from designer fashion through the traditional process.</w:t>
            </w:r>
          </w:p>
          <w:p w:rsidR="00E5080D" w:rsidRDefault="00E5080D" w:rsidP="00AF5DA2">
            <w:pPr>
              <w:rPr>
                <w:rFonts w:ascii="Arial" w:hAnsi="Arial" w:cs="Arial"/>
                <w:sz w:val="24"/>
                <w:szCs w:val="24"/>
              </w:rPr>
            </w:pPr>
          </w:p>
          <w:p w:rsidR="00384BE7" w:rsidRDefault="00536842" w:rsidP="00AF5DA2">
            <w:pPr>
              <w:rPr>
                <w:rFonts w:ascii="Arial" w:hAnsi="Arial" w:cs="Arial"/>
                <w:sz w:val="24"/>
                <w:szCs w:val="24"/>
              </w:rPr>
            </w:pPr>
            <w:r>
              <w:rPr>
                <w:rFonts w:ascii="Arial" w:hAnsi="Arial" w:cs="Arial"/>
                <w:sz w:val="24"/>
                <w:szCs w:val="24"/>
              </w:rPr>
              <w:t xml:space="preserve"> </w:t>
            </w:r>
            <w:r w:rsidR="00F76DAB">
              <w:rPr>
                <w:rFonts w:ascii="Arial" w:hAnsi="Arial" w:cs="Arial"/>
                <w:sz w:val="24"/>
                <w:szCs w:val="24"/>
              </w:rPr>
              <w:t>High fashion,</w:t>
            </w:r>
          </w:p>
          <w:p w:rsidR="00F76DAB" w:rsidRDefault="00F76DAB" w:rsidP="00AF5DA2">
            <w:pPr>
              <w:rPr>
                <w:rFonts w:ascii="Arial" w:hAnsi="Arial" w:cs="Arial"/>
                <w:sz w:val="24"/>
                <w:szCs w:val="24"/>
              </w:rPr>
            </w:pPr>
            <w:r>
              <w:rPr>
                <w:rFonts w:ascii="Arial" w:hAnsi="Arial" w:cs="Arial"/>
                <w:sz w:val="24"/>
                <w:szCs w:val="24"/>
              </w:rPr>
              <w:t>The cycle can reflect the acceptance pf a single style from one designer, or of a general style such as the shirtwaist dress or the miniskirt.</w:t>
            </w:r>
            <w:r w:rsidR="00A10EA9">
              <w:rPr>
                <w:rFonts w:ascii="Arial" w:hAnsi="Arial" w:cs="Arial"/>
                <w:sz w:val="24"/>
                <w:szCs w:val="24"/>
              </w:rPr>
              <w:t xml:space="preserve"> The right colour, and themes for both the boy`s and girls` markets. The colour boards, palettes, and theme descriptions long with visual clues help to capture the mood of the incoming season.</w:t>
            </w:r>
          </w:p>
          <w:p w:rsidR="00F76DAB" w:rsidRDefault="00F76DAB" w:rsidP="00AF5DA2">
            <w:pPr>
              <w:rPr>
                <w:rFonts w:ascii="Arial" w:hAnsi="Arial" w:cs="Arial"/>
                <w:sz w:val="24"/>
                <w:szCs w:val="24"/>
              </w:rPr>
            </w:pPr>
            <w:r>
              <w:rPr>
                <w:rFonts w:ascii="Arial" w:hAnsi="Arial" w:cs="Arial"/>
                <w:sz w:val="24"/>
                <w:szCs w:val="24"/>
              </w:rPr>
              <w:t>Mass fashion,</w:t>
            </w:r>
          </w:p>
          <w:p w:rsidR="00F76DAB" w:rsidRDefault="00F76DAB" w:rsidP="00AF5DA2">
            <w:pPr>
              <w:rPr>
                <w:rFonts w:ascii="Arial" w:hAnsi="Arial" w:cs="Arial"/>
                <w:sz w:val="24"/>
                <w:szCs w:val="24"/>
              </w:rPr>
            </w:pPr>
            <w:r>
              <w:rPr>
                <w:rFonts w:ascii="Arial" w:hAnsi="Arial" w:cs="Arial"/>
                <w:sz w:val="24"/>
                <w:szCs w:val="24"/>
              </w:rPr>
              <w:t>Junior fashions might be mass fashion since the original ideas are often produced precisely for thir youthful market</w:t>
            </w:r>
            <w:r w:rsidR="003562CE">
              <w:rPr>
                <w:rFonts w:ascii="Arial" w:hAnsi="Arial" w:cs="Arial"/>
                <w:sz w:val="24"/>
                <w:szCs w:val="24"/>
              </w:rPr>
              <w:t>. Yet as a fashion is copied, modified, and sold at lower and lower prices, it loses its newness, quality, and other essential design elements.</w:t>
            </w:r>
          </w:p>
          <w:p w:rsidR="003562CE" w:rsidRDefault="003562CE" w:rsidP="00AF5DA2">
            <w:pPr>
              <w:rPr>
                <w:rFonts w:ascii="Arial" w:hAnsi="Arial" w:cs="Arial"/>
                <w:sz w:val="24"/>
                <w:szCs w:val="24"/>
              </w:rPr>
            </w:pPr>
            <w:r>
              <w:rPr>
                <w:rFonts w:ascii="Arial" w:hAnsi="Arial" w:cs="Arial"/>
                <w:sz w:val="24"/>
                <w:szCs w:val="24"/>
              </w:rPr>
              <w:t>Classic,</w:t>
            </w:r>
          </w:p>
          <w:p w:rsidR="003562CE" w:rsidRDefault="003562CE" w:rsidP="00AF5DA2">
            <w:pPr>
              <w:rPr>
                <w:rFonts w:ascii="Arial" w:hAnsi="Arial" w:cs="Arial"/>
                <w:sz w:val="24"/>
                <w:szCs w:val="24"/>
              </w:rPr>
            </w:pPr>
            <w:r>
              <w:rPr>
                <w:rFonts w:ascii="Arial" w:hAnsi="Arial" w:cs="Arial"/>
                <w:sz w:val="24"/>
                <w:szCs w:val="24"/>
              </w:rPr>
              <w:t xml:space="preserve">Some styles never become completely obsolete, but instead remain more or less accepted for an extended period. A classic is characterized by simplicity of design, which keeps it from being easily date. An example is the chanel suit, which peaked in fashion in the late 1950s. in the intrim, the house of chanel in paris, as well as other manufacturers, produced the suit for a small, dedicated </w:t>
            </w:r>
            <w:r w:rsidR="00A10EA9">
              <w:rPr>
                <w:rFonts w:ascii="Arial" w:hAnsi="Arial" w:cs="Arial"/>
                <w:sz w:val="24"/>
                <w:szCs w:val="24"/>
              </w:rPr>
              <w:t>clientele.</w:t>
            </w:r>
          </w:p>
          <w:p w:rsidR="00A10EA9" w:rsidRDefault="00A10EA9" w:rsidP="00AF5DA2">
            <w:pPr>
              <w:rPr>
                <w:rFonts w:ascii="Arial" w:hAnsi="Arial" w:cs="Arial"/>
                <w:sz w:val="24"/>
                <w:szCs w:val="24"/>
              </w:rPr>
            </w:pPr>
            <w:r>
              <w:rPr>
                <w:rFonts w:ascii="Arial" w:hAnsi="Arial" w:cs="Arial"/>
                <w:sz w:val="24"/>
                <w:szCs w:val="24"/>
              </w:rPr>
              <w:t>Fad,</w:t>
            </w:r>
          </w:p>
          <w:p w:rsidR="00A10EA9" w:rsidRDefault="00A10EA9" w:rsidP="00AF5DA2">
            <w:pPr>
              <w:rPr>
                <w:rFonts w:ascii="Arial" w:hAnsi="Arial" w:cs="Arial"/>
                <w:sz w:val="24"/>
                <w:szCs w:val="24"/>
              </w:rPr>
            </w:pPr>
            <w:r>
              <w:rPr>
                <w:rFonts w:ascii="Arial" w:hAnsi="Arial" w:cs="Arial"/>
                <w:sz w:val="24"/>
                <w:szCs w:val="24"/>
              </w:rPr>
              <w:t>Short-lived fashions, or fads, can come and go in a single season. They lack the design strength to hold consumer attention for very long. Fads usually affect only a narrow consumer group, begin in lower price ranges, are relatively simple and inexpensive to copy, and therefore flood the market in a very short time.</w:t>
            </w:r>
          </w:p>
          <w:p w:rsidR="00262194" w:rsidRPr="00262194" w:rsidRDefault="007C07C2" w:rsidP="00AF5DA2">
            <w:pPr>
              <w:rPr>
                <w:rFonts w:ascii="Arial" w:hAnsi="Arial" w:cs="Arial"/>
                <w:sz w:val="24"/>
                <w:szCs w:val="24"/>
              </w:rPr>
            </w:pPr>
            <w:r>
              <w:rPr>
                <w:rFonts w:ascii="Arial" w:hAnsi="Arial" w:cs="Arial"/>
                <w:sz w:val="24"/>
                <w:szCs w:val="24"/>
              </w:rPr>
              <w:t xml:space="preserve"> </w:t>
            </w:r>
          </w:p>
          <w:p w:rsidR="00CC2FB3" w:rsidRPr="000F1CE3" w:rsidRDefault="00CC2FB3" w:rsidP="000F1CE3">
            <w:pPr>
              <w:rPr>
                <w:sz w:val="24"/>
                <w:szCs w:val="24"/>
              </w:rPr>
            </w:pP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4BE" w:rsidRDefault="00AB74BE" w:rsidP="00CB4D0A">
      <w:pPr>
        <w:spacing w:after="0" w:line="240" w:lineRule="auto"/>
      </w:pPr>
      <w:r>
        <w:separator/>
      </w:r>
    </w:p>
  </w:endnote>
  <w:endnote w:type="continuationSeparator" w:id="1">
    <w:p w:rsidR="00AB74BE" w:rsidRDefault="00AB74B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4BE" w:rsidRDefault="00AB74BE" w:rsidP="00CB4D0A">
      <w:pPr>
        <w:spacing w:after="0" w:line="240" w:lineRule="auto"/>
      </w:pPr>
      <w:r>
        <w:separator/>
      </w:r>
    </w:p>
  </w:footnote>
  <w:footnote w:type="continuationSeparator" w:id="1">
    <w:p w:rsidR="00AB74BE" w:rsidRDefault="00AB74B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4A37"/>
    <w:rsid w:val="000820E8"/>
    <w:rsid w:val="000F1CE3"/>
    <w:rsid w:val="001175EE"/>
    <w:rsid w:val="001231CC"/>
    <w:rsid w:val="00136C54"/>
    <w:rsid w:val="001405D1"/>
    <w:rsid w:val="00157CF6"/>
    <w:rsid w:val="00182416"/>
    <w:rsid w:val="00187EB4"/>
    <w:rsid w:val="001F0481"/>
    <w:rsid w:val="0020451E"/>
    <w:rsid w:val="00206B9D"/>
    <w:rsid w:val="0023259C"/>
    <w:rsid w:val="00262194"/>
    <w:rsid w:val="00272E6A"/>
    <w:rsid w:val="002B0BD7"/>
    <w:rsid w:val="002B573D"/>
    <w:rsid w:val="002C5CB2"/>
    <w:rsid w:val="002F779F"/>
    <w:rsid w:val="003108E7"/>
    <w:rsid w:val="003562CE"/>
    <w:rsid w:val="00371885"/>
    <w:rsid w:val="00384BE7"/>
    <w:rsid w:val="003E2B87"/>
    <w:rsid w:val="00405895"/>
    <w:rsid w:val="004058DF"/>
    <w:rsid w:val="00472FD2"/>
    <w:rsid w:val="00486F1A"/>
    <w:rsid w:val="00490CB9"/>
    <w:rsid w:val="00494A5C"/>
    <w:rsid w:val="004A2CE2"/>
    <w:rsid w:val="004E3CDA"/>
    <w:rsid w:val="004F4B4D"/>
    <w:rsid w:val="0050216D"/>
    <w:rsid w:val="00503D7E"/>
    <w:rsid w:val="0050778F"/>
    <w:rsid w:val="00535F31"/>
    <w:rsid w:val="00536842"/>
    <w:rsid w:val="00574D64"/>
    <w:rsid w:val="00591365"/>
    <w:rsid w:val="005B09A9"/>
    <w:rsid w:val="005B31E4"/>
    <w:rsid w:val="006034F6"/>
    <w:rsid w:val="00607874"/>
    <w:rsid w:val="00607E77"/>
    <w:rsid w:val="00617385"/>
    <w:rsid w:val="00617BB3"/>
    <w:rsid w:val="00645CDD"/>
    <w:rsid w:val="006823A7"/>
    <w:rsid w:val="00694650"/>
    <w:rsid w:val="006A645E"/>
    <w:rsid w:val="006A7CF0"/>
    <w:rsid w:val="0070347F"/>
    <w:rsid w:val="0070678E"/>
    <w:rsid w:val="00735693"/>
    <w:rsid w:val="007878F2"/>
    <w:rsid w:val="007C07C2"/>
    <w:rsid w:val="00831C11"/>
    <w:rsid w:val="008A60B4"/>
    <w:rsid w:val="008B3C31"/>
    <w:rsid w:val="008B64FE"/>
    <w:rsid w:val="008C590B"/>
    <w:rsid w:val="00935BF7"/>
    <w:rsid w:val="0095442C"/>
    <w:rsid w:val="009770FB"/>
    <w:rsid w:val="00983942"/>
    <w:rsid w:val="009C37E0"/>
    <w:rsid w:val="00A10EA9"/>
    <w:rsid w:val="00A14B66"/>
    <w:rsid w:val="00A65CF7"/>
    <w:rsid w:val="00A851DA"/>
    <w:rsid w:val="00AB2076"/>
    <w:rsid w:val="00AB74BE"/>
    <w:rsid w:val="00AC7D5B"/>
    <w:rsid w:val="00AE1481"/>
    <w:rsid w:val="00AF234B"/>
    <w:rsid w:val="00AF5DA2"/>
    <w:rsid w:val="00B0415E"/>
    <w:rsid w:val="00B04678"/>
    <w:rsid w:val="00B42CDE"/>
    <w:rsid w:val="00BC46DF"/>
    <w:rsid w:val="00C03577"/>
    <w:rsid w:val="00C65FEA"/>
    <w:rsid w:val="00CA0AC2"/>
    <w:rsid w:val="00CA5FEF"/>
    <w:rsid w:val="00CB4D0A"/>
    <w:rsid w:val="00CC021B"/>
    <w:rsid w:val="00CC2FB3"/>
    <w:rsid w:val="00CC575A"/>
    <w:rsid w:val="00CD0DD6"/>
    <w:rsid w:val="00D039AC"/>
    <w:rsid w:val="00D427DE"/>
    <w:rsid w:val="00D5587D"/>
    <w:rsid w:val="00D675B1"/>
    <w:rsid w:val="00D707CC"/>
    <w:rsid w:val="00D814A6"/>
    <w:rsid w:val="00D821FE"/>
    <w:rsid w:val="00DB0793"/>
    <w:rsid w:val="00E00821"/>
    <w:rsid w:val="00E04DB4"/>
    <w:rsid w:val="00E30679"/>
    <w:rsid w:val="00E4597D"/>
    <w:rsid w:val="00E5080D"/>
    <w:rsid w:val="00E53E63"/>
    <w:rsid w:val="00E54832"/>
    <w:rsid w:val="00E56A90"/>
    <w:rsid w:val="00E641CC"/>
    <w:rsid w:val="00E85E9E"/>
    <w:rsid w:val="00EA30AB"/>
    <w:rsid w:val="00EB3925"/>
    <w:rsid w:val="00F16D7D"/>
    <w:rsid w:val="00F376C9"/>
    <w:rsid w:val="00F76DAB"/>
    <w:rsid w:val="00FC37B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2014-08-29T20:17:00Z</dcterms:created>
  <dcterms:modified xsi:type="dcterms:W3CDTF">2014-08-29T20:17:00Z</dcterms:modified>
</cp:coreProperties>
</file>