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02C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4046">
            <w:pPr>
              <w:pStyle w:val="Default"/>
              <w:rPr>
                <w:rFonts w:asciiTheme="minorHAnsi" w:hAnsiTheme="minorHAnsi"/>
              </w:rPr>
            </w:pPr>
            <w:r>
              <w:rPr>
                <w:rFonts w:asciiTheme="minorHAnsi" w:hAnsiTheme="minorHAnsi"/>
              </w:rPr>
              <w:t>1558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4046">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49B3">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jc w:val="right"/>
        <w:tblLook w:val="04A0" w:firstRow="1" w:lastRow="0" w:firstColumn="1" w:lastColumn="0" w:noHBand="0" w:noVBand="1"/>
      </w:tblPr>
      <w:tblGrid>
        <w:gridCol w:w="9242"/>
      </w:tblGrid>
      <w:tr w:rsidR="00CC2FB3" w:rsidRPr="00422B56" w:rsidTr="001414D2">
        <w:trPr>
          <w:jc w:val="right"/>
        </w:trPr>
        <w:tc>
          <w:tcPr>
            <w:tcW w:w="9242" w:type="dxa"/>
          </w:tcPr>
          <w:p w:rsidR="00892F7E" w:rsidRPr="00422B56" w:rsidRDefault="007C7C8D" w:rsidP="001149B3">
            <w:pPr>
              <w:jc w:val="both"/>
              <w:rPr>
                <w:rFonts w:ascii="Arial" w:hAnsi="Arial" w:cs="Arial"/>
                <w:sz w:val="24"/>
                <w:szCs w:val="24"/>
              </w:rPr>
            </w:pPr>
            <w:r w:rsidRPr="00422B56">
              <w:rPr>
                <w:rFonts w:ascii="Arial" w:hAnsi="Arial" w:cs="Arial"/>
                <w:b/>
                <w:sz w:val="24"/>
                <w:szCs w:val="24"/>
              </w:rPr>
              <w:t xml:space="preserve">1 – A – </w:t>
            </w:r>
            <w:r w:rsidR="0047403D" w:rsidRPr="00422B56">
              <w:rPr>
                <w:rFonts w:ascii="Arial" w:hAnsi="Arial" w:cs="Arial"/>
                <w:sz w:val="24"/>
                <w:szCs w:val="24"/>
              </w:rPr>
              <w:t>Quality Assurance</w:t>
            </w:r>
          </w:p>
          <w:p w:rsidR="00892F7E" w:rsidRPr="00422B56" w:rsidRDefault="007C7C8D" w:rsidP="001149B3">
            <w:pPr>
              <w:jc w:val="both"/>
              <w:rPr>
                <w:rFonts w:ascii="Arial" w:hAnsi="Arial" w:cs="Arial"/>
                <w:sz w:val="24"/>
                <w:szCs w:val="24"/>
              </w:rPr>
            </w:pPr>
            <w:r w:rsidRPr="00422B56">
              <w:rPr>
                <w:rFonts w:ascii="Arial" w:hAnsi="Arial" w:cs="Arial"/>
                <w:b/>
                <w:sz w:val="24"/>
                <w:szCs w:val="24"/>
              </w:rPr>
              <w:t xml:space="preserve">1 – B – </w:t>
            </w:r>
            <w:r w:rsidR="002B4662" w:rsidRPr="00422B56">
              <w:rPr>
                <w:rFonts w:ascii="Arial" w:hAnsi="Arial" w:cs="Arial"/>
                <w:sz w:val="24"/>
                <w:szCs w:val="24"/>
              </w:rPr>
              <w:t xml:space="preserve">During the Initiation Phase </w:t>
            </w:r>
          </w:p>
          <w:p w:rsidR="007C7C8D" w:rsidRPr="00422B56" w:rsidRDefault="007C7C8D" w:rsidP="001149B3">
            <w:pPr>
              <w:jc w:val="both"/>
              <w:rPr>
                <w:rFonts w:ascii="Arial" w:hAnsi="Arial" w:cs="Arial"/>
                <w:sz w:val="24"/>
                <w:szCs w:val="24"/>
              </w:rPr>
            </w:pPr>
            <w:r w:rsidRPr="00422B56">
              <w:rPr>
                <w:rFonts w:ascii="Arial" w:hAnsi="Arial" w:cs="Arial"/>
                <w:b/>
                <w:sz w:val="24"/>
                <w:szCs w:val="24"/>
              </w:rPr>
              <w:t xml:space="preserve">1 – C – </w:t>
            </w:r>
            <w:r w:rsidR="0047403D" w:rsidRPr="00422B56">
              <w:rPr>
                <w:rFonts w:ascii="Arial" w:hAnsi="Arial" w:cs="Arial"/>
                <w:sz w:val="24"/>
                <w:szCs w:val="24"/>
              </w:rPr>
              <w:t>The process of planning and executing all of the required work to deliver the project to the customer.</w:t>
            </w:r>
          </w:p>
          <w:p w:rsidR="007C7C8D" w:rsidRPr="00422B56" w:rsidRDefault="007C7C8D" w:rsidP="001149B3">
            <w:pPr>
              <w:jc w:val="both"/>
              <w:rPr>
                <w:rFonts w:ascii="Arial" w:hAnsi="Arial" w:cs="Arial"/>
                <w:b/>
                <w:sz w:val="24"/>
                <w:szCs w:val="24"/>
              </w:rPr>
            </w:pPr>
          </w:p>
          <w:p w:rsidR="007C7C8D" w:rsidRPr="00422B56" w:rsidRDefault="007C7C8D" w:rsidP="001149B3">
            <w:pPr>
              <w:jc w:val="both"/>
              <w:rPr>
                <w:rFonts w:ascii="Arial" w:hAnsi="Arial" w:cs="Arial"/>
                <w:sz w:val="24"/>
                <w:szCs w:val="24"/>
              </w:rPr>
            </w:pPr>
            <w:r w:rsidRPr="00422B56">
              <w:rPr>
                <w:rFonts w:ascii="Arial" w:hAnsi="Arial" w:cs="Arial"/>
                <w:b/>
                <w:sz w:val="24"/>
                <w:szCs w:val="24"/>
              </w:rPr>
              <w:t xml:space="preserve">2 – I – </w:t>
            </w:r>
            <w:r w:rsidR="00861C89" w:rsidRPr="00422B56">
              <w:rPr>
                <w:rFonts w:ascii="Arial" w:hAnsi="Arial" w:cs="Arial"/>
                <w:sz w:val="24"/>
                <w:szCs w:val="24"/>
              </w:rPr>
              <w:t xml:space="preserve">Project Scope is a description of all the work required, and only the work required, to deliver the product and complete the project successfully. It defines the work needed to complete the project objectives, and it serves as a point of reference throughout the project. Project Scope explains the boundaries of the project, establishes responsibilities for each team member and sets up procedures for how completed work will be verified and approved. </w:t>
            </w:r>
            <w:r w:rsidR="001E7C03" w:rsidRPr="00422B56">
              <w:rPr>
                <w:rFonts w:ascii="Arial" w:hAnsi="Arial" w:cs="Arial"/>
                <w:sz w:val="24"/>
                <w:szCs w:val="24"/>
              </w:rPr>
              <w:t xml:space="preserve">Project Scope is the document that describes what needs to be achieved with the project, and how </w:t>
            </w:r>
            <w:r w:rsidR="00CF44AA" w:rsidRPr="00422B56">
              <w:rPr>
                <w:rFonts w:ascii="Arial" w:hAnsi="Arial" w:cs="Arial"/>
                <w:sz w:val="24"/>
                <w:szCs w:val="24"/>
              </w:rPr>
              <w:t>it is</w:t>
            </w:r>
            <w:r w:rsidR="001E7C03" w:rsidRPr="00422B56">
              <w:rPr>
                <w:rFonts w:ascii="Arial" w:hAnsi="Arial" w:cs="Arial"/>
                <w:sz w:val="24"/>
                <w:szCs w:val="24"/>
              </w:rPr>
              <w:t xml:space="preserve"> being achieved.</w:t>
            </w:r>
          </w:p>
          <w:p w:rsidR="007C7C8D" w:rsidRPr="00422B56" w:rsidRDefault="007C7C8D" w:rsidP="001149B3">
            <w:pPr>
              <w:jc w:val="both"/>
              <w:rPr>
                <w:rFonts w:ascii="Arial" w:hAnsi="Arial" w:cs="Arial"/>
                <w:b/>
                <w:sz w:val="24"/>
                <w:szCs w:val="24"/>
              </w:rPr>
            </w:pPr>
          </w:p>
          <w:p w:rsidR="003406C1" w:rsidRPr="00422B56" w:rsidRDefault="007C7C8D" w:rsidP="003676A0">
            <w:pPr>
              <w:jc w:val="both"/>
              <w:rPr>
                <w:rFonts w:ascii="Arial" w:hAnsi="Arial" w:cs="Arial"/>
                <w:sz w:val="24"/>
                <w:szCs w:val="24"/>
              </w:rPr>
            </w:pPr>
            <w:r w:rsidRPr="00422B56">
              <w:rPr>
                <w:rFonts w:ascii="Arial" w:hAnsi="Arial" w:cs="Arial"/>
                <w:b/>
                <w:sz w:val="24"/>
                <w:szCs w:val="24"/>
              </w:rPr>
              <w:t xml:space="preserve">2 – II – </w:t>
            </w:r>
            <w:r w:rsidR="003406C1" w:rsidRPr="00422B56">
              <w:rPr>
                <w:rFonts w:ascii="Arial" w:hAnsi="Arial" w:cs="Arial"/>
                <w:sz w:val="24"/>
                <w:szCs w:val="24"/>
              </w:rPr>
              <w:t>The main purposes of project scope management include: defining what work is needed to complete the project objectives, determine what work is not necessary to complete the project objectives, defining what is included in the project, and determining what is not included in the project. Project Scope management is primarily concern with controlling what is in the project, and what it is not.</w:t>
            </w:r>
            <w:r w:rsidR="00D24699" w:rsidRPr="00422B56">
              <w:rPr>
                <w:rFonts w:ascii="Arial" w:hAnsi="Arial" w:cs="Arial"/>
                <w:sz w:val="24"/>
                <w:szCs w:val="24"/>
              </w:rPr>
              <w:t xml:space="preserve"> It is similar to a recipe, it establishes what ingredients are included in a dish and what to do with them, and what ingredients are not included or necessary for the dish.</w:t>
            </w:r>
          </w:p>
          <w:p w:rsidR="007C7C8D" w:rsidRPr="00422B56" w:rsidRDefault="007C7C8D" w:rsidP="003676A0">
            <w:pPr>
              <w:jc w:val="both"/>
              <w:rPr>
                <w:rFonts w:ascii="Arial" w:hAnsi="Arial" w:cs="Arial"/>
                <w:b/>
                <w:sz w:val="24"/>
                <w:szCs w:val="24"/>
              </w:rPr>
            </w:pPr>
          </w:p>
          <w:p w:rsidR="008D7CA2" w:rsidRPr="00422B56" w:rsidRDefault="007C7C8D" w:rsidP="00892F7E">
            <w:pPr>
              <w:autoSpaceDE w:val="0"/>
              <w:autoSpaceDN w:val="0"/>
              <w:adjustRightInd w:val="0"/>
              <w:jc w:val="both"/>
              <w:rPr>
                <w:rFonts w:ascii="Arial" w:hAnsi="Arial" w:cs="Arial"/>
                <w:sz w:val="24"/>
                <w:szCs w:val="24"/>
              </w:rPr>
            </w:pPr>
            <w:r w:rsidRPr="00422B56">
              <w:rPr>
                <w:rFonts w:ascii="Arial" w:hAnsi="Arial" w:cs="Arial"/>
                <w:b/>
                <w:sz w:val="24"/>
                <w:szCs w:val="24"/>
              </w:rPr>
              <w:t xml:space="preserve">2 – III – </w:t>
            </w:r>
            <w:r w:rsidR="00D94977" w:rsidRPr="00422B56">
              <w:rPr>
                <w:rFonts w:ascii="Arial" w:hAnsi="Arial" w:cs="Arial"/>
                <w:sz w:val="24"/>
                <w:szCs w:val="24"/>
              </w:rPr>
              <w:t>Project Scope Management includes the following activities:</w:t>
            </w:r>
            <w:r w:rsidR="00161291" w:rsidRPr="00422B56">
              <w:rPr>
                <w:rFonts w:ascii="Arial" w:hAnsi="Arial" w:cs="Arial"/>
                <w:sz w:val="24"/>
                <w:szCs w:val="24"/>
              </w:rPr>
              <w:t xml:space="preserve"> </w:t>
            </w:r>
            <w:r w:rsidR="008D7CA2" w:rsidRPr="00422B56">
              <w:rPr>
                <w:rFonts w:ascii="Arial" w:hAnsi="Arial" w:cs="Arial"/>
                <w:sz w:val="24"/>
                <w:szCs w:val="24"/>
              </w:rPr>
              <w:t>Scope planning (this activity works toward ensuring that key project stakeholders agree upon the project work to be accomplished, and will produce the scope statement and the scope management plan),</w:t>
            </w:r>
            <w:r w:rsidR="003F4FA7" w:rsidRPr="00422B56">
              <w:rPr>
                <w:rFonts w:ascii="Arial" w:hAnsi="Arial" w:cs="Arial"/>
                <w:sz w:val="24"/>
                <w:szCs w:val="24"/>
              </w:rPr>
              <w:t xml:space="preserve"> </w:t>
            </w:r>
            <w:r w:rsidR="008D7CA2" w:rsidRPr="00422B56">
              <w:rPr>
                <w:rFonts w:ascii="Arial" w:hAnsi="Arial" w:cs="Arial"/>
                <w:sz w:val="24"/>
                <w:szCs w:val="24"/>
              </w:rPr>
              <w:t>Scope Definition (</w:t>
            </w:r>
            <w:r w:rsidR="00F026A2" w:rsidRPr="00422B56">
              <w:rPr>
                <w:rFonts w:ascii="Arial" w:hAnsi="Arial" w:cs="Arial"/>
                <w:sz w:val="24"/>
                <w:szCs w:val="24"/>
              </w:rPr>
              <w:t>this activity takes the overall vision of the project and breaks it down to into</w:t>
            </w:r>
            <w:r w:rsidR="00BB7324" w:rsidRPr="00422B56">
              <w:rPr>
                <w:rFonts w:ascii="Arial" w:hAnsi="Arial" w:cs="Arial"/>
                <w:sz w:val="24"/>
                <w:szCs w:val="24"/>
              </w:rPr>
              <w:t xml:space="preserve"> smaller,</w:t>
            </w:r>
            <w:r w:rsidR="00F026A2" w:rsidRPr="00422B56">
              <w:rPr>
                <w:rFonts w:ascii="Arial" w:hAnsi="Arial" w:cs="Arial"/>
                <w:sz w:val="24"/>
                <w:szCs w:val="24"/>
              </w:rPr>
              <w:t xml:space="preserve"> </w:t>
            </w:r>
            <w:r w:rsidR="00BB7324" w:rsidRPr="00422B56">
              <w:rPr>
                <w:rFonts w:ascii="Arial" w:hAnsi="Arial" w:cs="Arial"/>
                <w:sz w:val="24"/>
                <w:szCs w:val="24"/>
              </w:rPr>
              <w:t xml:space="preserve">measurable, and more </w:t>
            </w:r>
            <w:r w:rsidR="00F026A2" w:rsidRPr="00422B56">
              <w:rPr>
                <w:rFonts w:ascii="Arial" w:hAnsi="Arial" w:cs="Arial"/>
                <w:sz w:val="24"/>
                <w:szCs w:val="24"/>
              </w:rPr>
              <w:t xml:space="preserve">logical </w:t>
            </w:r>
            <w:r w:rsidR="00BB7324" w:rsidRPr="00422B56">
              <w:rPr>
                <w:rFonts w:ascii="Arial" w:hAnsi="Arial" w:cs="Arial"/>
                <w:sz w:val="24"/>
                <w:szCs w:val="24"/>
              </w:rPr>
              <w:t xml:space="preserve">steps </w:t>
            </w:r>
            <w:r w:rsidR="00F026A2" w:rsidRPr="00422B56">
              <w:rPr>
                <w:rFonts w:ascii="Arial" w:hAnsi="Arial" w:cs="Arial"/>
                <w:sz w:val="24"/>
                <w:szCs w:val="24"/>
              </w:rPr>
              <w:t>to reach the completion</w:t>
            </w:r>
            <w:r w:rsidR="007469CA">
              <w:rPr>
                <w:rFonts w:ascii="Arial" w:hAnsi="Arial" w:cs="Arial"/>
                <w:sz w:val="24"/>
                <w:szCs w:val="24"/>
              </w:rPr>
              <w:t xml:space="preserve"> of the project</w:t>
            </w:r>
            <w:r w:rsidR="008D7CA2" w:rsidRPr="00422B56">
              <w:rPr>
                <w:rFonts w:ascii="Arial" w:hAnsi="Arial" w:cs="Arial"/>
                <w:sz w:val="24"/>
                <w:szCs w:val="24"/>
              </w:rPr>
              <w:t>),</w:t>
            </w:r>
            <w:r w:rsidR="003F4FA7" w:rsidRPr="00422B56">
              <w:rPr>
                <w:rFonts w:ascii="Arial" w:hAnsi="Arial" w:cs="Arial"/>
                <w:sz w:val="24"/>
                <w:szCs w:val="24"/>
              </w:rPr>
              <w:t xml:space="preserve"> </w:t>
            </w:r>
            <w:r w:rsidR="008D7CA2" w:rsidRPr="00422B56">
              <w:rPr>
                <w:rFonts w:ascii="Arial" w:hAnsi="Arial" w:cs="Arial"/>
                <w:sz w:val="24"/>
                <w:szCs w:val="24"/>
              </w:rPr>
              <w:t>Scope Verification (</w:t>
            </w:r>
            <w:r w:rsidR="003F4FA7" w:rsidRPr="00422B56">
              <w:rPr>
                <w:rFonts w:ascii="Arial" w:hAnsi="Arial" w:cs="Arial"/>
                <w:sz w:val="24"/>
                <w:szCs w:val="24"/>
              </w:rPr>
              <w:t xml:space="preserve">this activity </w:t>
            </w:r>
            <w:r w:rsidR="00422B56" w:rsidRPr="00422B56">
              <w:rPr>
                <w:rFonts w:ascii="Arial" w:hAnsi="Arial" w:cs="Arial"/>
                <w:sz w:val="24"/>
                <w:szCs w:val="24"/>
              </w:rPr>
              <w:t>ensures</w:t>
            </w:r>
            <w:r w:rsidR="003F4FA7" w:rsidRPr="00422B56">
              <w:rPr>
                <w:rFonts w:ascii="Arial" w:hAnsi="Arial" w:cs="Arial"/>
                <w:sz w:val="24"/>
                <w:szCs w:val="24"/>
              </w:rPr>
              <w:t xml:space="preserve"> that the </w:t>
            </w:r>
            <w:r w:rsidR="003F4FA7" w:rsidRPr="00422B56">
              <w:rPr>
                <w:rFonts w:ascii="Arial" w:hAnsi="Arial" w:cs="Arial"/>
                <w:sz w:val="24"/>
                <w:szCs w:val="24"/>
              </w:rPr>
              <w:lastRenderedPageBreak/>
              <w:t>deliverables the project creates are in alignment with the project</w:t>
            </w:r>
            <w:r w:rsidR="00422B56" w:rsidRPr="00422B56">
              <w:rPr>
                <w:rFonts w:ascii="Arial" w:hAnsi="Arial" w:cs="Arial"/>
                <w:sz w:val="24"/>
                <w:szCs w:val="24"/>
              </w:rPr>
              <w:t xml:space="preserve"> </w:t>
            </w:r>
            <w:r w:rsidR="003F4FA7" w:rsidRPr="00422B56">
              <w:rPr>
                <w:rFonts w:ascii="Arial" w:hAnsi="Arial" w:cs="Arial"/>
                <w:sz w:val="24"/>
                <w:szCs w:val="24"/>
              </w:rPr>
              <w:t>scope</w:t>
            </w:r>
            <w:r w:rsidR="00422B56">
              <w:rPr>
                <w:rFonts w:ascii="Arial" w:hAnsi="Arial" w:cs="Arial"/>
                <w:sz w:val="24"/>
                <w:szCs w:val="24"/>
              </w:rPr>
              <w:t>, and that the customer accepts the project deliverables</w:t>
            </w:r>
            <w:r w:rsidR="008D7CA2" w:rsidRPr="00422B56">
              <w:rPr>
                <w:rFonts w:ascii="Arial" w:hAnsi="Arial" w:cs="Arial"/>
                <w:sz w:val="24"/>
                <w:szCs w:val="24"/>
              </w:rPr>
              <w:t>),</w:t>
            </w:r>
            <w:r w:rsidR="00892F7E">
              <w:rPr>
                <w:rFonts w:ascii="Arial" w:hAnsi="Arial" w:cs="Arial"/>
                <w:sz w:val="24"/>
                <w:szCs w:val="24"/>
              </w:rPr>
              <w:t xml:space="preserve"> a</w:t>
            </w:r>
            <w:r w:rsidR="008D7CA2" w:rsidRPr="00422B56">
              <w:rPr>
                <w:rFonts w:ascii="Arial" w:hAnsi="Arial" w:cs="Arial"/>
                <w:sz w:val="24"/>
                <w:szCs w:val="24"/>
              </w:rPr>
              <w:t>nd Scope Change Control (</w:t>
            </w:r>
            <w:r w:rsidR="007F4E13">
              <w:rPr>
                <w:rFonts w:ascii="Arial" w:hAnsi="Arial" w:cs="Arial"/>
                <w:sz w:val="24"/>
                <w:szCs w:val="24"/>
              </w:rPr>
              <w:t>this activity determines that a scope change as occurred, and manages actual changes when they occur</w:t>
            </w:r>
            <w:r w:rsidR="008D7CA2" w:rsidRPr="00422B56">
              <w:rPr>
                <w:rFonts w:ascii="Arial" w:hAnsi="Arial" w:cs="Arial"/>
                <w:sz w:val="24"/>
                <w:szCs w:val="24"/>
              </w:rPr>
              <w:t>).</w:t>
            </w:r>
          </w:p>
          <w:p w:rsidR="008D7CA2" w:rsidRPr="00422B56" w:rsidRDefault="008D7CA2" w:rsidP="001149B3">
            <w:pPr>
              <w:jc w:val="both"/>
              <w:rPr>
                <w:rFonts w:ascii="Arial" w:hAnsi="Arial" w:cs="Arial"/>
                <w:b/>
                <w:sz w:val="24"/>
                <w:szCs w:val="24"/>
              </w:rPr>
            </w:pPr>
          </w:p>
          <w:p w:rsidR="007C7C8D" w:rsidRPr="00422B56" w:rsidRDefault="007C7C8D" w:rsidP="001149B3">
            <w:pPr>
              <w:jc w:val="both"/>
              <w:rPr>
                <w:rFonts w:ascii="Arial" w:hAnsi="Arial" w:cs="Arial"/>
                <w:sz w:val="24"/>
                <w:szCs w:val="24"/>
              </w:rPr>
            </w:pPr>
            <w:r w:rsidRPr="00422B56">
              <w:rPr>
                <w:rFonts w:ascii="Arial" w:hAnsi="Arial" w:cs="Arial"/>
                <w:b/>
                <w:sz w:val="24"/>
                <w:szCs w:val="24"/>
              </w:rPr>
              <w:t xml:space="preserve">2 – IV – </w:t>
            </w:r>
            <w:r w:rsidR="0047403D" w:rsidRPr="00422B56">
              <w:rPr>
                <w:rFonts w:ascii="Arial" w:hAnsi="Arial" w:cs="Arial"/>
                <w:sz w:val="24"/>
                <w:szCs w:val="24"/>
              </w:rPr>
              <w:t>Project scope is the description of the work required to deliver the product of a project</w:t>
            </w:r>
            <w:r w:rsidR="00160D26" w:rsidRPr="00422B56">
              <w:rPr>
                <w:rFonts w:ascii="Arial" w:hAnsi="Arial" w:cs="Arial"/>
                <w:sz w:val="24"/>
                <w:szCs w:val="24"/>
              </w:rPr>
              <w:t>,</w:t>
            </w:r>
            <w:r w:rsidR="0047403D" w:rsidRPr="00422B56">
              <w:rPr>
                <w:rFonts w:ascii="Arial" w:hAnsi="Arial" w:cs="Arial"/>
                <w:sz w:val="24"/>
                <w:szCs w:val="24"/>
              </w:rPr>
              <w:t xml:space="preserve"> while product scope is the description of the product itself. </w:t>
            </w:r>
            <w:r w:rsidR="006030D6" w:rsidRPr="00422B56">
              <w:rPr>
                <w:rFonts w:ascii="Arial" w:hAnsi="Arial" w:cs="Arial"/>
                <w:sz w:val="24"/>
                <w:szCs w:val="24"/>
              </w:rPr>
              <w:t xml:space="preserve">Project scope it’s related to the project itself, and will describe the work that needs to be produce a project deliverable. The Product scope is related to the deliverable, and will describe the features and functions of the product. </w:t>
            </w:r>
            <w:r w:rsidR="0047403D" w:rsidRPr="00422B56">
              <w:rPr>
                <w:rFonts w:ascii="Arial" w:hAnsi="Arial" w:cs="Arial"/>
                <w:sz w:val="24"/>
                <w:szCs w:val="24"/>
              </w:rPr>
              <w:t xml:space="preserve">For example, building a table. Project scope will describe the processes like “cutting the </w:t>
            </w:r>
            <w:r w:rsidR="006030D6" w:rsidRPr="00422B56">
              <w:rPr>
                <w:rFonts w:ascii="Arial" w:hAnsi="Arial" w:cs="Arial"/>
                <w:sz w:val="24"/>
                <w:szCs w:val="24"/>
              </w:rPr>
              <w:t>top of the table</w:t>
            </w:r>
            <w:r w:rsidR="0047403D" w:rsidRPr="00422B56">
              <w:rPr>
                <w:rFonts w:ascii="Arial" w:hAnsi="Arial" w:cs="Arial"/>
                <w:sz w:val="24"/>
                <w:szCs w:val="24"/>
              </w:rPr>
              <w:t xml:space="preserve">”, while product scope will describe </w:t>
            </w:r>
            <w:r w:rsidR="006030D6" w:rsidRPr="00422B56">
              <w:rPr>
                <w:rFonts w:ascii="Arial" w:hAnsi="Arial" w:cs="Arial"/>
                <w:sz w:val="24"/>
                <w:szCs w:val="24"/>
              </w:rPr>
              <w:t>the measures of the piece of wood that needs to be cut. Product Scope is the “What” while Project Scope is the “How”.</w:t>
            </w:r>
          </w:p>
          <w:p w:rsidR="00A95B63" w:rsidRPr="00422B56" w:rsidRDefault="00A95B63" w:rsidP="001149B3">
            <w:pPr>
              <w:jc w:val="both"/>
              <w:rPr>
                <w:rFonts w:ascii="Arial" w:hAnsi="Arial" w:cs="Arial"/>
                <w:b/>
                <w:sz w:val="24"/>
                <w:szCs w:val="24"/>
              </w:rPr>
            </w:pPr>
          </w:p>
          <w:p w:rsidR="007C7C8D" w:rsidRPr="00422B56" w:rsidRDefault="007C7C8D" w:rsidP="001149B3">
            <w:pPr>
              <w:jc w:val="both"/>
              <w:rPr>
                <w:rFonts w:ascii="Arial" w:hAnsi="Arial" w:cs="Arial"/>
                <w:sz w:val="24"/>
                <w:szCs w:val="24"/>
              </w:rPr>
            </w:pPr>
            <w:r w:rsidRPr="00422B56">
              <w:rPr>
                <w:rFonts w:ascii="Arial" w:hAnsi="Arial" w:cs="Arial"/>
                <w:b/>
                <w:sz w:val="24"/>
                <w:szCs w:val="24"/>
              </w:rPr>
              <w:t xml:space="preserve">2 – V – </w:t>
            </w:r>
            <w:r w:rsidR="000B2CE3" w:rsidRPr="00422B56">
              <w:rPr>
                <w:rFonts w:ascii="Arial" w:hAnsi="Arial" w:cs="Arial"/>
                <w:sz w:val="24"/>
                <w:szCs w:val="24"/>
              </w:rPr>
              <w:t>Project Scope Statement is the key document that provides an understanding of the project purpose. It is the guide for all future project decisions. The project Scope Statement includes the following components: Project Justification (</w:t>
            </w:r>
            <w:r w:rsidR="00AB2BF2" w:rsidRPr="00422B56">
              <w:rPr>
                <w:rFonts w:ascii="Arial" w:hAnsi="Arial" w:cs="Arial"/>
                <w:sz w:val="24"/>
                <w:szCs w:val="24"/>
              </w:rPr>
              <w:t xml:space="preserve">statement that identifies the need that the </w:t>
            </w:r>
            <w:r w:rsidR="005D6ED8" w:rsidRPr="00422B56">
              <w:rPr>
                <w:rFonts w:ascii="Arial" w:hAnsi="Arial" w:cs="Arial"/>
                <w:sz w:val="24"/>
                <w:szCs w:val="24"/>
              </w:rPr>
              <w:t>project was created to address. It gives overall direction to the project by emphasizing the final goal and its benefits to the sponsors and stakeholders</w:t>
            </w:r>
            <w:r w:rsidR="000B2CE3" w:rsidRPr="00422B56">
              <w:rPr>
                <w:rFonts w:ascii="Arial" w:hAnsi="Arial" w:cs="Arial"/>
                <w:sz w:val="24"/>
                <w:szCs w:val="24"/>
              </w:rPr>
              <w:t xml:space="preserve">), </w:t>
            </w:r>
            <w:r w:rsidR="00927F36" w:rsidRPr="00422B56">
              <w:rPr>
                <w:rFonts w:ascii="Arial" w:hAnsi="Arial" w:cs="Arial"/>
                <w:sz w:val="24"/>
                <w:szCs w:val="24"/>
              </w:rPr>
              <w:t>P</w:t>
            </w:r>
            <w:r w:rsidR="000B2CE3" w:rsidRPr="00422B56">
              <w:rPr>
                <w:rFonts w:ascii="Arial" w:hAnsi="Arial" w:cs="Arial"/>
                <w:sz w:val="24"/>
                <w:szCs w:val="24"/>
              </w:rPr>
              <w:t>roject Product (</w:t>
            </w:r>
            <w:r w:rsidR="00927F36" w:rsidRPr="00422B56">
              <w:rPr>
                <w:rFonts w:ascii="Arial" w:hAnsi="Arial" w:cs="Arial"/>
                <w:sz w:val="24"/>
                <w:szCs w:val="24"/>
              </w:rPr>
              <w:t>description of features and functions</w:t>
            </w:r>
            <w:r w:rsidR="00A95B63" w:rsidRPr="00422B56">
              <w:rPr>
                <w:rFonts w:ascii="Arial" w:hAnsi="Arial" w:cs="Arial"/>
                <w:sz w:val="24"/>
                <w:szCs w:val="24"/>
              </w:rPr>
              <w:t xml:space="preserve"> of the product or service </w:t>
            </w:r>
            <w:r w:rsidR="00927F36" w:rsidRPr="00422B56">
              <w:rPr>
                <w:rFonts w:ascii="Arial" w:hAnsi="Arial" w:cs="Arial"/>
                <w:sz w:val="24"/>
                <w:szCs w:val="24"/>
              </w:rPr>
              <w:t xml:space="preserve">being developed by </w:t>
            </w:r>
            <w:r w:rsidR="00305D4D" w:rsidRPr="00422B56">
              <w:rPr>
                <w:rFonts w:ascii="Arial" w:hAnsi="Arial" w:cs="Arial"/>
                <w:sz w:val="24"/>
                <w:szCs w:val="24"/>
              </w:rPr>
              <w:t>the project</w:t>
            </w:r>
            <w:r w:rsidR="000B2CE3" w:rsidRPr="00422B56">
              <w:rPr>
                <w:rFonts w:ascii="Arial" w:hAnsi="Arial" w:cs="Arial"/>
                <w:sz w:val="24"/>
                <w:szCs w:val="24"/>
              </w:rPr>
              <w:t>), Project Deliverables (</w:t>
            </w:r>
            <w:r w:rsidR="00305D4D" w:rsidRPr="00422B56">
              <w:rPr>
                <w:rFonts w:ascii="Arial" w:hAnsi="Arial" w:cs="Arial"/>
                <w:sz w:val="24"/>
                <w:szCs w:val="24"/>
              </w:rPr>
              <w:t>identification of the key measurable and specific results produced by the project that will comprise the overall project. It can also identify deliverables that are not included in the project.</w:t>
            </w:r>
            <w:r w:rsidR="000B2CE3" w:rsidRPr="00422B56">
              <w:rPr>
                <w:rFonts w:ascii="Arial" w:hAnsi="Arial" w:cs="Arial"/>
                <w:sz w:val="24"/>
                <w:szCs w:val="24"/>
              </w:rPr>
              <w:t xml:space="preserve">), </w:t>
            </w:r>
            <w:r w:rsidR="00AB2BF2" w:rsidRPr="00422B56">
              <w:rPr>
                <w:rFonts w:ascii="Arial" w:hAnsi="Arial" w:cs="Arial"/>
                <w:sz w:val="24"/>
                <w:szCs w:val="24"/>
              </w:rPr>
              <w:t>and Project Objectives (</w:t>
            </w:r>
            <w:r w:rsidR="00D64CA4" w:rsidRPr="00422B56">
              <w:rPr>
                <w:rFonts w:ascii="Arial" w:hAnsi="Arial" w:cs="Arial"/>
                <w:sz w:val="24"/>
                <w:szCs w:val="24"/>
              </w:rPr>
              <w:t>description of</w:t>
            </w:r>
            <w:r w:rsidR="003D216D" w:rsidRPr="00422B56">
              <w:rPr>
                <w:rFonts w:ascii="Arial" w:hAnsi="Arial" w:cs="Arial"/>
                <w:sz w:val="24"/>
                <w:szCs w:val="24"/>
              </w:rPr>
              <w:t xml:space="preserve"> measurable success criteria of the project through the Identification and description of the specific results and conditions that will determine the success of the project</w:t>
            </w:r>
            <w:r w:rsidR="00AB2BF2" w:rsidRPr="00422B56">
              <w:rPr>
                <w:rFonts w:ascii="Arial" w:hAnsi="Arial" w:cs="Arial"/>
                <w:sz w:val="24"/>
                <w:szCs w:val="24"/>
              </w:rPr>
              <w:t>).</w:t>
            </w:r>
          </w:p>
          <w:p w:rsidR="007C7C8D" w:rsidRPr="00422B56" w:rsidRDefault="007C7C8D" w:rsidP="001149B3">
            <w:pPr>
              <w:jc w:val="both"/>
              <w:rPr>
                <w:rFonts w:ascii="Arial" w:hAnsi="Arial" w:cs="Arial"/>
                <w:b/>
                <w:sz w:val="24"/>
                <w:szCs w:val="24"/>
              </w:rPr>
            </w:pPr>
          </w:p>
          <w:p w:rsidR="007C7C8D" w:rsidRPr="00422B56" w:rsidRDefault="007C7C8D" w:rsidP="00161291">
            <w:pPr>
              <w:jc w:val="both"/>
              <w:rPr>
                <w:rFonts w:ascii="Arial" w:hAnsi="Arial" w:cs="Arial"/>
                <w:sz w:val="24"/>
                <w:szCs w:val="24"/>
              </w:rPr>
            </w:pPr>
            <w:r w:rsidRPr="00422B56">
              <w:rPr>
                <w:rFonts w:ascii="Arial" w:hAnsi="Arial" w:cs="Arial"/>
                <w:b/>
                <w:sz w:val="24"/>
                <w:szCs w:val="24"/>
              </w:rPr>
              <w:t xml:space="preserve">2 – VI – </w:t>
            </w:r>
            <w:r w:rsidR="00316964" w:rsidRPr="00422B56">
              <w:rPr>
                <w:rFonts w:ascii="Arial" w:hAnsi="Arial" w:cs="Arial"/>
                <w:sz w:val="24"/>
                <w:szCs w:val="24"/>
              </w:rPr>
              <w:t xml:space="preserve">When the deliverables of a project are </w:t>
            </w:r>
            <w:r w:rsidR="005D1323" w:rsidRPr="00422B56">
              <w:rPr>
                <w:rFonts w:ascii="Arial" w:hAnsi="Arial" w:cs="Arial"/>
                <w:sz w:val="24"/>
                <w:szCs w:val="24"/>
              </w:rPr>
              <w:t xml:space="preserve">defined through a WBS, the </w:t>
            </w:r>
            <w:r w:rsidR="00316964" w:rsidRPr="00422B56">
              <w:rPr>
                <w:rFonts w:ascii="Arial" w:hAnsi="Arial" w:cs="Arial"/>
                <w:sz w:val="24"/>
                <w:szCs w:val="24"/>
              </w:rPr>
              <w:t xml:space="preserve">“Work Package” is the work </w:t>
            </w:r>
            <w:r w:rsidR="005D1323" w:rsidRPr="00422B56">
              <w:rPr>
                <w:rFonts w:ascii="Arial" w:hAnsi="Arial" w:cs="Arial"/>
                <w:sz w:val="24"/>
                <w:szCs w:val="24"/>
              </w:rPr>
              <w:t>defined ate the lowest level of that WBS, and it’s the effort required to produce a deliverable within the project. “Work Packages” are sort of “mini-projects” within the overall project, in the sense that they have their own deliverable, deadlines, cost estimations, and supervisor, and can be managed individually.</w:t>
            </w:r>
            <w:r w:rsidR="00732636" w:rsidRPr="00422B56">
              <w:rPr>
                <w:rFonts w:ascii="Arial" w:hAnsi="Arial" w:cs="Arial"/>
                <w:sz w:val="24"/>
                <w:szCs w:val="24"/>
              </w:rPr>
              <w:t xml:space="preserve"> Using the car example, Car&gt;Interior&gt;Seats. The “car” level is too broad and can</w:t>
            </w:r>
            <w:r w:rsidR="00D31895" w:rsidRPr="00422B56">
              <w:rPr>
                <w:rFonts w:ascii="Arial" w:hAnsi="Arial" w:cs="Arial"/>
                <w:sz w:val="24"/>
                <w:szCs w:val="24"/>
              </w:rPr>
              <w:t>’t</w:t>
            </w:r>
            <w:r w:rsidR="00732636" w:rsidRPr="00422B56">
              <w:rPr>
                <w:rFonts w:ascii="Arial" w:hAnsi="Arial" w:cs="Arial"/>
                <w:sz w:val="24"/>
                <w:szCs w:val="24"/>
              </w:rPr>
              <w:t xml:space="preserve"> be effectively managed and measured, so it is divided into smaller pieces. The “Interior” level, although more specific and measurable that the overall “car”</w:t>
            </w:r>
            <w:r w:rsidR="000D1581" w:rsidRPr="00422B56">
              <w:rPr>
                <w:rFonts w:ascii="Arial" w:hAnsi="Arial" w:cs="Arial"/>
                <w:sz w:val="24"/>
                <w:szCs w:val="24"/>
              </w:rPr>
              <w:t xml:space="preserve">, it is still too broad to be measured effectively. “Seats” however, are a specific deliverable that can be easily measured and managed. It is a “Work Package” because the work necessary to complete the </w:t>
            </w:r>
            <w:r w:rsidR="00161291" w:rsidRPr="00422B56">
              <w:rPr>
                <w:rFonts w:ascii="Arial" w:hAnsi="Arial" w:cs="Arial"/>
                <w:sz w:val="24"/>
                <w:szCs w:val="24"/>
              </w:rPr>
              <w:t>“Interior” and “Car” levels</w:t>
            </w:r>
            <w:r w:rsidR="000D1581" w:rsidRPr="00422B56">
              <w:rPr>
                <w:rFonts w:ascii="Arial" w:hAnsi="Arial" w:cs="Arial"/>
                <w:sz w:val="24"/>
                <w:szCs w:val="24"/>
              </w:rPr>
              <w:t xml:space="preserve"> is done at this level. It is by working on, and delivering this small deliverables, that the project will be complete. The project is the aggregation of all this deliverables.</w:t>
            </w:r>
          </w:p>
          <w:p w:rsidR="007C7C8D" w:rsidRPr="00422B56" w:rsidRDefault="007C7C8D" w:rsidP="00161291">
            <w:pPr>
              <w:jc w:val="both"/>
              <w:rPr>
                <w:rFonts w:ascii="Arial" w:hAnsi="Arial" w:cs="Arial"/>
                <w:b/>
                <w:sz w:val="24"/>
                <w:szCs w:val="24"/>
              </w:rPr>
            </w:pPr>
          </w:p>
          <w:p w:rsidR="007C7C8D" w:rsidRPr="00422B56" w:rsidRDefault="007C7C8D" w:rsidP="00161291">
            <w:pPr>
              <w:autoSpaceDE w:val="0"/>
              <w:autoSpaceDN w:val="0"/>
              <w:adjustRightInd w:val="0"/>
              <w:jc w:val="both"/>
              <w:rPr>
                <w:rFonts w:ascii="Arial" w:hAnsi="Arial" w:cs="Arial"/>
                <w:sz w:val="24"/>
                <w:szCs w:val="24"/>
              </w:rPr>
            </w:pPr>
            <w:r w:rsidRPr="00422B56">
              <w:rPr>
                <w:rFonts w:ascii="Arial" w:hAnsi="Arial" w:cs="Arial"/>
                <w:b/>
                <w:sz w:val="24"/>
                <w:szCs w:val="24"/>
              </w:rPr>
              <w:t xml:space="preserve">2 – VII – </w:t>
            </w:r>
            <w:r w:rsidR="00161291" w:rsidRPr="00422B56">
              <w:rPr>
                <w:rFonts w:ascii="Arial" w:hAnsi="Arial" w:cs="Arial"/>
                <w:sz w:val="24"/>
                <w:szCs w:val="24"/>
              </w:rPr>
              <w:t>The Scope Statement is the baseline of the project. It documents the project goals, deliverables, and requirements in order that they might be used as a baseline for future project decisions, and establishes a common understanding among stake holders and project team members regarding project requirements and deliverables. The Scope Statement is an e</w:t>
            </w:r>
            <w:r w:rsidR="00E24628" w:rsidRPr="00422B56">
              <w:rPr>
                <w:rFonts w:ascii="Arial" w:hAnsi="Arial" w:cs="Arial"/>
                <w:sz w:val="24"/>
                <w:szCs w:val="24"/>
              </w:rPr>
              <w:t>ssential element of any project used</w:t>
            </w:r>
            <w:r w:rsidR="00161291" w:rsidRPr="00422B56">
              <w:rPr>
                <w:rFonts w:ascii="Arial" w:hAnsi="Arial" w:cs="Arial"/>
                <w:sz w:val="24"/>
                <w:szCs w:val="24"/>
              </w:rPr>
              <w:t xml:space="preserve"> as a written </w:t>
            </w:r>
            <w:r w:rsidR="00E24628" w:rsidRPr="00422B56">
              <w:rPr>
                <w:rFonts w:ascii="Arial" w:hAnsi="Arial" w:cs="Arial"/>
                <w:sz w:val="24"/>
                <w:szCs w:val="24"/>
              </w:rPr>
              <w:t>confirmation of the results the</w:t>
            </w:r>
            <w:r w:rsidR="00161291" w:rsidRPr="00422B56">
              <w:rPr>
                <w:rFonts w:ascii="Arial" w:hAnsi="Arial" w:cs="Arial"/>
                <w:sz w:val="24"/>
                <w:szCs w:val="24"/>
              </w:rPr>
              <w:t xml:space="preserve"> project will produce and the constraints and assumptions </w:t>
            </w:r>
            <w:r w:rsidR="00E24628" w:rsidRPr="00422B56">
              <w:rPr>
                <w:rFonts w:ascii="Arial" w:hAnsi="Arial" w:cs="Arial"/>
                <w:sz w:val="24"/>
                <w:szCs w:val="24"/>
              </w:rPr>
              <w:t>of the project.</w:t>
            </w:r>
            <w:r w:rsidR="005F1370" w:rsidRPr="00422B56">
              <w:rPr>
                <w:rFonts w:ascii="Arial" w:hAnsi="Arial" w:cs="Arial"/>
                <w:sz w:val="24"/>
                <w:szCs w:val="24"/>
              </w:rPr>
              <w:t xml:space="preserve"> The type of information contained in the Scope Statement includes a justification </w:t>
            </w:r>
            <w:r w:rsidR="00843017" w:rsidRPr="00422B56">
              <w:rPr>
                <w:rFonts w:ascii="Arial" w:hAnsi="Arial" w:cs="Arial"/>
                <w:sz w:val="24"/>
                <w:szCs w:val="24"/>
              </w:rPr>
              <w:t xml:space="preserve">for the existence of the project (a brief statement identifying the needs that the project was created to address), a description of the </w:t>
            </w:r>
            <w:r w:rsidR="00843017" w:rsidRPr="00422B56">
              <w:rPr>
                <w:rFonts w:ascii="Arial" w:hAnsi="Arial" w:cs="Arial"/>
                <w:sz w:val="24"/>
                <w:szCs w:val="24"/>
              </w:rPr>
              <w:lastRenderedPageBreak/>
              <w:t xml:space="preserve">product being produced (characteristics and functions), the acceptable conditions that must be met by the project deliverables, the products or services that are resulting from the project (deliverables), what is not included on the particular project (exclusions), restrictions that will affect the project and will limit what can be achieved, </w:t>
            </w:r>
            <w:r w:rsidR="00E96ABF" w:rsidRPr="00422B56">
              <w:rPr>
                <w:rFonts w:ascii="Arial" w:hAnsi="Arial" w:cs="Arial"/>
                <w:sz w:val="24"/>
                <w:szCs w:val="24"/>
              </w:rPr>
              <w:t>and specific project assumptions associated with the project and the potential impact if this assumptions are proven wrong.</w:t>
            </w:r>
          </w:p>
          <w:p w:rsidR="007C7C8D" w:rsidRPr="00422B56" w:rsidRDefault="007C7C8D" w:rsidP="001149B3">
            <w:pPr>
              <w:jc w:val="both"/>
              <w:rPr>
                <w:rFonts w:ascii="Arial" w:hAnsi="Arial" w:cs="Arial"/>
                <w:b/>
                <w:sz w:val="24"/>
                <w:szCs w:val="24"/>
              </w:rPr>
            </w:pPr>
          </w:p>
          <w:p w:rsidR="00D53FFA" w:rsidRDefault="007C7C8D" w:rsidP="001414D2">
            <w:pPr>
              <w:jc w:val="both"/>
              <w:rPr>
                <w:rFonts w:ascii="Arial" w:hAnsi="Arial" w:cs="Arial"/>
                <w:sz w:val="24"/>
                <w:szCs w:val="24"/>
              </w:rPr>
            </w:pPr>
            <w:r w:rsidRPr="00422B56">
              <w:rPr>
                <w:rFonts w:ascii="Arial" w:hAnsi="Arial" w:cs="Arial"/>
                <w:b/>
                <w:sz w:val="24"/>
                <w:szCs w:val="24"/>
              </w:rPr>
              <w:t xml:space="preserve">3 – </w:t>
            </w:r>
            <w:r w:rsidR="001D3200">
              <w:rPr>
                <w:rFonts w:ascii="Arial" w:hAnsi="Arial" w:cs="Arial"/>
                <w:sz w:val="24"/>
                <w:szCs w:val="24"/>
              </w:rPr>
              <w:t xml:space="preserve">The decomposition of major project deliverables into smaller manageable components is achieved through the Work Breakdown Structure. </w:t>
            </w:r>
            <w:r w:rsidR="00D53FFA">
              <w:rPr>
                <w:rFonts w:ascii="Arial" w:hAnsi="Arial" w:cs="Arial"/>
                <w:sz w:val="24"/>
                <w:szCs w:val="24"/>
              </w:rPr>
              <w:t>The WBS is a deliverable-oriented hierarchical decomposition of the work to be executed by the project team to accomplish the project objectives and create the required deliverables. Each descending level of a WBS represent a more detailed and specific definition of the project work.</w:t>
            </w:r>
            <w:r w:rsidR="00A67805">
              <w:rPr>
                <w:rFonts w:ascii="Arial" w:hAnsi="Arial" w:cs="Arial"/>
                <w:sz w:val="24"/>
                <w:szCs w:val="24"/>
              </w:rPr>
              <w:t xml:space="preserve"> For example, developing a website</w:t>
            </w:r>
            <w:r w:rsidR="00806142">
              <w:rPr>
                <w:rFonts w:ascii="Arial" w:hAnsi="Arial" w:cs="Arial"/>
                <w:sz w:val="24"/>
                <w:szCs w:val="24"/>
              </w:rPr>
              <w:t xml:space="preserve">. The overall development of the website can be divided into “Design”, “Content”, and “Code”. This three areas are more specific and measurable that the overall website, and completing this three deliverables results in the completion of the website. Off course, this three division can be further decomposed into even smaller and more specific areas. For example “Design” can be </w:t>
            </w:r>
            <w:r w:rsidR="0032421B">
              <w:rPr>
                <w:rFonts w:ascii="Arial" w:hAnsi="Arial" w:cs="Arial"/>
                <w:sz w:val="24"/>
                <w:szCs w:val="24"/>
              </w:rPr>
              <w:t>decomposed</w:t>
            </w:r>
            <w:r w:rsidR="00806142">
              <w:rPr>
                <w:rFonts w:ascii="Arial" w:hAnsi="Arial" w:cs="Arial"/>
                <w:sz w:val="24"/>
                <w:szCs w:val="24"/>
              </w:rPr>
              <w:t xml:space="preserve"> into “Navigation Bar”, “Banner”, “Information Display”, etc. And once again, completing this smaller deliverables will result in the completion of the “Design” component, which will in turn result in the completion of the Website. </w:t>
            </w:r>
          </w:p>
          <w:p w:rsidR="00F71487" w:rsidRPr="001D3200" w:rsidRDefault="0032421B" w:rsidP="00D33216">
            <w:pPr>
              <w:autoSpaceDE w:val="0"/>
              <w:autoSpaceDN w:val="0"/>
              <w:adjustRightInd w:val="0"/>
              <w:jc w:val="both"/>
              <w:rPr>
                <w:rFonts w:ascii="Arial" w:hAnsi="Arial" w:cs="Arial"/>
                <w:sz w:val="24"/>
                <w:szCs w:val="24"/>
              </w:rPr>
            </w:pPr>
            <w:r>
              <w:rPr>
                <w:rFonts w:ascii="Arial" w:hAnsi="Arial" w:cs="Arial"/>
                <w:sz w:val="24"/>
                <w:szCs w:val="24"/>
              </w:rPr>
              <w:t>Decomposition is the process of breaking down the major project deliverables into</w:t>
            </w:r>
            <w:r w:rsidR="001414D2">
              <w:rPr>
                <w:rFonts w:ascii="Arial" w:hAnsi="Arial" w:cs="Arial"/>
                <w:sz w:val="24"/>
                <w:szCs w:val="24"/>
              </w:rPr>
              <w:t xml:space="preserve"> </w:t>
            </w:r>
            <w:r>
              <w:rPr>
                <w:rFonts w:ascii="Arial" w:hAnsi="Arial" w:cs="Arial"/>
                <w:sz w:val="24"/>
                <w:szCs w:val="24"/>
              </w:rPr>
              <w:t>smaller, manageable components.</w:t>
            </w:r>
            <w:r w:rsidR="00D65FC8">
              <w:rPr>
                <w:rFonts w:ascii="Arial" w:hAnsi="Arial" w:cs="Arial"/>
                <w:sz w:val="24"/>
                <w:szCs w:val="24"/>
              </w:rPr>
              <w:t xml:space="preserve"> </w:t>
            </w:r>
            <w:r w:rsidR="001414D2">
              <w:rPr>
                <w:rFonts w:ascii="Arial" w:hAnsi="Arial" w:cs="Arial"/>
                <w:sz w:val="24"/>
                <w:szCs w:val="24"/>
              </w:rPr>
              <w:t xml:space="preserve">It is the </w:t>
            </w:r>
            <w:r w:rsidR="001414D2" w:rsidRPr="001414D2">
              <w:rPr>
                <w:rFonts w:ascii="Arial" w:hAnsi="Arial" w:cs="Arial"/>
                <w:sz w:val="24"/>
                <w:szCs w:val="24"/>
              </w:rPr>
              <w:t>subdivision of the project deliverables into smaller, more manageable components until the work and deliverables are defined to the work package level. On this level, the lowest level of the WBS, cost and activity duration for the work can be estimate and managed in a more reliable manner.</w:t>
            </w:r>
            <w:r w:rsidR="001414D2">
              <w:t xml:space="preserve"> </w:t>
            </w:r>
            <w:r w:rsidR="001414D2" w:rsidRPr="001414D2">
              <w:rPr>
                <w:rFonts w:ascii="Arial" w:hAnsi="Arial" w:cs="Arial"/>
                <w:sz w:val="24"/>
                <w:szCs w:val="24"/>
              </w:rPr>
              <w:t xml:space="preserve">This decomposition starts by identifying the major project deliverables, including the project management activities. A logical approach includes identifying the phases of the project life cycle or the major deliverables of the project. After, it is determined whether adequate cost and time estimates can be applied to the lowest level of the decomposed work, and deliverable’s constituent components are identified. Once this information is determined and organized, it is verifying that the decomposition of the work is necessary and sufficient. The lower-level items must be evaluated to ensure they are complete and accurate. </w:t>
            </w:r>
            <w:r w:rsidR="001414D2" w:rsidRPr="001414D2">
              <w:rPr>
                <w:rFonts w:ascii="Arial" w:hAnsi="Arial" w:cs="Arial"/>
                <w:sz w:val="24"/>
                <w:szCs w:val="24"/>
              </w:rPr>
              <w:t>Each item within the decomposition must be clearly defined and deliverable-orientated.</w:t>
            </w:r>
            <w:r w:rsidR="001414D2">
              <w:rPr>
                <w:rFonts w:ascii="Arial" w:hAnsi="Arial" w:cs="Arial"/>
                <w:sz w:val="24"/>
                <w:szCs w:val="24"/>
              </w:rPr>
              <w:t xml:space="preserve"> </w:t>
            </w:r>
            <w:r w:rsidR="001414D2" w:rsidRPr="001414D2">
              <w:rPr>
                <w:rFonts w:ascii="Arial" w:hAnsi="Arial" w:cs="Arial"/>
                <w:sz w:val="24"/>
                <w:szCs w:val="24"/>
              </w:rPr>
              <w:t>Finally, each item should be decomposed to the point where it can be scheduled, budgeted, and</w:t>
            </w:r>
            <w:r w:rsidR="001414D2">
              <w:rPr>
                <w:rFonts w:ascii="Arial" w:hAnsi="Arial" w:cs="Arial"/>
                <w:sz w:val="24"/>
                <w:szCs w:val="24"/>
              </w:rPr>
              <w:t xml:space="preserve"> </w:t>
            </w:r>
            <w:r w:rsidR="001414D2" w:rsidRPr="001414D2">
              <w:rPr>
                <w:rFonts w:ascii="Arial" w:hAnsi="Arial" w:cs="Arial"/>
                <w:sz w:val="24"/>
                <w:szCs w:val="24"/>
              </w:rPr>
              <w:t>assigned to a resource</w:t>
            </w:r>
            <w:r w:rsidR="001414D2">
              <w:rPr>
                <w:rFonts w:ascii="Arial" w:hAnsi="Arial" w:cs="Arial"/>
                <w:sz w:val="24"/>
                <w:szCs w:val="24"/>
              </w:rPr>
              <w:t>.</w:t>
            </w:r>
            <w:r w:rsidR="00D33216">
              <w:rPr>
                <w:rFonts w:ascii="Arial" w:hAnsi="Arial" w:cs="Arial"/>
                <w:sz w:val="24"/>
                <w:szCs w:val="24"/>
              </w:rPr>
              <w:t xml:space="preserve"> </w:t>
            </w:r>
            <w:r w:rsidR="00F71487" w:rsidRPr="00F71487">
              <w:rPr>
                <w:rFonts w:ascii="Arial" w:hAnsi="Arial" w:cs="Arial"/>
                <w:sz w:val="24"/>
                <w:szCs w:val="24"/>
              </w:rPr>
              <w:t>The WBS should detail the full scope of work needed to complete the project. This breakdown will smooth the way for estimating project cost and time, scheduling resources, and determining quality controls later in the Planning processes.</w:t>
            </w:r>
          </w:p>
        </w:tc>
      </w:tr>
    </w:tbl>
    <w:p w:rsidR="0037386F" w:rsidRDefault="0037386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5534" w:rsidP="001149B3">
            <w:pPr>
              <w:rPr>
                <w:rFonts w:cs="Bliss-Regular"/>
                <w:color w:val="000000"/>
              </w:rPr>
            </w:pPr>
            <w:r>
              <w:rPr>
                <w:rFonts w:cs="Bliss-Regular"/>
                <w:color w:val="000000"/>
              </w:rPr>
              <w:t>1</w:t>
            </w:r>
            <w:r w:rsidR="001149B3">
              <w:rPr>
                <w:rFonts w:cs="Bliss-Regular"/>
                <w:color w:val="000000"/>
              </w:rPr>
              <w:t>6</w:t>
            </w:r>
            <w:r w:rsidR="007D689E">
              <w:rPr>
                <w:rFonts w:cs="Bliss-Regular"/>
                <w:color w:val="000000"/>
              </w:rPr>
              <w:t>/1</w:t>
            </w:r>
            <w:r w:rsidR="00F70A31">
              <w:rPr>
                <w:rFonts w:cs="Bliss-Regular"/>
                <w:color w:val="000000"/>
              </w:rPr>
              <w:t>1</w:t>
            </w:r>
            <w:r w:rsidR="007D689E">
              <w:rPr>
                <w:rFonts w:cs="Bliss-Regular"/>
                <w:color w:val="000000"/>
              </w:rPr>
              <w:t>/</w:t>
            </w:r>
            <w:r w:rsidR="00B34ACB">
              <w:rPr>
                <w:rFonts w:cs="Bliss-Regular"/>
                <w:color w:val="000000"/>
              </w:rPr>
              <w:t>2015</w:t>
            </w:r>
          </w:p>
        </w:tc>
      </w:tr>
    </w:tbl>
    <w:p w:rsidR="00135939" w:rsidRDefault="00135939" w:rsidP="00A851DA">
      <w:pPr>
        <w:rPr>
          <w:rFonts w:cs="Bliss-Regular"/>
          <w:color w:val="000000"/>
          <w:lang w:val="en-US"/>
        </w:rPr>
      </w:pPr>
    </w:p>
    <w:p w:rsidR="00D33216" w:rsidRPr="00B0415E" w:rsidRDefault="00D33216"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2C3" w:rsidRDefault="000802C3" w:rsidP="00CB4D0A">
      <w:pPr>
        <w:spacing w:after="0" w:line="240" w:lineRule="auto"/>
      </w:pPr>
      <w:r>
        <w:separator/>
      </w:r>
    </w:p>
  </w:endnote>
  <w:endnote w:type="continuationSeparator" w:id="0">
    <w:p w:rsidR="000802C3" w:rsidRDefault="000802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2C3" w:rsidRDefault="000802C3" w:rsidP="00CB4D0A">
      <w:pPr>
        <w:spacing w:after="0" w:line="240" w:lineRule="auto"/>
      </w:pPr>
      <w:r>
        <w:separator/>
      </w:r>
    </w:p>
  </w:footnote>
  <w:footnote w:type="continuationSeparator" w:id="0">
    <w:p w:rsidR="000802C3" w:rsidRDefault="000802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B96"/>
    <w:rsid w:val="00011961"/>
    <w:rsid w:val="000148B8"/>
    <w:rsid w:val="000158F9"/>
    <w:rsid w:val="00017EA2"/>
    <w:rsid w:val="00021938"/>
    <w:rsid w:val="0002450E"/>
    <w:rsid w:val="000271F9"/>
    <w:rsid w:val="0003047C"/>
    <w:rsid w:val="000331E7"/>
    <w:rsid w:val="00035CDD"/>
    <w:rsid w:val="00040083"/>
    <w:rsid w:val="00043045"/>
    <w:rsid w:val="00053EB1"/>
    <w:rsid w:val="00055992"/>
    <w:rsid w:val="00064E9A"/>
    <w:rsid w:val="000656CA"/>
    <w:rsid w:val="00067D4C"/>
    <w:rsid w:val="000802C3"/>
    <w:rsid w:val="000803A0"/>
    <w:rsid w:val="000820E8"/>
    <w:rsid w:val="000837A2"/>
    <w:rsid w:val="00096353"/>
    <w:rsid w:val="000B10D5"/>
    <w:rsid w:val="000B2CE3"/>
    <w:rsid w:val="000B3495"/>
    <w:rsid w:val="000D0AFC"/>
    <w:rsid w:val="000D1581"/>
    <w:rsid w:val="001025B4"/>
    <w:rsid w:val="00105536"/>
    <w:rsid w:val="001149B3"/>
    <w:rsid w:val="00115858"/>
    <w:rsid w:val="001175EE"/>
    <w:rsid w:val="00135939"/>
    <w:rsid w:val="001414D2"/>
    <w:rsid w:val="001465E4"/>
    <w:rsid w:val="00155387"/>
    <w:rsid w:val="00157CF6"/>
    <w:rsid w:val="00160D26"/>
    <w:rsid w:val="00161291"/>
    <w:rsid w:val="001620C2"/>
    <w:rsid w:val="00163DE8"/>
    <w:rsid w:val="00181EDB"/>
    <w:rsid w:val="00182416"/>
    <w:rsid w:val="00187EB4"/>
    <w:rsid w:val="00190312"/>
    <w:rsid w:val="001A3B20"/>
    <w:rsid w:val="001A6A96"/>
    <w:rsid w:val="001A6B6E"/>
    <w:rsid w:val="001C1221"/>
    <w:rsid w:val="001C397B"/>
    <w:rsid w:val="001D3200"/>
    <w:rsid w:val="001E7C03"/>
    <w:rsid w:val="001F0481"/>
    <w:rsid w:val="001F3E99"/>
    <w:rsid w:val="00200C92"/>
    <w:rsid w:val="0020451E"/>
    <w:rsid w:val="00205AB3"/>
    <w:rsid w:val="00206B9D"/>
    <w:rsid w:val="002072BE"/>
    <w:rsid w:val="002208C8"/>
    <w:rsid w:val="0023250E"/>
    <w:rsid w:val="0023259C"/>
    <w:rsid w:val="00242E8C"/>
    <w:rsid w:val="00243906"/>
    <w:rsid w:val="002814EE"/>
    <w:rsid w:val="00285F54"/>
    <w:rsid w:val="002A2233"/>
    <w:rsid w:val="002B0BD7"/>
    <w:rsid w:val="002B4662"/>
    <w:rsid w:val="002B573D"/>
    <w:rsid w:val="002C5882"/>
    <w:rsid w:val="002C5CB2"/>
    <w:rsid w:val="002D14C2"/>
    <w:rsid w:val="002D1B47"/>
    <w:rsid w:val="002F779F"/>
    <w:rsid w:val="00305D4D"/>
    <w:rsid w:val="00315C5B"/>
    <w:rsid w:val="00316964"/>
    <w:rsid w:val="0032421B"/>
    <w:rsid w:val="00335150"/>
    <w:rsid w:val="003406C1"/>
    <w:rsid w:val="00343342"/>
    <w:rsid w:val="00347A1F"/>
    <w:rsid w:val="00351C3B"/>
    <w:rsid w:val="00360E13"/>
    <w:rsid w:val="003630DB"/>
    <w:rsid w:val="00364ED7"/>
    <w:rsid w:val="003676A0"/>
    <w:rsid w:val="00371885"/>
    <w:rsid w:val="00372287"/>
    <w:rsid w:val="0037386F"/>
    <w:rsid w:val="00376A58"/>
    <w:rsid w:val="00383ACC"/>
    <w:rsid w:val="003914DB"/>
    <w:rsid w:val="00392910"/>
    <w:rsid w:val="00393EAC"/>
    <w:rsid w:val="003C1BFF"/>
    <w:rsid w:val="003C63A1"/>
    <w:rsid w:val="003D216D"/>
    <w:rsid w:val="003D759A"/>
    <w:rsid w:val="003E2B87"/>
    <w:rsid w:val="003E5092"/>
    <w:rsid w:val="003F0460"/>
    <w:rsid w:val="003F4FA7"/>
    <w:rsid w:val="00402786"/>
    <w:rsid w:val="00405895"/>
    <w:rsid w:val="004058DF"/>
    <w:rsid w:val="004153B3"/>
    <w:rsid w:val="00422B56"/>
    <w:rsid w:val="00426D56"/>
    <w:rsid w:val="00443E6F"/>
    <w:rsid w:val="00446E0A"/>
    <w:rsid w:val="00452404"/>
    <w:rsid w:val="00462C6E"/>
    <w:rsid w:val="0047122F"/>
    <w:rsid w:val="0047403D"/>
    <w:rsid w:val="00477BFC"/>
    <w:rsid w:val="00486F1A"/>
    <w:rsid w:val="00490CB9"/>
    <w:rsid w:val="00492D21"/>
    <w:rsid w:val="004A2CE2"/>
    <w:rsid w:val="004C6AB1"/>
    <w:rsid w:val="004D0F5B"/>
    <w:rsid w:val="004D23B2"/>
    <w:rsid w:val="004D2AC3"/>
    <w:rsid w:val="004D4465"/>
    <w:rsid w:val="004D4CCA"/>
    <w:rsid w:val="004E1C68"/>
    <w:rsid w:val="004E3CDA"/>
    <w:rsid w:val="004F4B4D"/>
    <w:rsid w:val="0050216D"/>
    <w:rsid w:val="00503425"/>
    <w:rsid w:val="00503D7E"/>
    <w:rsid w:val="005054F1"/>
    <w:rsid w:val="00506C0B"/>
    <w:rsid w:val="0050778F"/>
    <w:rsid w:val="005137BA"/>
    <w:rsid w:val="00523693"/>
    <w:rsid w:val="00527C11"/>
    <w:rsid w:val="0053392B"/>
    <w:rsid w:val="00535F31"/>
    <w:rsid w:val="00536FD3"/>
    <w:rsid w:val="00542C0C"/>
    <w:rsid w:val="00544479"/>
    <w:rsid w:val="00544CBA"/>
    <w:rsid w:val="00560BDB"/>
    <w:rsid w:val="00567C3F"/>
    <w:rsid w:val="00574D64"/>
    <w:rsid w:val="0057611B"/>
    <w:rsid w:val="0058600A"/>
    <w:rsid w:val="00591365"/>
    <w:rsid w:val="005B31E4"/>
    <w:rsid w:val="005D1323"/>
    <w:rsid w:val="005D20CE"/>
    <w:rsid w:val="005D6ED8"/>
    <w:rsid w:val="005E5C69"/>
    <w:rsid w:val="005F1370"/>
    <w:rsid w:val="00602196"/>
    <w:rsid w:val="006030D6"/>
    <w:rsid w:val="006034F6"/>
    <w:rsid w:val="006053E7"/>
    <w:rsid w:val="00607874"/>
    <w:rsid w:val="00607E77"/>
    <w:rsid w:val="0061174C"/>
    <w:rsid w:val="006126DB"/>
    <w:rsid w:val="00617BB3"/>
    <w:rsid w:val="00630EE2"/>
    <w:rsid w:val="00631C11"/>
    <w:rsid w:val="006335B3"/>
    <w:rsid w:val="00634371"/>
    <w:rsid w:val="00640E32"/>
    <w:rsid w:val="00645CDD"/>
    <w:rsid w:val="006549DA"/>
    <w:rsid w:val="00656994"/>
    <w:rsid w:val="0068083D"/>
    <w:rsid w:val="00681A79"/>
    <w:rsid w:val="006823A7"/>
    <w:rsid w:val="00687EE8"/>
    <w:rsid w:val="006901BE"/>
    <w:rsid w:val="006918CC"/>
    <w:rsid w:val="006A0F20"/>
    <w:rsid w:val="006C5686"/>
    <w:rsid w:val="006D2EE2"/>
    <w:rsid w:val="006E1271"/>
    <w:rsid w:val="006E5FBA"/>
    <w:rsid w:val="0070190B"/>
    <w:rsid w:val="0070347F"/>
    <w:rsid w:val="0070678E"/>
    <w:rsid w:val="00717462"/>
    <w:rsid w:val="00732636"/>
    <w:rsid w:val="007469CA"/>
    <w:rsid w:val="00782C73"/>
    <w:rsid w:val="00784490"/>
    <w:rsid w:val="007B0F35"/>
    <w:rsid w:val="007B63E2"/>
    <w:rsid w:val="007C2FEC"/>
    <w:rsid w:val="007C7C8D"/>
    <w:rsid w:val="007D2E2C"/>
    <w:rsid w:val="007D689E"/>
    <w:rsid w:val="007F4E13"/>
    <w:rsid w:val="007F6EFC"/>
    <w:rsid w:val="00803A5C"/>
    <w:rsid w:val="00805D15"/>
    <w:rsid w:val="00806142"/>
    <w:rsid w:val="00810066"/>
    <w:rsid w:val="008105EA"/>
    <w:rsid w:val="00815BF9"/>
    <w:rsid w:val="00831C11"/>
    <w:rsid w:val="00843017"/>
    <w:rsid w:val="00845534"/>
    <w:rsid w:val="00853012"/>
    <w:rsid w:val="00857BA9"/>
    <w:rsid w:val="00861856"/>
    <w:rsid w:val="00861C89"/>
    <w:rsid w:val="008743EB"/>
    <w:rsid w:val="00874F14"/>
    <w:rsid w:val="00892F7E"/>
    <w:rsid w:val="0089703E"/>
    <w:rsid w:val="008A5AC9"/>
    <w:rsid w:val="008A60B4"/>
    <w:rsid w:val="008B3C31"/>
    <w:rsid w:val="008B64FE"/>
    <w:rsid w:val="008C1083"/>
    <w:rsid w:val="008C2BF0"/>
    <w:rsid w:val="008D5AA4"/>
    <w:rsid w:val="008D7CA2"/>
    <w:rsid w:val="008E269F"/>
    <w:rsid w:val="008E7984"/>
    <w:rsid w:val="00901D36"/>
    <w:rsid w:val="0090351F"/>
    <w:rsid w:val="00925C5B"/>
    <w:rsid w:val="00927F36"/>
    <w:rsid w:val="00933D0F"/>
    <w:rsid w:val="00935BF7"/>
    <w:rsid w:val="0093740C"/>
    <w:rsid w:val="00941D77"/>
    <w:rsid w:val="00943809"/>
    <w:rsid w:val="00954046"/>
    <w:rsid w:val="0095442C"/>
    <w:rsid w:val="00967A16"/>
    <w:rsid w:val="00983942"/>
    <w:rsid w:val="00987F1B"/>
    <w:rsid w:val="009975D3"/>
    <w:rsid w:val="009A041E"/>
    <w:rsid w:val="009C15C3"/>
    <w:rsid w:val="009C37E0"/>
    <w:rsid w:val="009E02BE"/>
    <w:rsid w:val="009E41F4"/>
    <w:rsid w:val="009E453A"/>
    <w:rsid w:val="009E4A2F"/>
    <w:rsid w:val="009E5B96"/>
    <w:rsid w:val="009F42CC"/>
    <w:rsid w:val="00A14B66"/>
    <w:rsid w:val="00A30CD6"/>
    <w:rsid w:val="00A33611"/>
    <w:rsid w:val="00A650AA"/>
    <w:rsid w:val="00A65CF7"/>
    <w:rsid w:val="00A67805"/>
    <w:rsid w:val="00A81AB4"/>
    <w:rsid w:val="00A8282D"/>
    <w:rsid w:val="00A851DA"/>
    <w:rsid w:val="00A95B63"/>
    <w:rsid w:val="00A95C34"/>
    <w:rsid w:val="00AB2BF2"/>
    <w:rsid w:val="00AC10C0"/>
    <w:rsid w:val="00AC1751"/>
    <w:rsid w:val="00AC7D5B"/>
    <w:rsid w:val="00AE1481"/>
    <w:rsid w:val="00AE31F7"/>
    <w:rsid w:val="00AE3E8D"/>
    <w:rsid w:val="00AE4F04"/>
    <w:rsid w:val="00AF180F"/>
    <w:rsid w:val="00AF468E"/>
    <w:rsid w:val="00B0415E"/>
    <w:rsid w:val="00B04678"/>
    <w:rsid w:val="00B079BA"/>
    <w:rsid w:val="00B15C8B"/>
    <w:rsid w:val="00B2347B"/>
    <w:rsid w:val="00B26BEC"/>
    <w:rsid w:val="00B30E3A"/>
    <w:rsid w:val="00B34ACB"/>
    <w:rsid w:val="00B41B9A"/>
    <w:rsid w:val="00B41EA7"/>
    <w:rsid w:val="00B54A73"/>
    <w:rsid w:val="00B6744A"/>
    <w:rsid w:val="00B6744E"/>
    <w:rsid w:val="00B95117"/>
    <w:rsid w:val="00BA0E78"/>
    <w:rsid w:val="00BB4017"/>
    <w:rsid w:val="00BB7324"/>
    <w:rsid w:val="00BC46DF"/>
    <w:rsid w:val="00BE6013"/>
    <w:rsid w:val="00BF7D7B"/>
    <w:rsid w:val="00C00038"/>
    <w:rsid w:val="00C00532"/>
    <w:rsid w:val="00C008AB"/>
    <w:rsid w:val="00C03577"/>
    <w:rsid w:val="00C10944"/>
    <w:rsid w:val="00C53029"/>
    <w:rsid w:val="00C65FEA"/>
    <w:rsid w:val="00C9535F"/>
    <w:rsid w:val="00CA0AC2"/>
    <w:rsid w:val="00CA1A88"/>
    <w:rsid w:val="00CA259D"/>
    <w:rsid w:val="00CB01EB"/>
    <w:rsid w:val="00CB4D0A"/>
    <w:rsid w:val="00CC2FB3"/>
    <w:rsid w:val="00CC575A"/>
    <w:rsid w:val="00CD066D"/>
    <w:rsid w:val="00CD4069"/>
    <w:rsid w:val="00CE36A1"/>
    <w:rsid w:val="00CE68B1"/>
    <w:rsid w:val="00CF123B"/>
    <w:rsid w:val="00CF44AA"/>
    <w:rsid w:val="00D03850"/>
    <w:rsid w:val="00D039AC"/>
    <w:rsid w:val="00D23447"/>
    <w:rsid w:val="00D24699"/>
    <w:rsid w:val="00D31895"/>
    <w:rsid w:val="00D33216"/>
    <w:rsid w:val="00D34B46"/>
    <w:rsid w:val="00D3679F"/>
    <w:rsid w:val="00D417FD"/>
    <w:rsid w:val="00D427DE"/>
    <w:rsid w:val="00D53FFA"/>
    <w:rsid w:val="00D5587D"/>
    <w:rsid w:val="00D57D91"/>
    <w:rsid w:val="00D64CA4"/>
    <w:rsid w:val="00D65FC8"/>
    <w:rsid w:val="00D707CC"/>
    <w:rsid w:val="00D821FE"/>
    <w:rsid w:val="00D90492"/>
    <w:rsid w:val="00D9269A"/>
    <w:rsid w:val="00D94977"/>
    <w:rsid w:val="00D95BFD"/>
    <w:rsid w:val="00DA04CF"/>
    <w:rsid w:val="00DA561D"/>
    <w:rsid w:val="00DB0793"/>
    <w:rsid w:val="00DD404D"/>
    <w:rsid w:val="00DE1B4B"/>
    <w:rsid w:val="00DE3529"/>
    <w:rsid w:val="00E00821"/>
    <w:rsid w:val="00E03175"/>
    <w:rsid w:val="00E04DB4"/>
    <w:rsid w:val="00E24628"/>
    <w:rsid w:val="00E30679"/>
    <w:rsid w:val="00E346E5"/>
    <w:rsid w:val="00E44267"/>
    <w:rsid w:val="00E4597D"/>
    <w:rsid w:val="00E477D8"/>
    <w:rsid w:val="00E52755"/>
    <w:rsid w:val="00E54548"/>
    <w:rsid w:val="00E54832"/>
    <w:rsid w:val="00E56A90"/>
    <w:rsid w:val="00E631CA"/>
    <w:rsid w:val="00E641CC"/>
    <w:rsid w:val="00E849C5"/>
    <w:rsid w:val="00E87875"/>
    <w:rsid w:val="00E96ABF"/>
    <w:rsid w:val="00EA30AB"/>
    <w:rsid w:val="00EB3925"/>
    <w:rsid w:val="00EB3AE6"/>
    <w:rsid w:val="00EC6B0F"/>
    <w:rsid w:val="00ED1053"/>
    <w:rsid w:val="00ED2918"/>
    <w:rsid w:val="00ED7C92"/>
    <w:rsid w:val="00EF4862"/>
    <w:rsid w:val="00F026A2"/>
    <w:rsid w:val="00F346AC"/>
    <w:rsid w:val="00F349D1"/>
    <w:rsid w:val="00F350D6"/>
    <w:rsid w:val="00F70A31"/>
    <w:rsid w:val="00F71487"/>
    <w:rsid w:val="00F96EB3"/>
    <w:rsid w:val="00FA56AD"/>
    <w:rsid w:val="00FA608D"/>
    <w:rsid w:val="00FB38BD"/>
    <w:rsid w:val="00FC428A"/>
    <w:rsid w:val="00FE45E2"/>
    <w:rsid w:val="00FF6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161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4D576-1AA4-49BC-93B4-B0E4240E8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1204</TotalTime>
  <Pages>4</Pages>
  <Words>1390</Words>
  <Characters>7926</Characters>
  <Application>Microsoft Office Word</Application>
  <DocSecurity>0</DocSecurity>
  <Lines>66</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310</cp:revision>
  <dcterms:created xsi:type="dcterms:W3CDTF">2015-01-26T12:24:00Z</dcterms:created>
  <dcterms:modified xsi:type="dcterms:W3CDTF">2015-11-16T23:55:00Z</dcterms:modified>
</cp:coreProperties>
</file>