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C54" w:rsidRDefault="00AA1EC6">
      <w:pPr>
        <w:pStyle w:val="Default"/>
      </w:pPr>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t xml:space="preserve">                                                                  </w:t>
      </w:r>
    </w:p>
    <w:p w:rsidR="00DE5C54" w:rsidRDefault="00E867BE">
      <w:pPr>
        <w:rPr>
          <w:lang w:val="en-US"/>
        </w:rPr>
      </w:pPr>
      <w:r>
        <w:rPr>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E5C54" w:rsidRDefault="00AA1EC6">
                  <w:pPr>
                    <w:jc w:val="center"/>
                    <w:rPr>
                      <w:b/>
                      <w:color w:val="002060"/>
                      <w:sz w:val="44"/>
                      <w:szCs w:val="40"/>
                    </w:rPr>
                  </w:pPr>
                  <w:r>
                    <w:rPr>
                      <w:sz w:val="24"/>
                    </w:rPr>
                    <w:t xml:space="preserve">   </w:t>
                  </w:r>
                  <w:r>
                    <w:rPr>
                      <w:b/>
                      <w:color w:val="002060"/>
                      <w:sz w:val="44"/>
                      <w:szCs w:val="40"/>
                    </w:rPr>
                    <w:t>Assignment Cover Sheet</w:t>
                  </w:r>
                </w:p>
                <w:p w:rsidR="00DE5C54" w:rsidRDefault="00DE5C54"/>
              </w:txbxContent>
            </v:textbox>
          </v:shape>
        </w:pict>
      </w:r>
    </w:p>
    <w:p w:rsidR="00DE5C54" w:rsidRDefault="00DE5C54">
      <w:pPr>
        <w:rPr>
          <w:lang w:val="en-US"/>
        </w:rPr>
      </w:pPr>
    </w:p>
    <w:p w:rsidR="00DE5C54" w:rsidRDefault="00DE5C54">
      <w:pPr>
        <w:rPr>
          <w:lang w:val="en-US"/>
        </w:rPr>
      </w:pPr>
    </w:p>
    <w:p w:rsidR="00DE5C54" w:rsidRDefault="00DE5C54">
      <w:pPr>
        <w:rPr>
          <w:lang w:val="en-US"/>
        </w:rPr>
      </w:pPr>
    </w:p>
    <w:tbl>
      <w:tblPr>
        <w:tblStyle w:val="TableGrid"/>
        <w:tblW w:w="0" w:type="auto"/>
        <w:tblLook w:val="04A0"/>
      </w:tblPr>
      <w:tblGrid>
        <w:gridCol w:w="2566"/>
        <w:gridCol w:w="6676"/>
      </w:tblGrid>
      <w:tr w:rsidR="00DE5C5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E5C54" w:rsidRDefault="00AA1EC6">
            <w:pPr>
              <w:rPr>
                <w:color w:val="002060"/>
              </w:rPr>
            </w:pPr>
            <w:r>
              <w:rPr>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DE5C54" w:rsidRDefault="00AA1EC6">
            <w:pPr>
              <w:pStyle w:val="Default"/>
            </w:pPr>
            <w:r>
              <w:t xml:space="preserve">Abdullah Ahmad </w:t>
            </w:r>
            <w:r w:rsidR="006A2CD0">
              <w:t xml:space="preserve">Fatouh </w:t>
            </w:r>
            <w:r>
              <w:t xml:space="preserve">Abu shehab </w:t>
            </w:r>
          </w:p>
        </w:tc>
      </w:tr>
      <w:tr w:rsidR="00DE5C5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E5C54" w:rsidRDefault="00AA1EC6">
            <w:pPr>
              <w:rPr>
                <w:color w:val="002060"/>
              </w:rPr>
            </w:pPr>
            <w:r>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E5C54" w:rsidRDefault="00AA1EC6">
            <w:pPr>
              <w:pStyle w:val="Default"/>
            </w:pPr>
            <w:r>
              <w:t>1494</w:t>
            </w:r>
          </w:p>
        </w:tc>
      </w:tr>
      <w:tr w:rsidR="00DE5C5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E5C54" w:rsidRDefault="00AA1EC6">
            <w:pPr>
              <w:rPr>
                <w:color w:val="002060"/>
              </w:rPr>
            </w:pPr>
            <w:r>
              <w:rPr>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DE5C54" w:rsidRDefault="00AA1EC6">
            <w:pPr>
              <w:pStyle w:val="Default"/>
            </w:pPr>
            <w:r>
              <w:t xml:space="preserve">Diploma Hotels management </w:t>
            </w:r>
          </w:p>
        </w:tc>
      </w:tr>
      <w:tr w:rsidR="00DE5C5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E5C54" w:rsidRDefault="00AA1EC6">
            <w:pPr>
              <w:rPr>
                <w:color w:val="002060"/>
              </w:rPr>
            </w:pPr>
            <w:r>
              <w:rPr>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DE5C54" w:rsidRDefault="00AA1EC6">
            <w:r>
              <w:t>4</w:t>
            </w:r>
          </w:p>
        </w:tc>
      </w:tr>
    </w:tbl>
    <w:p w:rsidR="00DE5C54" w:rsidRDefault="00DE5C54">
      <w:pPr>
        <w:rPr>
          <w:lang w:val="en-US"/>
        </w:rPr>
      </w:pPr>
    </w:p>
    <w:p w:rsidR="00DE5C54" w:rsidRDefault="00AA1EC6">
      <w:pPr>
        <w:rPr>
          <w:sz w:val="28"/>
          <w:lang w:val="en-US"/>
        </w:rPr>
      </w:pPr>
      <w:r>
        <w:rPr>
          <w:sz w:val="28"/>
          <w:lang w:val="en-US"/>
        </w:rPr>
        <w:t>Marking Criteria:</w:t>
      </w:r>
    </w:p>
    <w:p w:rsidR="00DE5C54" w:rsidRDefault="00AA1EC6">
      <w:pPr>
        <w:rPr>
          <w:lang w:val="en-US"/>
        </w:rPr>
      </w:pPr>
      <w:r>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DE5C54" w:rsidRDefault="00AA1EC6">
      <w:pPr>
        <w:rPr>
          <w:lang w:val="en-US"/>
        </w:rPr>
      </w:pPr>
      <w:r>
        <w:rPr>
          <w:lang w:val="en-US"/>
        </w:rPr>
        <w:t xml:space="preserve">For high grades use examples and illustrations where appropriate. </w:t>
      </w:r>
    </w:p>
    <w:tbl>
      <w:tblPr>
        <w:tblStyle w:val="TableGrid"/>
        <w:tblW w:w="10269" w:type="dxa"/>
        <w:jc w:val="center"/>
        <w:tblInd w:w="-522" w:type="dxa"/>
        <w:tblLook w:val="04A0"/>
      </w:tblPr>
      <w:tblGrid>
        <w:gridCol w:w="10269"/>
      </w:tblGrid>
      <w:tr w:rsidR="00DE5C54" w:rsidTr="00F06F06">
        <w:trPr>
          <w:trHeight w:val="77"/>
          <w:jc w:val="center"/>
        </w:trPr>
        <w:tc>
          <w:tcPr>
            <w:tcW w:w="10269" w:type="dxa"/>
          </w:tcPr>
          <w:p w:rsidR="00DE5C54" w:rsidRPr="00F33683" w:rsidRDefault="00DE5C54" w:rsidP="00F33683">
            <w:pPr>
              <w:tabs>
                <w:tab w:val="left" w:pos="1241"/>
              </w:tabs>
              <w:rPr>
                <w:rFonts w:cs="Calibri"/>
                <w:i/>
                <w:sz w:val="24"/>
                <w:szCs w:val="24"/>
              </w:rPr>
            </w:pPr>
          </w:p>
          <w:p w:rsidR="00DE5C54" w:rsidRDefault="00AA1EC6">
            <w:r>
              <w:t xml:space="preserve">   1. Give short answers for the following questions: </w:t>
            </w:r>
          </w:p>
          <w:p w:rsidR="00DE5C54" w:rsidRPr="00194D8E" w:rsidRDefault="00AA1EC6">
            <w:pPr>
              <w:rPr>
                <w:b/>
                <w:bCs/>
              </w:rPr>
            </w:pPr>
            <w:r w:rsidRPr="00194D8E">
              <w:rPr>
                <w:b/>
                <w:bCs/>
              </w:rPr>
              <w:t>I. Which types of people are most suitable for working in hospitality?</w:t>
            </w:r>
          </w:p>
          <w:p w:rsidR="00DE5C54" w:rsidRDefault="00DE5C54"/>
          <w:p w:rsidR="00DE5C54" w:rsidRDefault="00AA1EC6">
            <w:r>
              <w:t xml:space="preserve">They must has the </w:t>
            </w:r>
            <w:r w:rsidR="00AA13E5">
              <w:t>natural</w:t>
            </w:r>
            <w:r>
              <w:t xml:space="preserve"> appeal &amp; kinship with customers is especially important,</w:t>
            </w:r>
          </w:p>
          <w:p w:rsidR="00DE5C54" w:rsidRDefault="00AA1EC6">
            <w:r>
              <w:t>while performance of the staff can be improved through customer care programmes The</w:t>
            </w:r>
          </w:p>
          <w:p w:rsidR="00DE5C54" w:rsidRDefault="00AA1EC6">
            <w:r>
              <w:t>indispensable qualities the hired individual must possess include an inviting personality &amp;</w:t>
            </w:r>
          </w:p>
          <w:p w:rsidR="00DE5C54" w:rsidRDefault="00AA1EC6">
            <w:r>
              <w:t>commitment to delivering good service.</w:t>
            </w:r>
          </w:p>
          <w:p w:rsidR="00DE5C54" w:rsidRPr="00194D8E" w:rsidRDefault="00AA1EC6">
            <w:r w:rsidRPr="00194D8E">
              <w:t>-Example :</w:t>
            </w:r>
          </w:p>
          <w:p w:rsidR="00DE5C54" w:rsidRDefault="008F5199">
            <w:r>
              <w:t>- T</w:t>
            </w:r>
            <w:r w:rsidR="00AA1EC6">
              <w:t xml:space="preserve">hey must be guest </w:t>
            </w:r>
            <w:r w:rsidR="000957FA">
              <w:t>oriented</w:t>
            </w:r>
            <w:r w:rsidR="00AA1EC6">
              <w:t>.</w:t>
            </w:r>
          </w:p>
          <w:p w:rsidR="00DE5C54" w:rsidRDefault="008F5199">
            <w:r>
              <w:t>-T</w:t>
            </w:r>
            <w:r w:rsidR="00AA1EC6">
              <w:t xml:space="preserve">hey must be presentable </w:t>
            </w:r>
            <w:r w:rsidR="000957FA">
              <w:t>characteristic</w:t>
            </w:r>
            <w:r w:rsidR="00AA1EC6">
              <w:t xml:space="preserve"> with natural smile &amp; guests approach.</w:t>
            </w:r>
          </w:p>
          <w:p w:rsidR="00DE5C54" w:rsidRDefault="00DE5C54"/>
          <w:p w:rsidR="00DE5C54" w:rsidRPr="00194D8E" w:rsidRDefault="00AA1EC6">
            <w:pPr>
              <w:rPr>
                <w:b/>
                <w:bCs/>
              </w:rPr>
            </w:pPr>
            <w:r w:rsidRPr="00194D8E">
              <w:rPr>
                <w:b/>
                <w:bCs/>
              </w:rPr>
              <w:t>II. What is the first thing a manager should do before starting on the recruitment process?</w:t>
            </w:r>
          </w:p>
          <w:p w:rsidR="00DE5C54" w:rsidRDefault="00AA1EC6">
            <w:r>
              <w:t xml:space="preserve">It is important to take the time to consider the job carefully, what is expected of the person to be hired, and what kind of a person will be suitable to carry it out &amp; Before actually starting the process of hiring or selecting the manager must </w:t>
            </w:r>
            <w:r w:rsidR="000957FA">
              <w:t>keep</w:t>
            </w:r>
            <w:r>
              <w:t xml:space="preserve"> in mind the following steps :</w:t>
            </w:r>
          </w:p>
          <w:p w:rsidR="00DE5C54" w:rsidRDefault="00DE5C54"/>
          <w:p w:rsidR="00DE5C54" w:rsidRDefault="00AA1EC6">
            <w:r>
              <w:t xml:space="preserve">-The first step begins with considering the duties and obligations required for the job &amp; skills. </w:t>
            </w:r>
          </w:p>
          <w:p w:rsidR="00DE5C54" w:rsidRDefault="00AA1EC6">
            <w:r>
              <w:t>-The second step is recruiting new staff involves their motives for gaining employment and their needs in early stages of getting employment and beyond.</w:t>
            </w:r>
          </w:p>
          <w:p w:rsidR="00DE5C54" w:rsidRDefault="00DE5C54"/>
          <w:p w:rsidR="00DE5C54" w:rsidRPr="00194D8E" w:rsidRDefault="00AA1EC6">
            <w:pPr>
              <w:rPr>
                <w:b/>
                <w:bCs/>
              </w:rPr>
            </w:pPr>
            <w:r w:rsidRPr="00194D8E">
              <w:rPr>
                <w:b/>
                <w:bCs/>
              </w:rPr>
              <w:t>III. Who are flexible employees in hospitality services?</w:t>
            </w:r>
          </w:p>
          <w:p w:rsidR="00DE5C54" w:rsidRDefault="00AA1EC6">
            <w:r>
              <w:t>1. Regular part-time staff: working on a regular basis for a pub or restaurant for a varying</w:t>
            </w:r>
          </w:p>
          <w:p w:rsidR="00DE5C54" w:rsidRDefault="00AA1EC6">
            <w:r>
              <w:t>number of hours every week depending on the need of the business;</w:t>
            </w:r>
          </w:p>
          <w:p w:rsidR="00DE5C54" w:rsidRDefault="00AA1EC6">
            <w:r>
              <w:t xml:space="preserve">2. Casual staff: such workers work full-time for a fixed term to </w:t>
            </w:r>
            <w:proofErr w:type="spellStart"/>
            <w:r>
              <w:t>fulfil</w:t>
            </w:r>
            <w:proofErr w:type="spellEnd"/>
            <w:r>
              <w:t xml:space="preserve"> the demands of the</w:t>
            </w:r>
          </w:p>
          <w:p w:rsidR="00DE5C54" w:rsidRDefault="00AA1EC6">
            <w:r>
              <w:t>busy season or during the absence of the normal staff.</w:t>
            </w:r>
          </w:p>
          <w:p w:rsidR="00DE5C54" w:rsidRDefault="00AA1EC6">
            <w:r>
              <w:t>3. Casual staff: intermittent workers who work during the hectic periods In certain</w:t>
            </w:r>
          </w:p>
          <w:p w:rsidR="00DE5C54" w:rsidRDefault="00AA1EC6">
            <w:r>
              <w:t>situations they may be sued for specific kinds of jobs like banquets or parties and</w:t>
            </w:r>
          </w:p>
          <w:p w:rsidR="00DE5C54" w:rsidRDefault="00AA1EC6">
            <w:r>
              <w:lastRenderedPageBreak/>
              <w:t>4. Agency staff: this type of a worker is associated with a contractor or an agency that</w:t>
            </w:r>
          </w:p>
          <w:p w:rsidR="00DE5C54" w:rsidRDefault="00164FCB">
            <w:r>
              <w:t>Supplies</w:t>
            </w:r>
            <w:r w:rsidR="00AA1EC6">
              <w:t xml:space="preserve"> staff to </w:t>
            </w:r>
            <w:r>
              <w:t>fulfill</w:t>
            </w:r>
            <w:r w:rsidR="00AA1EC6">
              <w:t xml:space="preserve"> the planned or unplanned shortfalls.</w:t>
            </w:r>
          </w:p>
          <w:p w:rsidR="00DE5C54" w:rsidRDefault="00DE5C54"/>
          <w:p w:rsidR="00DE5C54" w:rsidRPr="00194D8E" w:rsidRDefault="00AA1EC6">
            <w:pPr>
              <w:rPr>
                <w:b/>
                <w:bCs/>
              </w:rPr>
            </w:pPr>
            <w:r w:rsidRPr="00194D8E">
              <w:rPr>
                <w:b/>
                <w:bCs/>
              </w:rPr>
              <w:t>IV. Outline the factors which affect supply of labour in the market?</w:t>
            </w:r>
          </w:p>
          <w:p w:rsidR="00DE5C54" w:rsidRDefault="00DE5C54"/>
          <w:p w:rsidR="00DE5C54" w:rsidRDefault="00164FCB">
            <w:r>
              <w:t>1. The</w:t>
            </w:r>
            <w:r w:rsidR="00AA1EC6">
              <w:t xml:space="preserve"> degrees of employment or unemployment signify a major factor in hospitality services labour markets. In a sector with low unemployment, hiring into the hospitality retail organizations can be troublesome.</w:t>
            </w:r>
          </w:p>
          <w:p w:rsidR="00DE5C54" w:rsidRDefault="00AA1EC6" w:rsidP="002B2637">
            <w:r>
              <w:t>2. The industry profile of a given locality can yield fewer or greater numbers of recruits being potentially available even withi</w:t>
            </w:r>
            <w:r w:rsidR="002B2637">
              <w:t>n a given level of unemployment It</w:t>
            </w:r>
            <w:r>
              <w:t xml:space="preserve"> has been harder to hire people into the hospitality retail sector in areas based on </w:t>
            </w:r>
            <w:r>
              <w:t>‘</w:t>
            </w:r>
            <w:r w:rsidR="002B2637">
              <w:t>heavy industry realizing</w:t>
            </w:r>
            <w:r>
              <w:t xml:space="preserve"> the possible hardships will allow you to be more persistent in your</w:t>
            </w:r>
            <w:r w:rsidR="002B2637">
              <w:t xml:space="preserve"> </w:t>
            </w:r>
            <w:r>
              <w:t>efforts to hire people in the given scenario.</w:t>
            </w:r>
          </w:p>
          <w:p w:rsidR="00DE5C54" w:rsidRDefault="00AA1EC6">
            <w:r>
              <w:t>3. The availability of people in the labour market differs in different regions and locations of the country. With greater number of women and young people available for employment along with the men, the potential supply of available workforce will be higher. The availability of workers also changes over the year, as some people</w:t>
            </w:r>
          </w:p>
          <w:p w:rsidR="00DE5C54" w:rsidRDefault="00AA1EC6">
            <w:r>
              <w:t xml:space="preserve">may be looking for a second job to make additional income for Christmas or the summer holidays. </w:t>
            </w:r>
            <w:r w:rsidR="00FB52A6">
              <w:t>Understanding this</w:t>
            </w:r>
            <w:r>
              <w:t xml:space="preserve"> ebb &amp; the dynamics of interest in a second job can aid you in drawing people for fixed terms to </w:t>
            </w:r>
            <w:r w:rsidR="00052402">
              <w:t>fulfill</w:t>
            </w:r>
            <w:r>
              <w:t xml:space="preserve"> during the more difficult times.</w:t>
            </w:r>
          </w:p>
          <w:p w:rsidR="00DE5C54" w:rsidRDefault="00AA1EC6" w:rsidP="00052402">
            <w:r>
              <w:t>4. The location of where the people live in relation to the workplace and the ease of transport facility to place of work is also a major factor Late night duties in a remote part of the city may limit the number of potential recruits compared with those with own transport mapping the localities with housing schemes &amp; transport facilities</w:t>
            </w:r>
            <w:r w:rsidR="00052402">
              <w:t xml:space="preserve"> </w:t>
            </w:r>
            <w:r>
              <w:t>available can help to build a picture.</w:t>
            </w:r>
          </w:p>
          <w:p w:rsidR="00DE5C54" w:rsidRDefault="00AA1EC6">
            <w:r>
              <w:t>5. Educational facilities like secondary schools, universities and colleges of higher education all offer part time temporary &amp; casual workforce Establishing lines of communications with relevant staff members in colleges &amp; schools will aid in approaching potential employees.</w:t>
            </w:r>
          </w:p>
          <w:p w:rsidR="00DE5C54" w:rsidRDefault="00DE5C54"/>
          <w:p w:rsidR="00DE5C54" w:rsidRPr="00194D8E" w:rsidRDefault="00AA1EC6">
            <w:pPr>
              <w:rPr>
                <w:b/>
                <w:bCs/>
              </w:rPr>
            </w:pPr>
            <w:r w:rsidRPr="00194D8E">
              <w:rPr>
                <w:b/>
                <w:bCs/>
              </w:rPr>
              <w:t>V. Explain the important points which should be included in the job description?</w:t>
            </w:r>
          </w:p>
          <w:p w:rsidR="00DE5C54" w:rsidRDefault="00194D8E">
            <w:r>
              <w:t>1. Job</w:t>
            </w:r>
            <w:r w:rsidR="00AA1EC6">
              <w:t xml:space="preserve"> fu</w:t>
            </w:r>
            <w:r w:rsidR="00164FCB">
              <w:t>nction: what the job is about?</w:t>
            </w:r>
          </w:p>
          <w:p w:rsidR="00DE5C54" w:rsidRDefault="00AA1EC6">
            <w:r>
              <w:t xml:space="preserve">2. Job superior: to whom will the jobholder </w:t>
            </w:r>
            <w:r w:rsidR="00164FCB">
              <w:t>answer?</w:t>
            </w:r>
          </w:p>
          <w:p w:rsidR="00DE5C54" w:rsidRDefault="00AA1EC6">
            <w:r>
              <w:t xml:space="preserve">3. Job subordinates: which jobs will the holder </w:t>
            </w:r>
            <w:r w:rsidR="00164FCB">
              <w:t>supervise?</w:t>
            </w:r>
          </w:p>
          <w:p w:rsidR="00DE5C54" w:rsidRDefault="00AA1EC6">
            <w:r>
              <w:t>4.</w:t>
            </w:r>
            <w:r w:rsidR="00164FCB">
              <w:t xml:space="preserve"> </w:t>
            </w:r>
            <w:r>
              <w:t>Relationships with others: non-hierarchical relationships.</w:t>
            </w:r>
          </w:p>
          <w:p w:rsidR="00DE5C54" w:rsidRDefault="00AA1EC6">
            <w:r>
              <w:t xml:space="preserve">5. Main duties: what is to be </w:t>
            </w:r>
            <w:r w:rsidR="00164FCB">
              <w:t>done?</w:t>
            </w:r>
          </w:p>
          <w:p w:rsidR="00DE5C54" w:rsidRDefault="00AA1EC6">
            <w:r>
              <w:t>6.</w:t>
            </w:r>
            <w:r w:rsidR="00164FCB">
              <w:t xml:space="preserve"> </w:t>
            </w:r>
            <w:r>
              <w:t xml:space="preserve">Occasional duties: what is done now and </w:t>
            </w:r>
            <w:r w:rsidR="00164FCB">
              <w:t>then?</w:t>
            </w:r>
          </w:p>
          <w:p w:rsidR="00DE5C54" w:rsidRDefault="00AA1EC6">
            <w:r>
              <w:t>7.</w:t>
            </w:r>
            <w:r w:rsidR="00164FCB">
              <w:t xml:space="preserve"> </w:t>
            </w:r>
            <w:r>
              <w:t xml:space="preserve">Limits to authority: what </w:t>
            </w:r>
            <w:r w:rsidR="008E3949">
              <w:t xml:space="preserve">the jobholder </w:t>
            </w:r>
            <w:r w:rsidR="00164FCB">
              <w:t>cannot decide?</w:t>
            </w:r>
          </w:p>
          <w:p w:rsidR="00DE5C54" w:rsidRDefault="00DE5C54"/>
          <w:p w:rsidR="00DE5C54" w:rsidRPr="00194D8E" w:rsidRDefault="00AA1EC6">
            <w:pPr>
              <w:rPr>
                <w:b/>
                <w:bCs/>
              </w:rPr>
            </w:pPr>
            <w:r w:rsidRPr="00194D8E">
              <w:rPr>
                <w:b/>
                <w:bCs/>
              </w:rPr>
              <w:t>VI. What are the internal sources for applicants?</w:t>
            </w:r>
          </w:p>
          <w:p w:rsidR="00DE5C54" w:rsidRDefault="00AA1EC6">
            <w:r>
              <w:t>-</w:t>
            </w:r>
            <w:r w:rsidRPr="00802868">
              <w:rPr>
                <w:b/>
                <w:bCs/>
              </w:rPr>
              <w:t xml:space="preserve">Internal promotions </w:t>
            </w:r>
            <w:r w:rsidRPr="00802868">
              <w:rPr>
                <w:b/>
                <w:bCs/>
              </w:rPr>
              <w:t>–</w:t>
            </w:r>
            <w:r>
              <w:t>aids in building staff morale and shows that workers can progress if they stay with you.</w:t>
            </w:r>
          </w:p>
          <w:p w:rsidR="00DE5C54" w:rsidRDefault="00AA1EC6">
            <w:r>
              <w:t>-</w:t>
            </w:r>
            <w:r w:rsidRPr="00802868">
              <w:rPr>
                <w:b/>
                <w:bCs/>
              </w:rPr>
              <w:t xml:space="preserve">Present staff </w:t>
            </w:r>
            <w:r w:rsidRPr="00802868">
              <w:rPr>
                <w:b/>
                <w:bCs/>
              </w:rPr>
              <w:t>–</w:t>
            </w:r>
            <w:r>
              <w:t xml:space="preserve"> temporary, part-time, or casual workers </w:t>
            </w:r>
            <w:r w:rsidR="00FA7F1E">
              <w:t>who desire to be employed full time as above this</w:t>
            </w:r>
            <w:r>
              <w:t xml:space="preserve"> provides motivational b</w:t>
            </w:r>
            <w:r w:rsidR="00C57351">
              <w:t xml:space="preserve">enefit </w:t>
            </w:r>
            <w:r>
              <w:t>but more important you have better understanding of the worker than that of the external applicant.</w:t>
            </w:r>
          </w:p>
          <w:p w:rsidR="00DE5C54" w:rsidRDefault="00AA1EC6">
            <w:r>
              <w:t>-</w:t>
            </w:r>
            <w:r w:rsidRPr="00802868">
              <w:rPr>
                <w:b/>
                <w:bCs/>
              </w:rPr>
              <w:t>Current staff</w:t>
            </w:r>
            <w:r>
              <w:t>-can make recommendations of individuals they know family or friends Again this means a better knowledge of the new worker It is also cost effective as advertising costs are cut. However, there is normally an introduction fee for the staff member &amp; there is the danger of establishing cliques in the work environment.</w:t>
            </w:r>
          </w:p>
          <w:p w:rsidR="00DE5C54" w:rsidRDefault="00AA1EC6">
            <w:r>
              <w:t>-</w:t>
            </w:r>
            <w:r w:rsidR="00802868">
              <w:rPr>
                <w:b/>
                <w:bCs/>
              </w:rPr>
              <w:t xml:space="preserve">Notices &amp; </w:t>
            </w:r>
            <w:r w:rsidRPr="00802868">
              <w:rPr>
                <w:b/>
                <w:bCs/>
              </w:rPr>
              <w:t>posters</w:t>
            </w:r>
            <w:r>
              <w:t xml:space="preserve"> on your premises  customers or their contacts can also be sources of</w:t>
            </w:r>
          </w:p>
          <w:p w:rsidR="00DE5C54" w:rsidRDefault="00AA1EC6">
            <w:r>
              <w:t xml:space="preserve">-prospective employees. While fairly cheap, there might be issues with impression created by the ongoing worker turnover Also some establishments do not approve of customers becoming </w:t>
            </w:r>
            <w:r w:rsidR="00FA43ED">
              <w:t>employees others</w:t>
            </w:r>
            <w:r>
              <w:t xml:space="preserve"> feel this is an advantage.</w:t>
            </w:r>
          </w:p>
          <w:p w:rsidR="00DE5C54" w:rsidRDefault="00AA1EC6">
            <w:r>
              <w:t>-</w:t>
            </w:r>
            <w:r w:rsidRPr="00802868">
              <w:rPr>
                <w:b/>
                <w:bCs/>
              </w:rPr>
              <w:t xml:space="preserve">Records of previous applicants </w:t>
            </w:r>
            <w:r w:rsidRPr="00802868">
              <w:rPr>
                <w:b/>
                <w:bCs/>
              </w:rPr>
              <w:t>–</w:t>
            </w:r>
            <w:r>
              <w:t xml:space="preserve"> it is standard for the process of recruitment to attract more suitable candidates than vacancies open It is a smart move to keep the details of such applicants on record so that they may be contacted in can another vacancy arises Steady interest in working in the establishment can be an indication of future stability.</w:t>
            </w:r>
          </w:p>
          <w:p w:rsidR="00162814" w:rsidRDefault="00162814"/>
          <w:p w:rsidR="00162814" w:rsidRDefault="00162814"/>
          <w:p w:rsidR="00DE5C54" w:rsidRDefault="00DE5C54"/>
          <w:p w:rsidR="00DE5C54" w:rsidRPr="00194D8E" w:rsidRDefault="00AA1EC6">
            <w:pPr>
              <w:rPr>
                <w:b/>
                <w:bCs/>
              </w:rPr>
            </w:pPr>
            <w:r w:rsidRPr="00194D8E">
              <w:rPr>
                <w:b/>
                <w:bCs/>
              </w:rPr>
              <w:t>VII. Which information should be asked on the job application form?</w:t>
            </w:r>
          </w:p>
          <w:p w:rsidR="00DE5C54" w:rsidRDefault="00AA1EC6">
            <w:r>
              <w:t>-Name.</w:t>
            </w:r>
          </w:p>
          <w:p w:rsidR="00DE5C54" w:rsidRDefault="00AA1EC6">
            <w:r>
              <w:t>-Address.</w:t>
            </w:r>
          </w:p>
          <w:p w:rsidR="00DE5C54" w:rsidRDefault="00AA1EC6">
            <w:r>
              <w:t>-Gender.</w:t>
            </w:r>
          </w:p>
          <w:p w:rsidR="00DE5C54" w:rsidRDefault="00AA1EC6">
            <w:r>
              <w:t>-Age.</w:t>
            </w:r>
          </w:p>
          <w:p w:rsidR="00DE5C54" w:rsidRDefault="00AA1EC6">
            <w:r>
              <w:t>- Education and training.</w:t>
            </w:r>
          </w:p>
          <w:p w:rsidR="00DE5C54" w:rsidRDefault="00AA1EC6">
            <w:r>
              <w:t>-Past work experience.</w:t>
            </w:r>
          </w:p>
          <w:p w:rsidR="00DE5C54" w:rsidRDefault="00AA1EC6">
            <w:r>
              <w:t>- Other interests.</w:t>
            </w:r>
          </w:p>
          <w:p w:rsidR="00DE5C54" w:rsidRDefault="00AA1EC6">
            <w:r>
              <w:t>-Personal circumstances.</w:t>
            </w:r>
          </w:p>
          <w:p w:rsidR="00DE5C54" w:rsidRDefault="00AA1EC6">
            <w:r>
              <w:t>-Names and addresses of references.</w:t>
            </w:r>
          </w:p>
          <w:p w:rsidR="00DE5C54" w:rsidRPr="00194D8E" w:rsidRDefault="00DE5C54">
            <w:pPr>
              <w:rPr>
                <w:b/>
                <w:bCs/>
              </w:rPr>
            </w:pPr>
          </w:p>
          <w:p w:rsidR="00DE5C54" w:rsidRPr="00194D8E" w:rsidRDefault="00AA1EC6">
            <w:pPr>
              <w:rPr>
                <w:b/>
                <w:bCs/>
              </w:rPr>
            </w:pPr>
            <w:r w:rsidRPr="00194D8E">
              <w:rPr>
                <w:b/>
                <w:bCs/>
              </w:rPr>
              <w:t>VIII. What is the importance of induction programme in hospitality?</w:t>
            </w:r>
          </w:p>
          <w:p w:rsidR="00DE5C54" w:rsidRDefault="00AA1EC6">
            <w:r>
              <w:t xml:space="preserve"> its aids in welcoming the new employee and making them feel like they belong to the organization </w:t>
            </w:r>
            <w:r>
              <w:rPr>
                <w:rtl/>
              </w:rPr>
              <w:t>،</w:t>
            </w:r>
            <w:r>
              <w:t xml:space="preserve"> the </w:t>
            </w:r>
            <w:r w:rsidR="009410D0">
              <w:t>organization</w:t>
            </w:r>
            <w:r>
              <w:t xml:space="preserve"> benefits from providing induction training which includes:</w:t>
            </w:r>
          </w:p>
          <w:p w:rsidR="00DE5C54" w:rsidRDefault="00DE5C54"/>
          <w:p w:rsidR="00DE5C54" w:rsidRDefault="009410D0">
            <w:r>
              <w:t>1. Helping</w:t>
            </w:r>
            <w:r w:rsidR="00AA1EC6">
              <w:t xml:space="preserve"> to reduce customer service problems.</w:t>
            </w:r>
          </w:p>
          <w:p w:rsidR="00DE5C54" w:rsidRDefault="009410D0">
            <w:r>
              <w:t>2. Enhances</w:t>
            </w:r>
            <w:r w:rsidR="00AA1EC6">
              <w:t xml:space="preserve"> productivity levels with new employees becoming effective more rapidly.</w:t>
            </w:r>
          </w:p>
          <w:p w:rsidR="00DE5C54" w:rsidRDefault="007F0FFB">
            <w:r>
              <w:t>3. Shows</w:t>
            </w:r>
            <w:r w:rsidR="00AA1EC6">
              <w:t xml:space="preserve"> statutory duties for safe &amp; hygienic working practices.</w:t>
            </w:r>
          </w:p>
          <w:p w:rsidR="007F0FFB" w:rsidRDefault="007F0FFB"/>
          <w:p w:rsidR="00DE5C54" w:rsidRDefault="00DE5C54"/>
          <w:p w:rsidR="00DE5C54" w:rsidRPr="00194D8E" w:rsidRDefault="00AA1EC6">
            <w:pPr>
              <w:rPr>
                <w:b/>
                <w:bCs/>
              </w:rPr>
            </w:pPr>
            <w:r w:rsidRPr="00194D8E">
              <w:rPr>
                <w:b/>
                <w:bCs/>
              </w:rPr>
              <w:t xml:space="preserve">2. Discuss advantages &amp; disadvantages of one to one interview &amp; more than one interview. </w:t>
            </w:r>
          </w:p>
          <w:p w:rsidR="00DE5C54" w:rsidRPr="00194D8E" w:rsidRDefault="00AA1EC6">
            <w:pPr>
              <w:rPr>
                <w:b/>
                <w:bCs/>
              </w:rPr>
            </w:pPr>
            <w:r w:rsidRPr="00194D8E">
              <w:rPr>
                <w:b/>
                <w:bCs/>
              </w:rPr>
              <w:t>-Advantages of one to one interview:</w:t>
            </w:r>
          </w:p>
          <w:p w:rsidR="00DE5C54" w:rsidRDefault="00AA1EC6">
            <w:r>
              <w:t xml:space="preserve">When the unit manager or a deputy conducts the candidate interviews individually on his or her own. This method saves time of the management </w:t>
            </w:r>
          </w:p>
          <w:p w:rsidR="00DE5C54" w:rsidRDefault="00DE5C54"/>
          <w:p w:rsidR="00DE5C54" w:rsidRDefault="00AA1EC6">
            <w:r>
              <w:t>-</w:t>
            </w:r>
            <w:r w:rsidRPr="00511235">
              <w:rPr>
                <w:b/>
                <w:bCs/>
              </w:rPr>
              <w:t>Disadvantages of one to one interview:</w:t>
            </w:r>
          </w:p>
          <w:p w:rsidR="00DE5C54" w:rsidRDefault="00AA1EC6">
            <w:r>
              <w:t>weak point is that only one person</w:t>
            </w:r>
            <w:r>
              <w:t>’</w:t>
            </w:r>
            <w:r>
              <w:t>s judgment is involved. It is too easy for the interviewer to miss out on some vital pieces of the interviewee</w:t>
            </w:r>
            <w:r>
              <w:t>’</w:t>
            </w:r>
            <w:r>
              <w:t>s quality or personal prejudices can come in the way.</w:t>
            </w:r>
          </w:p>
          <w:p w:rsidR="00DE5C54" w:rsidRDefault="00DE5C54"/>
          <w:p w:rsidR="00DE5C54" w:rsidRPr="00194D8E" w:rsidRDefault="00AA1EC6">
            <w:pPr>
              <w:rPr>
                <w:b/>
                <w:bCs/>
              </w:rPr>
            </w:pPr>
            <w:r w:rsidRPr="00194D8E">
              <w:rPr>
                <w:b/>
                <w:bCs/>
              </w:rPr>
              <w:t>-advantages of more than one interview:</w:t>
            </w:r>
          </w:p>
          <w:p w:rsidR="00DE5C54" w:rsidRDefault="00AA1EC6">
            <w:r>
              <w:t xml:space="preserve">In times when there are several suitable candidates managers can conduct an initial round of interviews and short list candidates that appear in a second round of </w:t>
            </w:r>
            <w:r w:rsidR="006E745F">
              <w:t>interviews this</w:t>
            </w:r>
            <w:r>
              <w:t xml:space="preserve"> normally occurs on a different day. This type of selection is expensive both for management and the candidate. Normally this kind of approach is used when selecting skilled staff or management personnel.</w:t>
            </w:r>
          </w:p>
          <w:p w:rsidR="00DE5C54" w:rsidRDefault="00DE5C54"/>
          <w:p w:rsidR="00DE5C54" w:rsidRDefault="00AA1EC6">
            <w:r>
              <w:t>-</w:t>
            </w:r>
            <w:r w:rsidRPr="00194D8E">
              <w:rPr>
                <w:b/>
                <w:bCs/>
              </w:rPr>
              <w:t>disadvantages of more than one interview:</w:t>
            </w:r>
          </w:p>
          <w:p w:rsidR="00DE5C54" w:rsidRDefault="00DE5C54"/>
          <w:p w:rsidR="00DE5C54" w:rsidRDefault="00AA1EC6">
            <w:r>
              <w:t xml:space="preserve">Means that more candidates are seen, and the selection is eventually based on the </w:t>
            </w:r>
            <w:r w:rsidR="006E745F">
              <w:t>candidates</w:t>
            </w:r>
            <w:r w:rsidR="006E745F">
              <w:t>’</w:t>
            </w:r>
            <w:r>
              <w:t xml:space="preserve"> performance on two occasions.</w:t>
            </w:r>
          </w:p>
          <w:p w:rsidR="00F33683" w:rsidRDefault="00F33683"/>
          <w:p w:rsidR="00F33683" w:rsidRDefault="00F33683"/>
          <w:p w:rsidR="00F33683" w:rsidRDefault="00F33683"/>
          <w:p w:rsidR="00F33683" w:rsidRDefault="00F33683"/>
          <w:p w:rsidR="00F33683" w:rsidRDefault="00F33683"/>
          <w:p w:rsidR="00F33683" w:rsidRDefault="00F33683"/>
          <w:p w:rsidR="00F33683" w:rsidRDefault="00F33683"/>
          <w:p w:rsidR="00F33683" w:rsidRDefault="00F33683"/>
          <w:p w:rsidR="00BA67FE" w:rsidRDefault="00BA67FE"/>
          <w:p w:rsidR="00F33683" w:rsidRDefault="00F33683"/>
          <w:p w:rsidR="00F33683" w:rsidRDefault="00F33683"/>
          <w:p w:rsidR="00F33683" w:rsidRDefault="00F33683"/>
          <w:p w:rsidR="00DE5C54" w:rsidRPr="00194D8E" w:rsidRDefault="00DE5C54">
            <w:pPr>
              <w:rPr>
                <w:b/>
                <w:bCs/>
                <w:color w:val="FF0000"/>
              </w:rPr>
            </w:pPr>
          </w:p>
          <w:p w:rsidR="00DE5C54" w:rsidRPr="00F33683" w:rsidRDefault="00AA1EC6">
            <w:pPr>
              <w:rPr>
                <w:b/>
                <w:bCs/>
                <w:color w:val="FF0000"/>
                <w:sz w:val="24"/>
                <w:szCs w:val="24"/>
              </w:rPr>
            </w:pPr>
            <w:r w:rsidRPr="00194D8E">
              <w:rPr>
                <w:b/>
                <w:bCs/>
                <w:color w:val="FF0000"/>
              </w:rPr>
              <w:t xml:space="preserve"> </w:t>
            </w:r>
            <w:r w:rsidR="00B21B7A">
              <w:rPr>
                <w:b/>
                <w:bCs/>
                <w:color w:val="FF0000"/>
                <w:sz w:val="24"/>
                <w:szCs w:val="24"/>
              </w:rPr>
              <w:t>Reque</w:t>
            </w:r>
            <w:r w:rsidR="00B21B7A" w:rsidRPr="00F33683">
              <w:rPr>
                <w:b/>
                <w:bCs/>
                <w:color w:val="FF0000"/>
                <w:sz w:val="24"/>
                <w:szCs w:val="24"/>
              </w:rPr>
              <w:t>sted</w:t>
            </w:r>
            <w:r w:rsidRPr="00F33683">
              <w:rPr>
                <w:b/>
                <w:bCs/>
                <w:color w:val="FF0000"/>
                <w:sz w:val="24"/>
                <w:szCs w:val="24"/>
              </w:rPr>
              <w:t xml:space="preserve"> Activity :</w:t>
            </w:r>
          </w:p>
          <w:p w:rsidR="00DE5C54" w:rsidRDefault="00AA1EC6">
            <w:r>
              <w:t xml:space="preserve">You are a manager in a hotel. You have to recruit a hotel front desk clerk, who will be responsible for </w:t>
            </w:r>
          </w:p>
          <w:p w:rsidR="00DE5C54" w:rsidRDefault="00AA1EC6">
            <w:r>
              <w:t xml:space="preserve">room reservations, providing information and services to guests and will receive payments. </w:t>
            </w:r>
          </w:p>
          <w:p w:rsidR="00DE5C54" w:rsidRDefault="00DE5C54"/>
          <w:p w:rsidR="00DE5C54" w:rsidRPr="00194D8E" w:rsidRDefault="00AA1EC6">
            <w:pPr>
              <w:rPr>
                <w:b/>
                <w:bCs/>
              </w:rPr>
            </w:pPr>
            <w:r w:rsidRPr="00194D8E">
              <w:rPr>
                <w:b/>
                <w:bCs/>
              </w:rPr>
              <w:t>Keeping in view the above :</w:t>
            </w:r>
          </w:p>
          <w:p w:rsidR="00DE5C54" w:rsidRDefault="00DE5C54"/>
          <w:p w:rsidR="00DE5C54" w:rsidRPr="00194D8E" w:rsidRDefault="00AA1EC6">
            <w:pPr>
              <w:rPr>
                <w:b/>
                <w:bCs/>
              </w:rPr>
            </w:pPr>
            <w:r w:rsidRPr="00194D8E">
              <w:rPr>
                <w:b/>
                <w:bCs/>
              </w:rPr>
              <w:t>a) Prepare a job description for the mentioned post.</w:t>
            </w:r>
          </w:p>
          <w:p w:rsidR="00DE5C54" w:rsidRDefault="00DE5C54"/>
          <w:p w:rsidR="00DE5C54" w:rsidRDefault="00F6119B">
            <w:r>
              <w:t>1. Initiate</w:t>
            </w:r>
            <w:r w:rsidR="00AA1EC6">
              <w:t xml:space="preserve"> courtesy call after check in to ensure guest is satisfied </w:t>
            </w:r>
            <w:r>
              <w:t>with accommodations</w:t>
            </w:r>
            <w:r w:rsidR="00AA1EC6">
              <w:t xml:space="preserve"> as well as offer any assistance.</w:t>
            </w:r>
          </w:p>
          <w:p w:rsidR="00DE5C54" w:rsidRDefault="00AA1EC6">
            <w:r>
              <w:t>2.Anticipate gu</w:t>
            </w:r>
            <w:r w:rsidR="000F2A48">
              <w:t xml:space="preserve">ests needs respond promptly &amp; </w:t>
            </w:r>
            <w:r>
              <w:t xml:space="preserve">acknowledge all guests however </w:t>
            </w:r>
          </w:p>
          <w:p w:rsidR="00DE5C54" w:rsidRDefault="00AA1EC6">
            <w:r>
              <w:t>busy and whatever time of day.</w:t>
            </w:r>
          </w:p>
          <w:p w:rsidR="00DE5C54" w:rsidRDefault="000F2A48" w:rsidP="000F2A48">
            <w:r>
              <w:t>3. Provide</w:t>
            </w:r>
            <w:r w:rsidR="00AA1EC6">
              <w:t xml:space="preserve"> gracious and efficient telephone service as it relates to general PBX services.</w:t>
            </w:r>
          </w:p>
          <w:p w:rsidR="00DE5C54" w:rsidRDefault="00F6119B">
            <w:r>
              <w:t>4. Operate</w:t>
            </w:r>
            <w:r w:rsidR="00AA1EC6">
              <w:t xml:space="preserve"> h</w:t>
            </w:r>
            <w:r w:rsidR="000F2A48">
              <w:t>otel switchboard, take calls &amp;</w:t>
            </w:r>
            <w:r w:rsidR="00AA1EC6">
              <w:t xml:space="preserve"> provide information and transfer calls.</w:t>
            </w:r>
          </w:p>
          <w:p w:rsidR="00DE5C54" w:rsidRDefault="00AA1EC6">
            <w:r>
              <w:t>6. Provide guests with room keys and call for bellboys</w:t>
            </w:r>
          </w:p>
          <w:p w:rsidR="00DE5C54" w:rsidRDefault="00F6119B">
            <w:r>
              <w:t>7. Take</w:t>
            </w:r>
            <w:r w:rsidR="00AA1EC6">
              <w:t xml:space="preserve"> reservations over the telephone, through emails &amp; </w:t>
            </w:r>
            <w:r w:rsidR="002A64B1">
              <w:t>individual</w:t>
            </w:r>
            <w:r w:rsidR="00AA1EC6">
              <w:t>.</w:t>
            </w:r>
          </w:p>
          <w:p w:rsidR="00DE5C54" w:rsidRDefault="00AA1EC6">
            <w:r>
              <w:t>8. Answer queries regarding the hotels services, charges, dining facilities, sports facilities and travel directions.</w:t>
            </w:r>
          </w:p>
          <w:p w:rsidR="00DE5C54" w:rsidRDefault="00AA1EC6">
            <w:r>
              <w:t>9. Refer guests to appropriate departments to resolve complaints or provide suggestions.</w:t>
            </w:r>
          </w:p>
          <w:p w:rsidR="00DE5C54" w:rsidRDefault="00AA1EC6">
            <w:r>
              <w:t>10</w:t>
            </w:r>
            <w:r w:rsidR="00F6119B">
              <w:t>. Compute</w:t>
            </w:r>
            <w:r>
              <w:t xml:space="preserve"> bills and take payments.</w:t>
            </w:r>
          </w:p>
          <w:p w:rsidR="00DE5C54" w:rsidRDefault="00AA1EC6">
            <w:r>
              <w:t>11</w:t>
            </w:r>
            <w:r w:rsidR="00F6119B">
              <w:t>. Contact</w:t>
            </w:r>
            <w:r>
              <w:t xml:space="preserve"> housekeeping and maintenance departments when a problem is reported.</w:t>
            </w:r>
          </w:p>
          <w:p w:rsidR="00DE5C54" w:rsidRDefault="00AA1EC6">
            <w:r>
              <w:t>12</w:t>
            </w:r>
            <w:r w:rsidR="00F6119B">
              <w:t>. Balance</w:t>
            </w:r>
            <w:r>
              <w:t xml:space="preserve"> cash at the end of the shift and generate accounting reports for the benefit of the next shift.</w:t>
            </w:r>
          </w:p>
          <w:p w:rsidR="00DE5C54" w:rsidRDefault="00AA1EC6" w:rsidP="000F2A48">
            <w:r>
              <w:t>13</w:t>
            </w:r>
            <w:r w:rsidR="00DC7892">
              <w:t>. Review</w:t>
            </w:r>
            <w:r>
              <w:t xml:space="preserve"> arrivals noting special requests and blocking rooms as necessary for VIP </w:t>
            </w:r>
            <w:r w:rsidR="000F2A48">
              <w:t xml:space="preserve"> </w:t>
            </w:r>
            <w:r>
              <w:t>and group arrivals.</w:t>
            </w:r>
          </w:p>
          <w:p w:rsidR="00DE5C54" w:rsidRDefault="00AA1EC6">
            <w:r>
              <w:t>14</w:t>
            </w:r>
            <w:r w:rsidR="00F6119B">
              <w:t>. Complete</w:t>
            </w:r>
            <w:r>
              <w:t xml:space="preserve"> all items as listed on shift checklists.</w:t>
            </w:r>
          </w:p>
          <w:p w:rsidR="00DE5C54" w:rsidRDefault="00AA1EC6">
            <w:r>
              <w:t xml:space="preserve">15.Bucket checks to be performed by each shift to verify data as it pertains to: 1. Guest </w:t>
            </w:r>
          </w:p>
          <w:p w:rsidR="00DE5C54" w:rsidRDefault="00AA1EC6">
            <w:r>
              <w:t>name, 2. Guest address, 3. Room rate, 4. Date of departure, 5. Number of guests in  room, and 6. credit card imprint.</w:t>
            </w:r>
          </w:p>
          <w:p w:rsidR="00DE5C54" w:rsidRDefault="00AA1EC6" w:rsidP="00DC7892">
            <w:r>
              <w:t>16. Ensure proper credit card procedures are followed at all times to include credit card imprint and guest signature on registration slip.</w:t>
            </w:r>
          </w:p>
          <w:p w:rsidR="00DE5C54" w:rsidRDefault="00DE5C54"/>
          <w:p w:rsidR="00DE5C54" w:rsidRPr="00194D8E" w:rsidRDefault="00AA1EC6">
            <w:pPr>
              <w:rPr>
                <w:b/>
                <w:bCs/>
              </w:rPr>
            </w:pPr>
            <w:r w:rsidRPr="00194D8E">
              <w:rPr>
                <w:b/>
                <w:bCs/>
              </w:rPr>
              <w:t>b) Which procedures will you adopt for advertising the post?</w:t>
            </w:r>
          </w:p>
          <w:p w:rsidR="00DE5C54" w:rsidRDefault="00DE5C54"/>
          <w:p w:rsidR="00DE5C54" w:rsidRDefault="00AA1EC6">
            <w:r w:rsidRPr="00511235">
              <w:rPr>
                <w:b/>
                <w:bCs/>
              </w:rPr>
              <w:t>-Attract</w:t>
            </w:r>
            <w:r>
              <w:t xml:space="preserve"> -the interest of the prospective applicant typically, this will show boldly the title of the job like Kitchen Assistant </w:t>
            </w:r>
            <w:r w:rsidR="00511235">
              <w:t>ensures</w:t>
            </w:r>
            <w:r>
              <w:t xml:space="preserve"> that this key factor stands out and can</w:t>
            </w:r>
            <w:r>
              <w:t>’</w:t>
            </w:r>
            <w:r>
              <w:t>t be missed.</w:t>
            </w:r>
          </w:p>
          <w:p w:rsidR="00DE5C54" w:rsidRDefault="00AA1EC6">
            <w:r w:rsidRPr="00511235">
              <w:rPr>
                <w:b/>
                <w:bCs/>
              </w:rPr>
              <w:t>-Interest -</w:t>
            </w:r>
            <w:r>
              <w:t xml:space="preserve"> after the individual</w:t>
            </w:r>
            <w:r>
              <w:t>’</w:t>
            </w:r>
            <w:r w:rsidR="00511235">
              <w:t>s attention has been gained</w:t>
            </w:r>
            <w:r>
              <w:t xml:space="preserve"> inform them of who</w:t>
            </w:r>
            <w:r w:rsidR="00511235">
              <w:t>, what</w:t>
            </w:r>
            <w:r w:rsidR="00F06F06">
              <w:t xml:space="preserve"> &amp; where the work at hand is &amp; the company name </w:t>
            </w:r>
            <w:r>
              <w:t>In a few words you should describe the function of the job &amp; its location offer a short outline of the type of indivi</w:t>
            </w:r>
            <w:r w:rsidR="00F06F06">
              <w:t>dual required the salary &amp; opportunities for advancing</w:t>
            </w:r>
            <w:r>
              <w:t xml:space="preserve"> You want to be able to attract the right kind of the applicant and discourage the ones who are not suited.</w:t>
            </w:r>
          </w:p>
          <w:p w:rsidR="00DE5C54" w:rsidRDefault="00AA1EC6">
            <w:r w:rsidRPr="00511235">
              <w:rPr>
                <w:b/>
                <w:bCs/>
              </w:rPr>
              <w:t>-Desire -</w:t>
            </w:r>
            <w:r>
              <w:t xml:space="preserve"> your purpose is to make the advertisement arouse a desire within the reader to act and </w:t>
            </w:r>
            <w:r w:rsidR="00F06F06">
              <w:t xml:space="preserve">follow up on the advertisement </w:t>
            </w:r>
            <w:r>
              <w:t>At this point, many go wrong In certain cases, the adverts ar</w:t>
            </w:r>
            <w:r w:rsidR="00F06F06">
              <w:t xml:space="preserve">e simply too boring, in others </w:t>
            </w:r>
            <w:r>
              <w:t xml:space="preserve">there </w:t>
            </w:r>
            <w:r w:rsidR="00F06F06">
              <w:t xml:space="preserve">is an overselling of the job </w:t>
            </w:r>
            <w:r w:rsidR="00F33683">
              <w:t>&amp; erroneous</w:t>
            </w:r>
            <w:r w:rsidR="00F06F06">
              <w:t xml:space="preserve"> information a</w:t>
            </w:r>
            <w:r>
              <w:t xml:space="preserve"> desire has to be stimulated in the reader by offering truthful information.</w:t>
            </w:r>
          </w:p>
          <w:p w:rsidR="00DE5C54" w:rsidRDefault="00AA1EC6">
            <w:r w:rsidRPr="00511235">
              <w:rPr>
                <w:b/>
                <w:bCs/>
              </w:rPr>
              <w:t>-Action</w:t>
            </w:r>
            <w:r>
              <w:t xml:space="preserve"> </w:t>
            </w:r>
            <w:r w:rsidR="00511235">
              <w:t>-</w:t>
            </w:r>
            <w:r>
              <w:t>give clear instructions about how to follow  up on the advertisement for instance a telephone number or an address so that interested people can request an application  While a very obvious point, this is a typical mistake made in many advertisements.</w:t>
            </w:r>
          </w:p>
          <w:p w:rsidR="00A30AF0" w:rsidRDefault="00A30AF0"/>
          <w:p w:rsidR="00A30AF0" w:rsidRDefault="00A30AF0"/>
          <w:p w:rsidR="00DE5C54" w:rsidRDefault="00DE5C54">
            <w:pPr>
              <w:pStyle w:val="ListParagraph"/>
              <w:tabs>
                <w:tab w:val="left" w:pos="1601"/>
              </w:tabs>
              <w:spacing w:before="41"/>
              <w:ind w:left="-595"/>
            </w:pPr>
          </w:p>
          <w:p w:rsidR="00DE5C54" w:rsidRDefault="00DE5C54">
            <w:pPr>
              <w:pStyle w:val="ListParagraph"/>
              <w:tabs>
                <w:tab w:val="left" w:pos="1601"/>
              </w:tabs>
              <w:spacing w:before="41"/>
              <w:ind w:left="-595"/>
            </w:pPr>
          </w:p>
          <w:p w:rsidR="00DE5C54" w:rsidRPr="002F01D4" w:rsidRDefault="00DE5C54" w:rsidP="002F01D4">
            <w:pPr>
              <w:tabs>
                <w:tab w:val="left" w:pos="2110"/>
              </w:tabs>
              <w:spacing w:before="41"/>
              <w:rPr>
                <w:rFonts w:cs="Calibri"/>
              </w:rPr>
            </w:pPr>
          </w:p>
        </w:tc>
      </w:tr>
    </w:tbl>
    <w:p w:rsidR="00DE5C54" w:rsidRDefault="00DE5C54">
      <w:pPr>
        <w:spacing w:after="0" w:line="240" w:lineRule="auto"/>
        <w:rPr>
          <w:rFonts w:cs="CalvertMT-Bold"/>
          <w:color w:val="002060"/>
          <w:sz w:val="28"/>
          <w:lang w:val="en-US"/>
        </w:rPr>
      </w:pPr>
    </w:p>
    <w:p w:rsidR="00DE5C54" w:rsidRDefault="00AA1EC6">
      <w:pPr>
        <w:spacing w:after="0" w:line="240" w:lineRule="auto"/>
        <w:rPr>
          <w:rFonts w:cs="CalvertMT-Bold"/>
          <w:color w:val="002060"/>
          <w:sz w:val="28"/>
          <w:lang w:val="en-US"/>
        </w:rPr>
      </w:pPr>
      <w:r>
        <w:rPr>
          <w:rFonts w:cs="CalvertMT-Bold"/>
          <w:color w:val="002060"/>
          <w:sz w:val="28"/>
          <w:lang w:val="en-US"/>
        </w:rPr>
        <w:t>Student Statement:</w:t>
      </w:r>
    </w:p>
    <w:p w:rsidR="00DE5C54" w:rsidRDefault="00DE5C54">
      <w:pPr>
        <w:spacing w:after="0" w:line="240" w:lineRule="auto"/>
        <w:rPr>
          <w:rFonts w:cs="CalvertMT-Bold"/>
          <w:color w:val="001AE6"/>
          <w:lang w:val="en-US"/>
        </w:rPr>
      </w:pPr>
    </w:p>
    <w:p w:rsidR="00DE5C54" w:rsidRDefault="00AA1EC6" w:rsidP="00F33683">
      <w:pPr>
        <w:spacing w:after="0" w:line="240" w:lineRule="auto"/>
        <w:rPr>
          <w:rFonts w:cs="Bliss-Regular"/>
          <w:color w:val="000000"/>
          <w:lang w:val="en-US"/>
        </w:rPr>
      </w:pPr>
      <w:r>
        <w:rPr>
          <w:rFonts w:cs="Bliss-Regular"/>
          <w:color w:val="000000"/>
          <w:lang w:val="en-US"/>
        </w:rPr>
        <w:t>By submitting this assignment, I confirm that this is my own work.</w:t>
      </w:r>
    </w:p>
    <w:p w:rsidR="00DE5C54" w:rsidRDefault="00DE5C54">
      <w:pPr>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DE5C54">
        <w:tc>
          <w:tcPr>
            <w:tcW w:w="2310" w:type="dxa"/>
            <w:shd w:val="clear" w:color="auto" w:fill="D9D9D9" w:themeFill="background1" w:themeFillShade="D9"/>
          </w:tcPr>
          <w:p w:rsidR="00DE5C54" w:rsidRDefault="00AA1EC6">
            <w:pPr>
              <w:rPr>
                <w:rFonts w:cs="Bliss-Regular"/>
                <w:color w:val="000000"/>
              </w:rPr>
            </w:pPr>
            <w:r>
              <w:rPr>
                <w:rFonts w:cs="Bliss-Regular"/>
                <w:color w:val="000000"/>
              </w:rPr>
              <w:t>Student Signature</w:t>
            </w:r>
          </w:p>
        </w:tc>
        <w:tc>
          <w:tcPr>
            <w:tcW w:w="4035" w:type="dxa"/>
          </w:tcPr>
          <w:p w:rsidR="00DE5C54" w:rsidRDefault="00AA1EC6">
            <w:pPr>
              <w:rPr>
                <w:rFonts w:cs="Bliss-Regular"/>
                <w:b/>
                <w:color w:val="000000"/>
              </w:rPr>
            </w:pPr>
            <w:r>
              <w:rPr>
                <w:rFonts w:cs="Bliss-Regular"/>
                <w:b/>
                <w:color w:val="000000"/>
              </w:rPr>
              <w:t xml:space="preserve">Abdullah Ahmad </w:t>
            </w:r>
            <w:r w:rsidR="00194D8E">
              <w:rPr>
                <w:rFonts w:cs="Bliss-Regular"/>
                <w:b/>
                <w:color w:val="000000"/>
              </w:rPr>
              <w:t xml:space="preserve">Fatouh </w:t>
            </w:r>
            <w:r>
              <w:rPr>
                <w:rFonts w:cs="Bliss-Regular"/>
                <w:b/>
                <w:color w:val="000000"/>
              </w:rPr>
              <w:t xml:space="preserve">Abu shehab </w:t>
            </w:r>
          </w:p>
        </w:tc>
        <w:tc>
          <w:tcPr>
            <w:tcW w:w="1276" w:type="dxa"/>
            <w:shd w:val="clear" w:color="auto" w:fill="D9D9D9" w:themeFill="background1" w:themeFillShade="D9"/>
          </w:tcPr>
          <w:p w:rsidR="00DE5C54" w:rsidRDefault="00AA1EC6">
            <w:pPr>
              <w:rPr>
                <w:rFonts w:cs="Bliss-Regular"/>
                <w:color w:val="000000"/>
              </w:rPr>
            </w:pPr>
            <w:r>
              <w:rPr>
                <w:rFonts w:cs="Bliss-Regular"/>
                <w:color w:val="000000"/>
              </w:rPr>
              <w:t>Date</w:t>
            </w:r>
          </w:p>
        </w:tc>
        <w:tc>
          <w:tcPr>
            <w:tcW w:w="1621" w:type="dxa"/>
          </w:tcPr>
          <w:p w:rsidR="00DE5C54" w:rsidRDefault="00194D8E">
            <w:pPr>
              <w:rPr>
                <w:rFonts w:cs="Bliss-Regular"/>
                <w:color w:val="000000"/>
              </w:rPr>
            </w:pPr>
            <w:r>
              <w:rPr>
                <w:rFonts w:cs="Bliss-Regular"/>
                <w:color w:val="000000"/>
              </w:rPr>
              <w:t>27/8/2015</w:t>
            </w:r>
          </w:p>
        </w:tc>
      </w:tr>
    </w:tbl>
    <w:p w:rsidR="00DE5C54" w:rsidRDefault="00DE5C54">
      <w:pPr>
        <w:rPr>
          <w:rFonts w:cs="Bliss-Regular"/>
          <w:color w:val="000000"/>
          <w:lang w:val="en-US"/>
        </w:rPr>
      </w:pPr>
    </w:p>
    <w:p w:rsidR="00DE5C54" w:rsidRDefault="00AA1EC6">
      <w:pPr>
        <w:shd w:val="clear" w:color="auto" w:fill="D9D9D9" w:themeFill="background1" w:themeFillShade="D9"/>
        <w:rPr>
          <w:sz w:val="32"/>
          <w:lang w:val="en-US"/>
        </w:rPr>
      </w:pPr>
      <w:r>
        <w:rPr>
          <w:sz w:val="28"/>
          <w:lang w:val="en-US"/>
        </w:rPr>
        <w:t>For Tutor / Assessor Use Only</w:t>
      </w:r>
    </w:p>
    <w:tbl>
      <w:tblPr>
        <w:tblStyle w:val="TableGrid"/>
        <w:tblW w:w="0" w:type="auto"/>
        <w:tblLook w:val="04A0"/>
      </w:tblPr>
      <w:tblGrid>
        <w:gridCol w:w="4621"/>
        <w:gridCol w:w="4621"/>
      </w:tblGrid>
      <w:tr w:rsidR="00DE5C54">
        <w:trPr>
          <w:trHeight w:val="249"/>
        </w:trPr>
        <w:tc>
          <w:tcPr>
            <w:tcW w:w="4621" w:type="dxa"/>
            <w:shd w:val="clear" w:color="auto" w:fill="D9D9D9" w:themeFill="background1" w:themeFillShade="D9"/>
          </w:tcPr>
          <w:p w:rsidR="00DE5C54" w:rsidRDefault="00AA1EC6">
            <w:pPr>
              <w:rPr>
                <w:color w:val="002060"/>
              </w:rPr>
            </w:pPr>
            <w:r>
              <w:rPr>
                <w:color w:val="002060"/>
              </w:rPr>
              <w:t>Total Marks</w:t>
            </w:r>
          </w:p>
        </w:tc>
        <w:tc>
          <w:tcPr>
            <w:tcW w:w="4621" w:type="dxa"/>
          </w:tcPr>
          <w:p w:rsidR="00DE5C54" w:rsidRDefault="00DE5C54">
            <w:pPr>
              <w:rPr>
                <w:szCs w:val="32"/>
              </w:rPr>
            </w:pPr>
          </w:p>
        </w:tc>
      </w:tr>
      <w:tr w:rsidR="00DE5C54">
        <w:tc>
          <w:tcPr>
            <w:tcW w:w="4621" w:type="dxa"/>
            <w:shd w:val="clear" w:color="auto" w:fill="D9D9D9" w:themeFill="background1" w:themeFillShade="D9"/>
          </w:tcPr>
          <w:p w:rsidR="00DE5C54" w:rsidRDefault="00AA1EC6">
            <w:pPr>
              <w:rPr>
                <w:color w:val="002060"/>
              </w:rPr>
            </w:pPr>
            <w:r>
              <w:rPr>
                <w:color w:val="002060"/>
              </w:rPr>
              <w:t>Marks Obtained</w:t>
            </w:r>
          </w:p>
        </w:tc>
        <w:tc>
          <w:tcPr>
            <w:tcW w:w="4621" w:type="dxa"/>
          </w:tcPr>
          <w:p w:rsidR="00DE5C54" w:rsidRDefault="00DE5C54">
            <w:pPr>
              <w:rPr>
                <w:szCs w:val="32"/>
              </w:rPr>
            </w:pPr>
          </w:p>
        </w:tc>
      </w:tr>
      <w:tr w:rsidR="00DE5C54">
        <w:tc>
          <w:tcPr>
            <w:tcW w:w="4621" w:type="dxa"/>
            <w:shd w:val="clear" w:color="auto" w:fill="D9D9D9" w:themeFill="background1" w:themeFillShade="D9"/>
          </w:tcPr>
          <w:p w:rsidR="00DE5C54" w:rsidRDefault="00AA1EC6">
            <w:pPr>
              <w:rPr>
                <w:color w:val="002060"/>
              </w:rPr>
            </w:pPr>
            <w:r>
              <w:rPr>
                <w:color w:val="002060"/>
              </w:rPr>
              <w:t>Percentage / Grade</w:t>
            </w:r>
          </w:p>
        </w:tc>
        <w:tc>
          <w:tcPr>
            <w:tcW w:w="4621" w:type="dxa"/>
          </w:tcPr>
          <w:p w:rsidR="00DE5C54" w:rsidRDefault="00DE5C54">
            <w:pPr>
              <w:rPr>
                <w:szCs w:val="32"/>
              </w:rPr>
            </w:pPr>
          </w:p>
        </w:tc>
      </w:tr>
    </w:tbl>
    <w:p w:rsidR="00DE5C54" w:rsidRDefault="00DE5C54">
      <w:pPr>
        <w:rPr>
          <w:sz w:val="24"/>
          <w:szCs w:val="32"/>
        </w:rPr>
      </w:pPr>
    </w:p>
    <w:p w:rsidR="00DE5C54" w:rsidRDefault="00DE5C54">
      <w:pPr>
        <w:rPr>
          <w:sz w:val="24"/>
          <w:szCs w:val="32"/>
        </w:rPr>
      </w:pPr>
    </w:p>
    <w:p w:rsidR="00DE5C54" w:rsidRDefault="00DE5C54">
      <w:pPr>
        <w:rPr>
          <w:sz w:val="24"/>
          <w:szCs w:val="32"/>
        </w:rPr>
      </w:pPr>
    </w:p>
    <w:p w:rsidR="00DE5C54" w:rsidRDefault="00DE5C54">
      <w:pPr>
        <w:rPr>
          <w:sz w:val="24"/>
          <w:szCs w:val="32"/>
        </w:rPr>
      </w:pPr>
    </w:p>
    <w:p w:rsidR="00DE5C54" w:rsidRDefault="00DE5C54">
      <w:pPr>
        <w:rPr>
          <w:sz w:val="24"/>
          <w:szCs w:val="32"/>
        </w:rPr>
      </w:pPr>
    </w:p>
    <w:p w:rsidR="00DE5C54" w:rsidRDefault="00DE5C54">
      <w:pPr>
        <w:rPr>
          <w:sz w:val="24"/>
          <w:szCs w:val="32"/>
        </w:rPr>
      </w:pPr>
    </w:p>
    <w:p w:rsidR="00DE5C54" w:rsidRDefault="00DE5C54">
      <w:pPr>
        <w:rPr>
          <w:sz w:val="24"/>
          <w:szCs w:val="32"/>
        </w:rPr>
      </w:pPr>
    </w:p>
    <w:p w:rsidR="00DE5C54" w:rsidRDefault="00DE5C54">
      <w:pPr>
        <w:rPr>
          <w:sz w:val="24"/>
          <w:szCs w:val="32"/>
        </w:rPr>
      </w:pPr>
    </w:p>
    <w:p w:rsidR="00DE5C54" w:rsidRDefault="00DE5C54">
      <w:pPr>
        <w:rPr>
          <w:sz w:val="24"/>
          <w:szCs w:val="32"/>
        </w:rPr>
      </w:pPr>
    </w:p>
    <w:p w:rsidR="00DE5C54" w:rsidRDefault="00DE5C54">
      <w:pPr>
        <w:rPr>
          <w:sz w:val="24"/>
          <w:szCs w:val="32"/>
        </w:rPr>
      </w:pPr>
    </w:p>
    <w:p w:rsidR="00DE5C54" w:rsidRDefault="00DE5C54">
      <w:pPr>
        <w:rPr>
          <w:sz w:val="24"/>
          <w:szCs w:val="32"/>
        </w:rPr>
      </w:pPr>
    </w:p>
    <w:sectPr w:rsidR="00DE5C54" w:rsidSect="007F0FFB">
      <w:pgSz w:w="11906" w:h="16838"/>
      <w:pgMar w:top="1440" w:right="1440" w:bottom="153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AB1" w:rsidRDefault="00584AB1">
      <w:pPr>
        <w:spacing w:after="0" w:line="240" w:lineRule="auto"/>
      </w:pPr>
      <w:r>
        <w:separator/>
      </w:r>
    </w:p>
  </w:endnote>
  <w:endnote w:type="continuationSeparator" w:id="0">
    <w:p w:rsidR="00584AB1" w:rsidRDefault="00584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altName w:val="Arial"/>
    <w:panose1 w:val="00000000000000000000"/>
    <w:charset w:val="00"/>
    <w:family w:val="swiss"/>
    <w:notTrueType/>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AB1" w:rsidRDefault="00584AB1">
      <w:pPr>
        <w:spacing w:after="0" w:line="240" w:lineRule="auto"/>
      </w:pPr>
      <w:r>
        <w:separator/>
      </w:r>
    </w:p>
  </w:footnote>
  <w:footnote w:type="continuationSeparator" w:id="0">
    <w:p w:rsidR="00584AB1" w:rsidRDefault="00584A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B3487"/>
    <w:multiLevelType w:val="hybridMultilevel"/>
    <w:tmpl w:val="9F18F2DC"/>
    <w:lvl w:ilvl="0" w:tplc="7D443918">
      <w:start w:val="3"/>
      <w:numFmt w:val="decimal"/>
      <w:lvlText w:val="%1."/>
      <w:lvlJc w:val="left"/>
      <w:pPr>
        <w:ind w:left="1713" w:hanging="360"/>
      </w:pPr>
      <w:rPr>
        <w:rFonts w:hint="default"/>
      </w:rPr>
    </w:lvl>
    <w:lvl w:ilvl="1" w:tplc="C2D284F6">
      <w:start w:val="1"/>
      <w:numFmt w:val="lowerLetter"/>
      <w:lvlText w:val="%2."/>
      <w:lvlJc w:val="left"/>
      <w:pPr>
        <w:ind w:left="2433" w:hanging="360"/>
      </w:pPr>
    </w:lvl>
    <w:lvl w:ilvl="2" w:tplc="5296A8F8">
      <w:start w:val="1"/>
      <w:numFmt w:val="lowerRoman"/>
      <w:lvlText w:val="%3."/>
      <w:lvlJc w:val="right"/>
      <w:pPr>
        <w:ind w:left="3153" w:hanging="180"/>
      </w:pPr>
    </w:lvl>
    <w:lvl w:ilvl="3" w:tplc="A1B2D786">
      <w:start w:val="1"/>
      <w:numFmt w:val="decimal"/>
      <w:lvlText w:val="%4."/>
      <w:lvlJc w:val="left"/>
      <w:pPr>
        <w:ind w:left="3873" w:hanging="360"/>
      </w:pPr>
    </w:lvl>
    <w:lvl w:ilvl="4" w:tplc="B00EBE84">
      <w:start w:val="1"/>
      <w:numFmt w:val="lowerLetter"/>
      <w:lvlText w:val="%5."/>
      <w:lvlJc w:val="left"/>
      <w:pPr>
        <w:ind w:left="4593" w:hanging="360"/>
      </w:pPr>
    </w:lvl>
    <w:lvl w:ilvl="5" w:tplc="443C2CBE">
      <w:start w:val="1"/>
      <w:numFmt w:val="lowerRoman"/>
      <w:lvlText w:val="%6."/>
      <w:lvlJc w:val="right"/>
      <w:pPr>
        <w:ind w:left="5313" w:hanging="180"/>
      </w:pPr>
    </w:lvl>
    <w:lvl w:ilvl="6" w:tplc="DC08DE78">
      <w:start w:val="1"/>
      <w:numFmt w:val="decimal"/>
      <w:lvlText w:val="%7."/>
      <w:lvlJc w:val="left"/>
      <w:pPr>
        <w:ind w:left="6033" w:hanging="360"/>
      </w:pPr>
    </w:lvl>
    <w:lvl w:ilvl="7" w:tplc="3110796C">
      <w:start w:val="1"/>
      <w:numFmt w:val="lowerLetter"/>
      <w:lvlText w:val="%8."/>
      <w:lvlJc w:val="left"/>
      <w:pPr>
        <w:ind w:left="6753" w:hanging="360"/>
      </w:pPr>
    </w:lvl>
    <w:lvl w:ilvl="8" w:tplc="86EEE188">
      <w:start w:val="1"/>
      <w:numFmt w:val="lowerRoman"/>
      <w:lvlText w:val="%9."/>
      <w:lvlJc w:val="right"/>
      <w:pPr>
        <w:ind w:left="7473" w:hanging="180"/>
      </w:pPr>
    </w:lvl>
  </w:abstractNum>
  <w:abstractNum w:abstractNumId="1">
    <w:nsid w:val="00D5124A"/>
    <w:multiLevelType w:val="hybridMultilevel"/>
    <w:tmpl w:val="8B62CD60"/>
    <w:lvl w:ilvl="0" w:tplc="818A1514">
      <w:start w:val="1"/>
      <w:numFmt w:val="decimal"/>
      <w:lvlText w:val="%1."/>
      <w:lvlJc w:val="left"/>
      <w:pPr>
        <w:ind w:left="880" w:hanging="360"/>
      </w:pPr>
      <w:rPr>
        <w:rFonts w:ascii="Calibri" w:eastAsia="Calibri" w:hAnsi="Calibri" w:hint="default"/>
        <w:spacing w:val="-3"/>
        <w:sz w:val="24"/>
      </w:rPr>
    </w:lvl>
    <w:lvl w:ilvl="1" w:tplc="FDC2C8B2">
      <w:start w:val="1"/>
      <w:numFmt w:val="upperRoman"/>
      <w:lvlText w:val="%2."/>
      <w:lvlJc w:val="left"/>
      <w:pPr>
        <w:ind w:left="1600" w:hanging="480"/>
        <w:jc w:val="right"/>
      </w:pPr>
      <w:rPr>
        <w:rFonts w:ascii="Calibri" w:eastAsia="Calibri" w:hAnsi="Calibri" w:hint="default"/>
        <w:spacing w:val="-3"/>
        <w:sz w:val="24"/>
      </w:rPr>
    </w:lvl>
    <w:lvl w:ilvl="2" w:tplc="FD72A61A">
      <w:start w:val="1"/>
      <w:numFmt w:val="bullet"/>
      <w:lvlText w:val="•"/>
      <w:lvlJc w:val="left"/>
      <w:pPr>
        <w:ind w:left="2500" w:hanging="480"/>
      </w:pPr>
      <w:rPr>
        <w:rFonts w:hint="default"/>
      </w:rPr>
    </w:lvl>
    <w:lvl w:ilvl="3" w:tplc="9D2070EC">
      <w:start w:val="1"/>
      <w:numFmt w:val="bullet"/>
      <w:lvlText w:val="•"/>
      <w:lvlJc w:val="left"/>
      <w:pPr>
        <w:ind w:left="3400" w:hanging="480"/>
      </w:pPr>
      <w:rPr>
        <w:rFonts w:hint="default"/>
      </w:rPr>
    </w:lvl>
    <w:lvl w:ilvl="4" w:tplc="A7028EA6">
      <w:start w:val="1"/>
      <w:numFmt w:val="bullet"/>
      <w:lvlText w:val="•"/>
      <w:lvlJc w:val="left"/>
      <w:pPr>
        <w:ind w:left="4300" w:hanging="480"/>
      </w:pPr>
      <w:rPr>
        <w:rFonts w:hint="default"/>
      </w:rPr>
    </w:lvl>
    <w:lvl w:ilvl="5" w:tplc="17D46E00">
      <w:start w:val="1"/>
      <w:numFmt w:val="bullet"/>
      <w:lvlText w:val="•"/>
      <w:lvlJc w:val="left"/>
      <w:pPr>
        <w:ind w:left="5200" w:hanging="480"/>
      </w:pPr>
      <w:rPr>
        <w:rFonts w:hint="default"/>
      </w:rPr>
    </w:lvl>
    <w:lvl w:ilvl="6" w:tplc="838C3398">
      <w:start w:val="1"/>
      <w:numFmt w:val="bullet"/>
      <w:lvlText w:val="•"/>
      <w:lvlJc w:val="left"/>
      <w:pPr>
        <w:ind w:left="6100" w:hanging="480"/>
      </w:pPr>
      <w:rPr>
        <w:rFonts w:hint="default"/>
      </w:rPr>
    </w:lvl>
    <w:lvl w:ilvl="7" w:tplc="A12A3BD8">
      <w:start w:val="1"/>
      <w:numFmt w:val="bullet"/>
      <w:lvlText w:val="•"/>
      <w:lvlJc w:val="left"/>
      <w:pPr>
        <w:ind w:left="7000" w:hanging="480"/>
      </w:pPr>
      <w:rPr>
        <w:rFonts w:hint="default"/>
      </w:rPr>
    </w:lvl>
    <w:lvl w:ilvl="8" w:tplc="4528A018">
      <w:start w:val="1"/>
      <w:numFmt w:val="bullet"/>
      <w:lvlText w:val="•"/>
      <w:lvlJc w:val="left"/>
      <w:pPr>
        <w:ind w:left="7900" w:hanging="480"/>
      </w:pPr>
      <w:rPr>
        <w:rFonts w:hint="default"/>
      </w:rPr>
    </w:lvl>
  </w:abstractNum>
  <w:abstractNum w:abstractNumId="2">
    <w:nsid w:val="04253244"/>
    <w:multiLevelType w:val="hybridMultilevel"/>
    <w:tmpl w:val="35D6A82A"/>
    <w:lvl w:ilvl="0" w:tplc="C5DE7430">
      <w:start w:val="1"/>
      <w:numFmt w:val="bullet"/>
      <w:lvlText w:val="•"/>
      <w:lvlJc w:val="left"/>
      <w:pPr>
        <w:ind w:left="897" w:hanging="339"/>
      </w:pPr>
      <w:rPr>
        <w:rFonts w:ascii="Calibri" w:eastAsia="Calibri" w:hAnsi="Calibri" w:hint="default"/>
        <w:sz w:val="22"/>
      </w:rPr>
    </w:lvl>
    <w:lvl w:ilvl="1" w:tplc="E60884AE">
      <w:start w:val="1"/>
      <w:numFmt w:val="bullet"/>
      <w:lvlText w:val="•"/>
      <w:lvlJc w:val="left"/>
      <w:pPr>
        <w:ind w:left="1758" w:hanging="339"/>
      </w:pPr>
      <w:rPr>
        <w:rFonts w:hint="default"/>
      </w:rPr>
    </w:lvl>
    <w:lvl w:ilvl="2" w:tplc="74B4B6B4">
      <w:start w:val="1"/>
      <w:numFmt w:val="bullet"/>
      <w:lvlText w:val="•"/>
      <w:lvlJc w:val="left"/>
      <w:pPr>
        <w:ind w:left="2616" w:hanging="339"/>
      </w:pPr>
      <w:rPr>
        <w:rFonts w:hint="default"/>
      </w:rPr>
    </w:lvl>
    <w:lvl w:ilvl="3" w:tplc="9FE6BB08">
      <w:start w:val="1"/>
      <w:numFmt w:val="bullet"/>
      <w:lvlText w:val="•"/>
      <w:lvlJc w:val="left"/>
      <w:pPr>
        <w:ind w:left="3475" w:hanging="339"/>
      </w:pPr>
      <w:rPr>
        <w:rFonts w:hint="default"/>
      </w:rPr>
    </w:lvl>
    <w:lvl w:ilvl="4" w:tplc="9C5E4304">
      <w:start w:val="1"/>
      <w:numFmt w:val="bullet"/>
      <w:lvlText w:val="•"/>
      <w:lvlJc w:val="left"/>
      <w:pPr>
        <w:ind w:left="4333" w:hanging="339"/>
      </w:pPr>
      <w:rPr>
        <w:rFonts w:hint="default"/>
      </w:rPr>
    </w:lvl>
    <w:lvl w:ilvl="5" w:tplc="711CD7E2">
      <w:start w:val="1"/>
      <w:numFmt w:val="bullet"/>
      <w:lvlText w:val="•"/>
      <w:lvlJc w:val="left"/>
      <w:pPr>
        <w:ind w:left="5192" w:hanging="339"/>
      </w:pPr>
      <w:rPr>
        <w:rFonts w:hint="default"/>
      </w:rPr>
    </w:lvl>
    <w:lvl w:ilvl="6" w:tplc="A0102A16">
      <w:start w:val="1"/>
      <w:numFmt w:val="bullet"/>
      <w:lvlText w:val="•"/>
      <w:lvlJc w:val="left"/>
      <w:pPr>
        <w:ind w:left="6050" w:hanging="339"/>
      </w:pPr>
      <w:rPr>
        <w:rFonts w:hint="default"/>
      </w:rPr>
    </w:lvl>
    <w:lvl w:ilvl="7" w:tplc="E3444B2C">
      <w:start w:val="1"/>
      <w:numFmt w:val="bullet"/>
      <w:lvlText w:val="•"/>
      <w:lvlJc w:val="left"/>
      <w:pPr>
        <w:ind w:left="6909" w:hanging="339"/>
      </w:pPr>
      <w:rPr>
        <w:rFonts w:hint="default"/>
      </w:rPr>
    </w:lvl>
    <w:lvl w:ilvl="8" w:tplc="37C278E0">
      <w:start w:val="1"/>
      <w:numFmt w:val="bullet"/>
      <w:lvlText w:val="•"/>
      <w:lvlJc w:val="left"/>
      <w:pPr>
        <w:ind w:left="7767" w:hanging="339"/>
      </w:pPr>
      <w:rPr>
        <w:rFonts w:hint="default"/>
      </w:rPr>
    </w:lvl>
  </w:abstractNum>
  <w:abstractNum w:abstractNumId="3">
    <w:nsid w:val="18C97B98"/>
    <w:multiLevelType w:val="hybridMultilevel"/>
    <w:tmpl w:val="B5F6268C"/>
    <w:lvl w:ilvl="0" w:tplc="2DBE41F0">
      <w:start w:val="1"/>
      <w:numFmt w:val="decimal"/>
      <w:lvlText w:val="%1."/>
      <w:lvlJc w:val="left"/>
      <w:pPr>
        <w:ind w:left="720" w:hanging="360"/>
      </w:pPr>
      <w:rPr>
        <w:rFonts w:hint="default"/>
      </w:rPr>
    </w:lvl>
    <w:lvl w:ilvl="1" w:tplc="249CCE7E">
      <w:start w:val="1"/>
      <w:numFmt w:val="lowerLetter"/>
      <w:lvlText w:val="%2."/>
      <w:lvlJc w:val="left"/>
      <w:pPr>
        <w:ind w:left="1440" w:hanging="360"/>
      </w:pPr>
    </w:lvl>
    <w:lvl w:ilvl="2" w:tplc="5D4CA45A">
      <w:start w:val="1"/>
      <w:numFmt w:val="lowerRoman"/>
      <w:lvlText w:val="%3."/>
      <w:lvlJc w:val="right"/>
      <w:pPr>
        <w:ind w:left="2160" w:hanging="180"/>
      </w:pPr>
    </w:lvl>
    <w:lvl w:ilvl="3" w:tplc="C2C449B8">
      <w:start w:val="1"/>
      <w:numFmt w:val="decimal"/>
      <w:lvlText w:val="%4."/>
      <w:lvlJc w:val="left"/>
      <w:pPr>
        <w:ind w:left="2880" w:hanging="360"/>
      </w:pPr>
    </w:lvl>
    <w:lvl w:ilvl="4" w:tplc="7A72DE52">
      <w:start w:val="1"/>
      <w:numFmt w:val="lowerLetter"/>
      <w:lvlText w:val="%5."/>
      <w:lvlJc w:val="left"/>
      <w:pPr>
        <w:ind w:left="3600" w:hanging="360"/>
      </w:pPr>
    </w:lvl>
    <w:lvl w:ilvl="5" w:tplc="736C7818">
      <w:start w:val="1"/>
      <w:numFmt w:val="lowerRoman"/>
      <w:lvlText w:val="%6."/>
      <w:lvlJc w:val="right"/>
      <w:pPr>
        <w:ind w:left="4320" w:hanging="180"/>
      </w:pPr>
    </w:lvl>
    <w:lvl w:ilvl="6" w:tplc="B400DF24">
      <w:start w:val="1"/>
      <w:numFmt w:val="decimal"/>
      <w:lvlText w:val="%7."/>
      <w:lvlJc w:val="left"/>
      <w:pPr>
        <w:ind w:left="5040" w:hanging="360"/>
      </w:pPr>
    </w:lvl>
    <w:lvl w:ilvl="7" w:tplc="1728DDF0">
      <w:start w:val="1"/>
      <w:numFmt w:val="lowerLetter"/>
      <w:lvlText w:val="%8."/>
      <w:lvlJc w:val="left"/>
      <w:pPr>
        <w:ind w:left="5760" w:hanging="360"/>
      </w:pPr>
    </w:lvl>
    <w:lvl w:ilvl="8" w:tplc="D17C2456">
      <w:start w:val="1"/>
      <w:numFmt w:val="lowerRoman"/>
      <w:lvlText w:val="%9."/>
      <w:lvlJc w:val="right"/>
      <w:pPr>
        <w:ind w:left="6480" w:hanging="180"/>
      </w:pPr>
    </w:lvl>
  </w:abstractNum>
  <w:abstractNum w:abstractNumId="4">
    <w:nsid w:val="1DDF372B"/>
    <w:multiLevelType w:val="hybridMultilevel"/>
    <w:tmpl w:val="655E410C"/>
    <w:lvl w:ilvl="0" w:tplc="DB285038">
      <w:start w:val="7"/>
      <w:numFmt w:val="upperRoman"/>
      <w:lvlText w:val="%1."/>
      <w:lvlJc w:val="left"/>
      <w:pPr>
        <w:ind w:left="1080" w:hanging="720"/>
      </w:pPr>
      <w:rPr>
        <w:rFonts w:cs="Times New Roman" w:hint="default"/>
        <w:b/>
      </w:rPr>
    </w:lvl>
    <w:lvl w:ilvl="1" w:tplc="D06C3FFC">
      <w:start w:val="1"/>
      <w:numFmt w:val="lowerLetter"/>
      <w:lvlText w:val="%2."/>
      <w:lvlJc w:val="left"/>
      <w:pPr>
        <w:ind w:left="1440" w:hanging="360"/>
      </w:pPr>
    </w:lvl>
    <w:lvl w:ilvl="2" w:tplc="1F6A9CDC">
      <w:start w:val="1"/>
      <w:numFmt w:val="lowerRoman"/>
      <w:lvlText w:val="%3."/>
      <w:lvlJc w:val="right"/>
      <w:pPr>
        <w:ind w:left="2160" w:hanging="180"/>
      </w:pPr>
    </w:lvl>
    <w:lvl w:ilvl="3" w:tplc="5016D0EC">
      <w:start w:val="1"/>
      <w:numFmt w:val="decimal"/>
      <w:lvlText w:val="%4."/>
      <w:lvlJc w:val="left"/>
      <w:pPr>
        <w:ind w:left="2880" w:hanging="360"/>
      </w:pPr>
    </w:lvl>
    <w:lvl w:ilvl="4" w:tplc="93B4D154">
      <w:start w:val="1"/>
      <w:numFmt w:val="lowerLetter"/>
      <w:lvlText w:val="%5."/>
      <w:lvlJc w:val="left"/>
      <w:pPr>
        <w:ind w:left="3600" w:hanging="360"/>
      </w:pPr>
    </w:lvl>
    <w:lvl w:ilvl="5" w:tplc="07489FF8">
      <w:start w:val="1"/>
      <w:numFmt w:val="lowerRoman"/>
      <w:lvlText w:val="%6."/>
      <w:lvlJc w:val="right"/>
      <w:pPr>
        <w:ind w:left="4320" w:hanging="180"/>
      </w:pPr>
    </w:lvl>
    <w:lvl w:ilvl="6" w:tplc="72047AD8">
      <w:start w:val="1"/>
      <w:numFmt w:val="decimal"/>
      <w:lvlText w:val="%7."/>
      <w:lvlJc w:val="left"/>
      <w:pPr>
        <w:ind w:left="5040" w:hanging="360"/>
      </w:pPr>
    </w:lvl>
    <w:lvl w:ilvl="7" w:tplc="4C6645AE">
      <w:start w:val="1"/>
      <w:numFmt w:val="lowerLetter"/>
      <w:lvlText w:val="%8."/>
      <w:lvlJc w:val="left"/>
      <w:pPr>
        <w:ind w:left="5760" w:hanging="360"/>
      </w:pPr>
    </w:lvl>
    <w:lvl w:ilvl="8" w:tplc="83388F6C">
      <w:start w:val="1"/>
      <w:numFmt w:val="lowerRoman"/>
      <w:lvlText w:val="%9."/>
      <w:lvlJc w:val="right"/>
      <w:pPr>
        <w:ind w:left="6480" w:hanging="180"/>
      </w:pPr>
    </w:lvl>
  </w:abstractNum>
  <w:abstractNum w:abstractNumId="5">
    <w:nsid w:val="1F8A2C53"/>
    <w:multiLevelType w:val="hybridMultilevel"/>
    <w:tmpl w:val="4098633E"/>
    <w:lvl w:ilvl="0" w:tplc="CB4EF214">
      <w:start w:val="3"/>
      <w:numFmt w:val="decimal"/>
      <w:lvlText w:val="%1."/>
      <w:lvlJc w:val="left"/>
      <w:pPr>
        <w:ind w:left="880" w:hanging="360"/>
      </w:pPr>
      <w:rPr>
        <w:rFonts w:eastAsia="Times New Roman" w:hAnsi="Times New Roman" w:cs="Times New Roman" w:hint="default"/>
      </w:rPr>
    </w:lvl>
    <w:lvl w:ilvl="1" w:tplc="9C40B5EA">
      <w:start w:val="1"/>
      <w:numFmt w:val="lowerLetter"/>
      <w:lvlText w:val="%2."/>
      <w:lvlJc w:val="left"/>
      <w:pPr>
        <w:ind w:left="1600" w:hanging="360"/>
      </w:pPr>
    </w:lvl>
    <w:lvl w:ilvl="2" w:tplc="489E44BA">
      <w:start w:val="1"/>
      <w:numFmt w:val="lowerRoman"/>
      <w:lvlText w:val="%3."/>
      <w:lvlJc w:val="right"/>
      <w:pPr>
        <w:ind w:left="2320" w:hanging="180"/>
      </w:pPr>
    </w:lvl>
    <w:lvl w:ilvl="3" w:tplc="0F44F712">
      <w:start w:val="1"/>
      <w:numFmt w:val="decimal"/>
      <w:lvlText w:val="%4."/>
      <w:lvlJc w:val="left"/>
      <w:pPr>
        <w:ind w:left="3040" w:hanging="360"/>
      </w:pPr>
    </w:lvl>
    <w:lvl w:ilvl="4" w:tplc="233CF77C">
      <w:start w:val="1"/>
      <w:numFmt w:val="lowerLetter"/>
      <w:lvlText w:val="%5."/>
      <w:lvlJc w:val="left"/>
      <w:pPr>
        <w:ind w:left="3760" w:hanging="360"/>
      </w:pPr>
    </w:lvl>
    <w:lvl w:ilvl="5" w:tplc="D2D61CA4">
      <w:start w:val="1"/>
      <w:numFmt w:val="lowerRoman"/>
      <w:lvlText w:val="%6."/>
      <w:lvlJc w:val="right"/>
      <w:pPr>
        <w:ind w:left="4480" w:hanging="180"/>
      </w:pPr>
    </w:lvl>
    <w:lvl w:ilvl="6" w:tplc="0890BE52">
      <w:start w:val="1"/>
      <w:numFmt w:val="decimal"/>
      <w:lvlText w:val="%7."/>
      <w:lvlJc w:val="left"/>
      <w:pPr>
        <w:ind w:left="5200" w:hanging="360"/>
      </w:pPr>
    </w:lvl>
    <w:lvl w:ilvl="7" w:tplc="E4F42566">
      <w:start w:val="1"/>
      <w:numFmt w:val="lowerLetter"/>
      <w:lvlText w:val="%8."/>
      <w:lvlJc w:val="left"/>
      <w:pPr>
        <w:ind w:left="5920" w:hanging="360"/>
      </w:pPr>
    </w:lvl>
    <w:lvl w:ilvl="8" w:tplc="39A00B3E">
      <w:start w:val="1"/>
      <w:numFmt w:val="lowerRoman"/>
      <w:lvlText w:val="%9."/>
      <w:lvlJc w:val="right"/>
      <w:pPr>
        <w:ind w:left="6640" w:hanging="180"/>
      </w:pPr>
    </w:lvl>
  </w:abstractNum>
  <w:abstractNum w:abstractNumId="6">
    <w:nsid w:val="253C396C"/>
    <w:multiLevelType w:val="hybridMultilevel"/>
    <w:tmpl w:val="53BE26AA"/>
    <w:lvl w:ilvl="0" w:tplc="C0FE450C">
      <w:start w:val="1"/>
      <w:numFmt w:val="lowerLetter"/>
      <w:lvlText w:val="%1)"/>
      <w:lvlJc w:val="left"/>
      <w:pPr>
        <w:ind w:left="1240" w:hanging="360"/>
      </w:pPr>
      <w:rPr>
        <w:rFonts w:ascii="Calibri" w:eastAsia="Calibri" w:hAnsi="Calibri" w:hint="default"/>
        <w:spacing w:val="-2"/>
        <w:sz w:val="24"/>
      </w:rPr>
    </w:lvl>
    <w:lvl w:ilvl="1" w:tplc="2E54C1D4">
      <w:start w:val="1"/>
      <w:numFmt w:val="bullet"/>
      <w:lvlText w:val="•"/>
      <w:lvlJc w:val="left"/>
      <w:pPr>
        <w:ind w:left="2086" w:hanging="360"/>
      </w:pPr>
      <w:rPr>
        <w:rFonts w:hint="default"/>
      </w:rPr>
    </w:lvl>
    <w:lvl w:ilvl="2" w:tplc="5AB40E84">
      <w:start w:val="1"/>
      <w:numFmt w:val="bullet"/>
      <w:lvlText w:val="•"/>
      <w:lvlJc w:val="left"/>
      <w:pPr>
        <w:ind w:left="2932" w:hanging="360"/>
      </w:pPr>
      <w:rPr>
        <w:rFonts w:hint="default"/>
      </w:rPr>
    </w:lvl>
    <w:lvl w:ilvl="3" w:tplc="1930BCB2">
      <w:start w:val="1"/>
      <w:numFmt w:val="bullet"/>
      <w:lvlText w:val="•"/>
      <w:lvlJc w:val="left"/>
      <w:pPr>
        <w:ind w:left="3778" w:hanging="360"/>
      </w:pPr>
      <w:rPr>
        <w:rFonts w:hint="default"/>
      </w:rPr>
    </w:lvl>
    <w:lvl w:ilvl="4" w:tplc="8084C31E">
      <w:start w:val="1"/>
      <w:numFmt w:val="bullet"/>
      <w:lvlText w:val="•"/>
      <w:lvlJc w:val="left"/>
      <w:pPr>
        <w:ind w:left="4624" w:hanging="360"/>
      </w:pPr>
      <w:rPr>
        <w:rFonts w:hint="default"/>
      </w:rPr>
    </w:lvl>
    <w:lvl w:ilvl="5" w:tplc="CEAE70F4">
      <w:start w:val="1"/>
      <w:numFmt w:val="bullet"/>
      <w:lvlText w:val="•"/>
      <w:lvlJc w:val="left"/>
      <w:pPr>
        <w:ind w:left="5470" w:hanging="360"/>
      </w:pPr>
      <w:rPr>
        <w:rFonts w:hint="default"/>
      </w:rPr>
    </w:lvl>
    <w:lvl w:ilvl="6" w:tplc="B2ACFC02">
      <w:start w:val="1"/>
      <w:numFmt w:val="bullet"/>
      <w:lvlText w:val="•"/>
      <w:lvlJc w:val="left"/>
      <w:pPr>
        <w:ind w:left="6316" w:hanging="360"/>
      </w:pPr>
      <w:rPr>
        <w:rFonts w:hint="default"/>
      </w:rPr>
    </w:lvl>
    <w:lvl w:ilvl="7" w:tplc="91B66D2A">
      <w:start w:val="1"/>
      <w:numFmt w:val="bullet"/>
      <w:lvlText w:val="•"/>
      <w:lvlJc w:val="left"/>
      <w:pPr>
        <w:ind w:left="7162" w:hanging="360"/>
      </w:pPr>
      <w:rPr>
        <w:rFonts w:hint="default"/>
      </w:rPr>
    </w:lvl>
    <w:lvl w:ilvl="8" w:tplc="82AC9928">
      <w:start w:val="1"/>
      <w:numFmt w:val="bullet"/>
      <w:lvlText w:val="•"/>
      <w:lvlJc w:val="left"/>
      <w:pPr>
        <w:ind w:left="8008" w:hanging="360"/>
      </w:pPr>
      <w:rPr>
        <w:rFonts w:hint="default"/>
      </w:rPr>
    </w:lvl>
  </w:abstractNum>
  <w:abstractNum w:abstractNumId="7">
    <w:nsid w:val="33E04EE1"/>
    <w:multiLevelType w:val="hybridMultilevel"/>
    <w:tmpl w:val="C1B4C30C"/>
    <w:lvl w:ilvl="0" w:tplc="199A940E">
      <w:start w:val="1"/>
      <w:numFmt w:val="decimal"/>
      <w:lvlText w:val="%1."/>
      <w:lvlJc w:val="left"/>
      <w:pPr>
        <w:ind w:left="1125" w:hanging="360"/>
      </w:pPr>
      <w:rPr>
        <w:rFonts w:hint="default"/>
      </w:rPr>
    </w:lvl>
    <w:lvl w:ilvl="1" w:tplc="6966F456">
      <w:start w:val="1"/>
      <w:numFmt w:val="lowerLetter"/>
      <w:lvlText w:val="%2."/>
      <w:lvlJc w:val="left"/>
      <w:pPr>
        <w:ind w:left="1845" w:hanging="360"/>
      </w:pPr>
    </w:lvl>
    <w:lvl w:ilvl="2" w:tplc="230E278C">
      <w:start w:val="1"/>
      <w:numFmt w:val="lowerRoman"/>
      <w:lvlText w:val="%3."/>
      <w:lvlJc w:val="right"/>
      <w:pPr>
        <w:ind w:left="2565" w:hanging="180"/>
      </w:pPr>
    </w:lvl>
    <w:lvl w:ilvl="3" w:tplc="95E0269E">
      <w:start w:val="1"/>
      <w:numFmt w:val="decimal"/>
      <w:lvlText w:val="%4."/>
      <w:lvlJc w:val="left"/>
      <w:pPr>
        <w:ind w:left="3285" w:hanging="360"/>
      </w:pPr>
    </w:lvl>
    <w:lvl w:ilvl="4" w:tplc="DAAA4AF6">
      <w:start w:val="1"/>
      <w:numFmt w:val="lowerLetter"/>
      <w:lvlText w:val="%5."/>
      <w:lvlJc w:val="left"/>
      <w:pPr>
        <w:ind w:left="4005" w:hanging="360"/>
      </w:pPr>
    </w:lvl>
    <w:lvl w:ilvl="5" w:tplc="370049F4">
      <w:start w:val="1"/>
      <w:numFmt w:val="lowerRoman"/>
      <w:lvlText w:val="%6."/>
      <w:lvlJc w:val="right"/>
      <w:pPr>
        <w:ind w:left="4725" w:hanging="180"/>
      </w:pPr>
    </w:lvl>
    <w:lvl w:ilvl="6" w:tplc="912CB74A">
      <w:start w:val="1"/>
      <w:numFmt w:val="decimal"/>
      <w:lvlText w:val="%7."/>
      <w:lvlJc w:val="left"/>
      <w:pPr>
        <w:ind w:left="5445" w:hanging="360"/>
      </w:pPr>
    </w:lvl>
    <w:lvl w:ilvl="7" w:tplc="41D05CD0">
      <w:start w:val="1"/>
      <w:numFmt w:val="lowerLetter"/>
      <w:lvlText w:val="%8."/>
      <w:lvlJc w:val="left"/>
      <w:pPr>
        <w:ind w:left="6165" w:hanging="360"/>
      </w:pPr>
    </w:lvl>
    <w:lvl w:ilvl="8" w:tplc="333AB9A0">
      <w:start w:val="1"/>
      <w:numFmt w:val="lowerRoman"/>
      <w:lvlText w:val="%9."/>
      <w:lvlJc w:val="right"/>
      <w:pPr>
        <w:ind w:left="6885" w:hanging="180"/>
      </w:pPr>
    </w:lvl>
  </w:abstractNum>
  <w:abstractNum w:abstractNumId="8">
    <w:nsid w:val="34AC6946"/>
    <w:multiLevelType w:val="hybridMultilevel"/>
    <w:tmpl w:val="FEEEA436"/>
    <w:lvl w:ilvl="0" w:tplc="56962278">
      <w:start w:val="1"/>
      <w:numFmt w:val="lowerLetter"/>
      <w:lvlText w:val="%1)"/>
      <w:lvlJc w:val="left"/>
      <w:pPr>
        <w:ind w:left="1240" w:hanging="360"/>
      </w:pPr>
      <w:rPr>
        <w:rFonts w:ascii="Calibri" w:eastAsia="Calibri" w:hAnsi="Calibri" w:hint="default"/>
        <w:spacing w:val="-2"/>
        <w:sz w:val="24"/>
      </w:rPr>
    </w:lvl>
    <w:lvl w:ilvl="1" w:tplc="A1525488">
      <w:start w:val="1"/>
      <w:numFmt w:val="bullet"/>
      <w:lvlText w:val="•"/>
      <w:lvlJc w:val="left"/>
      <w:pPr>
        <w:ind w:left="2086" w:hanging="360"/>
      </w:pPr>
      <w:rPr>
        <w:rFonts w:hint="default"/>
      </w:rPr>
    </w:lvl>
    <w:lvl w:ilvl="2" w:tplc="5BA8D81A">
      <w:start w:val="1"/>
      <w:numFmt w:val="bullet"/>
      <w:lvlText w:val="•"/>
      <w:lvlJc w:val="left"/>
      <w:pPr>
        <w:ind w:left="2932" w:hanging="360"/>
      </w:pPr>
      <w:rPr>
        <w:rFonts w:hint="default"/>
      </w:rPr>
    </w:lvl>
    <w:lvl w:ilvl="3" w:tplc="13C6D57C">
      <w:start w:val="1"/>
      <w:numFmt w:val="bullet"/>
      <w:lvlText w:val="•"/>
      <w:lvlJc w:val="left"/>
      <w:pPr>
        <w:ind w:left="3778" w:hanging="360"/>
      </w:pPr>
      <w:rPr>
        <w:rFonts w:hint="default"/>
      </w:rPr>
    </w:lvl>
    <w:lvl w:ilvl="4" w:tplc="B7E8C0BE">
      <w:start w:val="1"/>
      <w:numFmt w:val="bullet"/>
      <w:lvlText w:val="•"/>
      <w:lvlJc w:val="left"/>
      <w:pPr>
        <w:ind w:left="4624" w:hanging="360"/>
      </w:pPr>
      <w:rPr>
        <w:rFonts w:hint="default"/>
      </w:rPr>
    </w:lvl>
    <w:lvl w:ilvl="5" w:tplc="B8F2C530">
      <w:start w:val="1"/>
      <w:numFmt w:val="bullet"/>
      <w:lvlText w:val="•"/>
      <w:lvlJc w:val="left"/>
      <w:pPr>
        <w:ind w:left="5470" w:hanging="360"/>
      </w:pPr>
      <w:rPr>
        <w:rFonts w:hint="default"/>
      </w:rPr>
    </w:lvl>
    <w:lvl w:ilvl="6" w:tplc="55EA7F82">
      <w:start w:val="1"/>
      <w:numFmt w:val="bullet"/>
      <w:lvlText w:val="•"/>
      <w:lvlJc w:val="left"/>
      <w:pPr>
        <w:ind w:left="6316" w:hanging="360"/>
      </w:pPr>
      <w:rPr>
        <w:rFonts w:hint="default"/>
      </w:rPr>
    </w:lvl>
    <w:lvl w:ilvl="7" w:tplc="41B4EE74">
      <w:start w:val="1"/>
      <w:numFmt w:val="bullet"/>
      <w:lvlText w:val="•"/>
      <w:lvlJc w:val="left"/>
      <w:pPr>
        <w:ind w:left="7162" w:hanging="360"/>
      </w:pPr>
      <w:rPr>
        <w:rFonts w:hint="default"/>
      </w:rPr>
    </w:lvl>
    <w:lvl w:ilvl="8" w:tplc="84564B12">
      <w:start w:val="1"/>
      <w:numFmt w:val="bullet"/>
      <w:lvlText w:val="•"/>
      <w:lvlJc w:val="left"/>
      <w:pPr>
        <w:ind w:left="8008" w:hanging="360"/>
      </w:pPr>
      <w:rPr>
        <w:rFonts w:hint="default"/>
      </w:rPr>
    </w:lvl>
  </w:abstractNum>
  <w:abstractNum w:abstractNumId="9">
    <w:nsid w:val="373707C6"/>
    <w:multiLevelType w:val="hybridMultilevel"/>
    <w:tmpl w:val="DD907F6E"/>
    <w:lvl w:ilvl="0" w:tplc="2EC80040">
      <w:start w:val="2"/>
      <w:numFmt w:val="bullet"/>
      <w:lvlText w:val="-"/>
      <w:lvlJc w:val="left"/>
      <w:pPr>
        <w:ind w:left="450" w:hanging="360"/>
      </w:pPr>
      <w:rPr>
        <w:rFonts w:ascii="Calibri" w:eastAsia="Calibri" w:hAnsi="Calibri" w:cs="Calibri" w:hint="default"/>
      </w:rPr>
    </w:lvl>
    <w:lvl w:ilvl="1" w:tplc="D9F082F2">
      <w:start w:val="1"/>
      <w:numFmt w:val="bullet"/>
      <w:lvlText w:val="o"/>
      <w:lvlJc w:val="left"/>
      <w:pPr>
        <w:ind w:left="1170" w:hanging="360"/>
      </w:pPr>
      <w:rPr>
        <w:rFonts w:ascii="Courier New" w:hAnsi="Courier New" w:cs="Courier New" w:hint="default"/>
      </w:rPr>
    </w:lvl>
    <w:lvl w:ilvl="2" w:tplc="1EAAB8B0">
      <w:start w:val="1"/>
      <w:numFmt w:val="bullet"/>
      <w:lvlText w:val=""/>
      <w:lvlJc w:val="left"/>
      <w:pPr>
        <w:ind w:left="1890" w:hanging="360"/>
      </w:pPr>
      <w:rPr>
        <w:rFonts w:ascii="Wingdings" w:hAnsi="Wingdings" w:hint="default"/>
      </w:rPr>
    </w:lvl>
    <w:lvl w:ilvl="3" w:tplc="CF407852">
      <w:start w:val="1"/>
      <w:numFmt w:val="bullet"/>
      <w:lvlText w:val=""/>
      <w:lvlJc w:val="left"/>
      <w:pPr>
        <w:ind w:left="2610" w:hanging="360"/>
      </w:pPr>
      <w:rPr>
        <w:rFonts w:ascii="Symbol" w:hAnsi="Symbol" w:hint="default"/>
      </w:rPr>
    </w:lvl>
    <w:lvl w:ilvl="4" w:tplc="6C9C0852">
      <w:start w:val="1"/>
      <w:numFmt w:val="bullet"/>
      <w:lvlText w:val="o"/>
      <w:lvlJc w:val="left"/>
      <w:pPr>
        <w:ind w:left="3330" w:hanging="360"/>
      </w:pPr>
      <w:rPr>
        <w:rFonts w:ascii="Courier New" w:hAnsi="Courier New" w:cs="Courier New" w:hint="default"/>
      </w:rPr>
    </w:lvl>
    <w:lvl w:ilvl="5" w:tplc="7862E8B4">
      <w:start w:val="1"/>
      <w:numFmt w:val="bullet"/>
      <w:lvlText w:val=""/>
      <w:lvlJc w:val="left"/>
      <w:pPr>
        <w:ind w:left="4050" w:hanging="360"/>
      </w:pPr>
      <w:rPr>
        <w:rFonts w:ascii="Wingdings" w:hAnsi="Wingdings" w:hint="default"/>
      </w:rPr>
    </w:lvl>
    <w:lvl w:ilvl="6" w:tplc="07B06EB0">
      <w:start w:val="1"/>
      <w:numFmt w:val="bullet"/>
      <w:lvlText w:val=""/>
      <w:lvlJc w:val="left"/>
      <w:pPr>
        <w:ind w:left="4770" w:hanging="360"/>
      </w:pPr>
      <w:rPr>
        <w:rFonts w:ascii="Symbol" w:hAnsi="Symbol" w:hint="default"/>
      </w:rPr>
    </w:lvl>
    <w:lvl w:ilvl="7" w:tplc="E5DA7F9C">
      <w:start w:val="1"/>
      <w:numFmt w:val="bullet"/>
      <w:lvlText w:val="o"/>
      <w:lvlJc w:val="left"/>
      <w:pPr>
        <w:ind w:left="5490" w:hanging="360"/>
      </w:pPr>
      <w:rPr>
        <w:rFonts w:ascii="Courier New" w:hAnsi="Courier New" w:cs="Courier New" w:hint="default"/>
      </w:rPr>
    </w:lvl>
    <w:lvl w:ilvl="8" w:tplc="18A4AFE6">
      <w:start w:val="1"/>
      <w:numFmt w:val="bullet"/>
      <w:lvlText w:val=""/>
      <w:lvlJc w:val="left"/>
      <w:pPr>
        <w:ind w:left="6210" w:hanging="360"/>
      </w:pPr>
      <w:rPr>
        <w:rFonts w:ascii="Wingdings" w:hAnsi="Wingdings" w:hint="default"/>
      </w:rPr>
    </w:lvl>
  </w:abstractNum>
  <w:abstractNum w:abstractNumId="10">
    <w:nsid w:val="40B3644F"/>
    <w:multiLevelType w:val="hybridMultilevel"/>
    <w:tmpl w:val="FA622138"/>
    <w:lvl w:ilvl="0" w:tplc="E8F6CD82">
      <w:start w:val="3"/>
      <w:numFmt w:val="decimal"/>
      <w:lvlText w:val="%1."/>
      <w:lvlJc w:val="left"/>
      <w:pPr>
        <w:ind w:left="1353" w:hanging="360"/>
      </w:pPr>
      <w:rPr>
        <w:rFonts w:hint="default"/>
      </w:rPr>
    </w:lvl>
    <w:lvl w:ilvl="1" w:tplc="9E580786">
      <w:start w:val="1"/>
      <w:numFmt w:val="lowerLetter"/>
      <w:lvlText w:val="%2."/>
      <w:lvlJc w:val="left"/>
      <w:pPr>
        <w:ind w:left="2073" w:hanging="360"/>
      </w:pPr>
    </w:lvl>
    <w:lvl w:ilvl="2" w:tplc="E892AB24">
      <w:start w:val="1"/>
      <w:numFmt w:val="lowerRoman"/>
      <w:lvlText w:val="%3."/>
      <w:lvlJc w:val="right"/>
      <w:pPr>
        <w:ind w:left="2793" w:hanging="180"/>
      </w:pPr>
    </w:lvl>
    <w:lvl w:ilvl="3" w:tplc="3790F9F2">
      <w:start w:val="1"/>
      <w:numFmt w:val="decimal"/>
      <w:lvlText w:val="%4."/>
      <w:lvlJc w:val="left"/>
      <w:pPr>
        <w:ind w:left="3513" w:hanging="360"/>
      </w:pPr>
    </w:lvl>
    <w:lvl w:ilvl="4" w:tplc="5CE4009C">
      <w:start w:val="1"/>
      <w:numFmt w:val="lowerLetter"/>
      <w:lvlText w:val="%5."/>
      <w:lvlJc w:val="left"/>
      <w:pPr>
        <w:ind w:left="4233" w:hanging="360"/>
      </w:pPr>
    </w:lvl>
    <w:lvl w:ilvl="5" w:tplc="ADF8A336">
      <w:start w:val="1"/>
      <w:numFmt w:val="lowerRoman"/>
      <w:lvlText w:val="%6."/>
      <w:lvlJc w:val="right"/>
      <w:pPr>
        <w:ind w:left="4953" w:hanging="180"/>
      </w:pPr>
    </w:lvl>
    <w:lvl w:ilvl="6" w:tplc="DADA8472">
      <w:start w:val="1"/>
      <w:numFmt w:val="decimal"/>
      <w:lvlText w:val="%7."/>
      <w:lvlJc w:val="left"/>
      <w:pPr>
        <w:ind w:left="5673" w:hanging="360"/>
      </w:pPr>
    </w:lvl>
    <w:lvl w:ilvl="7" w:tplc="93721CC2">
      <w:start w:val="1"/>
      <w:numFmt w:val="lowerLetter"/>
      <w:lvlText w:val="%8."/>
      <w:lvlJc w:val="left"/>
      <w:pPr>
        <w:ind w:left="6393" w:hanging="360"/>
      </w:pPr>
    </w:lvl>
    <w:lvl w:ilvl="8" w:tplc="A300C408">
      <w:start w:val="1"/>
      <w:numFmt w:val="lowerRoman"/>
      <w:lvlText w:val="%9."/>
      <w:lvlJc w:val="right"/>
      <w:pPr>
        <w:ind w:left="7113" w:hanging="180"/>
      </w:pPr>
    </w:lvl>
  </w:abstractNum>
  <w:abstractNum w:abstractNumId="11">
    <w:nsid w:val="494E796E"/>
    <w:multiLevelType w:val="hybridMultilevel"/>
    <w:tmpl w:val="A0CC352C"/>
    <w:lvl w:ilvl="0" w:tplc="5C582612">
      <w:start w:val="1"/>
      <w:numFmt w:val="decimal"/>
      <w:lvlText w:val="%1."/>
      <w:lvlJc w:val="left"/>
      <w:pPr>
        <w:ind w:left="880" w:hanging="360"/>
      </w:pPr>
      <w:rPr>
        <w:rFonts w:ascii="Calibri" w:eastAsia="Calibri" w:hAnsi="Calibri" w:hint="default"/>
        <w:spacing w:val="-3"/>
        <w:sz w:val="24"/>
      </w:rPr>
    </w:lvl>
    <w:lvl w:ilvl="1" w:tplc="01DCC606">
      <w:start w:val="1"/>
      <w:numFmt w:val="upperRoman"/>
      <w:lvlText w:val="%2."/>
      <w:lvlJc w:val="left"/>
      <w:pPr>
        <w:ind w:left="1600" w:hanging="480"/>
        <w:jc w:val="right"/>
      </w:pPr>
      <w:rPr>
        <w:rFonts w:ascii="Calibri" w:eastAsia="Calibri" w:hAnsi="Calibri" w:hint="default"/>
        <w:spacing w:val="-3"/>
        <w:sz w:val="24"/>
      </w:rPr>
    </w:lvl>
    <w:lvl w:ilvl="2" w:tplc="45F08F28">
      <w:start w:val="1"/>
      <w:numFmt w:val="bullet"/>
      <w:lvlText w:val="•"/>
      <w:lvlJc w:val="left"/>
      <w:pPr>
        <w:ind w:left="2500" w:hanging="480"/>
      </w:pPr>
      <w:rPr>
        <w:rFonts w:hint="default"/>
      </w:rPr>
    </w:lvl>
    <w:lvl w:ilvl="3" w:tplc="888A8818">
      <w:start w:val="1"/>
      <w:numFmt w:val="bullet"/>
      <w:lvlText w:val="•"/>
      <w:lvlJc w:val="left"/>
      <w:pPr>
        <w:ind w:left="3400" w:hanging="480"/>
      </w:pPr>
      <w:rPr>
        <w:rFonts w:hint="default"/>
      </w:rPr>
    </w:lvl>
    <w:lvl w:ilvl="4" w:tplc="984622BA">
      <w:start w:val="1"/>
      <w:numFmt w:val="bullet"/>
      <w:lvlText w:val="•"/>
      <w:lvlJc w:val="left"/>
      <w:pPr>
        <w:ind w:left="4300" w:hanging="480"/>
      </w:pPr>
      <w:rPr>
        <w:rFonts w:hint="default"/>
      </w:rPr>
    </w:lvl>
    <w:lvl w:ilvl="5" w:tplc="871EEA74">
      <w:start w:val="1"/>
      <w:numFmt w:val="bullet"/>
      <w:lvlText w:val="•"/>
      <w:lvlJc w:val="left"/>
      <w:pPr>
        <w:ind w:left="5200" w:hanging="480"/>
      </w:pPr>
      <w:rPr>
        <w:rFonts w:hint="default"/>
      </w:rPr>
    </w:lvl>
    <w:lvl w:ilvl="6" w:tplc="1C569244">
      <w:start w:val="1"/>
      <w:numFmt w:val="bullet"/>
      <w:lvlText w:val="•"/>
      <w:lvlJc w:val="left"/>
      <w:pPr>
        <w:ind w:left="6100" w:hanging="480"/>
      </w:pPr>
      <w:rPr>
        <w:rFonts w:hint="default"/>
      </w:rPr>
    </w:lvl>
    <w:lvl w:ilvl="7" w:tplc="C5DAE92E">
      <w:start w:val="1"/>
      <w:numFmt w:val="bullet"/>
      <w:lvlText w:val="•"/>
      <w:lvlJc w:val="left"/>
      <w:pPr>
        <w:ind w:left="7000" w:hanging="480"/>
      </w:pPr>
      <w:rPr>
        <w:rFonts w:hint="default"/>
      </w:rPr>
    </w:lvl>
    <w:lvl w:ilvl="8" w:tplc="2990D6C8">
      <w:start w:val="1"/>
      <w:numFmt w:val="bullet"/>
      <w:lvlText w:val="•"/>
      <w:lvlJc w:val="left"/>
      <w:pPr>
        <w:ind w:left="7900" w:hanging="480"/>
      </w:pPr>
      <w:rPr>
        <w:rFonts w:hint="default"/>
      </w:rPr>
    </w:lvl>
  </w:abstractNum>
  <w:abstractNum w:abstractNumId="12">
    <w:nsid w:val="4C6509F1"/>
    <w:multiLevelType w:val="hybridMultilevel"/>
    <w:tmpl w:val="046E40D6"/>
    <w:lvl w:ilvl="0" w:tplc="E6969E26">
      <w:start w:val="1"/>
      <w:numFmt w:val="lowerRoman"/>
      <w:lvlText w:val="(%1)"/>
      <w:lvlJc w:val="left"/>
      <w:pPr>
        <w:ind w:left="811" w:hanging="560"/>
      </w:pPr>
      <w:rPr>
        <w:rFonts w:ascii="Calibri" w:eastAsia="Calibri" w:hAnsi="Calibri" w:hint="default"/>
        <w:b/>
        <w:color w:val="7030A0"/>
        <w:sz w:val="22"/>
      </w:rPr>
    </w:lvl>
    <w:lvl w:ilvl="1" w:tplc="89F85DDA">
      <w:start w:val="1"/>
      <w:numFmt w:val="bullet"/>
      <w:lvlText w:val="●"/>
      <w:lvlJc w:val="left"/>
      <w:pPr>
        <w:ind w:left="1039" w:hanging="339"/>
      </w:pPr>
      <w:rPr>
        <w:rFonts w:ascii="Segoe UI Symbol" w:eastAsia="Segoe UI Symbol" w:hAnsi="Segoe UI Symbol" w:hint="default"/>
        <w:sz w:val="22"/>
      </w:rPr>
    </w:lvl>
    <w:lvl w:ilvl="2" w:tplc="EE48FF9A">
      <w:start w:val="1"/>
      <w:numFmt w:val="bullet"/>
      <w:lvlText w:val="•"/>
      <w:lvlJc w:val="left"/>
      <w:pPr>
        <w:ind w:left="1978" w:hanging="339"/>
      </w:pPr>
      <w:rPr>
        <w:rFonts w:hint="default"/>
      </w:rPr>
    </w:lvl>
    <w:lvl w:ilvl="3" w:tplc="6C8A7652">
      <w:start w:val="1"/>
      <w:numFmt w:val="bullet"/>
      <w:lvlText w:val="•"/>
      <w:lvlJc w:val="left"/>
      <w:pPr>
        <w:ind w:left="2916" w:hanging="339"/>
      </w:pPr>
      <w:rPr>
        <w:rFonts w:hint="default"/>
      </w:rPr>
    </w:lvl>
    <w:lvl w:ilvl="4" w:tplc="9072D3C2">
      <w:start w:val="1"/>
      <w:numFmt w:val="bullet"/>
      <w:lvlText w:val="•"/>
      <w:lvlJc w:val="left"/>
      <w:pPr>
        <w:ind w:left="3854" w:hanging="339"/>
      </w:pPr>
      <w:rPr>
        <w:rFonts w:hint="default"/>
      </w:rPr>
    </w:lvl>
    <w:lvl w:ilvl="5" w:tplc="40A8F768">
      <w:start w:val="1"/>
      <w:numFmt w:val="bullet"/>
      <w:lvlText w:val="•"/>
      <w:lvlJc w:val="left"/>
      <w:pPr>
        <w:ind w:left="4793" w:hanging="339"/>
      </w:pPr>
      <w:rPr>
        <w:rFonts w:hint="default"/>
      </w:rPr>
    </w:lvl>
    <w:lvl w:ilvl="6" w:tplc="0A4449B0">
      <w:start w:val="1"/>
      <w:numFmt w:val="bullet"/>
      <w:lvlText w:val="•"/>
      <w:lvlJc w:val="left"/>
      <w:pPr>
        <w:ind w:left="5731" w:hanging="339"/>
      </w:pPr>
      <w:rPr>
        <w:rFonts w:hint="default"/>
      </w:rPr>
    </w:lvl>
    <w:lvl w:ilvl="7" w:tplc="784A3B36">
      <w:start w:val="1"/>
      <w:numFmt w:val="bullet"/>
      <w:lvlText w:val="•"/>
      <w:lvlJc w:val="left"/>
      <w:pPr>
        <w:ind w:left="6669" w:hanging="339"/>
      </w:pPr>
      <w:rPr>
        <w:rFonts w:hint="default"/>
      </w:rPr>
    </w:lvl>
    <w:lvl w:ilvl="8" w:tplc="FB78B838">
      <w:start w:val="1"/>
      <w:numFmt w:val="bullet"/>
      <w:lvlText w:val="•"/>
      <w:lvlJc w:val="left"/>
      <w:pPr>
        <w:ind w:left="7608" w:hanging="339"/>
      </w:pPr>
      <w:rPr>
        <w:rFonts w:hint="default"/>
      </w:rPr>
    </w:lvl>
  </w:abstractNum>
  <w:abstractNum w:abstractNumId="13">
    <w:nsid w:val="4D8F24C2"/>
    <w:multiLevelType w:val="hybridMultilevel"/>
    <w:tmpl w:val="9A20586A"/>
    <w:lvl w:ilvl="0" w:tplc="48E4B680">
      <w:start w:val="1"/>
      <w:numFmt w:val="decimal"/>
      <w:lvlText w:val="%1"/>
      <w:lvlJc w:val="left"/>
      <w:pPr>
        <w:ind w:left="918" w:hanging="360"/>
      </w:pPr>
      <w:rPr>
        <w:rFonts w:hint="default"/>
      </w:rPr>
    </w:lvl>
    <w:lvl w:ilvl="1" w:tplc="F70081FC">
      <w:start w:val="1"/>
      <w:numFmt w:val="lowerLetter"/>
      <w:lvlText w:val="%2."/>
      <w:lvlJc w:val="left"/>
      <w:pPr>
        <w:ind w:left="1638" w:hanging="360"/>
      </w:pPr>
    </w:lvl>
    <w:lvl w:ilvl="2" w:tplc="49ACC046">
      <w:start w:val="1"/>
      <w:numFmt w:val="lowerRoman"/>
      <w:lvlText w:val="%3."/>
      <w:lvlJc w:val="right"/>
      <w:pPr>
        <w:ind w:left="2358" w:hanging="180"/>
      </w:pPr>
    </w:lvl>
    <w:lvl w:ilvl="3" w:tplc="B68C8FB2">
      <w:start w:val="1"/>
      <w:numFmt w:val="decimal"/>
      <w:lvlText w:val="%4."/>
      <w:lvlJc w:val="left"/>
      <w:pPr>
        <w:ind w:left="3078" w:hanging="360"/>
      </w:pPr>
    </w:lvl>
    <w:lvl w:ilvl="4" w:tplc="1494CC80">
      <w:start w:val="1"/>
      <w:numFmt w:val="lowerLetter"/>
      <w:lvlText w:val="%5."/>
      <w:lvlJc w:val="left"/>
      <w:pPr>
        <w:ind w:left="3798" w:hanging="360"/>
      </w:pPr>
    </w:lvl>
    <w:lvl w:ilvl="5" w:tplc="09A4588E">
      <w:start w:val="1"/>
      <w:numFmt w:val="lowerRoman"/>
      <w:lvlText w:val="%6."/>
      <w:lvlJc w:val="right"/>
      <w:pPr>
        <w:ind w:left="4518" w:hanging="180"/>
      </w:pPr>
    </w:lvl>
    <w:lvl w:ilvl="6" w:tplc="C3B6B0E0">
      <w:start w:val="1"/>
      <w:numFmt w:val="decimal"/>
      <w:lvlText w:val="%7."/>
      <w:lvlJc w:val="left"/>
      <w:pPr>
        <w:ind w:left="5238" w:hanging="360"/>
      </w:pPr>
    </w:lvl>
    <w:lvl w:ilvl="7" w:tplc="29D67472">
      <w:start w:val="1"/>
      <w:numFmt w:val="lowerLetter"/>
      <w:lvlText w:val="%8."/>
      <w:lvlJc w:val="left"/>
      <w:pPr>
        <w:ind w:left="5958" w:hanging="360"/>
      </w:pPr>
    </w:lvl>
    <w:lvl w:ilvl="8" w:tplc="C668F62E">
      <w:start w:val="1"/>
      <w:numFmt w:val="lowerRoman"/>
      <w:lvlText w:val="%9."/>
      <w:lvlJc w:val="right"/>
      <w:pPr>
        <w:ind w:left="6678" w:hanging="180"/>
      </w:pPr>
    </w:lvl>
  </w:abstractNum>
  <w:abstractNum w:abstractNumId="14">
    <w:nsid w:val="4E793C1C"/>
    <w:multiLevelType w:val="hybridMultilevel"/>
    <w:tmpl w:val="A2D437D8"/>
    <w:lvl w:ilvl="0" w:tplc="EB92C408">
      <w:start w:val="1"/>
      <w:numFmt w:val="decimal"/>
      <w:lvlText w:val="%1."/>
      <w:lvlJc w:val="left"/>
      <w:pPr>
        <w:ind w:left="1127" w:hanging="449"/>
      </w:pPr>
      <w:rPr>
        <w:rFonts w:ascii="Calibri" w:eastAsia="Calibri" w:hAnsi="Calibri" w:hint="default"/>
        <w:sz w:val="22"/>
      </w:rPr>
    </w:lvl>
    <w:lvl w:ilvl="1" w:tplc="132254BE">
      <w:start w:val="1"/>
      <w:numFmt w:val="bullet"/>
      <w:lvlText w:val="•"/>
      <w:lvlJc w:val="left"/>
      <w:pPr>
        <w:ind w:left="1956" w:hanging="449"/>
      </w:pPr>
      <w:rPr>
        <w:rFonts w:hint="default"/>
      </w:rPr>
    </w:lvl>
    <w:lvl w:ilvl="2" w:tplc="4EBA9276">
      <w:start w:val="1"/>
      <w:numFmt w:val="bullet"/>
      <w:lvlText w:val="•"/>
      <w:lvlJc w:val="left"/>
      <w:pPr>
        <w:ind w:left="2793" w:hanging="449"/>
      </w:pPr>
      <w:rPr>
        <w:rFonts w:hint="default"/>
      </w:rPr>
    </w:lvl>
    <w:lvl w:ilvl="3" w:tplc="3F6C9D94">
      <w:start w:val="1"/>
      <w:numFmt w:val="bullet"/>
      <w:lvlText w:val="•"/>
      <w:lvlJc w:val="left"/>
      <w:pPr>
        <w:ind w:left="3630" w:hanging="449"/>
      </w:pPr>
      <w:rPr>
        <w:rFonts w:hint="default"/>
      </w:rPr>
    </w:lvl>
    <w:lvl w:ilvl="4" w:tplc="D7EAD4C8">
      <w:start w:val="1"/>
      <w:numFmt w:val="bullet"/>
      <w:lvlText w:val="•"/>
      <w:lvlJc w:val="left"/>
      <w:pPr>
        <w:ind w:left="4466" w:hanging="449"/>
      </w:pPr>
      <w:rPr>
        <w:rFonts w:hint="default"/>
      </w:rPr>
    </w:lvl>
    <w:lvl w:ilvl="5" w:tplc="8E76B5B4">
      <w:start w:val="1"/>
      <w:numFmt w:val="bullet"/>
      <w:lvlText w:val="•"/>
      <w:lvlJc w:val="left"/>
      <w:pPr>
        <w:ind w:left="5303" w:hanging="449"/>
      </w:pPr>
      <w:rPr>
        <w:rFonts w:hint="default"/>
      </w:rPr>
    </w:lvl>
    <w:lvl w:ilvl="6" w:tplc="41B2C324">
      <w:start w:val="1"/>
      <w:numFmt w:val="bullet"/>
      <w:lvlText w:val="•"/>
      <w:lvlJc w:val="left"/>
      <w:pPr>
        <w:ind w:left="6140" w:hanging="449"/>
      </w:pPr>
      <w:rPr>
        <w:rFonts w:hint="default"/>
      </w:rPr>
    </w:lvl>
    <w:lvl w:ilvl="7" w:tplc="D9E24310">
      <w:start w:val="1"/>
      <w:numFmt w:val="bullet"/>
      <w:lvlText w:val="•"/>
      <w:lvlJc w:val="left"/>
      <w:pPr>
        <w:ind w:left="6977" w:hanging="449"/>
      </w:pPr>
      <w:rPr>
        <w:rFonts w:hint="default"/>
      </w:rPr>
    </w:lvl>
    <w:lvl w:ilvl="8" w:tplc="2AE282CA">
      <w:start w:val="1"/>
      <w:numFmt w:val="bullet"/>
      <w:lvlText w:val="•"/>
      <w:lvlJc w:val="left"/>
      <w:pPr>
        <w:ind w:left="7813" w:hanging="449"/>
      </w:pPr>
      <w:rPr>
        <w:rFonts w:hint="default"/>
      </w:rPr>
    </w:lvl>
  </w:abstractNum>
  <w:abstractNum w:abstractNumId="15">
    <w:nsid w:val="52E71D46"/>
    <w:multiLevelType w:val="hybridMultilevel"/>
    <w:tmpl w:val="55644AB8"/>
    <w:lvl w:ilvl="0" w:tplc="0A8ABD5A">
      <w:start w:val="1"/>
      <w:numFmt w:val="decimal"/>
      <w:lvlText w:val="%1."/>
      <w:lvlJc w:val="left"/>
      <w:pPr>
        <w:ind w:left="720" w:hanging="360"/>
      </w:pPr>
      <w:rPr>
        <w:rFonts w:hint="default"/>
        <w:sz w:val="22"/>
      </w:rPr>
    </w:lvl>
    <w:lvl w:ilvl="1" w:tplc="C2EA22A0">
      <w:start w:val="1"/>
      <w:numFmt w:val="lowerLetter"/>
      <w:lvlText w:val="%2."/>
      <w:lvlJc w:val="left"/>
      <w:pPr>
        <w:ind w:left="1440" w:hanging="360"/>
      </w:pPr>
    </w:lvl>
    <w:lvl w:ilvl="2" w:tplc="D778C97A">
      <w:start w:val="1"/>
      <w:numFmt w:val="lowerRoman"/>
      <w:lvlText w:val="%3."/>
      <w:lvlJc w:val="right"/>
      <w:pPr>
        <w:ind w:left="2160" w:hanging="180"/>
      </w:pPr>
    </w:lvl>
    <w:lvl w:ilvl="3" w:tplc="013E089A">
      <w:start w:val="1"/>
      <w:numFmt w:val="decimal"/>
      <w:lvlText w:val="%4."/>
      <w:lvlJc w:val="left"/>
      <w:pPr>
        <w:ind w:left="2880" w:hanging="360"/>
      </w:pPr>
    </w:lvl>
    <w:lvl w:ilvl="4" w:tplc="7E1A4752">
      <w:start w:val="1"/>
      <w:numFmt w:val="lowerLetter"/>
      <w:lvlText w:val="%5."/>
      <w:lvlJc w:val="left"/>
      <w:pPr>
        <w:ind w:left="3600" w:hanging="360"/>
      </w:pPr>
    </w:lvl>
    <w:lvl w:ilvl="5" w:tplc="9BBC1226">
      <w:start w:val="1"/>
      <w:numFmt w:val="lowerRoman"/>
      <w:lvlText w:val="%6."/>
      <w:lvlJc w:val="right"/>
      <w:pPr>
        <w:ind w:left="4320" w:hanging="180"/>
      </w:pPr>
    </w:lvl>
    <w:lvl w:ilvl="6" w:tplc="7892DE14">
      <w:start w:val="1"/>
      <w:numFmt w:val="decimal"/>
      <w:lvlText w:val="%7."/>
      <w:lvlJc w:val="left"/>
      <w:pPr>
        <w:ind w:left="5040" w:hanging="360"/>
      </w:pPr>
    </w:lvl>
    <w:lvl w:ilvl="7" w:tplc="3DCAB732">
      <w:start w:val="1"/>
      <w:numFmt w:val="lowerLetter"/>
      <w:lvlText w:val="%8."/>
      <w:lvlJc w:val="left"/>
      <w:pPr>
        <w:ind w:left="5760" w:hanging="360"/>
      </w:pPr>
    </w:lvl>
    <w:lvl w:ilvl="8" w:tplc="70B8A966">
      <w:start w:val="1"/>
      <w:numFmt w:val="lowerRoman"/>
      <w:lvlText w:val="%9."/>
      <w:lvlJc w:val="right"/>
      <w:pPr>
        <w:ind w:left="6480" w:hanging="180"/>
      </w:pPr>
    </w:lvl>
  </w:abstractNum>
  <w:abstractNum w:abstractNumId="16">
    <w:nsid w:val="58D94C3B"/>
    <w:multiLevelType w:val="hybridMultilevel"/>
    <w:tmpl w:val="4AF64CEC"/>
    <w:lvl w:ilvl="0" w:tplc="53369370">
      <w:start w:val="1"/>
      <w:numFmt w:val="decimal"/>
      <w:lvlText w:val="%1."/>
      <w:lvlJc w:val="left"/>
      <w:pPr>
        <w:ind w:left="360" w:hanging="360"/>
      </w:pPr>
      <w:rPr>
        <w:rFonts w:hint="default"/>
      </w:rPr>
    </w:lvl>
    <w:lvl w:ilvl="1" w:tplc="BB52CAF4">
      <w:start w:val="1"/>
      <w:numFmt w:val="lowerLetter"/>
      <w:lvlText w:val="%2."/>
      <w:lvlJc w:val="left"/>
      <w:pPr>
        <w:ind w:left="1080" w:hanging="360"/>
      </w:pPr>
    </w:lvl>
    <w:lvl w:ilvl="2" w:tplc="A31ACDC8">
      <w:start w:val="1"/>
      <w:numFmt w:val="lowerRoman"/>
      <w:lvlText w:val="%3."/>
      <w:lvlJc w:val="right"/>
      <w:pPr>
        <w:ind w:left="1800" w:hanging="180"/>
      </w:pPr>
    </w:lvl>
    <w:lvl w:ilvl="3" w:tplc="0BA4D37A">
      <w:start w:val="1"/>
      <w:numFmt w:val="decimal"/>
      <w:lvlText w:val="%4."/>
      <w:lvlJc w:val="left"/>
      <w:pPr>
        <w:ind w:left="2520" w:hanging="360"/>
      </w:pPr>
    </w:lvl>
    <w:lvl w:ilvl="4" w:tplc="86D419F8">
      <w:start w:val="1"/>
      <w:numFmt w:val="lowerLetter"/>
      <w:lvlText w:val="%5."/>
      <w:lvlJc w:val="left"/>
      <w:pPr>
        <w:ind w:left="3240" w:hanging="360"/>
      </w:pPr>
    </w:lvl>
    <w:lvl w:ilvl="5" w:tplc="B784D872">
      <w:start w:val="1"/>
      <w:numFmt w:val="lowerRoman"/>
      <w:lvlText w:val="%6."/>
      <w:lvlJc w:val="right"/>
      <w:pPr>
        <w:ind w:left="3960" w:hanging="180"/>
      </w:pPr>
    </w:lvl>
    <w:lvl w:ilvl="6" w:tplc="4934D8A8">
      <w:start w:val="1"/>
      <w:numFmt w:val="decimal"/>
      <w:lvlText w:val="%7."/>
      <w:lvlJc w:val="left"/>
      <w:pPr>
        <w:ind w:left="4680" w:hanging="360"/>
      </w:pPr>
    </w:lvl>
    <w:lvl w:ilvl="7" w:tplc="4FDE65C8">
      <w:start w:val="1"/>
      <w:numFmt w:val="lowerLetter"/>
      <w:lvlText w:val="%8."/>
      <w:lvlJc w:val="left"/>
      <w:pPr>
        <w:ind w:left="5400" w:hanging="360"/>
      </w:pPr>
    </w:lvl>
    <w:lvl w:ilvl="8" w:tplc="1214F0A6">
      <w:start w:val="1"/>
      <w:numFmt w:val="lowerRoman"/>
      <w:lvlText w:val="%9."/>
      <w:lvlJc w:val="right"/>
      <w:pPr>
        <w:ind w:left="6120" w:hanging="180"/>
      </w:pPr>
    </w:lvl>
  </w:abstractNum>
  <w:abstractNum w:abstractNumId="17">
    <w:nsid w:val="5A7D2C6C"/>
    <w:multiLevelType w:val="hybridMultilevel"/>
    <w:tmpl w:val="F8404A90"/>
    <w:lvl w:ilvl="0" w:tplc="EC344F6C">
      <w:start w:val="2"/>
      <w:numFmt w:val="decimal"/>
      <w:lvlText w:val="%1."/>
      <w:lvlJc w:val="left"/>
      <w:pPr>
        <w:ind w:left="720" w:hanging="360"/>
      </w:pPr>
      <w:rPr>
        <w:rFonts w:hint="default"/>
      </w:rPr>
    </w:lvl>
    <w:lvl w:ilvl="1" w:tplc="6A3261BE">
      <w:start w:val="1"/>
      <w:numFmt w:val="lowerLetter"/>
      <w:lvlText w:val="%2."/>
      <w:lvlJc w:val="left"/>
      <w:pPr>
        <w:ind w:left="1440" w:hanging="360"/>
      </w:pPr>
    </w:lvl>
    <w:lvl w:ilvl="2" w:tplc="1E702D10">
      <w:start w:val="1"/>
      <w:numFmt w:val="lowerRoman"/>
      <w:lvlText w:val="%3."/>
      <w:lvlJc w:val="right"/>
      <w:pPr>
        <w:ind w:left="2160" w:hanging="180"/>
      </w:pPr>
    </w:lvl>
    <w:lvl w:ilvl="3" w:tplc="0E04F800">
      <w:start w:val="1"/>
      <w:numFmt w:val="decimal"/>
      <w:lvlText w:val="%4."/>
      <w:lvlJc w:val="left"/>
      <w:pPr>
        <w:ind w:left="2880" w:hanging="360"/>
      </w:pPr>
    </w:lvl>
    <w:lvl w:ilvl="4" w:tplc="A0902864">
      <w:start w:val="1"/>
      <w:numFmt w:val="lowerLetter"/>
      <w:lvlText w:val="%5."/>
      <w:lvlJc w:val="left"/>
      <w:pPr>
        <w:ind w:left="3600" w:hanging="360"/>
      </w:pPr>
    </w:lvl>
    <w:lvl w:ilvl="5" w:tplc="E790042E">
      <w:start w:val="1"/>
      <w:numFmt w:val="lowerRoman"/>
      <w:lvlText w:val="%6."/>
      <w:lvlJc w:val="right"/>
      <w:pPr>
        <w:ind w:left="4320" w:hanging="180"/>
      </w:pPr>
    </w:lvl>
    <w:lvl w:ilvl="6" w:tplc="99A02F7C">
      <w:start w:val="1"/>
      <w:numFmt w:val="decimal"/>
      <w:lvlText w:val="%7."/>
      <w:lvlJc w:val="left"/>
      <w:pPr>
        <w:ind w:left="5040" w:hanging="360"/>
      </w:pPr>
    </w:lvl>
    <w:lvl w:ilvl="7" w:tplc="004A63CC">
      <w:start w:val="1"/>
      <w:numFmt w:val="lowerLetter"/>
      <w:lvlText w:val="%8."/>
      <w:lvlJc w:val="left"/>
      <w:pPr>
        <w:ind w:left="5760" w:hanging="360"/>
      </w:pPr>
    </w:lvl>
    <w:lvl w:ilvl="8" w:tplc="0258557C">
      <w:start w:val="1"/>
      <w:numFmt w:val="lowerRoman"/>
      <w:lvlText w:val="%9."/>
      <w:lvlJc w:val="right"/>
      <w:pPr>
        <w:ind w:left="6480" w:hanging="180"/>
      </w:pPr>
    </w:lvl>
  </w:abstractNum>
  <w:abstractNum w:abstractNumId="18">
    <w:nsid w:val="5C3D5D3B"/>
    <w:multiLevelType w:val="hybridMultilevel"/>
    <w:tmpl w:val="D8909C5A"/>
    <w:lvl w:ilvl="0" w:tplc="94F85314">
      <w:start w:val="1"/>
      <w:numFmt w:val="decimal"/>
      <w:lvlText w:val="%1."/>
      <w:lvlJc w:val="left"/>
      <w:pPr>
        <w:ind w:left="880" w:hanging="360"/>
        <w:jc w:val="left"/>
      </w:pPr>
      <w:rPr>
        <w:rFonts w:ascii="Calibri" w:eastAsia="Calibri" w:hAnsi="Calibri" w:hint="default"/>
        <w:sz w:val="22"/>
      </w:rPr>
    </w:lvl>
    <w:lvl w:ilvl="1" w:tplc="833CFDF4">
      <w:start w:val="1"/>
      <w:numFmt w:val="upperRoman"/>
      <w:lvlText w:val="%2."/>
      <w:lvlJc w:val="left"/>
      <w:pPr>
        <w:ind w:left="1600" w:hanging="471"/>
        <w:jc w:val="right"/>
      </w:pPr>
      <w:rPr>
        <w:rFonts w:ascii="Calibri" w:eastAsia="Calibri" w:hAnsi="Calibri" w:hint="default"/>
        <w:spacing w:val="-1"/>
        <w:sz w:val="22"/>
      </w:rPr>
    </w:lvl>
    <w:lvl w:ilvl="2" w:tplc="1A3236AA">
      <w:start w:val="1"/>
      <w:numFmt w:val="bullet"/>
      <w:lvlText w:val="•"/>
      <w:lvlJc w:val="left"/>
      <w:pPr>
        <w:ind w:left="2500" w:hanging="471"/>
      </w:pPr>
      <w:rPr>
        <w:rFonts w:hint="default"/>
      </w:rPr>
    </w:lvl>
    <w:lvl w:ilvl="3" w:tplc="675491CE">
      <w:start w:val="1"/>
      <w:numFmt w:val="bullet"/>
      <w:lvlText w:val="•"/>
      <w:lvlJc w:val="left"/>
      <w:pPr>
        <w:ind w:left="3400" w:hanging="471"/>
      </w:pPr>
      <w:rPr>
        <w:rFonts w:hint="default"/>
      </w:rPr>
    </w:lvl>
    <w:lvl w:ilvl="4" w:tplc="3244D960">
      <w:start w:val="1"/>
      <w:numFmt w:val="bullet"/>
      <w:lvlText w:val="•"/>
      <w:lvlJc w:val="left"/>
      <w:pPr>
        <w:ind w:left="4300" w:hanging="471"/>
      </w:pPr>
      <w:rPr>
        <w:rFonts w:hint="default"/>
      </w:rPr>
    </w:lvl>
    <w:lvl w:ilvl="5" w:tplc="BA46C244">
      <w:start w:val="1"/>
      <w:numFmt w:val="bullet"/>
      <w:lvlText w:val="•"/>
      <w:lvlJc w:val="left"/>
      <w:pPr>
        <w:ind w:left="5200" w:hanging="471"/>
      </w:pPr>
      <w:rPr>
        <w:rFonts w:hint="default"/>
      </w:rPr>
    </w:lvl>
    <w:lvl w:ilvl="6" w:tplc="22F217D0">
      <w:start w:val="1"/>
      <w:numFmt w:val="bullet"/>
      <w:lvlText w:val="•"/>
      <w:lvlJc w:val="left"/>
      <w:pPr>
        <w:ind w:left="6100" w:hanging="471"/>
      </w:pPr>
      <w:rPr>
        <w:rFonts w:hint="default"/>
      </w:rPr>
    </w:lvl>
    <w:lvl w:ilvl="7" w:tplc="DE226194">
      <w:start w:val="1"/>
      <w:numFmt w:val="bullet"/>
      <w:lvlText w:val="•"/>
      <w:lvlJc w:val="left"/>
      <w:pPr>
        <w:ind w:left="7000" w:hanging="471"/>
      </w:pPr>
      <w:rPr>
        <w:rFonts w:hint="default"/>
      </w:rPr>
    </w:lvl>
    <w:lvl w:ilvl="8" w:tplc="09E6F652">
      <w:start w:val="1"/>
      <w:numFmt w:val="bullet"/>
      <w:lvlText w:val="•"/>
      <w:lvlJc w:val="left"/>
      <w:pPr>
        <w:ind w:left="7900" w:hanging="471"/>
      </w:pPr>
      <w:rPr>
        <w:rFonts w:hint="default"/>
      </w:rPr>
    </w:lvl>
  </w:abstractNum>
  <w:abstractNum w:abstractNumId="19">
    <w:nsid w:val="634C1C65"/>
    <w:multiLevelType w:val="hybridMultilevel"/>
    <w:tmpl w:val="18642186"/>
    <w:lvl w:ilvl="0" w:tplc="889656D0">
      <w:start w:val="1"/>
      <w:numFmt w:val="upperLetter"/>
      <w:lvlText w:val="%1."/>
      <w:lvlJc w:val="left"/>
      <w:pPr>
        <w:ind w:left="720" w:hanging="360"/>
      </w:pPr>
      <w:rPr>
        <w:rFonts w:hint="default"/>
      </w:rPr>
    </w:lvl>
    <w:lvl w:ilvl="1" w:tplc="CC5094B8">
      <w:start w:val="1"/>
      <w:numFmt w:val="lowerLetter"/>
      <w:lvlText w:val="%2."/>
      <w:lvlJc w:val="left"/>
      <w:pPr>
        <w:ind w:left="1440" w:hanging="360"/>
      </w:pPr>
    </w:lvl>
    <w:lvl w:ilvl="2" w:tplc="EBACE73E">
      <w:start w:val="1"/>
      <w:numFmt w:val="lowerRoman"/>
      <w:lvlText w:val="%3."/>
      <w:lvlJc w:val="right"/>
      <w:pPr>
        <w:ind w:left="2160" w:hanging="180"/>
      </w:pPr>
    </w:lvl>
    <w:lvl w:ilvl="3" w:tplc="F404D596">
      <w:start w:val="1"/>
      <w:numFmt w:val="decimal"/>
      <w:lvlText w:val="%4."/>
      <w:lvlJc w:val="left"/>
      <w:pPr>
        <w:ind w:left="2880" w:hanging="360"/>
      </w:pPr>
    </w:lvl>
    <w:lvl w:ilvl="4" w:tplc="8340C58E">
      <w:start w:val="1"/>
      <w:numFmt w:val="lowerLetter"/>
      <w:lvlText w:val="%5."/>
      <w:lvlJc w:val="left"/>
      <w:pPr>
        <w:ind w:left="3600" w:hanging="360"/>
      </w:pPr>
    </w:lvl>
    <w:lvl w:ilvl="5" w:tplc="66A661CE">
      <w:start w:val="1"/>
      <w:numFmt w:val="lowerRoman"/>
      <w:lvlText w:val="%6."/>
      <w:lvlJc w:val="right"/>
      <w:pPr>
        <w:ind w:left="4320" w:hanging="180"/>
      </w:pPr>
    </w:lvl>
    <w:lvl w:ilvl="6" w:tplc="95160360">
      <w:start w:val="1"/>
      <w:numFmt w:val="decimal"/>
      <w:lvlText w:val="%7."/>
      <w:lvlJc w:val="left"/>
      <w:pPr>
        <w:ind w:left="5040" w:hanging="360"/>
      </w:pPr>
    </w:lvl>
    <w:lvl w:ilvl="7" w:tplc="F46A288C">
      <w:start w:val="1"/>
      <w:numFmt w:val="lowerLetter"/>
      <w:lvlText w:val="%8."/>
      <w:lvlJc w:val="left"/>
      <w:pPr>
        <w:ind w:left="5760" w:hanging="360"/>
      </w:pPr>
    </w:lvl>
    <w:lvl w:ilvl="8" w:tplc="E646BAE4">
      <w:start w:val="1"/>
      <w:numFmt w:val="lowerRoman"/>
      <w:lvlText w:val="%9."/>
      <w:lvlJc w:val="right"/>
      <w:pPr>
        <w:ind w:left="6480" w:hanging="180"/>
      </w:pPr>
    </w:lvl>
  </w:abstractNum>
  <w:abstractNum w:abstractNumId="20">
    <w:nsid w:val="7F0357DA"/>
    <w:multiLevelType w:val="hybridMultilevel"/>
    <w:tmpl w:val="4304420C"/>
    <w:lvl w:ilvl="0" w:tplc="1ACC62B4">
      <w:start w:val="3"/>
      <w:numFmt w:val="decimal"/>
      <w:lvlText w:val="%1."/>
      <w:lvlJc w:val="left"/>
      <w:pPr>
        <w:ind w:left="1257" w:hanging="360"/>
      </w:pPr>
      <w:rPr>
        <w:rFonts w:hint="default"/>
      </w:rPr>
    </w:lvl>
    <w:lvl w:ilvl="1" w:tplc="22A4689E">
      <w:start w:val="1"/>
      <w:numFmt w:val="lowerLetter"/>
      <w:lvlText w:val="%2."/>
      <w:lvlJc w:val="left"/>
      <w:pPr>
        <w:ind w:left="1977" w:hanging="360"/>
      </w:pPr>
    </w:lvl>
    <w:lvl w:ilvl="2" w:tplc="F6A256D8">
      <w:start w:val="1"/>
      <w:numFmt w:val="lowerRoman"/>
      <w:lvlText w:val="%3."/>
      <w:lvlJc w:val="right"/>
      <w:pPr>
        <w:ind w:left="2697" w:hanging="180"/>
      </w:pPr>
    </w:lvl>
    <w:lvl w:ilvl="3" w:tplc="19D44D9E">
      <w:start w:val="1"/>
      <w:numFmt w:val="decimal"/>
      <w:lvlText w:val="%4."/>
      <w:lvlJc w:val="left"/>
      <w:pPr>
        <w:ind w:left="3417" w:hanging="360"/>
      </w:pPr>
    </w:lvl>
    <w:lvl w:ilvl="4" w:tplc="238AEFF8">
      <w:start w:val="1"/>
      <w:numFmt w:val="lowerLetter"/>
      <w:lvlText w:val="%5."/>
      <w:lvlJc w:val="left"/>
      <w:pPr>
        <w:ind w:left="4137" w:hanging="360"/>
      </w:pPr>
    </w:lvl>
    <w:lvl w:ilvl="5" w:tplc="A4D4CB70">
      <w:start w:val="1"/>
      <w:numFmt w:val="lowerRoman"/>
      <w:lvlText w:val="%6."/>
      <w:lvlJc w:val="right"/>
      <w:pPr>
        <w:ind w:left="4857" w:hanging="180"/>
      </w:pPr>
    </w:lvl>
    <w:lvl w:ilvl="6" w:tplc="3CB2EFD4">
      <w:start w:val="1"/>
      <w:numFmt w:val="decimal"/>
      <w:lvlText w:val="%7."/>
      <w:lvlJc w:val="left"/>
      <w:pPr>
        <w:ind w:left="5577" w:hanging="360"/>
      </w:pPr>
    </w:lvl>
    <w:lvl w:ilvl="7" w:tplc="2AA8DA3A">
      <w:start w:val="1"/>
      <w:numFmt w:val="lowerLetter"/>
      <w:lvlText w:val="%8."/>
      <w:lvlJc w:val="left"/>
      <w:pPr>
        <w:ind w:left="6297" w:hanging="360"/>
      </w:pPr>
    </w:lvl>
    <w:lvl w:ilvl="8" w:tplc="5C98C7D2">
      <w:start w:val="1"/>
      <w:numFmt w:val="lowerRoman"/>
      <w:lvlText w:val="%9."/>
      <w:lvlJc w:val="right"/>
      <w:pPr>
        <w:ind w:left="7017" w:hanging="180"/>
      </w:pPr>
    </w:lvl>
  </w:abstractNum>
  <w:num w:numId="1">
    <w:abstractNumId w:val="17"/>
  </w:num>
  <w:num w:numId="2">
    <w:abstractNumId w:val="1"/>
  </w:num>
  <w:num w:numId="3">
    <w:abstractNumId w:val="8"/>
  </w:num>
  <w:num w:numId="4">
    <w:abstractNumId w:val="6"/>
  </w:num>
  <w:num w:numId="5">
    <w:abstractNumId w:val="5"/>
  </w:num>
  <w:num w:numId="6">
    <w:abstractNumId w:val="15"/>
  </w:num>
  <w:num w:numId="7">
    <w:abstractNumId w:val="3"/>
  </w:num>
  <w:num w:numId="8">
    <w:abstractNumId w:val="7"/>
  </w:num>
  <w:num w:numId="9">
    <w:abstractNumId w:val="14"/>
  </w:num>
  <w:num w:numId="10">
    <w:abstractNumId w:val="2"/>
  </w:num>
  <w:num w:numId="11">
    <w:abstractNumId w:val="13"/>
  </w:num>
  <w:num w:numId="12">
    <w:abstractNumId w:val="20"/>
  </w:num>
  <w:num w:numId="13">
    <w:abstractNumId w:val="10"/>
  </w:num>
  <w:num w:numId="14">
    <w:abstractNumId w:val="0"/>
  </w:num>
  <w:num w:numId="15">
    <w:abstractNumId w:val="12"/>
  </w:num>
  <w:num w:numId="16">
    <w:abstractNumId w:val="16"/>
  </w:num>
  <w:num w:numId="17">
    <w:abstractNumId w:val="11"/>
  </w:num>
  <w:num w:numId="18">
    <w:abstractNumId w:val="4"/>
  </w:num>
  <w:num w:numId="19">
    <w:abstractNumId w:val="19"/>
  </w:num>
  <w:num w:numId="20">
    <w:abstractNumId w:val="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9810">
      <o:colormenu v:ext="edit" strokecolor="none"/>
    </o:shapedefaults>
  </w:hdrShapeDefaults>
  <w:footnotePr>
    <w:footnote w:id="-1"/>
    <w:footnote w:id="0"/>
  </w:footnotePr>
  <w:endnotePr>
    <w:endnote w:id="-1"/>
    <w:endnote w:id="0"/>
  </w:endnotePr>
  <w:compat/>
  <w:rsids>
    <w:rsidRoot w:val="00490CB9"/>
    <w:rsid w:val="0000507C"/>
    <w:rsid w:val="0001081B"/>
    <w:rsid w:val="000158F9"/>
    <w:rsid w:val="00035CDD"/>
    <w:rsid w:val="0003610B"/>
    <w:rsid w:val="00040083"/>
    <w:rsid w:val="00040B94"/>
    <w:rsid w:val="00044DD2"/>
    <w:rsid w:val="0004539A"/>
    <w:rsid w:val="00052402"/>
    <w:rsid w:val="00055992"/>
    <w:rsid w:val="000820E8"/>
    <w:rsid w:val="000828E2"/>
    <w:rsid w:val="00084971"/>
    <w:rsid w:val="00084B63"/>
    <w:rsid w:val="0009309B"/>
    <w:rsid w:val="000957FA"/>
    <w:rsid w:val="000B3744"/>
    <w:rsid w:val="000C5539"/>
    <w:rsid w:val="000E1ED8"/>
    <w:rsid w:val="000E1EF3"/>
    <w:rsid w:val="000F2A48"/>
    <w:rsid w:val="000F2E01"/>
    <w:rsid w:val="00105FA9"/>
    <w:rsid w:val="00113BE5"/>
    <w:rsid w:val="001175EE"/>
    <w:rsid w:val="00127CBD"/>
    <w:rsid w:val="00130AAF"/>
    <w:rsid w:val="00137F1D"/>
    <w:rsid w:val="0014323F"/>
    <w:rsid w:val="00145D76"/>
    <w:rsid w:val="00157CF6"/>
    <w:rsid w:val="00162814"/>
    <w:rsid w:val="00164FCB"/>
    <w:rsid w:val="00174AE3"/>
    <w:rsid w:val="00182416"/>
    <w:rsid w:val="00187EB4"/>
    <w:rsid w:val="00194D8E"/>
    <w:rsid w:val="001A7167"/>
    <w:rsid w:val="001B195D"/>
    <w:rsid w:val="001B1DE6"/>
    <w:rsid w:val="001B435B"/>
    <w:rsid w:val="001B4CDE"/>
    <w:rsid w:val="001B6EF7"/>
    <w:rsid w:val="001C2A53"/>
    <w:rsid w:val="001D5651"/>
    <w:rsid w:val="001E2EA5"/>
    <w:rsid w:val="001F0481"/>
    <w:rsid w:val="001F0FDF"/>
    <w:rsid w:val="001F1335"/>
    <w:rsid w:val="00200C92"/>
    <w:rsid w:val="0020451E"/>
    <w:rsid w:val="00206B9D"/>
    <w:rsid w:val="00216EB2"/>
    <w:rsid w:val="00224E60"/>
    <w:rsid w:val="0023259C"/>
    <w:rsid w:val="00233230"/>
    <w:rsid w:val="00237BE1"/>
    <w:rsid w:val="002402E1"/>
    <w:rsid w:val="00252ABA"/>
    <w:rsid w:val="00274CC5"/>
    <w:rsid w:val="00285872"/>
    <w:rsid w:val="0029162E"/>
    <w:rsid w:val="002967A8"/>
    <w:rsid w:val="002A2150"/>
    <w:rsid w:val="002A64B1"/>
    <w:rsid w:val="002B0BD7"/>
    <w:rsid w:val="002B2637"/>
    <w:rsid w:val="002B573D"/>
    <w:rsid w:val="002C5CB2"/>
    <w:rsid w:val="002F01D4"/>
    <w:rsid w:val="002F3836"/>
    <w:rsid w:val="002F779F"/>
    <w:rsid w:val="00343273"/>
    <w:rsid w:val="00355688"/>
    <w:rsid w:val="00371885"/>
    <w:rsid w:val="00380DEA"/>
    <w:rsid w:val="003938B2"/>
    <w:rsid w:val="003A5855"/>
    <w:rsid w:val="003B6A6D"/>
    <w:rsid w:val="003E22FC"/>
    <w:rsid w:val="003E2B87"/>
    <w:rsid w:val="003F346F"/>
    <w:rsid w:val="003F5EB3"/>
    <w:rsid w:val="004011D9"/>
    <w:rsid w:val="00402786"/>
    <w:rsid w:val="00405895"/>
    <w:rsid w:val="004058DF"/>
    <w:rsid w:val="00442724"/>
    <w:rsid w:val="00443E6F"/>
    <w:rsid w:val="00466C2D"/>
    <w:rsid w:val="00484584"/>
    <w:rsid w:val="0048465B"/>
    <w:rsid w:val="00486F1A"/>
    <w:rsid w:val="00490CB9"/>
    <w:rsid w:val="00495018"/>
    <w:rsid w:val="004A2CE2"/>
    <w:rsid w:val="004A6EF3"/>
    <w:rsid w:val="004E3CDA"/>
    <w:rsid w:val="004F4B4D"/>
    <w:rsid w:val="0050216D"/>
    <w:rsid w:val="00503D7E"/>
    <w:rsid w:val="005069C3"/>
    <w:rsid w:val="005071C1"/>
    <w:rsid w:val="0050778F"/>
    <w:rsid w:val="00511235"/>
    <w:rsid w:val="0051496A"/>
    <w:rsid w:val="005224C0"/>
    <w:rsid w:val="00527C11"/>
    <w:rsid w:val="00530604"/>
    <w:rsid w:val="00535F31"/>
    <w:rsid w:val="00556D22"/>
    <w:rsid w:val="00574D64"/>
    <w:rsid w:val="00584AB1"/>
    <w:rsid w:val="00591365"/>
    <w:rsid w:val="005B31E4"/>
    <w:rsid w:val="005B556E"/>
    <w:rsid w:val="005B7241"/>
    <w:rsid w:val="005C09DD"/>
    <w:rsid w:val="005C34AB"/>
    <w:rsid w:val="005D5393"/>
    <w:rsid w:val="005E04AD"/>
    <w:rsid w:val="005E340C"/>
    <w:rsid w:val="005F7B7E"/>
    <w:rsid w:val="006034F6"/>
    <w:rsid w:val="00605E3D"/>
    <w:rsid w:val="00607874"/>
    <w:rsid w:val="00607E77"/>
    <w:rsid w:val="006117A2"/>
    <w:rsid w:val="00614158"/>
    <w:rsid w:val="00617BB3"/>
    <w:rsid w:val="006218DA"/>
    <w:rsid w:val="0063065D"/>
    <w:rsid w:val="0064109B"/>
    <w:rsid w:val="00645CDD"/>
    <w:rsid w:val="006515BF"/>
    <w:rsid w:val="00661C4E"/>
    <w:rsid w:val="00663281"/>
    <w:rsid w:val="006708E0"/>
    <w:rsid w:val="006823A7"/>
    <w:rsid w:val="00687EE8"/>
    <w:rsid w:val="006A258F"/>
    <w:rsid w:val="006A2CD0"/>
    <w:rsid w:val="006A689E"/>
    <w:rsid w:val="006E745F"/>
    <w:rsid w:val="00701EE7"/>
    <w:rsid w:val="007032EE"/>
    <w:rsid w:val="0070347F"/>
    <w:rsid w:val="00704326"/>
    <w:rsid w:val="0070678E"/>
    <w:rsid w:val="00724993"/>
    <w:rsid w:val="00732F01"/>
    <w:rsid w:val="0076528B"/>
    <w:rsid w:val="00766CBA"/>
    <w:rsid w:val="00770B21"/>
    <w:rsid w:val="00780F09"/>
    <w:rsid w:val="00795C99"/>
    <w:rsid w:val="007C49E5"/>
    <w:rsid w:val="007C7B6A"/>
    <w:rsid w:val="007D4621"/>
    <w:rsid w:val="007E0AE1"/>
    <w:rsid w:val="007E1A9E"/>
    <w:rsid w:val="007E44CE"/>
    <w:rsid w:val="007F0FFB"/>
    <w:rsid w:val="007F7CB0"/>
    <w:rsid w:val="00802868"/>
    <w:rsid w:val="00814A65"/>
    <w:rsid w:val="008234CD"/>
    <w:rsid w:val="00831C11"/>
    <w:rsid w:val="00862A94"/>
    <w:rsid w:val="00882B3E"/>
    <w:rsid w:val="008866B9"/>
    <w:rsid w:val="008874BF"/>
    <w:rsid w:val="008A60B4"/>
    <w:rsid w:val="008B3C31"/>
    <w:rsid w:val="008B496C"/>
    <w:rsid w:val="008B64FE"/>
    <w:rsid w:val="008B68D8"/>
    <w:rsid w:val="008E186F"/>
    <w:rsid w:val="008E3949"/>
    <w:rsid w:val="008E6C1B"/>
    <w:rsid w:val="008F120D"/>
    <w:rsid w:val="008F5199"/>
    <w:rsid w:val="00910B97"/>
    <w:rsid w:val="00924316"/>
    <w:rsid w:val="00935BF7"/>
    <w:rsid w:val="009410D0"/>
    <w:rsid w:val="0095442C"/>
    <w:rsid w:val="00964757"/>
    <w:rsid w:val="00970316"/>
    <w:rsid w:val="00983942"/>
    <w:rsid w:val="009B7FAA"/>
    <w:rsid w:val="009C04AB"/>
    <w:rsid w:val="009C37E0"/>
    <w:rsid w:val="009D2BE4"/>
    <w:rsid w:val="009E17C4"/>
    <w:rsid w:val="009E41F4"/>
    <w:rsid w:val="009E6256"/>
    <w:rsid w:val="00A10E8A"/>
    <w:rsid w:val="00A14B66"/>
    <w:rsid w:val="00A2749E"/>
    <w:rsid w:val="00A30AF0"/>
    <w:rsid w:val="00A41E27"/>
    <w:rsid w:val="00A631D2"/>
    <w:rsid w:val="00A64991"/>
    <w:rsid w:val="00A65CF7"/>
    <w:rsid w:val="00A774A9"/>
    <w:rsid w:val="00A81AB4"/>
    <w:rsid w:val="00A851DA"/>
    <w:rsid w:val="00A92065"/>
    <w:rsid w:val="00AA09A0"/>
    <w:rsid w:val="00AA13E5"/>
    <w:rsid w:val="00AA1EC6"/>
    <w:rsid w:val="00AB2C91"/>
    <w:rsid w:val="00AC7D5B"/>
    <w:rsid w:val="00AD3884"/>
    <w:rsid w:val="00AD5D6B"/>
    <w:rsid w:val="00AE1481"/>
    <w:rsid w:val="00AF6AB3"/>
    <w:rsid w:val="00B0415E"/>
    <w:rsid w:val="00B04678"/>
    <w:rsid w:val="00B21B7A"/>
    <w:rsid w:val="00B24CAC"/>
    <w:rsid w:val="00B42FB7"/>
    <w:rsid w:val="00B4742C"/>
    <w:rsid w:val="00B53CB6"/>
    <w:rsid w:val="00B56D9E"/>
    <w:rsid w:val="00B624C2"/>
    <w:rsid w:val="00B94D2C"/>
    <w:rsid w:val="00B9769A"/>
    <w:rsid w:val="00BA67FE"/>
    <w:rsid w:val="00BB557F"/>
    <w:rsid w:val="00BC46DF"/>
    <w:rsid w:val="00BD7235"/>
    <w:rsid w:val="00BE74E8"/>
    <w:rsid w:val="00BF1722"/>
    <w:rsid w:val="00BF26AF"/>
    <w:rsid w:val="00C03577"/>
    <w:rsid w:val="00C1507D"/>
    <w:rsid w:val="00C206D1"/>
    <w:rsid w:val="00C452D5"/>
    <w:rsid w:val="00C53029"/>
    <w:rsid w:val="00C57351"/>
    <w:rsid w:val="00C61D14"/>
    <w:rsid w:val="00C65FEA"/>
    <w:rsid w:val="00C9271B"/>
    <w:rsid w:val="00C97DE4"/>
    <w:rsid w:val="00CA0AC2"/>
    <w:rsid w:val="00CB230E"/>
    <w:rsid w:val="00CB4D0A"/>
    <w:rsid w:val="00CC2FB3"/>
    <w:rsid w:val="00CC5554"/>
    <w:rsid w:val="00CC575A"/>
    <w:rsid w:val="00CC6A1B"/>
    <w:rsid w:val="00CD5489"/>
    <w:rsid w:val="00CF123B"/>
    <w:rsid w:val="00CF33DE"/>
    <w:rsid w:val="00D039AC"/>
    <w:rsid w:val="00D04A5E"/>
    <w:rsid w:val="00D2122E"/>
    <w:rsid w:val="00D264CB"/>
    <w:rsid w:val="00D33D13"/>
    <w:rsid w:val="00D34838"/>
    <w:rsid w:val="00D427DE"/>
    <w:rsid w:val="00D5587D"/>
    <w:rsid w:val="00D56839"/>
    <w:rsid w:val="00D707CC"/>
    <w:rsid w:val="00D821FE"/>
    <w:rsid w:val="00DB0793"/>
    <w:rsid w:val="00DC44D9"/>
    <w:rsid w:val="00DC7892"/>
    <w:rsid w:val="00DE033E"/>
    <w:rsid w:val="00DE2319"/>
    <w:rsid w:val="00DE5C54"/>
    <w:rsid w:val="00E00821"/>
    <w:rsid w:val="00E0114D"/>
    <w:rsid w:val="00E04DB4"/>
    <w:rsid w:val="00E30679"/>
    <w:rsid w:val="00E4597D"/>
    <w:rsid w:val="00E54832"/>
    <w:rsid w:val="00E56A90"/>
    <w:rsid w:val="00E641CC"/>
    <w:rsid w:val="00E867BE"/>
    <w:rsid w:val="00EA30AB"/>
    <w:rsid w:val="00EB3925"/>
    <w:rsid w:val="00EC3152"/>
    <w:rsid w:val="00EE23FD"/>
    <w:rsid w:val="00F06F06"/>
    <w:rsid w:val="00F248D7"/>
    <w:rsid w:val="00F33683"/>
    <w:rsid w:val="00F36AF8"/>
    <w:rsid w:val="00F373D4"/>
    <w:rsid w:val="00F37BBD"/>
    <w:rsid w:val="00F476C2"/>
    <w:rsid w:val="00F56739"/>
    <w:rsid w:val="00F6119B"/>
    <w:rsid w:val="00F70BCC"/>
    <w:rsid w:val="00F728AE"/>
    <w:rsid w:val="00F83A59"/>
    <w:rsid w:val="00F96EB3"/>
    <w:rsid w:val="00FA43ED"/>
    <w:rsid w:val="00FA7E06"/>
    <w:rsid w:val="00FA7F1E"/>
    <w:rsid w:val="00FB52A6"/>
    <w:rsid w:val="00FB684E"/>
    <w:rsid w:val="00FC3F80"/>
    <w:rsid w:val="00FD1122"/>
    <w:rsid w:val="00FE2705"/>
    <w:rsid w:val="00FE45E2"/>
    <w:rsid w:val="00FE67C1"/>
    <w:rsid w:val="00FF01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98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Times New Roman" w:cs="Times New Roma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C54"/>
  </w:style>
  <w:style w:type="paragraph" w:styleId="Heading1">
    <w:name w:val="heading 1"/>
    <w:basedOn w:val="Normal"/>
    <w:link w:val="Heading1Char"/>
    <w:uiPriority w:val="1"/>
    <w:qFormat/>
    <w:rsid w:val="00DE5C54"/>
    <w:pPr>
      <w:spacing w:after="0" w:line="240" w:lineRule="auto"/>
      <w:ind w:left="160"/>
      <w:outlineLvl w:val="0"/>
    </w:pPr>
    <w:rPr>
      <w:rFonts w:eastAsia="Calibri" w:hAnsi="Calibri"/>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E5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5C54"/>
  </w:style>
  <w:style w:type="paragraph" w:styleId="Footer">
    <w:name w:val="footer"/>
    <w:basedOn w:val="Normal"/>
    <w:link w:val="FooterChar"/>
    <w:uiPriority w:val="99"/>
    <w:rsid w:val="00DE5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5C54"/>
  </w:style>
  <w:style w:type="paragraph" w:styleId="BalloonText">
    <w:name w:val="Balloon Text"/>
    <w:basedOn w:val="Normal"/>
    <w:link w:val="BalloonTextChar"/>
    <w:uiPriority w:val="99"/>
    <w:rsid w:val="00DE5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5C54"/>
    <w:rPr>
      <w:rFonts w:ascii="Tahoma" w:hAnsi="Tahoma" w:cs="Tahoma"/>
      <w:sz w:val="16"/>
      <w:szCs w:val="16"/>
    </w:rPr>
  </w:style>
  <w:style w:type="paragraph" w:styleId="ListParagraph">
    <w:name w:val="List Paragraph"/>
    <w:basedOn w:val="Normal"/>
    <w:uiPriority w:val="1"/>
    <w:qFormat/>
    <w:rsid w:val="00DE5C54"/>
    <w:pPr>
      <w:ind w:left="720"/>
      <w:contextualSpacing/>
    </w:pPr>
    <w:rPr>
      <w:rFonts w:eastAsia="Calibri" w:hAnsi="Calibri"/>
      <w:lang w:val="en-US"/>
    </w:rPr>
  </w:style>
  <w:style w:type="paragraph" w:customStyle="1" w:styleId="Default">
    <w:name w:val="Default"/>
    <w:rsid w:val="00DE5C54"/>
    <w:pPr>
      <w:spacing w:after="0" w:line="240" w:lineRule="auto"/>
    </w:pPr>
    <w:rPr>
      <w:rFonts w:eastAsia="Calibri" w:hAnsi="Calibri" w:cs="Calibri"/>
      <w:color w:val="000000"/>
      <w:sz w:val="24"/>
      <w:szCs w:val="24"/>
      <w:lang w:val="en-US"/>
    </w:rPr>
  </w:style>
  <w:style w:type="table" w:styleId="TableGrid">
    <w:name w:val="Table Grid"/>
    <w:basedOn w:val="TableNormal"/>
    <w:uiPriority w:val="59"/>
    <w:rsid w:val="00DE5C5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DE5C54"/>
    <w:pPr>
      <w:spacing w:after="0" w:line="240" w:lineRule="auto"/>
      <w:ind w:left="1240" w:hanging="360"/>
    </w:pPr>
    <w:rPr>
      <w:rFonts w:eastAsia="Calibri" w:hAnsi="Calibri"/>
      <w:sz w:val="24"/>
      <w:szCs w:val="24"/>
      <w:lang w:val="en-US"/>
    </w:rPr>
  </w:style>
  <w:style w:type="character" w:customStyle="1" w:styleId="BodyTextChar">
    <w:name w:val="Body Text Char"/>
    <w:basedOn w:val="DefaultParagraphFont"/>
    <w:link w:val="BodyText"/>
    <w:uiPriority w:val="1"/>
    <w:rsid w:val="00DE5C54"/>
    <w:rPr>
      <w:rFonts w:eastAsia="Calibri" w:hAnsi="Calibri"/>
      <w:sz w:val="24"/>
      <w:szCs w:val="24"/>
      <w:lang w:val="en-US"/>
    </w:rPr>
  </w:style>
  <w:style w:type="paragraph" w:customStyle="1" w:styleId="TableParagraph">
    <w:name w:val="Table Paragraph"/>
    <w:basedOn w:val="Normal"/>
    <w:uiPriority w:val="1"/>
    <w:qFormat/>
    <w:rsid w:val="00DE5C54"/>
    <w:pPr>
      <w:spacing w:after="0" w:line="240" w:lineRule="auto"/>
    </w:pPr>
    <w:rPr>
      <w:lang w:val="en-US"/>
    </w:rPr>
  </w:style>
  <w:style w:type="character" w:customStyle="1" w:styleId="Heading1Char">
    <w:name w:val="Heading 1 Char"/>
    <w:basedOn w:val="DefaultParagraphFont"/>
    <w:link w:val="Heading1"/>
    <w:uiPriority w:val="1"/>
    <w:rsid w:val="00DE5C54"/>
    <w:rPr>
      <w:rFonts w:eastAsia="Calibri" w:hAnsi="Calibri"/>
      <w:b/>
      <w:sz w:val="32"/>
      <w:szCs w:val="32"/>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A3BDF-1638-48AC-A80D-F757500AB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1674</Words>
  <Characters>9545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34</cp:revision>
  <dcterms:created xsi:type="dcterms:W3CDTF">2015-08-26T20:51:00Z</dcterms:created>
  <dcterms:modified xsi:type="dcterms:W3CDTF">2015-08-26T21:05:00Z</dcterms:modified>
</cp:coreProperties>
</file>