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AA5777" w:rsidRDefault="00607874" w:rsidP="00A851DA">
      <w:pPr>
        <w:pStyle w:val="Default"/>
        <w:rPr>
          <w:rFonts w:ascii="Arial" w:hAnsi="Arial" w:cs="Arial"/>
        </w:rPr>
      </w:pPr>
      <w:r w:rsidRPr="00AA5777">
        <w:rPr>
          <w:rFonts w:ascii="Arial" w:hAnsi="Arial" w:cs="Arial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Pr="00AA5777" w:rsidRDefault="00BC3DA6" w:rsidP="00A851DA">
      <w:pPr>
        <w:rPr>
          <w:rFonts w:ascii="Arial" w:hAnsi="Arial" w:cs="Arial"/>
          <w:sz w:val="24"/>
          <w:szCs w:val="24"/>
          <w:lang w:val="en-US"/>
        </w:rPr>
      </w:pPr>
      <w:r w:rsidRPr="00AA5777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970BBC" w:rsidRDefault="00970BBC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970BBC" w:rsidRDefault="00970BBC"/>
              </w:txbxContent>
            </v:textbox>
          </v:shape>
        </w:pict>
      </w:r>
    </w:p>
    <w:p w:rsidR="00607874" w:rsidRPr="00AA5777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AA5777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AA5777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566"/>
        <w:gridCol w:w="6676"/>
      </w:tblGrid>
      <w:tr w:rsidR="00A851DA" w:rsidRPr="00AA5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AA5777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A5777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AA5777" w:rsidRDefault="00F66C52">
            <w:pPr>
              <w:pStyle w:val="Default"/>
              <w:rPr>
                <w:rFonts w:ascii="Arial" w:hAnsi="Arial" w:cs="Arial"/>
              </w:rPr>
            </w:pPr>
            <w:r w:rsidRPr="00AA5777">
              <w:rPr>
                <w:rFonts w:ascii="Arial" w:hAnsi="Arial" w:cs="Arial"/>
              </w:rPr>
              <w:t>Tan Wassedo Stephane</w:t>
            </w:r>
          </w:p>
        </w:tc>
      </w:tr>
      <w:tr w:rsidR="00A851DA" w:rsidRPr="00AA5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AA5777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A5777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AA5777" w:rsidRDefault="004229AF">
            <w:pPr>
              <w:pStyle w:val="Default"/>
              <w:rPr>
                <w:rFonts w:ascii="Arial" w:hAnsi="Arial" w:cs="Arial"/>
              </w:rPr>
            </w:pPr>
            <w:r w:rsidRPr="00AA5777">
              <w:rPr>
                <w:rFonts w:ascii="Arial" w:hAnsi="Arial" w:cs="Arial"/>
              </w:rPr>
              <w:t>1518</w:t>
            </w:r>
          </w:p>
        </w:tc>
      </w:tr>
      <w:tr w:rsidR="00A851DA" w:rsidRPr="00AA5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AA5777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A5777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AA5777" w:rsidRDefault="00B70BE8">
            <w:pPr>
              <w:pStyle w:val="Default"/>
              <w:rPr>
                <w:rFonts w:ascii="Arial" w:hAnsi="Arial" w:cs="Arial"/>
              </w:rPr>
            </w:pPr>
            <w:r w:rsidRPr="00AA5777">
              <w:rPr>
                <w:rFonts w:ascii="Arial" w:hAnsi="Arial" w:cs="Arial"/>
              </w:rPr>
              <w:t>Project scope management</w:t>
            </w:r>
          </w:p>
        </w:tc>
      </w:tr>
      <w:tr w:rsidR="00A851DA" w:rsidRPr="00AA5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AA5777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A5777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AA5777" w:rsidRDefault="004229AF">
            <w:pPr>
              <w:rPr>
                <w:rFonts w:ascii="Arial" w:hAnsi="Arial" w:cs="Arial"/>
                <w:sz w:val="24"/>
                <w:szCs w:val="24"/>
              </w:rPr>
            </w:pPr>
            <w:r w:rsidRPr="00AA5777">
              <w:rPr>
                <w:rFonts w:ascii="Arial" w:hAnsi="Arial" w:cs="Arial"/>
                <w:sz w:val="24"/>
                <w:szCs w:val="24"/>
              </w:rPr>
              <w:t xml:space="preserve">Assessment </w:t>
            </w:r>
            <w:r w:rsidR="00B70BE8" w:rsidRPr="00AA5777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</w:tbl>
    <w:p w:rsidR="00527C11" w:rsidRPr="00AA5777" w:rsidRDefault="00527C11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9242"/>
      </w:tblGrid>
      <w:tr w:rsidR="00CC2FB3" w:rsidRPr="00AA5777" w:rsidTr="00CC2FB3">
        <w:tc>
          <w:tcPr>
            <w:tcW w:w="9242" w:type="dxa"/>
          </w:tcPr>
          <w:p w:rsidR="00CC2FB3" w:rsidRPr="00AA5777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336A5" w:rsidRPr="00AA5777" w:rsidRDefault="00B70BE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Q</w:t>
            </w:r>
            <w:r w:rsidR="001F31DC" w:rsidRPr="00AA5777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1 : Multiple Choice Question </w:t>
            </w:r>
          </w:p>
          <w:p w:rsidR="00B70BE8" w:rsidRPr="00AA5777" w:rsidRDefault="00B70BE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70BE8" w:rsidRPr="00AA5777" w:rsidRDefault="00B70BE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Answers</w:t>
            </w:r>
          </w:p>
          <w:p w:rsidR="00B70BE8" w:rsidRPr="00B462BD" w:rsidRDefault="00CA7DA3" w:rsidP="00B462BD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462BD">
              <w:rPr>
                <w:rFonts w:ascii="Arial" w:hAnsi="Arial" w:cs="Arial"/>
                <w:color w:val="000000"/>
                <w:sz w:val="24"/>
                <w:szCs w:val="24"/>
              </w:rPr>
              <w:t>Of</w:t>
            </w:r>
            <w:r w:rsidR="00B70BE8" w:rsidRPr="00B462BD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following, it is the initiation that is not part of project scope management </w:t>
            </w:r>
          </w:p>
          <w:p w:rsidR="00B462BD" w:rsidRPr="00B462BD" w:rsidRDefault="00B462BD" w:rsidP="00B462BD">
            <w:pPr>
              <w:pStyle w:val="Paragraphedeliste"/>
              <w:ind w:left="405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70BE8" w:rsidRPr="00B462BD" w:rsidRDefault="00B70BE8" w:rsidP="00B462BD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462BD">
              <w:rPr>
                <w:rFonts w:ascii="Arial" w:hAnsi="Arial" w:cs="Arial"/>
                <w:color w:val="000000"/>
                <w:sz w:val="24"/>
                <w:szCs w:val="24"/>
              </w:rPr>
              <w:t xml:space="preserve">I am a project manager for your </w:t>
            </w:r>
            <w:r w:rsidR="00CA7DA3" w:rsidRPr="00B462BD">
              <w:rPr>
                <w:rFonts w:ascii="Arial" w:hAnsi="Arial" w:cs="Arial"/>
                <w:color w:val="000000"/>
                <w:sz w:val="24"/>
                <w:szCs w:val="24"/>
              </w:rPr>
              <w:t>organization. My</w:t>
            </w:r>
            <w:r w:rsidRPr="00B462BD">
              <w:rPr>
                <w:rFonts w:ascii="Arial" w:hAnsi="Arial" w:cs="Arial"/>
                <w:color w:val="000000"/>
                <w:sz w:val="24"/>
                <w:szCs w:val="24"/>
              </w:rPr>
              <w:t xml:space="preserve"> answer to </w:t>
            </w:r>
            <w:r w:rsidR="00CA7DA3" w:rsidRPr="00B462BD">
              <w:rPr>
                <w:rFonts w:ascii="Arial" w:hAnsi="Arial" w:cs="Arial"/>
                <w:color w:val="000000"/>
                <w:sz w:val="24"/>
                <w:szCs w:val="24"/>
              </w:rPr>
              <w:t>Sara</w:t>
            </w:r>
            <w:r w:rsidRPr="00B462BD">
              <w:rPr>
                <w:rFonts w:ascii="Arial" w:hAnsi="Arial" w:cs="Arial"/>
                <w:color w:val="000000"/>
                <w:sz w:val="24"/>
                <w:szCs w:val="24"/>
              </w:rPr>
              <w:t xml:space="preserve"> should be that it is during the initiation stage that a project manager is assigned a project. </w:t>
            </w:r>
          </w:p>
          <w:p w:rsidR="00B462BD" w:rsidRPr="00B462BD" w:rsidRDefault="00B462BD" w:rsidP="00B462BD">
            <w:pPr>
              <w:pStyle w:val="Paragraphedeliste"/>
              <w:ind w:left="405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91745" w:rsidRPr="00AA5777" w:rsidRDefault="00B462B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c</w:t>
            </w:r>
            <w:r w:rsidR="00A91745" w:rsidRPr="00AA5777">
              <w:rPr>
                <w:rFonts w:ascii="Arial" w:hAnsi="Arial" w:cs="Arial"/>
                <w:color w:val="000000"/>
                <w:sz w:val="24"/>
                <w:szCs w:val="24"/>
              </w:rPr>
              <w:t>-The best description of the project scope is The process of managing all of the required work—and only the required work—to complete the project.</w:t>
            </w:r>
          </w:p>
          <w:p w:rsidR="001F31DC" w:rsidRPr="00AA5777" w:rsidRDefault="001F31D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70BE8" w:rsidRPr="00AA5777" w:rsidRDefault="001F31D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  2-</w:t>
            </w:r>
          </w:p>
          <w:p w:rsidR="00A521FB" w:rsidRPr="00AA5777" w:rsidRDefault="00A521FB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521FB" w:rsidRDefault="00761694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="00A521FB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-A project scope is the description of the works necessary to deliver the product of the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project. So</w:t>
            </w:r>
            <w:r w:rsidR="00A521FB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it consists</w:t>
            </w:r>
            <w:r w:rsidR="00A521FB" w:rsidRPr="00AA5777">
              <w:rPr>
                <w:rFonts w:ascii="Arial" w:hAnsi="Arial" w:cs="Arial"/>
                <w:sz w:val="24"/>
                <w:szCs w:val="24"/>
              </w:rPr>
              <w:t xml:space="preserve"> determining and documenting a list of project </w:t>
            </w:r>
            <w:r w:rsidR="00CA7DA3" w:rsidRPr="00AA5777">
              <w:rPr>
                <w:rFonts w:ascii="Arial" w:hAnsi="Arial" w:cs="Arial"/>
                <w:sz w:val="24"/>
                <w:szCs w:val="24"/>
              </w:rPr>
              <w:t>goals, deliverables</w:t>
            </w:r>
            <w:r w:rsidR="00A521FB" w:rsidRPr="00AA5777">
              <w:rPr>
                <w:rFonts w:ascii="Arial" w:hAnsi="Arial" w:cs="Arial"/>
                <w:sz w:val="24"/>
                <w:szCs w:val="24"/>
              </w:rPr>
              <w:t>, tasks, costs and deadlines of these tasks.</w:t>
            </w:r>
          </w:p>
          <w:p w:rsidR="00B462BD" w:rsidRPr="00AA5777" w:rsidRDefault="00B462B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521FB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II</w:t>
            </w:r>
            <w:r w:rsidR="00A521FB" w:rsidRPr="00AA5777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The main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purposes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of the project scope management are: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-to control what is and what is not included in the scope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-to define the work that is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needed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to complete the project objectives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-to define what is included in the project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-to serve as a reference that will help the team in completing the final product.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III-The activities that are included in project scope management are :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-scope definition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-scope verification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-scope planning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-scope change control.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IV-</w:t>
            </w:r>
            <w:r w:rsidR="0071375F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he difference between the project scope and the product scope is that the </w:t>
            </w:r>
            <w:r w:rsidR="00E66D25" w:rsidRPr="00AA5777">
              <w:rPr>
                <w:rFonts w:ascii="Arial" w:hAnsi="Arial" w:cs="Arial"/>
                <w:color w:val="000000"/>
                <w:sz w:val="24"/>
                <w:szCs w:val="24"/>
              </w:rPr>
              <w:t>first</w:t>
            </w:r>
            <w:r w:rsidR="0071375F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one concerning the work needed to create the product of the project whereas the second one is about the characteristics of the products.</w:t>
            </w:r>
          </w:p>
          <w:p w:rsidR="00373C58" w:rsidRPr="00AA5777" w:rsidRDefault="00373C5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3C58" w:rsidRPr="00AA5777" w:rsidRDefault="00373C5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V-The component of the scope statement are:</w:t>
            </w:r>
          </w:p>
          <w:p w:rsidR="00373C58" w:rsidRPr="00AA5777" w:rsidRDefault="00373C5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-the project justification( the business need)</w:t>
            </w:r>
          </w:p>
          <w:p w:rsidR="00373C58" w:rsidRPr="00AA5777" w:rsidRDefault="00373C5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-the project product</w:t>
            </w:r>
          </w:p>
          <w:p w:rsidR="00373C58" w:rsidRPr="00AA5777" w:rsidRDefault="00373C5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-the project deliverables</w:t>
            </w:r>
          </w:p>
          <w:p w:rsidR="00366079" w:rsidRPr="00AA5777" w:rsidRDefault="0036607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-the project assumptions</w:t>
            </w:r>
          </w:p>
          <w:p w:rsidR="00366079" w:rsidRPr="00AA5777" w:rsidRDefault="0036607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-the project constraints</w:t>
            </w:r>
          </w:p>
          <w:p w:rsidR="00D030A0" w:rsidRPr="00AA5777" w:rsidRDefault="00D030A0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030A0" w:rsidRPr="00AA5777" w:rsidRDefault="00D030A0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VI-The term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“work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package” refers to the last level of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tasks (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from up to down) in the work breakdown structure of the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project. it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is at this stage that it is easy to determine the cost, the deadline of the project.</w:t>
            </w:r>
          </w:p>
          <w:p w:rsidR="00366079" w:rsidRPr="00AA5777" w:rsidRDefault="0036607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66079" w:rsidRPr="00AA5777" w:rsidRDefault="0036607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VII- </w:t>
            </w:r>
            <w:r w:rsidR="00360935" w:rsidRPr="00AA5777"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r w:rsidR="006942E1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he 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project scope statement</w:t>
            </w:r>
            <w:r w:rsidR="006942E1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is important for the reason it plays the role of a baseline or the foundation of the project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plan. In</w:t>
            </w:r>
            <w:r w:rsidR="006942E1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fact it’s about the com</w:t>
            </w:r>
            <w:r w:rsidR="00360935" w:rsidRPr="00AA5777">
              <w:rPr>
                <w:rFonts w:ascii="Arial" w:hAnsi="Arial" w:cs="Arial"/>
                <w:color w:val="000000"/>
                <w:sz w:val="24"/>
                <w:szCs w:val="24"/>
              </w:rPr>
              <w:t>m</w:t>
            </w:r>
            <w:r w:rsidR="006942E1" w:rsidRPr="00AA5777">
              <w:rPr>
                <w:rFonts w:ascii="Arial" w:hAnsi="Arial" w:cs="Arial"/>
                <w:color w:val="000000"/>
                <w:sz w:val="24"/>
                <w:szCs w:val="24"/>
              </w:rPr>
              <w:t>on agreement of the stakeholders about the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6942E1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requirements and the deliverables for the project to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succeed</w:t>
            </w:r>
            <w:r w:rsidR="007673A8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with the scope statement the likelihood of mistaking in the project is very slight, this is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its</w:t>
            </w:r>
            <w:r w:rsidR="007673A8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importance.</w:t>
            </w:r>
          </w:p>
          <w:p w:rsidR="00EA19B8" w:rsidRPr="00AA5777" w:rsidRDefault="00EA19B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So the type of information that it contains is the whole requirement that will lead to the success of the </w:t>
            </w:r>
            <w:r w:rsidR="00CA7DA3" w:rsidRPr="00AA5777">
              <w:rPr>
                <w:rFonts w:ascii="Arial" w:hAnsi="Arial" w:cs="Arial"/>
                <w:color w:val="000000"/>
                <w:sz w:val="24"/>
                <w:szCs w:val="24"/>
              </w:rPr>
              <w:t>project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8E1E28" w:rsidRPr="00AA5777" w:rsidRDefault="008E1E2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51D60" w:rsidRPr="00AA5777" w:rsidRDefault="008E1E2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3-</w:t>
            </w:r>
          </w:p>
          <w:p w:rsidR="00451D60" w:rsidRPr="00AA5777" w:rsidRDefault="00451D60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67DE0" w:rsidRPr="00AA5777" w:rsidRDefault="00451D60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  <w:r w:rsidR="008E1E28" w:rsidRPr="00AA5777">
              <w:rPr>
                <w:rFonts w:ascii="Arial" w:hAnsi="Arial" w:cs="Arial"/>
                <w:color w:val="000000"/>
                <w:sz w:val="24"/>
                <w:szCs w:val="24"/>
              </w:rPr>
              <w:t xml:space="preserve">“Decomposition is the process of breaking down the major project deliverables into smaller manageable components.” </w:t>
            </w:r>
            <w:r w:rsidR="00567DE0" w:rsidRPr="00AA5777">
              <w:rPr>
                <w:rFonts w:ascii="Arial" w:hAnsi="Arial" w:cs="Arial"/>
                <w:color w:val="000000"/>
                <w:sz w:val="24"/>
                <w:szCs w:val="24"/>
              </w:rPr>
              <w:t>It is done according these different steps:</w:t>
            </w:r>
          </w:p>
          <w:p w:rsidR="00451D60" w:rsidRPr="00AA5777" w:rsidRDefault="00451D60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67DE0" w:rsidRPr="00AA5777" w:rsidRDefault="00567DE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1-Identificati</w:t>
            </w:r>
            <w:r w:rsidR="002C493F" w:rsidRPr="00AA5777">
              <w:rPr>
                <w:rFonts w:ascii="Arial" w:hAnsi="Arial" w:cs="Arial"/>
                <w:color w:val="000000"/>
                <w:sz w:val="24"/>
                <w:szCs w:val="24"/>
              </w:rPr>
              <w:t>on of the main deliverables and the project management activities.</w:t>
            </w:r>
            <w:r w:rsidR="002C493F" w:rsidRPr="00AA5777">
              <w:rPr>
                <w:rFonts w:ascii="Arial" w:hAnsi="Arial" w:cs="Arial"/>
                <w:sz w:val="24"/>
                <w:szCs w:val="24"/>
              </w:rPr>
              <w:t xml:space="preserve"> These deliverables will be the products that you will decompose and break down into tasks in order to produce work packages.</w:t>
            </w:r>
          </w:p>
          <w:p w:rsidR="00451D60" w:rsidRPr="00AA5777" w:rsidRDefault="00451D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C493F" w:rsidRPr="00AA5777" w:rsidRDefault="002C493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A5777">
              <w:rPr>
                <w:rFonts w:ascii="Arial" w:hAnsi="Arial" w:cs="Arial"/>
                <w:sz w:val="24"/>
                <w:szCs w:val="24"/>
              </w:rPr>
              <w:t>2-</w:t>
            </w:r>
            <w:r w:rsidR="00451D60" w:rsidRPr="00AA5777">
              <w:rPr>
                <w:rFonts w:ascii="Arial" w:hAnsi="Arial" w:cs="Arial"/>
                <w:sz w:val="24"/>
                <w:szCs w:val="24"/>
              </w:rPr>
              <w:t>Structuration and organization of the work breakdown structure.</w:t>
            </w:r>
          </w:p>
          <w:p w:rsidR="00451D60" w:rsidRPr="00AA5777" w:rsidRDefault="00451D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51D60" w:rsidRPr="00AA5777" w:rsidRDefault="00451D6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A5777">
              <w:rPr>
                <w:rFonts w:ascii="Arial" w:hAnsi="Arial" w:cs="Arial"/>
                <w:sz w:val="24"/>
                <w:szCs w:val="24"/>
              </w:rPr>
              <w:t>3-decomposition of the upper WBS level into lower level detailed components</w:t>
            </w:r>
          </w:p>
          <w:p w:rsidR="00451D60" w:rsidRPr="00AA5777" w:rsidRDefault="00451D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51D60" w:rsidRPr="00AA5777" w:rsidRDefault="00451D60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sz w:val="24"/>
                <w:szCs w:val="24"/>
              </w:rPr>
              <w:t xml:space="preserve">4-verification that the degree of the decomposition of the work is necessary and sufficient. </w:t>
            </w:r>
          </w:p>
          <w:p w:rsidR="00761694" w:rsidRPr="00AA5777" w:rsidRDefault="0076169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70BE8" w:rsidRPr="00AA5777" w:rsidRDefault="00B70BE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70BE8" w:rsidRPr="00AA5777" w:rsidRDefault="00B70BE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70BE8" w:rsidRPr="00AA5777" w:rsidRDefault="00B70BE8" w:rsidP="001F31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66879" w:rsidRPr="00AA5777" w:rsidRDefault="00F6687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53903" w:rsidRPr="00AA5777" w:rsidRDefault="00453903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A726E" w:rsidRPr="00AA5777" w:rsidRDefault="004A726E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0196D" w:rsidRPr="00AA5777" w:rsidRDefault="00F0196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0196D" w:rsidRPr="00AA5777" w:rsidRDefault="00F0196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F52A2" w:rsidRPr="00AA5777" w:rsidRDefault="000F52A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D5615" w:rsidRPr="00AA5777" w:rsidRDefault="008D561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763F9" w:rsidRPr="00AA5777" w:rsidRDefault="006763F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763F9" w:rsidRPr="00AA5777" w:rsidRDefault="006763F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A5777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70BE8" w:rsidRPr="00AA5777" w:rsidTr="00CC2FB3">
        <w:tc>
          <w:tcPr>
            <w:tcW w:w="9242" w:type="dxa"/>
          </w:tcPr>
          <w:p w:rsidR="00B70BE8" w:rsidRPr="00AA5777" w:rsidRDefault="00B70BE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AA5777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AA5777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AA5777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AA5777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AA5777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AA5777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AA5777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AA5777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AA5777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AA5777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310"/>
        <w:gridCol w:w="4035"/>
        <w:gridCol w:w="1276"/>
        <w:gridCol w:w="1858"/>
      </w:tblGrid>
      <w:tr w:rsidR="00405895" w:rsidRPr="00AA5777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AA5777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AA5777" w:rsidRDefault="004229A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Tan Wassedo Stephane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AA5777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AA5777" w:rsidRDefault="008C0CE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AA5777">
              <w:rPr>
                <w:rFonts w:ascii="Arial" w:hAnsi="Arial" w:cs="Arial"/>
                <w:color w:val="000000"/>
                <w:sz w:val="24"/>
                <w:szCs w:val="24"/>
              </w:rPr>
              <w:t>,September 2015</w:t>
            </w:r>
          </w:p>
        </w:tc>
      </w:tr>
    </w:tbl>
    <w:p w:rsidR="00A851DA" w:rsidRPr="00AA5777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AA5777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AA5777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AA5777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Grilledutableau"/>
        <w:tblW w:w="0" w:type="auto"/>
        <w:tblLook w:val="04A0"/>
      </w:tblPr>
      <w:tblGrid>
        <w:gridCol w:w="4621"/>
        <w:gridCol w:w="4621"/>
      </w:tblGrid>
      <w:tr w:rsidR="00503D7E" w:rsidRPr="00AA5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AA5777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A5777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AA5777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AA5777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AA5777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A5777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AA5777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AA5777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AA5777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A5777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AA5777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AA5777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AA5777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AA5777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AA5777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AA5777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AA5777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AA5777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AA5777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AA5777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AA5777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AA5777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AA5777" w:rsidSect="003D20BF">
      <w:headerReference w:type="default" r:id="rId9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2C2" w:rsidRDefault="004E52C2" w:rsidP="00CB4D0A">
      <w:pPr>
        <w:spacing w:after="0" w:line="240" w:lineRule="auto"/>
      </w:pPr>
      <w:r>
        <w:separator/>
      </w:r>
    </w:p>
  </w:endnote>
  <w:endnote w:type="continuationSeparator" w:id="1">
    <w:p w:rsidR="004E52C2" w:rsidRDefault="004E52C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2C2" w:rsidRDefault="004E52C2" w:rsidP="00CB4D0A">
      <w:pPr>
        <w:spacing w:after="0" w:line="240" w:lineRule="auto"/>
      </w:pPr>
      <w:r>
        <w:separator/>
      </w:r>
    </w:p>
  </w:footnote>
  <w:footnote w:type="continuationSeparator" w:id="1">
    <w:p w:rsidR="004E52C2" w:rsidRDefault="004E52C2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BC" w:rsidRDefault="00970BBC">
    <w:pPr>
      <w:pStyle w:val="En-tte"/>
      <w:jc w:val="right"/>
    </w:pPr>
    <w:r w:rsidRPr="00AF3A4D">
      <w:rPr>
        <w:rFonts w:ascii="Arial" w:hAnsi="Arial" w:cs="Arial"/>
        <w:b/>
        <w:sz w:val="24"/>
        <w:szCs w:val="24"/>
      </w:rPr>
      <w:t>Tan Wass</w:t>
    </w:r>
    <w:r w:rsidR="00B70BE8">
      <w:rPr>
        <w:rFonts w:ascii="Arial" w:hAnsi="Arial" w:cs="Arial"/>
        <w:b/>
        <w:sz w:val="24"/>
        <w:szCs w:val="24"/>
      </w:rPr>
      <w:t>edo Stephane, 1518, assessment 4</w:t>
    </w:r>
    <w:r>
      <w:t xml:space="preserve">        </w:t>
    </w:r>
    <w:sdt>
      <w:sdtPr>
        <w:id w:val="1714388132"/>
        <w:docPartObj>
          <w:docPartGallery w:val="Page Numbers (Top of Page)"/>
          <w:docPartUnique/>
        </w:docPartObj>
      </w:sdtPr>
      <w:sdtContent>
        <w:fldSimple w:instr="PAGE   \* MERGEFORMAT">
          <w:r w:rsidR="00E66D25" w:rsidRPr="00E66D25">
            <w:rPr>
              <w:noProof/>
              <w:lang w:val="fr-FR"/>
            </w:rPr>
            <w:t>1</w:t>
          </w:r>
        </w:fldSimple>
      </w:sdtContent>
    </w:sdt>
  </w:p>
  <w:p w:rsidR="00970BBC" w:rsidRDefault="00970BBC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04C0A"/>
    <w:multiLevelType w:val="hybridMultilevel"/>
    <w:tmpl w:val="7526C2E2"/>
    <w:lvl w:ilvl="0" w:tplc="65EA2F50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095A"/>
    <w:rsid w:val="000158F9"/>
    <w:rsid w:val="00035CDD"/>
    <w:rsid w:val="00040083"/>
    <w:rsid w:val="00054B7E"/>
    <w:rsid w:val="00055992"/>
    <w:rsid w:val="000820E8"/>
    <w:rsid w:val="00092035"/>
    <w:rsid w:val="000F52A2"/>
    <w:rsid w:val="00112140"/>
    <w:rsid w:val="001175EE"/>
    <w:rsid w:val="00157CF6"/>
    <w:rsid w:val="001678E6"/>
    <w:rsid w:val="00182416"/>
    <w:rsid w:val="00187EB4"/>
    <w:rsid w:val="001D08F7"/>
    <w:rsid w:val="001F0481"/>
    <w:rsid w:val="001F31DC"/>
    <w:rsid w:val="001F6AE3"/>
    <w:rsid w:val="00200C92"/>
    <w:rsid w:val="0020451E"/>
    <w:rsid w:val="00204A73"/>
    <w:rsid w:val="00206B9D"/>
    <w:rsid w:val="002138D5"/>
    <w:rsid w:val="0023259C"/>
    <w:rsid w:val="002673B2"/>
    <w:rsid w:val="00293465"/>
    <w:rsid w:val="002A36B1"/>
    <w:rsid w:val="002A4868"/>
    <w:rsid w:val="002B0A48"/>
    <w:rsid w:val="002B0BD7"/>
    <w:rsid w:val="002B573D"/>
    <w:rsid w:val="002C493F"/>
    <w:rsid w:val="002C5CB2"/>
    <w:rsid w:val="002C6EC2"/>
    <w:rsid w:val="002E1B5E"/>
    <w:rsid w:val="002E52FF"/>
    <w:rsid w:val="002E653B"/>
    <w:rsid w:val="002F779F"/>
    <w:rsid w:val="00313727"/>
    <w:rsid w:val="00314148"/>
    <w:rsid w:val="0033210C"/>
    <w:rsid w:val="00360935"/>
    <w:rsid w:val="00366079"/>
    <w:rsid w:val="00371885"/>
    <w:rsid w:val="00373C58"/>
    <w:rsid w:val="00386ED2"/>
    <w:rsid w:val="003A2738"/>
    <w:rsid w:val="003B2510"/>
    <w:rsid w:val="003B40CE"/>
    <w:rsid w:val="003D20BF"/>
    <w:rsid w:val="003D5A22"/>
    <w:rsid w:val="003D725D"/>
    <w:rsid w:val="003E01CB"/>
    <w:rsid w:val="003E2B87"/>
    <w:rsid w:val="00400922"/>
    <w:rsid w:val="00402786"/>
    <w:rsid w:val="00403154"/>
    <w:rsid w:val="00405895"/>
    <w:rsid w:val="004058DF"/>
    <w:rsid w:val="00420F86"/>
    <w:rsid w:val="004229AF"/>
    <w:rsid w:val="00443E6F"/>
    <w:rsid w:val="00451D60"/>
    <w:rsid w:val="00453903"/>
    <w:rsid w:val="00461880"/>
    <w:rsid w:val="00464F32"/>
    <w:rsid w:val="004867C8"/>
    <w:rsid w:val="00486F1A"/>
    <w:rsid w:val="00490CB9"/>
    <w:rsid w:val="0049540C"/>
    <w:rsid w:val="004A2754"/>
    <w:rsid w:val="004A2CE2"/>
    <w:rsid w:val="004A39A5"/>
    <w:rsid w:val="004A4631"/>
    <w:rsid w:val="004A726E"/>
    <w:rsid w:val="004D1708"/>
    <w:rsid w:val="004E0C24"/>
    <w:rsid w:val="004E3CDA"/>
    <w:rsid w:val="004E52C2"/>
    <w:rsid w:val="004F4B4D"/>
    <w:rsid w:val="00501CBB"/>
    <w:rsid w:val="0050216D"/>
    <w:rsid w:val="00503D7E"/>
    <w:rsid w:val="0050778F"/>
    <w:rsid w:val="00527243"/>
    <w:rsid w:val="00527C11"/>
    <w:rsid w:val="00535F31"/>
    <w:rsid w:val="005479D5"/>
    <w:rsid w:val="00566388"/>
    <w:rsid w:val="00567DE0"/>
    <w:rsid w:val="00571CEE"/>
    <w:rsid w:val="00574D64"/>
    <w:rsid w:val="005840C1"/>
    <w:rsid w:val="0059045D"/>
    <w:rsid w:val="00591365"/>
    <w:rsid w:val="005A0C23"/>
    <w:rsid w:val="005B31E4"/>
    <w:rsid w:val="005B7D37"/>
    <w:rsid w:val="005C08CF"/>
    <w:rsid w:val="006034F6"/>
    <w:rsid w:val="00607874"/>
    <w:rsid w:val="00607E77"/>
    <w:rsid w:val="006127F9"/>
    <w:rsid w:val="00617446"/>
    <w:rsid w:val="00617BB3"/>
    <w:rsid w:val="00645CDD"/>
    <w:rsid w:val="006523B2"/>
    <w:rsid w:val="006763F9"/>
    <w:rsid w:val="006823A7"/>
    <w:rsid w:val="00687EE8"/>
    <w:rsid w:val="0069344B"/>
    <w:rsid w:val="006942E1"/>
    <w:rsid w:val="006A6ACD"/>
    <w:rsid w:val="006B20EC"/>
    <w:rsid w:val="006B7E95"/>
    <w:rsid w:val="0070347F"/>
    <w:rsid w:val="0070678E"/>
    <w:rsid w:val="00711343"/>
    <w:rsid w:val="0071375F"/>
    <w:rsid w:val="007465E6"/>
    <w:rsid w:val="00761694"/>
    <w:rsid w:val="0076698D"/>
    <w:rsid w:val="007673A8"/>
    <w:rsid w:val="00775D95"/>
    <w:rsid w:val="00814038"/>
    <w:rsid w:val="008172C2"/>
    <w:rsid w:val="00831C11"/>
    <w:rsid w:val="008336A5"/>
    <w:rsid w:val="00837857"/>
    <w:rsid w:val="00840E6A"/>
    <w:rsid w:val="0085035B"/>
    <w:rsid w:val="0085614A"/>
    <w:rsid w:val="008629EB"/>
    <w:rsid w:val="008744CC"/>
    <w:rsid w:val="008818ED"/>
    <w:rsid w:val="0088325F"/>
    <w:rsid w:val="008A59B3"/>
    <w:rsid w:val="008A60B4"/>
    <w:rsid w:val="008B3C31"/>
    <w:rsid w:val="008B64FE"/>
    <w:rsid w:val="008C0CEC"/>
    <w:rsid w:val="008C7A3D"/>
    <w:rsid w:val="008D5615"/>
    <w:rsid w:val="008D5F00"/>
    <w:rsid w:val="008D65B9"/>
    <w:rsid w:val="008E1E28"/>
    <w:rsid w:val="00923FFE"/>
    <w:rsid w:val="00932624"/>
    <w:rsid w:val="00935BF7"/>
    <w:rsid w:val="00942E81"/>
    <w:rsid w:val="0095442C"/>
    <w:rsid w:val="00955911"/>
    <w:rsid w:val="00957124"/>
    <w:rsid w:val="00970BBC"/>
    <w:rsid w:val="00983942"/>
    <w:rsid w:val="00996A22"/>
    <w:rsid w:val="009A5BD5"/>
    <w:rsid w:val="009B7006"/>
    <w:rsid w:val="009C37E0"/>
    <w:rsid w:val="009D3CB4"/>
    <w:rsid w:val="009E41F4"/>
    <w:rsid w:val="009F5E64"/>
    <w:rsid w:val="00A120C9"/>
    <w:rsid w:val="00A12EC8"/>
    <w:rsid w:val="00A14B66"/>
    <w:rsid w:val="00A521FB"/>
    <w:rsid w:val="00A63342"/>
    <w:rsid w:val="00A65CF7"/>
    <w:rsid w:val="00A7039B"/>
    <w:rsid w:val="00A81AB4"/>
    <w:rsid w:val="00A851DA"/>
    <w:rsid w:val="00A91745"/>
    <w:rsid w:val="00AA5777"/>
    <w:rsid w:val="00AC7D5B"/>
    <w:rsid w:val="00AE0EBF"/>
    <w:rsid w:val="00AE1481"/>
    <w:rsid w:val="00AE5F61"/>
    <w:rsid w:val="00AF3A4D"/>
    <w:rsid w:val="00B0415E"/>
    <w:rsid w:val="00B04678"/>
    <w:rsid w:val="00B05EA6"/>
    <w:rsid w:val="00B33303"/>
    <w:rsid w:val="00B43915"/>
    <w:rsid w:val="00B462BD"/>
    <w:rsid w:val="00B5622C"/>
    <w:rsid w:val="00B70BE8"/>
    <w:rsid w:val="00BA6D41"/>
    <w:rsid w:val="00BC3DA6"/>
    <w:rsid w:val="00BC46DF"/>
    <w:rsid w:val="00BD3292"/>
    <w:rsid w:val="00BF75DD"/>
    <w:rsid w:val="00C020E4"/>
    <w:rsid w:val="00C03577"/>
    <w:rsid w:val="00C16B6C"/>
    <w:rsid w:val="00C3065E"/>
    <w:rsid w:val="00C36346"/>
    <w:rsid w:val="00C400CA"/>
    <w:rsid w:val="00C53029"/>
    <w:rsid w:val="00C65FEA"/>
    <w:rsid w:val="00C77FCC"/>
    <w:rsid w:val="00C80AAD"/>
    <w:rsid w:val="00CA0AC2"/>
    <w:rsid w:val="00CA7DA3"/>
    <w:rsid w:val="00CB09ED"/>
    <w:rsid w:val="00CB4D0A"/>
    <w:rsid w:val="00CC2FB3"/>
    <w:rsid w:val="00CC575A"/>
    <w:rsid w:val="00CF123B"/>
    <w:rsid w:val="00D02F19"/>
    <w:rsid w:val="00D030A0"/>
    <w:rsid w:val="00D039AC"/>
    <w:rsid w:val="00D0664C"/>
    <w:rsid w:val="00D305E0"/>
    <w:rsid w:val="00D31A1B"/>
    <w:rsid w:val="00D3549C"/>
    <w:rsid w:val="00D427DE"/>
    <w:rsid w:val="00D44302"/>
    <w:rsid w:val="00D5587D"/>
    <w:rsid w:val="00D707CC"/>
    <w:rsid w:val="00D821FE"/>
    <w:rsid w:val="00D9680A"/>
    <w:rsid w:val="00DB0793"/>
    <w:rsid w:val="00DB5C5C"/>
    <w:rsid w:val="00DC18B8"/>
    <w:rsid w:val="00DE5F6B"/>
    <w:rsid w:val="00E00821"/>
    <w:rsid w:val="00E04DB4"/>
    <w:rsid w:val="00E10AFB"/>
    <w:rsid w:val="00E1665E"/>
    <w:rsid w:val="00E30679"/>
    <w:rsid w:val="00E33377"/>
    <w:rsid w:val="00E4597D"/>
    <w:rsid w:val="00E54832"/>
    <w:rsid w:val="00E56A90"/>
    <w:rsid w:val="00E62D93"/>
    <w:rsid w:val="00E641CC"/>
    <w:rsid w:val="00E66D25"/>
    <w:rsid w:val="00E670B6"/>
    <w:rsid w:val="00E91256"/>
    <w:rsid w:val="00EA19B8"/>
    <w:rsid w:val="00EA30AB"/>
    <w:rsid w:val="00EB3925"/>
    <w:rsid w:val="00EC0478"/>
    <w:rsid w:val="00ED2FAE"/>
    <w:rsid w:val="00F0196D"/>
    <w:rsid w:val="00F56FA5"/>
    <w:rsid w:val="00F66879"/>
    <w:rsid w:val="00F66C52"/>
    <w:rsid w:val="00F703E1"/>
    <w:rsid w:val="00F80977"/>
    <w:rsid w:val="00F85B32"/>
    <w:rsid w:val="00F96EB3"/>
    <w:rsid w:val="00FC3C90"/>
    <w:rsid w:val="00FE45E2"/>
    <w:rsid w:val="00FE77C4"/>
    <w:rsid w:val="00FF1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4D0A"/>
  </w:style>
  <w:style w:type="paragraph" w:styleId="Pieddepage">
    <w:name w:val="footer"/>
    <w:basedOn w:val="Normal"/>
    <w:link w:val="PieddepageC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A521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641A5-8ED7-4973-B1D8-0B3897F9D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3</Pages>
  <Words>502</Words>
  <Characters>2764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TanWassedo</cp:lastModifiedBy>
  <cp:revision>310</cp:revision>
  <dcterms:created xsi:type="dcterms:W3CDTF">2015-01-26T12:24:00Z</dcterms:created>
  <dcterms:modified xsi:type="dcterms:W3CDTF">2015-11-10T19:40:00Z</dcterms:modified>
</cp:coreProperties>
</file>