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3A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42B" w:rsidP="009701CC">
            <w:r>
              <w:t>Unit Six</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D27D55" w:rsidRDefault="00D27D55" w:rsidP="00D27D55">
            <w:pPr>
              <w:autoSpaceDE w:val="0"/>
              <w:autoSpaceDN w:val="0"/>
              <w:adjustRightInd w:val="0"/>
              <w:rPr>
                <w:rFonts w:cs="Calibri"/>
              </w:rPr>
            </w:pPr>
          </w:p>
          <w:p w:rsidR="00E8242B" w:rsidRDefault="00E8242B" w:rsidP="00E8242B">
            <w:pPr>
              <w:autoSpaceDE w:val="0"/>
              <w:autoSpaceDN w:val="0"/>
              <w:adjustRightInd w:val="0"/>
              <w:rPr>
                <w:rFonts w:ascii="Calibri" w:hAnsi="Calibri" w:cs="Calibri"/>
                <w:sz w:val="24"/>
                <w:szCs w:val="24"/>
              </w:rPr>
            </w:pPr>
            <w:r>
              <w:rPr>
                <w:rFonts w:ascii="Calibri" w:hAnsi="Calibri" w:cs="Calibri"/>
                <w:sz w:val="24"/>
                <w:szCs w:val="24"/>
              </w:rPr>
              <w:t xml:space="preserve">Give short answers </w:t>
            </w:r>
            <w:r>
              <w:rPr>
                <w:rFonts w:ascii="Calibri" w:hAnsi="Calibri" w:cs="Calibri"/>
                <w:sz w:val="24"/>
                <w:szCs w:val="24"/>
              </w:rPr>
              <w:t>to the following Questions:</w:t>
            </w:r>
          </w:p>
          <w:p w:rsidR="00E8242B" w:rsidRPr="00E8242B" w:rsidRDefault="00E8242B" w:rsidP="00E8242B">
            <w:pPr>
              <w:pStyle w:val="ListParagraph"/>
              <w:numPr>
                <w:ilvl w:val="0"/>
                <w:numId w:val="9"/>
              </w:numPr>
              <w:autoSpaceDE w:val="0"/>
              <w:autoSpaceDN w:val="0"/>
              <w:adjustRightInd w:val="0"/>
              <w:rPr>
                <w:rFonts w:cs="Calibri"/>
                <w:sz w:val="24"/>
                <w:szCs w:val="24"/>
              </w:rPr>
            </w:pPr>
            <w:r w:rsidRPr="00E8242B">
              <w:rPr>
                <w:rFonts w:cs="Calibri"/>
                <w:sz w:val="24"/>
                <w:szCs w:val="24"/>
              </w:rPr>
              <w:t>What do you understand by equipment planning '?</w:t>
            </w:r>
          </w:p>
          <w:p w:rsidR="00714F01" w:rsidRDefault="00714F01" w:rsidP="00714F01">
            <w:pPr>
              <w:pStyle w:val="ListParagraph"/>
              <w:autoSpaceDE w:val="0"/>
              <w:autoSpaceDN w:val="0"/>
              <w:adjustRightInd w:val="0"/>
              <w:ind w:left="1080"/>
              <w:rPr>
                <w:rFonts w:cs="Calibri"/>
                <w:sz w:val="24"/>
                <w:szCs w:val="24"/>
              </w:rPr>
            </w:pPr>
            <w:r>
              <w:rPr>
                <w:rFonts w:cs="Calibri"/>
                <w:sz w:val="24"/>
                <w:szCs w:val="24"/>
              </w:rPr>
              <w:t>Equipment planning is a stage within any construction project which involves researching and deciding what equipment is important for the team to use.</w:t>
            </w:r>
          </w:p>
          <w:p w:rsidR="00714F01" w:rsidRDefault="00714F01" w:rsidP="00714F01">
            <w:pPr>
              <w:pStyle w:val="ListParagraph"/>
              <w:autoSpaceDE w:val="0"/>
              <w:autoSpaceDN w:val="0"/>
              <w:adjustRightInd w:val="0"/>
              <w:ind w:left="1080"/>
              <w:rPr>
                <w:rFonts w:cs="Calibri"/>
                <w:sz w:val="24"/>
                <w:szCs w:val="24"/>
              </w:rPr>
            </w:pPr>
            <w:r>
              <w:rPr>
                <w:rFonts w:cs="Calibri"/>
                <w:sz w:val="24"/>
                <w:szCs w:val="24"/>
              </w:rPr>
              <w:t>This could vary from one project to another as a construction site is never exactly the same as the next one in terms of locations, soil, climate, traffic and other potential factors such as length of time for completion.</w:t>
            </w:r>
          </w:p>
          <w:p w:rsidR="00714F01" w:rsidRDefault="00714F01" w:rsidP="00714F01">
            <w:pPr>
              <w:pStyle w:val="ListParagraph"/>
              <w:autoSpaceDE w:val="0"/>
              <w:autoSpaceDN w:val="0"/>
              <w:adjustRightInd w:val="0"/>
              <w:ind w:left="1080"/>
              <w:rPr>
                <w:rFonts w:cs="Calibri"/>
                <w:sz w:val="24"/>
                <w:szCs w:val="24"/>
              </w:rPr>
            </w:pPr>
            <w:r>
              <w:rPr>
                <w:rFonts w:cs="Calibri"/>
                <w:sz w:val="24"/>
                <w:szCs w:val="24"/>
              </w:rPr>
              <w:t>For example, to build a loft in a particular house, scaffolding would need to be raised, there could also be a need to fit a pulley system. Different types of pulleys can be obtained in the market. Manual or motorized ones could contribute differently in terms of productivity and costs.</w:t>
            </w:r>
          </w:p>
          <w:p w:rsidR="008F610A" w:rsidRDefault="008F610A" w:rsidP="00714F01">
            <w:pPr>
              <w:pStyle w:val="ListParagraph"/>
              <w:autoSpaceDE w:val="0"/>
              <w:autoSpaceDN w:val="0"/>
              <w:adjustRightInd w:val="0"/>
              <w:ind w:left="1080"/>
              <w:rPr>
                <w:rFonts w:cs="Calibri"/>
                <w:sz w:val="24"/>
                <w:szCs w:val="24"/>
              </w:rPr>
            </w:pPr>
            <w:r>
              <w:rPr>
                <w:rFonts w:cs="Calibri"/>
                <w:sz w:val="24"/>
                <w:szCs w:val="24"/>
              </w:rPr>
              <w:t>Another example is for example when digging a foundation, there are choices to use a mini digger or a larger digger. This is dependent on how large the site is and also on how cost effective each digger for the project.</w:t>
            </w:r>
          </w:p>
          <w:p w:rsidR="00714F01" w:rsidRPr="00714F01" w:rsidRDefault="00714F01" w:rsidP="00714F01">
            <w:pPr>
              <w:pStyle w:val="ListParagraph"/>
              <w:autoSpaceDE w:val="0"/>
              <w:autoSpaceDN w:val="0"/>
              <w:adjustRightInd w:val="0"/>
              <w:ind w:left="1080"/>
              <w:rPr>
                <w:rFonts w:cs="Calibri"/>
                <w:sz w:val="24"/>
                <w:szCs w:val="24"/>
              </w:rPr>
            </w:pPr>
          </w:p>
          <w:p w:rsidR="00E8242B" w:rsidRDefault="00E8242B" w:rsidP="00E8242B">
            <w:pPr>
              <w:pStyle w:val="ListParagraph"/>
              <w:numPr>
                <w:ilvl w:val="0"/>
                <w:numId w:val="9"/>
              </w:numPr>
              <w:autoSpaceDE w:val="0"/>
              <w:autoSpaceDN w:val="0"/>
              <w:adjustRightInd w:val="0"/>
              <w:rPr>
                <w:rFonts w:cs="Calibri"/>
                <w:sz w:val="24"/>
                <w:szCs w:val="24"/>
              </w:rPr>
            </w:pPr>
            <w:r w:rsidRPr="00E8242B">
              <w:rPr>
                <w:rFonts w:cs="Calibri"/>
                <w:sz w:val="24"/>
                <w:szCs w:val="24"/>
              </w:rPr>
              <w:t>What is the primary requirement of scheduling any project?</w:t>
            </w:r>
          </w:p>
          <w:p w:rsidR="00716424" w:rsidRPr="00E8242B" w:rsidRDefault="00716424" w:rsidP="00716424">
            <w:pPr>
              <w:pStyle w:val="ListParagraph"/>
              <w:autoSpaceDE w:val="0"/>
              <w:autoSpaceDN w:val="0"/>
              <w:adjustRightInd w:val="0"/>
              <w:ind w:left="1080"/>
              <w:rPr>
                <w:rFonts w:cs="Calibri"/>
                <w:sz w:val="24"/>
                <w:szCs w:val="24"/>
              </w:rPr>
            </w:pPr>
            <w:r>
              <w:rPr>
                <w:rFonts w:cs="Calibri"/>
                <w:sz w:val="24"/>
                <w:szCs w:val="24"/>
              </w:rPr>
              <w:t>Primary requirement of scheduling any project is an operational plan of action. This means coming up the list of objectives and how these objectives would and could be achieved. Each objective would create tasks, each task would then be described in simple language and then allocated a plan of which equipment to use where appropriate.</w:t>
            </w:r>
          </w:p>
          <w:p w:rsidR="00E8242B" w:rsidRPr="00716424" w:rsidRDefault="00E8242B" w:rsidP="00716424">
            <w:pPr>
              <w:autoSpaceDE w:val="0"/>
              <w:autoSpaceDN w:val="0"/>
              <w:adjustRightInd w:val="0"/>
              <w:rPr>
                <w:rFonts w:cs="Calibri"/>
                <w:sz w:val="24"/>
                <w:szCs w:val="24"/>
              </w:rPr>
            </w:pPr>
          </w:p>
          <w:p w:rsidR="00E8242B" w:rsidRPr="00E8242B" w:rsidRDefault="00E8242B" w:rsidP="00E8242B">
            <w:pPr>
              <w:pStyle w:val="ListParagraph"/>
              <w:numPr>
                <w:ilvl w:val="0"/>
                <w:numId w:val="9"/>
              </w:numPr>
              <w:autoSpaceDE w:val="0"/>
              <w:autoSpaceDN w:val="0"/>
              <w:adjustRightInd w:val="0"/>
              <w:rPr>
                <w:rFonts w:cs="Calibri"/>
                <w:sz w:val="24"/>
                <w:szCs w:val="24"/>
              </w:rPr>
            </w:pPr>
            <w:r w:rsidRPr="00E8242B">
              <w:rPr>
                <w:rFonts w:cs="Calibri"/>
                <w:sz w:val="24"/>
                <w:szCs w:val="24"/>
              </w:rPr>
              <w:t>What are the hire-purchase options available to a contractor?</w:t>
            </w:r>
          </w:p>
          <w:p w:rsidR="00E8242B" w:rsidRDefault="00276D56" w:rsidP="00E8242B">
            <w:pPr>
              <w:pStyle w:val="ListParagraph"/>
              <w:autoSpaceDE w:val="0"/>
              <w:autoSpaceDN w:val="0"/>
              <w:adjustRightInd w:val="0"/>
              <w:ind w:left="1080"/>
              <w:rPr>
                <w:rFonts w:cs="Calibri"/>
                <w:sz w:val="24"/>
                <w:szCs w:val="24"/>
              </w:rPr>
            </w:pPr>
            <w:r>
              <w:rPr>
                <w:rFonts w:cs="Calibri"/>
                <w:sz w:val="24"/>
                <w:szCs w:val="24"/>
              </w:rPr>
              <w:t>The hire-purchase options available are usually:</w:t>
            </w:r>
          </w:p>
          <w:p w:rsidR="00276D56" w:rsidRDefault="00276D56" w:rsidP="00276D56">
            <w:pPr>
              <w:pStyle w:val="ListParagraph"/>
              <w:numPr>
                <w:ilvl w:val="0"/>
                <w:numId w:val="10"/>
              </w:numPr>
              <w:autoSpaceDE w:val="0"/>
              <w:autoSpaceDN w:val="0"/>
              <w:adjustRightInd w:val="0"/>
              <w:rPr>
                <w:rFonts w:cs="Calibri"/>
                <w:sz w:val="24"/>
                <w:szCs w:val="24"/>
              </w:rPr>
            </w:pPr>
            <w:r>
              <w:rPr>
                <w:rFonts w:cs="Calibri"/>
                <w:sz w:val="24"/>
                <w:szCs w:val="24"/>
              </w:rPr>
              <w:t>To buy the equipment outright</w:t>
            </w:r>
          </w:p>
          <w:p w:rsidR="00276D56" w:rsidRDefault="00276D56" w:rsidP="00276D56">
            <w:pPr>
              <w:pStyle w:val="ListParagraph"/>
              <w:numPr>
                <w:ilvl w:val="0"/>
                <w:numId w:val="10"/>
              </w:numPr>
              <w:autoSpaceDE w:val="0"/>
              <w:autoSpaceDN w:val="0"/>
              <w:adjustRightInd w:val="0"/>
              <w:rPr>
                <w:rFonts w:cs="Calibri"/>
                <w:sz w:val="24"/>
                <w:szCs w:val="24"/>
              </w:rPr>
            </w:pPr>
            <w:r>
              <w:rPr>
                <w:rFonts w:cs="Calibri"/>
                <w:sz w:val="24"/>
                <w:szCs w:val="24"/>
              </w:rPr>
              <w:t>To rent the equipment with a possibility to buy it at the end of the rental agreement</w:t>
            </w:r>
          </w:p>
          <w:p w:rsidR="00276D56" w:rsidRDefault="00276D56" w:rsidP="00276D56">
            <w:pPr>
              <w:pStyle w:val="ListParagraph"/>
              <w:numPr>
                <w:ilvl w:val="0"/>
                <w:numId w:val="10"/>
              </w:numPr>
              <w:autoSpaceDE w:val="0"/>
              <w:autoSpaceDN w:val="0"/>
              <w:adjustRightInd w:val="0"/>
              <w:rPr>
                <w:rFonts w:cs="Calibri"/>
                <w:sz w:val="24"/>
                <w:szCs w:val="24"/>
              </w:rPr>
            </w:pPr>
            <w:r>
              <w:rPr>
                <w:rFonts w:cs="Calibri"/>
                <w:sz w:val="24"/>
                <w:szCs w:val="24"/>
              </w:rPr>
              <w:t>To simply rent the equipment without any obligation or option to buy at the end of the rental</w:t>
            </w:r>
          </w:p>
          <w:p w:rsidR="00276D56" w:rsidRPr="00E8242B" w:rsidRDefault="00276D56" w:rsidP="00276D56">
            <w:pPr>
              <w:pStyle w:val="ListParagraph"/>
              <w:autoSpaceDE w:val="0"/>
              <w:autoSpaceDN w:val="0"/>
              <w:adjustRightInd w:val="0"/>
              <w:ind w:left="1440"/>
              <w:rPr>
                <w:rFonts w:cs="Calibri"/>
                <w:sz w:val="24"/>
                <w:szCs w:val="24"/>
              </w:rPr>
            </w:pPr>
          </w:p>
          <w:p w:rsidR="00E8242B" w:rsidRDefault="00E8242B" w:rsidP="00E8242B">
            <w:pPr>
              <w:pStyle w:val="ListParagraph"/>
              <w:numPr>
                <w:ilvl w:val="0"/>
                <w:numId w:val="9"/>
              </w:numPr>
              <w:autoSpaceDE w:val="0"/>
              <w:autoSpaceDN w:val="0"/>
              <w:adjustRightInd w:val="0"/>
              <w:rPr>
                <w:rFonts w:cs="Calibri"/>
                <w:sz w:val="24"/>
                <w:szCs w:val="24"/>
              </w:rPr>
            </w:pPr>
            <w:r w:rsidRPr="00E8242B">
              <w:rPr>
                <w:rFonts w:cs="Calibri"/>
                <w:sz w:val="24"/>
                <w:szCs w:val="24"/>
              </w:rPr>
              <w:t>Why is a proper plant layout important?</w:t>
            </w:r>
          </w:p>
          <w:p w:rsidR="00E8242B" w:rsidRPr="001C6352" w:rsidRDefault="00402484" w:rsidP="001C6352">
            <w:pPr>
              <w:pStyle w:val="ListParagraph"/>
              <w:autoSpaceDE w:val="0"/>
              <w:autoSpaceDN w:val="0"/>
              <w:adjustRightInd w:val="0"/>
              <w:ind w:left="1080"/>
              <w:rPr>
                <w:rFonts w:cs="Calibri"/>
                <w:sz w:val="24"/>
                <w:szCs w:val="24"/>
              </w:rPr>
            </w:pPr>
            <w:r>
              <w:rPr>
                <w:rFonts w:cs="Calibri"/>
                <w:sz w:val="24"/>
                <w:szCs w:val="24"/>
              </w:rPr>
              <w:t xml:space="preserve">A proper plant layout is important because it affects the result of a construction </w:t>
            </w:r>
            <w:r>
              <w:rPr>
                <w:rFonts w:cs="Calibri"/>
                <w:sz w:val="24"/>
                <w:szCs w:val="24"/>
              </w:rPr>
              <w:lastRenderedPageBreak/>
              <w:t xml:space="preserve">project. An inefficient layout would cause delays in performing tasks within the project and possible hazards to the workers as well. For example: </w:t>
            </w:r>
            <w:r w:rsidR="001C6352">
              <w:rPr>
                <w:rFonts w:cs="Calibri"/>
                <w:sz w:val="24"/>
                <w:szCs w:val="24"/>
              </w:rPr>
              <w:t>a site where a digger is to be used, it should have a proper way in or out and also space for the digger to perform its function. If say, the way in or out is actually blocked, it would cause delays unnecessarily. The site would be occupied by an equipment that may not be needed anymore by that stage.</w:t>
            </w:r>
          </w:p>
          <w:p w:rsidR="00E8242B" w:rsidRPr="00E8242B" w:rsidRDefault="00E8242B" w:rsidP="00E8242B">
            <w:pPr>
              <w:pStyle w:val="ListParagraph"/>
              <w:autoSpaceDE w:val="0"/>
              <w:autoSpaceDN w:val="0"/>
              <w:adjustRightInd w:val="0"/>
              <w:ind w:left="1080"/>
              <w:rPr>
                <w:rFonts w:cs="Calibri"/>
                <w:sz w:val="24"/>
                <w:szCs w:val="24"/>
              </w:rPr>
            </w:pPr>
          </w:p>
          <w:p w:rsidR="00E8242B" w:rsidRDefault="00E8242B" w:rsidP="00E8242B">
            <w:pPr>
              <w:pStyle w:val="ListParagraph"/>
              <w:numPr>
                <w:ilvl w:val="0"/>
                <w:numId w:val="9"/>
              </w:numPr>
              <w:autoSpaceDE w:val="0"/>
              <w:autoSpaceDN w:val="0"/>
              <w:adjustRightInd w:val="0"/>
              <w:rPr>
                <w:rFonts w:cs="Calibri"/>
                <w:sz w:val="24"/>
                <w:szCs w:val="24"/>
              </w:rPr>
            </w:pPr>
            <w:r w:rsidRPr="00E8242B">
              <w:rPr>
                <w:rFonts w:cs="Calibri"/>
                <w:sz w:val="24"/>
                <w:szCs w:val="24"/>
              </w:rPr>
              <w:t>What are the disadvantages of purchasing equipment as compared to renting it?</w:t>
            </w:r>
          </w:p>
          <w:p w:rsidR="00E1030F" w:rsidRPr="00E8242B" w:rsidRDefault="00E1030F" w:rsidP="00E1030F">
            <w:pPr>
              <w:pStyle w:val="ListParagraph"/>
              <w:autoSpaceDE w:val="0"/>
              <w:autoSpaceDN w:val="0"/>
              <w:adjustRightInd w:val="0"/>
              <w:ind w:left="1080"/>
              <w:rPr>
                <w:rFonts w:cs="Calibri"/>
                <w:sz w:val="24"/>
                <w:szCs w:val="24"/>
              </w:rPr>
            </w:pPr>
            <w:r>
              <w:rPr>
                <w:rFonts w:cs="Calibri"/>
                <w:sz w:val="24"/>
                <w:szCs w:val="24"/>
              </w:rPr>
              <w:t>The disadvantages of purchasing equipment would be things like the equipment could become obsolete with newer models coming up with better productivity rate. Also, one should consider about storing it</w:t>
            </w:r>
            <w:r w:rsidR="00321AD2">
              <w:rPr>
                <w:rFonts w:cs="Calibri"/>
                <w:sz w:val="24"/>
                <w:szCs w:val="24"/>
              </w:rPr>
              <w:t xml:space="preserve"> during idle times</w:t>
            </w:r>
            <w:r>
              <w:rPr>
                <w:rFonts w:cs="Calibri"/>
                <w:sz w:val="24"/>
                <w:szCs w:val="24"/>
              </w:rPr>
              <w:t xml:space="preserve"> and maintaining the equipment in top condition, so that it does not break down and work to its full capacity.</w:t>
            </w:r>
            <w:r w:rsidR="00A43058">
              <w:rPr>
                <w:rFonts w:cs="Calibri"/>
                <w:sz w:val="24"/>
                <w:szCs w:val="24"/>
              </w:rPr>
              <w:t xml:space="preserve"> One would also need different equipment as projects grow and different sites may require different considerations which equipment is suitable.</w:t>
            </w:r>
          </w:p>
          <w:p w:rsidR="00E8242B" w:rsidRPr="00E8242B" w:rsidRDefault="00E8242B" w:rsidP="00E8242B">
            <w:pPr>
              <w:pStyle w:val="ListParagraph"/>
              <w:autoSpaceDE w:val="0"/>
              <w:autoSpaceDN w:val="0"/>
              <w:adjustRightInd w:val="0"/>
              <w:ind w:left="1080"/>
              <w:rPr>
                <w:rFonts w:cs="Calibri"/>
                <w:sz w:val="24"/>
                <w:szCs w:val="24"/>
              </w:rPr>
            </w:pPr>
          </w:p>
          <w:p w:rsidR="00E8242B" w:rsidRDefault="00E8242B" w:rsidP="00E8242B">
            <w:pPr>
              <w:autoSpaceDE w:val="0"/>
              <w:autoSpaceDN w:val="0"/>
              <w:adjustRightInd w:val="0"/>
              <w:rPr>
                <w:rFonts w:ascii="Calibri" w:hAnsi="Calibri" w:cs="Calibri"/>
                <w:sz w:val="24"/>
                <w:szCs w:val="24"/>
              </w:rPr>
            </w:pPr>
            <w:r>
              <w:rPr>
                <w:rFonts w:ascii="Calibri" w:hAnsi="Calibri" w:cs="Calibri"/>
                <w:sz w:val="24"/>
                <w:szCs w:val="24"/>
              </w:rPr>
              <w:t>2. What factors affect the cost of the owning and operating construction equipment? (5)</w:t>
            </w:r>
          </w:p>
          <w:p w:rsidR="00DB5FE7" w:rsidRDefault="00AD1235" w:rsidP="00E8242B">
            <w:pPr>
              <w:autoSpaceDE w:val="0"/>
              <w:autoSpaceDN w:val="0"/>
              <w:adjustRightInd w:val="0"/>
              <w:rPr>
                <w:rFonts w:ascii="Calibri" w:hAnsi="Calibri" w:cs="Calibri"/>
                <w:sz w:val="24"/>
                <w:szCs w:val="24"/>
              </w:rPr>
            </w:pPr>
            <w:r>
              <w:rPr>
                <w:rFonts w:ascii="Calibri" w:hAnsi="Calibri" w:cs="Calibri"/>
                <w:sz w:val="24"/>
                <w:szCs w:val="24"/>
              </w:rPr>
              <w:t>The different factors that could affect the cost of owning and operating would be the cost to buy the equipment, the difficulty in performing the jobs, the length of time required for the work, the length of time to use the equipment, the maintenance and storage cost of the equipment by the owner and the resale value of the equipment, if any.</w:t>
            </w:r>
          </w:p>
          <w:p w:rsidR="00DB5FE7" w:rsidRDefault="00DB5FE7" w:rsidP="00DB5FE7">
            <w:pPr>
              <w:autoSpaceDE w:val="0"/>
              <w:autoSpaceDN w:val="0"/>
              <w:adjustRightInd w:val="0"/>
              <w:rPr>
                <w:rFonts w:ascii="Calibri" w:hAnsi="Calibri" w:cs="Calibri"/>
                <w:sz w:val="24"/>
                <w:szCs w:val="24"/>
              </w:rPr>
            </w:pPr>
          </w:p>
          <w:p w:rsidR="00E8242B" w:rsidRDefault="00E8242B" w:rsidP="00E8242B">
            <w:pPr>
              <w:autoSpaceDE w:val="0"/>
              <w:autoSpaceDN w:val="0"/>
              <w:adjustRightInd w:val="0"/>
              <w:rPr>
                <w:rFonts w:ascii="Calibri" w:hAnsi="Calibri" w:cs="Calibri"/>
                <w:sz w:val="24"/>
                <w:szCs w:val="24"/>
              </w:rPr>
            </w:pPr>
            <w:r>
              <w:rPr>
                <w:rFonts w:ascii="Calibri" w:hAnsi="Calibri" w:cs="Calibri"/>
                <w:sz w:val="24"/>
                <w:szCs w:val="24"/>
              </w:rPr>
              <w:t>3. Discuss the conditions under which the equipment should be taken on rent under a</w:t>
            </w:r>
          </w:p>
          <w:p w:rsidR="00E8242B" w:rsidRDefault="00E8242B" w:rsidP="00E8242B">
            <w:pPr>
              <w:autoSpaceDE w:val="0"/>
              <w:autoSpaceDN w:val="0"/>
              <w:adjustRightInd w:val="0"/>
              <w:rPr>
                <w:rFonts w:ascii="Calibri" w:hAnsi="Calibri" w:cs="Calibri"/>
                <w:sz w:val="24"/>
                <w:szCs w:val="24"/>
              </w:rPr>
            </w:pPr>
            <w:r>
              <w:rPr>
                <w:rFonts w:ascii="Calibri" w:hAnsi="Calibri" w:cs="Calibri"/>
                <w:sz w:val="24"/>
                <w:szCs w:val="24"/>
              </w:rPr>
              <w:t>lease agreement?</w:t>
            </w:r>
          </w:p>
          <w:p w:rsidR="006F6BFE" w:rsidRDefault="00884CDF" w:rsidP="00E8242B">
            <w:pPr>
              <w:autoSpaceDE w:val="0"/>
              <w:autoSpaceDN w:val="0"/>
              <w:adjustRightInd w:val="0"/>
              <w:rPr>
                <w:rFonts w:ascii="Calibri" w:hAnsi="Calibri" w:cs="Calibri"/>
                <w:sz w:val="24"/>
                <w:szCs w:val="24"/>
              </w:rPr>
            </w:pPr>
            <w:r>
              <w:rPr>
                <w:rFonts w:ascii="Calibri" w:hAnsi="Calibri" w:cs="Calibri"/>
                <w:sz w:val="24"/>
                <w:szCs w:val="24"/>
              </w:rPr>
              <w:t>The decision or conditions under which the equipment should be taken on rent is really determined by how long would a contractor need that particular equipment. By how long, it means not just for one particular construction project, it is more about whether or not a contractor would need the equipment on multiple projects throughout multiple years, etc. If the usage for the equipment turns out to be rather low, then it is probably more appropriate to rent the equipment under a lease agreement. For example, a contractor only does one house extension project in five years, as his specific target is actually projects to construct lofts. It maybe only on one occasion he would need to use a digger for foundation, but more than one occasion that he would need scaffolding. So, the digger he could maybe rent it, but he may consider about purchasing a scaffolding unit.</w:t>
            </w:r>
            <w:bookmarkStart w:id="0" w:name="_GoBack"/>
            <w:bookmarkEnd w:id="0"/>
          </w:p>
          <w:p w:rsidR="006F6BFE" w:rsidRDefault="006F6BFE" w:rsidP="00E8242B">
            <w:pPr>
              <w:autoSpaceDE w:val="0"/>
              <w:autoSpaceDN w:val="0"/>
              <w:adjustRightInd w:val="0"/>
              <w:rPr>
                <w:rFonts w:cs="Calibri"/>
              </w:rPr>
            </w:pPr>
          </w:p>
          <w:p w:rsidR="00CD0C62" w:rsidRPr="009701CC" w:rsidRDefault="00CD0C62" w:rsidP="00E8242B">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6BFE" w:rsidP="00BA010D">
            <w:pPr>
              <w:rPr>
                <w:rFonts w:cs="Bliss-Regular"/>
                <w:color w:val="000000"/>
              </w:rPr>
            </w:pPr>
            <w:r>
              <w:rPr>
                <w:rFonts w:cs="Bliss-Regular"/>
                <w:color w:val="000000"/>
              </w:rPr>
              <w:t>23</w:t>
            </w:r>
            <w:r w:rsidR="00DF166D">
              <w:rPr>
                <w:rFonts w:cs="Bliss-Regular"/>
                <w:color w:val="000000"/>
              </w:rPr>
              <w:t xml:space="preserve"> </w:t>
            </w:r>
            <w:r w:rsidR="00BA010D">
              <w:rPr>
                <w:rFonts w:cs="Bliss-Regular"/>
                <w:color w:val="000000"/>
              </w:rPr>
              <w:t>December</w:t>
            </w:r>
            <w:r w:rsidR="002A6CBE">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3A5" w:rsidRDefault="007C53A5" w:rsidP="00CB4D0A">
      <w:pPr>
        <w:spacing w:after="0" w:line="240" w:lineRule="auto"/>
      </w:pPr>
      <w:r>
        <w:separator/>
      </w:r>
    </w:p>
  </w:endnote>
  <w:endnote w:type="continuationSeparator" w:id="0">
    <w:p w:rsidR="007C53A5" w:rsidRDefault="007C53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3A5" w:rsidRDefault="007C53A5" w:rsidP="00CB4D0A">
      <w:pPr>
        <w:spacing w:after="0" w:line="240" w:lineRule="auto"/>
      </w:pPr>
      <w:r>
        <w:separator/>
      </w:r>
    </w:p>
  </w:footnote>
  <w:footnote w:type="continuationSeparator" w:id="0">
    <w:p w:rsidR="007C53A5" w:rsidRDefault="007C53A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C5C60"/>
    <w:multiLevelType w:val="hybridMultilevel"/>
    <w:tmpl w:val="7826C9EA"/>
    <w:lvl w:ilvl="0" w:tplc="CCC8A60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EE7DE9"/>
    <w:multiLevelType w:val="hybridMultilevel"/>
    <w:tmpl w:val="27008A86"/>
    <w:lvl w:ilvl="0" w:tplc="1840B102">
      <w:start w:val="1"/>
      <w:numFmt w:val="decimal"/>
      <w:lvlText w:val="%1."/>
      <w:lvlJc w:val="left"/>
      <w:pPr>
        <w:ind w:left="720" w:hanging="360"/>
      </w:pPr>
      <w:rPr>
        <w:rFonts w:ascii="Calibri" w:hAnsi="Calibri" w:cs="Calibr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B5F7A79"/>
    <w:multiLevelType w:val="hybridMultilevel"/>
    <w:tmpl w:val="37BCA8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AA3B04"/>
    <w:multiLevelType w:val="hybridMultilevel"/>
    <w:tmpl w:val="09DECCAA"/>
    <w:lvl w:ilvl="0" w:tplc="C98EC7C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9B853BD"/>
    <w:multiLevelType w:val="hybridMultilevel"/>
    <w:tmpl w:val="34D67D34"/>
    <w:lvl w:ilvl="0" w:tplc="5A10A478">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AD75B5D"/>
    <w:multiLevelType w:val="hybridMultilevel"/>
    <w:tmpl w:val="82B01BDE"/>
    <w:lvl w:ilvl="0" w:tplc="840642D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E195E9F"/>
    <w:multiLevelType w:val="hybridMultilevel"/>
    <w:tmpl w:val="422AA3B2"/>
    <w:lvl w:ilvl="0" w:tplc="841CAB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E473B17"/>
    <w:multiLevelType w:val="hybridMultilevel"/>
    <w:tmpl w:val="58AE7EBC"/>
    <w:lvl w:ilvl="0" w:tplc="6052C4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467478"/>
    <w:multiLevelType w:val="hybridMultilevel"/>
    <w:tmpl w:val="5E50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4"/>
  </w:num>
  <w:num w:numId="3">
    <w:abstractNumId w:val="9"/>
  </w:num>
  <w:num w:numId="4">
    <w:abstractNumId w:val="1"/>
  </w:num>
  <w:num w:numId="5">
    <w:abstractNumId w:val="6"/>
  </w:num>
  <w:num w:numId="6">
    <w:abstractNumId w:val="2"/>
  </w:num>
  <w:num w:numId="7">
    <w:abstractNumId w:val="0"/>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636"/>
    <w:rsid w:val="00035CDD"/>
    <w:rsid w:val="00040083"/>
    <w:rsid w:val="00055992"/>
    <w:rsid w:val="0007206E"/>
    <w:rsid w:val="000820E8"/>
    <w:rsid w:val="00095B35"/>
    <w:rsid w:val="000B4D08"/>
    <w:rsid w:val="001175EE"/>
    <w:rsid w:val="00120134"/>
    <w:rsid w:val="00120D4F"/>
    <w:rsid w:val="00146A14"/>
    <w:rsid w:val="00157CF6"/>
    <w:rsid w:val="00182416"/>
    <w:rsid w:val="00187EB4"/>
    <w:rsid w:val="001C6352"/>
    <w:rsid w:val="001E5991"/>
    <w:rsid w:val="001F0481"/>
    <w:rsid w:val="0020451E"/>
    <w:rsid w:val="00206B9D"/>
    <w:rsid w:val="0023259C"/>
    <w:rsid w:val="00276D56"/>
    <w:rsid w:val="002A6CBE"/>
    <w:rsid w:val="002B0BD7"/>
    <w:rsid w:val="002B573D"/>
    <w:rsid w:val="002C5CB2"/>
    <w:rsid w:val="002C69B4"/>
    <w:rsid w:val="002F779F"/>
    <w:rsid w:val="002F7D43"/>
    <w:rsid w:val="00321AD2"/>
    <w:rsid w:val="00371885"/>
    <w:rsid w:val="003E2B87"/>
    <w:rsid w:val="00402484"/>
    <w:rsid w:val="00405895"/>
    <w:rsid w:val="004058DF"/>
    <w:rsid w:val="0044408D"/>
    <w:rsid w:val="004471A8"/>
    <w:rsid w:val="00486F1A"/>
    <w:rsid w:val="00490CB9"/>
    <w:rsid w:val="004A2CE2"/>
    <w:rsid w:val="004A774F"/>
    <w:rsid w:val="004C561F"/>
    <w:rsid w:val="004E3CDA"/>
    <w:rsid w:val="004F4B4D"/>
    <w:rsid w:val="0050216D"/>
    <w:rsid w:val="00503D7E"/>
    <w:rsid w:val="0050778F"/>
    <w:rsid w:val="00515414"/>
    <w:rsid w:val="00535F31"/>
    <w:rsid w:val="00574D64"/>
    <w:rsid w:val="00591365"/>
    <w:rsid w:val="005B31E4"/>
    <w:rsid w:val="005F1296"/>
    <w:rsid w:val="006034F6"/>
    <w:rsid w:val="00607874"/>
    <w:rsid w:val="00607E77"/>
    <w:rsid w:val="00617BB3"/>
    <w:rsid w:val="00645CDD"/>
    <w:rsid w:val="00647510"/>
    <w:rsid w:val="00665205"/>
    <w:rsid w:val="006823A7"/>
    <w:rsid w:val="006C3255"/>
    <w:rsid w:val="006F5BCE"/>
    <w:rsid w:val="006F6BFE"/>
    <w:rsid w:val="0070347F"/>
    <w:rsid w:val="0070678E"/>
    <w:rsid w:val="00714F01"/>
    <w:rsid w:val="00716424"/>
    <w:rsid w:val="0074469F"/>
    <w:rsid w:val="007C53A5"/>
    <w:rsid w:val="007F4F72"/>
    <w:rsid w:val="00831C11"/>
    <w:rsid w:val="008444EE"/>
    <w:rsid w:val="00884CDF"/>
    <w:rsid w:val="008A3304"/>
    <w:rsid w:val="008A60B4"/>
    <w:rsid w:val="008B3C31"/>
    <w:rsid w:val="008B64FE"/>
    <w:rsid w:val="008F610A"/>
    <w:rsid w:val="008F6C2A"/>
    <w:rsid w:val="00935BF7"/>
    <w:rsid w:val="0095442C"/>
    <w:rsid w:val="00964E6D"/>
    <w:rsid w:val="009701CC"/>
    <w:rsid w:val="00980CE9"/>
    <w:rsid w:val="00983942"/>
    <w:rsid w:val="00996122"/>
    <w:rsid w:val="009C37E0"/>
    <w:rsid w:val="009F177B"/>
    <w:rsid w:val="009F3249"/>
    <w:rsid w:val="009F7444"/>
    <w:rsid w:val="00A14B66"/>
    <w:rsid w:val="00A43058"/>
    <w:rsid w:val="00A65CF7"/>
    <w:rsid w:val="00A725C8"/>
    <w:rsid w:val="00A851DA"/>
    <w:rsid w:val="00AA3C8D"/>
    <w:rsid w:val="00AC7D5B"/>
    <w:rsid w:val="00AD1235"/>
    <w:rsid w:val="00AE1481"/>
    <w:rsid w:val="00B028FF"/>
    <w:rsid w:val="00B0415E"/>
    <w:rsid w:val="00B04678"/>
    <w:rsid w:val="00B15B05"/>
    <w:rsid w:val="00B418B0"/>
    <w:rsid w:val="00B50E24"/>
    <w:rsid w:val="00B82EF2"/>
    <w:rsid w:val="00BA010D"/>
    <w:rsid w:val="00BB219F"/>
    <w:rsid w:val="00BC46DF"/>
    <w:rsid w:val="00C03577"/>
    <w:rsid w:val="00C22934"/>
    <w:rsid w:val="00C52F83"/>
    <w:rsid w:val="00C65FEA"/>
    <w:rsid w:val="00C92605"/>
    <w:rsid w:val="00C93A8F"/>
    <w:rsid w:val="00CA0AC2"/>
    <w:rsid w:val="00CB4D0A"/>
    <w:rsid w:val="00CB50E9"/>
    <w:rsid w:val="00CC2FB3"/>
    <w:rsid w:val="00CC575A"/>
    <w:rsid w:val="00CD0C62"/>
    <w:rsid w:val="00CE6665"/>
    <w:rsid w:val="00D0210E"/>
    <w:rsid w:val="00D039AC"/>
    <w:rsid w:val="00D27D55"/>
    <w:rsid w:val="00D427DE"/>
    <w:rsid w:val="00D5587D"/>
    <w:rsid w:val="00D707CC"/>
    <w:rsid w:val="00D81DFD"/>
    <w:rsid w:val="00D821FE"/>
    <w:rsid w:val="00DB0793"/>
    <w:rsid w:val="00DB5FE7"/>
    <w:rsid w:val="00DF166D"/>
    <w:rsid w:val="00E00821"/>
    <w:rsid w:val="00E04DB4"/>
    <w:rsid w:val="00E1030F"/>
    <w:rsid w:val="00E178CB"/>
    <w:rsid w:val="00E30679"/>
    <w:rsid w:val="00E322EE"/>
    <w:rsid w:val="00E36224"/>
    <w:rsid w:val="00E43CBB"/>
    <w:rsid w:val="00E4597D"/>
    <w:rsid w:val="00E54832"/>
    <w:rsid w:val="00E56A90"/>
    <w:rsid w:val="00E641CC"/>
    <w:rsid w:val="00E65523"/>
    <w:rsid w:val="00E8242B"/>
    <w:rsid w:val="00E970E6"/>
    <w:rsid w:val="00EA30AB"/>
    <w:rsid w:val="00EB3925"/>
    <w:rsid w:val="00EB7C0D"/>
    <w:rsid w:val="00F433DC"/>
    <w:rsid w:val="00FA52CC"/>
    <w:rsid w:val="00FE16C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331B-3B13-49F5-A6E9-5366328BD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b</cp:lastModifiedBy>
  <cp:revision>49</cp:revision>
  <dcterms:created xsi:type="dcterms:W3CDTF">2014-07-14T11:19:00Z</dcterms:created>
  <dcterms:modified xsi:type="dcterms:W3CDTF">2014-12-23T23:57:00Z</dcterms:modified>
</cp:coreProperties>
</file>