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D991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8D8BCB6" wp14:editId="2DCC91A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8D6CBC5" w14:textId="533E5ECB" w:rsidR="00607874" w:rsidRDefault="00C54D72" w:rsidP="00A851DA">
      <w:pPr>
        <w:rPr>
          <w:lang w:val="en-US"/>
        </w:rPr>
      </w:pPr>
      <w:r>
        <w:rPr>
          <w:noProof/>
          <w:lang w:val="en-US"/>
        </w:rPr>
        <mc:AlternateContent>
          <mc:Choice Requires="wps">
            <w:drawing>
              <wp:anchor distT="0" distB="0" distL="114300" distR="114300" simplePos="0" relativeHeight="251660288" behindDoc="0" locked="0" layoutInCell="1" allowOverlap="1" wp14:anchorId="1BFC46C7" wp14:editId="1C71C27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BA8B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25783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FC46C7"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441BA8B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25783B" w14:textId="77777777" w:rsidR="00405895" w:rsidRDefault="00405895"/>
                  </w:txbxContent>
                </v:textbox>
              </v:shape>
            </w:pict>
          </mc:Fallback>
        </mc:AlternateContent>
      </w:r>
    </w:p>
    <w:p w14:paraId="3353F1E6" w14:textId="77777777" w:rsidR="00607874" w:rsidRDefault="00607874" w:rsidP="00A851DA">
      <w:pPr>
        <w:rPr>
          <w:lang w:val="en-US"/>
        </w:rPr>
      </w:pPr>
    </w:p>
    <w:p w14:paraId="3673DA46" w14:textId="77777777" w:rsidR="00607874" w:rsidRDefault="00607874" w:rsidP="00A851DA">
      <w:pPr>
        <w:rPr>
          <w:lang w:val="en-US"/>
        </w:rPr>
      </w:pPr>
    </w:p>
    <w:p w14:paraId="1589817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DF93C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38FB3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09406C" w14:textId="77777777" w:rsidR="00A851DA" w:rsidRPr="00B0415E" w:rsidRDefault="00425CC1">
            <w:pPr>
              <w:pStyle w:val="Default"/>
              <w:rPr>
                <w:rFonts w:asciiTheme="minorHAnsi" w:hAnsiTheme="minorHAnsi"/>
              </w:rPr>
            </w:pPr>
            <w:r>
              <w:rPr>
                <w:rFonts w:asciiTheme="minorHAnsi" w:hAnsiTheme="minorHAnsi"/>
              </w:rPr>
              <w:t>Raymond Harrison</w:t>
            </w:r>
          </w:p>
        </w:tc>
      </w:tr>
      <w:tr w:rsidR="00A851DA" w:rsidRPr="00B0415E" w14:paraId="52346F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A0A4A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6D9879D" w14:textId="77777777" w:rsidR="00A851DA" w:rsidRPr="00B0415E" w:rsidRDefault="00425CC1">
            <w:pPr>
              <w:pStyle w:val="Default"/>
              <w:rPr>
                <w:rFonts w:asciiTheme="minorHAnsi" w:hAnsiTheme="minorHAnsi"/>
              </w:rPr>
            </w:pPr>
            <w:r>
              <w:rPr>
                <w:rFonts w:asciiTheme="minorHAnsi" w:hAnsiTheme="minorHAnsi"/>
              </w:rPr>
              <w:t>1582</w:t>
            </w:r>
          </w:p>
        </w:tc>
      </w:tr>
      <w:tr w:rsidR="00A851DA" w:rsidRPr="00B0415E" w14:paraId="013341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B67B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9BF5D9" w14:textId="77777777" w:rsidR="00A851DA" w:rsidRPr="00B0415E" w:rsidRDefault="00425CC1">
            <w:pPr>
              <w:pStyle w:val="Default"/>
              <w:rPr>
                <w:rFonts w:asciiTheme="minorHAnsi" w:hAnsiTheme="minorHAnsi"/>
              </w:rPr>
            </w:pPr>
            <w:r>
              <w:rPr>
                <w:rFonts w:asciiTheme="minorHAnsi" w:hAnsiTheme="minorHAnsi"/>
              </w:rPr>
              <w:t>Diploma in Project Management</w:t>
            </w:r>
          </w:p>
        </w:tc>
      </w:tr>
      <w:tr w:rsidR="00A851DA" w:rsidRPr="00B0415E" w14:paraId="4C5824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74EE8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EEE7053" w14:textId="77777777" w:rsidR="00A851DA" w:rsidRPr="00B0415E" w:rsidRDefault="00425CC1">
            <w:r>
              <w:t>4</w:t>
            </w:r>
          </w:p>
        </w:tc>
      </w:tr>
    </w:tbl>
    <w:p w14:paraId="6C8EDCE3" w14:textId="77777777" w:rsidR="00CC2FB3" w:rsidRDefault="00CC2FB3" w:rsidP="00A851DA">
      <w:pPr>
        <w:rPr>
          <w:b/>
          <w:lang w:val="en-US"/>
        </w:rPr>
      </w:pPr>
    </w:p>
    <w:p w14:paraId="3FBCE368" w14:textId="77777777" w:rsidR="00443E6F" w:rsidRDefault="00527C11" w:rsidP="00A851DA">
      <w:pPr>
        <w:rPr>
          <w:b/>
          <w:sz w:val="28"/>
          <w:lang w:val="en-US"/>
        </w:rPr>
      </w:pPr>
      <w:r w:rsidRPr="00443E6F">
        <w:rPr>
          <w:b/>
          <w:sz w:val="28"/>
          <w:lang w:val="en-US"/>
        </w:rPr>
        <w:t>Marking Criteria:</w:t>
      </w:r>
    </w:p>
    <w:p w14:paraId="4C6CD8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6C74B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36DE0CA" w14:textId="77777777" w:rsidTr="0035203D">
        <w:trPr>
          <w:trHeight w:val="25115"/>
        </w:trPr>
        <w:tc>
          <w:tcPr>
            <w:tcW w:w="9242" w:type="dxa"/>
          </w:tcPr>
          <w:p w14:paraId="269DE6D5" w14:textId="343D1CB7"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2AD4F66" w14:textId="77777777" w:rsidR="00CC2FB3" w:rsidRDefault="00CC2FB3" w:rsidP="00A851DA">
            <w:pPr>
              <w:rPr>
                <w:b/>
              </w:rPr>
            </w:pPr>
          </w:p>
          <w:p w14:paraId="1DCBC39D" w14:textId="77777777" w:rsidR="00CC2FB3" w:rsidRDefault="00CC2FB3" w:rsidP="00A851DA">
            <w:pPr>
              <w:rPr>
                <w:b/>
              </w:rPr>
            </w:pPr>
          </w:p>
          <w:p w14:paraId="2D1C236C" w14:textId="77777777" w:rsidR="00425CC1" w:rsidRPr="00425CC1" w:rsidRDefault="00425CC1" w:rsidP="00425CC1">
            <w:pPr>
              <w:widowControl w:val="0"/>
              <w:autoSpaceDE w:val="0"/>
              <w:autoSpaceDN w:val="0"/>
              <w:adjustRightInd w:val="0"/>
              <w:spacing w:after="240" w:line="380" w:lineRule="atLeast"/>
              <w:rPr>
                <w:rFonts w:ascii="MS Mincho" w:eastAsia="MS Mincho" w:hAnsi="MS Mincho" w:cs="MS Mincho"/>
                <w:color w:val="FF0000"/>
                <w:sz w:val="24"/>
                <w:szCs w:val="24"/>
              </w:rPr>
            </w:pPr>
            <w:r w:rsidRPr="00425CC1">
              <w:rPr>
                <w:rFonts w:ascii="Arial" w:hAnsi="Arial" w:cs="Arial"/>
                <w:color w:val="FF0000"/>
                <w:sz w:val="24"/>
                <w:szCs w:val="24"/>
              </w:rPr>
              <w:t>Q: 1: Multiple Choice Questions:</w:t>
            </w:r>
            <w:r w:rsidRPr="00425CC1">
              <w:rPr>
                <w:rFonts w:ascii="MS Mincho" w:eastAsia="MS Mincho" w:hAnsi="MS Mincho" w:cs="MS Mincho"/>
                <w:color w:val="FF0000"/>
                <w:sz w:val="24"/>
                <w:szCs w:val="24"/>
              </w:rPr>
              <w:t> </w:t>
            </w:r>
          </w:p>
          <w:p w14:paraId="2B87A15B" w14:textId="77777777" w:rsidR="00425CC1" w:rsidRPr="00425CC1" w:rsidRDefault="00425CC1" w:rsidP="00425CC1">
            <w:pPr>
              <w:widowControl w:val="0"/>
              <w:autoSpaceDE w:val="0"/>
              <w:autoSpaceDN w:val="0"/>
              <w:adjustRightInd w:val="0"/>
              <w:spacing w:after="240" w:line="380" w:lineRule="atLeast"/>
              <w:rPr>
                <w:rFonts w:ascii="Arial" w:hAnsi="Arial" w:cs="Arial"/>
                <w:color w:val="FF0000"/>
                <w:sz w:val="24"/>
                <w:szCs w:val="24"/>
              </w:rPr>
            </w:pPr>
            <w:r w:rsidRPr="00425CC1">
              <w:rPr>
                <w:rFonts w:ascii="Arial" w:hAnsi="Arial" w:cs="Arial"/>
                <w:color w:val="FF0000"/>
                <w:sz w:val="24"/>
                <w:szCs w:val="24"/>
              </w:rPr>
              <w:t xml:space="preserve">a. Of the following, which is not part of project scope management? </w:t>
            </w:r>
          </w:p>
          <w:p w14:paraId="0D45DF9A" w14:textId="77777777" w:rsidR="00425CC1" w:rsidRPr="003954D4" w:rsidRDefault="00425CC1" w:rsidP="00425CC1">
            <w:pPr>
              <w:widowControl w:val="0"/>
              <w:autoSpaceDE w:val="0"/>
              <w:autoSpaceDN w:val="0"/>
              <w:adjustRightInd w:val="0"/>
              <w:spacing w:after="240" w:line="380" w:lineRule="atLeast"/>
              <w:rPr>
                <w:rFonts w:ascii="Arial" w:hAnsi="Arial" w:cs="Arial"/>
                <w:color w:val="000000" w:themeColor="text1"/>
                <w:sz w:val="24"/>
                <w:szCs w:val="24"/>
              </w:rPr>
            </w:pPr>
            <w:r w:rsidRPr="003954D4">
              <w:rPr>
                <w:rFonts w:ascii="Arial" w:hAnsi="Arial" w:cs="Arial"/>
                <w:color w:val="000000" w:themeColor="text1"/>
                <w:sz w:val="24"/>
                <w:szCs w:val="24"/>
              </w:rPr>
              <w:t xml:space="preserve">iv. Initiation </w:t>
            </w:r>
          </w:p>
          <w:p w14:paraId="4C9FCB9F" w14:textId="77777777" w:rsidR="00425CC1" w:rsidRPr="00425CC1" w:rsidRDefault="00425CC1" w:rsidP="00425CC1">
            <w:pPr>
              <w:widowControl w:val="0"/>
              <w:autoSpaceDE w:val="0"/>
              <w:autoSpaceDN w:val="0"/>
              <w:adjustRightInd w:val="0"/>
              <w:spacing w:after="240" w:line="380" w:lineRule="atLeast"/>
              <w:rPr>
                <w:rFonts w:ascii="Arial" w:hAnsi="Arial" w:cs="Arial"/>
                <w:color w:val="FF0000"/>
                <w:sz w:val="24"/>
                <w:szCs w:val="24"/>
              </w:rPr>
            </w:pPr>
            <w:r w:rsidRPr="00425CC1">
              <w:rPr>
                <w:rFonts w:ascii="Arial" w:hAnsi="Arial" w:cs="Arial"/>
                <w:color w:val="FF0000"/>
                <w:sz w:val="24"/>
                <w:szCs w:val="24"/>
              </w:rPr>
              <w:t xml:space="preserve">b. You are a project manager for your organization. Sarah, a project manager in training, wants to know when the project manager is assigned to a project? Your answer should be: </w:t>
            </w:r>
          </w:p>
          <w:p w14:paraId="295360D7" w14:textId="77777777" w:rsidR="00425CC1" w:rsidRPr="000C6295" w:rsidRDefault="00425CC1" w:rsidP="000C6295">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color w:val="000000" w:themeColor="text1"/>
                <w:sz w:val="24"/>
                <w:szCs w:val="24"/>
              </w:rPr>
            </w:pPr>
            <w:r w:rsidRPr="000C6295">
              <w:rPr>
                <w:rFonts w:ascii="Arial" w:hAnsi="Arial" w:cs="Arial"/>
                <w:color w:val="000000" w:themeColor="text1"/>
                <w:sz w:val="24"/>
                <w:szCs w:val="24"/>
              </w:rPr>
              <w:t xml:space="preserve">During the initiation stage </w:t>
            </w:r>
            <w:r w:rsidRPr="000C6295">
              <w:rPr>
                <w:rFonts w:ascii="MS Mincho" w:eastAsia="MS Mincho" w:hAnsi="MS Mincho" w:cs="MS Mincho"/>
                <w:color w:val="000000" w:themeColor="text1"/>
                <w:sz w:val="24"/>
                <w:szCs w:val="24"/>
              </w:rPr>
              <w:t>  </w:t>
            </w:r>
          </w:p>
          <w:p w14:paraId="7EB6D5EB" w14:textId="77777777" w:rsidR="00425CC1" w:rsidRPr="00425CC1" w:rsidRDefault="00425CC1" w:rsidP="00425CC1">
            <w:pPr>
              <w:widowControl w:val="0"/>
              <w:tabs>
                <w:tab w:val="left" w:pos="220"/>
                <w:tab w:val="left" w:pos="720"/>
              </w:tabs>
              <w:autoSpaceDE w:val="0"/>
              <w:autoSpaceDN w:val="0"/>
              <w:adjustRightInd w:val="0"/>
              <w:spacing w:after="320" w:line="380" w:lineRule="atLeast"/>
              <w:rPr>
                <w:rFonts w:ascii="Arial" w:hAnsi="Arial" w:cs="Arial"/>
                <w:color w:val="FF0000"/>
                <w:sz w:val="24"/>
                <w:szCs w:val="24"/>
              </w:rPr>
            </w:pPr>
          </w:p>
          <w:p w14:paraId="473992F4" w14:textId="77777777" w:rsidR="00425CC1" w:rsidRPr="00DF74EF" w:rsidRDefault="00425CC1" w:rsidP="00DF74EF">
            <w:pPr>
              <w:widowControl w:val="0"/>
              <w:autoSpaceDE w:val="0"/>
              <w:autoSpaceDN w:val="0"/>
              <w:adjustRightInd w:val="0"/>
              <w:spacing w:after="240" w:line="380" w:lineRule="atLeast"/>
              <w:rPr>
                <w:rFonts w:ascii="Arial" w:hAnsi="Arial" w:cs="Arial"/>
                <w:color w:val="FF0000"/>
                <w:sz w:val="24"/>
                <w:szCs w:val="24"/>
              </w:rPr>
            </w:pPr>
            <w:r w:rsidRPr="00425CC1">
              <w:rPr>
                <w:rFonts w:ascii="Arial" w:hAnsi="Arial" w:cs="Arial"/>
                <w:color w:val="FF0000"/>
                <w:sz w:val="24"/>
                <w:szCs w:val="24"/>
              </w:rPr>
              <w:t xml:space="preserve">C. </w:t>
            </w:r>
            <w:r w:rsidRPr="00425CC1">
              <w:rPr>
                <w:rFonts w:ascii="Arial" w:hAnsi="Arial" w:cs="Arial"/>
                <w:color w:val="FF0000"/>
                <w:sz w:val="24"/>
                <w:szCs w:val="24"/>
              </w:rPr>
              <w:t xml:space="preserve">Which of the following best describes project scope? </w:t>
            </w:r>
          </w:p>
          <w:p w14:paraId="06C77AC7" w14:textId="77777777" w:rsidR="00425CC1" w:rsidRPr="00DF74EF" w:rsidRDefault="00425CC1" w:rsidP="00425CC1">
            <w:pPr>
              <w:widowControl w:val="0"/>
              <w:autoSpaceDE w:val="0"/>
              <w:autoSpaceDN w:val="0"/>
              <w:adjustRightInd w:val="0"/>
              <w:spacing w:after="240" w:line="380" w:lineRule="atLeast"/>
              <w:rPr>
                <w:rFonts w:ascii="MS Mincho" w:eastAsia="MS Mincho" w:hAnsi="MS Mincho" w:cs="MS Mincho"/>
                <w:color w:val="000000" w:themeColor="text1"/>
                <w:sz w:val="24"/>
                <w:szCs w:val="24"/>
              </w:rPr>
            </w:pPr>
            <w:r w:rsidRPr="00DF74EF">
              <w:rPr>
                <w:rFonts w:ascii="Arial" w:hAnsi="Arial" w:cs="Arial"/>
                <w:color w:val="000000" w:themeColor="text1"/>
                <w:sz w:val="24"/>
                <w:szCs w:val="24"/>
              </w:rPr>
              <w:t>III. The process of managing all of the required work—and only the required work—to complete the project;</w:t>
            </w:r>
            <w:r w:rsidRPr="00DF74EF">
              <w:rPr>
                <w:rFonts w:ascii="MS Mincho" w:eastAsia="MS Mincho" w:hAnsi="MS Mincho" w:cs="MS Mincho"/>
                <w:color w:val="000000" w:themeColor="text1"/>
                <w:sz w:val="24"/>
                <w:szCs w:val="24"/>
              </w:rPr>
              <w:t> </w:t>
            </w:r>
          </w:p>
          <w:p w14:paraId="2DBDD97E" w14:textId="77777777" w:rsidR="00CC2FB3" w:rsidRPr="00425CC1" w:rsidRDefault="00CC2FB3" w:rsidP="00A851DA">
            <w:pPr>
              <w:rPr>
                <w:b/>
                <w:color w:val="FF0000"/>
              </w:rPr>
            </w:pPr>
          </w:p>
          <w:p w14:paraId="674D8F43" w14:textId="77777777" w:rsidR="00CC2FB3" w:rsidRPr="00425CC1" w:rsidRDefault="00CC2FB3" w:rsidP="00A851DA">
            <w:pPr>
              <w:rPr>
                <w:b/>
                <w:color w:val="FF0000"/>
              </w:rPr>
            </w:pPr>
          </w:p>
          <w:p w14:paraId="257DEB09" w14:textId="77777777" w:rsidR="00CC2FB3" w:rsidRPr="00425CC1" w:rsidRDefault="00CC2FB3" w:rsidP="00A851DA">
            <w:pPr>
              <w:rPr>
                <w:b/>
                <w:color w:val="FF0000"/>
              </w:rPr>
            </w:pPr>
          </w:p>
          <w:p w14:paraId="6AAE8F1C" w14:textId="77777777" w:rsidR="00CC2FB3" w:rsidRPr="00425CC1" w:rsidRDefault="00CC2FB3" w:rsidP="00A851DA">
            <w:pPr>
              <w:rPr>
                <w:b/>
                <w:color w:val="FF0000"/>
              </w:rPr>
            </w:pPr>
          </w:p>
          <w:p w14:paraId="45B51304" w14:textId="77777777" w:rsidR="00425CC1" w:rsidRPr="00425CC1" w:rsidRDefault="00425CC1" w:rsidP="00425CC1">
            <w:pPr>
              <w:widowControl w:val="0"/>
              <w:autoSpaceDE w:val="0"/>
              <w:autoSpaceDN w:val="0"/>
              <w:adjustRightInd w:val="0"/>
              <w:spacing w:after="240" w:line="380" w:lineRule="atLeast"/>
              <w:rPr>
                <w:rFonts w:ascii="Arial" w:hAnsi="Arial" w:cs="Arial"/>
                <w:color w:val="FF0000"/>
                <w:sz w:val="24"/>
                <w:szCs w:val="24"/>
              </w:rPr>
            </w:pPr>
            <w:r w:rsidRPr="00425CC1">
              <w:rPr>
                <w:rFonts w:ascii="Arial" w:hAnsi="Arial" w:cs="Arial"/>
                <w:color w:val="FF0000"/>
                <w:sz w:val="24"/>
                <w:szCs w:val="24"/>
              </w:rPr>
              <w:t xml:space="preserve">2. Give Short answers for the following questions: </w:t>
            </w:r>
          </w:p>
          <w:p w14:paraId="4EA7653B" w14:textId="77777777" w:rsidR="000C6295" w:rsidRDefault="00425CC1" w:rsidP="000C6295">
            <w:pPr>
              <w:widowControl w:val="0"/>
              <w:tabs>
                <w:tab w:val="left" w:pos="220"/>
                <w:tab w:val="left" w:pos="720"/>
              </w:tabs>
              <w:autoSpaceDE w:val="0"/>
              <w:autoSpaceDN w:val="0"/>
              <w:adjustRightInd w:val="0"/>
              <w:spacing w:after="240" w:line="380" w:lineRule="atLeast"/>
              <w:rPr>
                <w:rFonts w:ascii="Times" w:hAnsi="Times" w:cs="Times"/>
                <w:sz w:val="24"/>
                <w:szCs w:val="24"/>
              </w:rPr>
            </w:pPr>
            <w:r w:rsidRPr="00425CC1">
              <w:rPr>
                <w:rFonts w:ascii="Arial" w:hAnsi="Arial" w:cs="Arial"/>
                <w:color w:val="FF0000"/>
                <w:sz w:val="24"/>
                <w:szCs w:val="24"/>
              </w:rPr>
              <w:t>I</w:t>
            </w:r>
            <w:r w:rsidRPr="000C6295">
              <w:rPr>
                <w:rFonts w:ascii="Arial" w:hAnsi="Arial" w:cs="Arial"/>
                <w:color w:val="FF0000"/>
                <w:sz w:val="24"/>
                <w:szCs w:val="24"/>
              </w:rPr>
              <w:t xml:space="preserve">. </w:t>
            </w:r>
            <w:r w:rsidRPr="000C6295">
              <w:rPr>
                <w:rFonts w:ascii="Arial" w:hAnsi="Arial" w:cs="Arial"/>
                <w:color w:val="FF0000"/>
                <w:sz w:val="24"/>
                <w:szCs w:val="24"/>
              </w:rPr>
              <w:t>What is a project scope?</w:t>
            </w:r>
            <w:r w:rsidRPr="000C6295">
              <w:rPr>
                <w:rFonts w:ascii="MS Mincho" w:eastAsia="MS Mincho" w:hAnsi="MS Mincho" w:cs="MS Mincho"/>
                <w:color w:val="FF0000"/>
                <w:sz w:val="24"/>
                <w:szCs w:val="24"/>
              </w:rPr>
              <w:t> </w:t>
            </w:r>
            <w:r w:rsidR="000C6295" w:rsidRPr="000C6295">
              <w:rPr>
                <w:rFonts w:ascii="Arial" w:eastAsia="MS Mincho" w:hAnsi="Arial" w:cs="Arial"/>
                <w:color w:val="FF0000"/>
                <w:sz w:val="24"/>
                <w:szCs w:val="24"/>
              </w:rPr>
              <w:br/>
            </w:r>
            <w:r w:rsidR="000C6295" w:rsidRPr="000C6295">
              <w:rPr>
                <w:rFonts w:ascii="Arial" w:hAnsi="Arial" w:cs="Arial"/>
                <w:sz w:val="24"/>
                <w:szCs w:val="24"/>
              </w:rPr>
              <w:t xml:space="preserve">project scope is a description of the work required to deliver the product of a project. The project scope defines what work will, and will not, be included in the project work. A project scope guides the project manager on decisions to add, change, or remove elements of the work of the project. </w:t>
            </w:r>
            <w:r w:rsidR="000C6295" w:rsidRPr="000C6295">
              <w:rPr>
                <w:rFonts w:ascii="MS Mincho" w:eastAsia="MS Mincho" w:hAnsi="MS Mincho" w:cs="MS Mincho"/>
                <w:sz w:val="24"/>
                <w:szCs w:val="24"/>
              </w:rPr>
              <w:t> </w:t>
            </w:r>
          </w:p>
          <w:p w14:paraId="06E36E0A" w14:textId="77777777" w:rsidR="000C6295" w:rsidRPr="000C6295" w:rsidRDefault="000C6295" w:rsidP="00425CC1">
            <w:pPr>
              <w:widowControl w:val="0"/>
              <w:autoSpaceDE w:val="0"/>
              <w:autoSpaceDN w:val="0"/>
              <w:adjustRightInd w:val="0"/>
              <w:spacing w:after="240" w:line="380" w:lineRule="atLeast"/>
              <w:rPr>
                <w:rFonts w:ascii="Arial" w:eastAsia="MS Mincho" w:hAnsi="Arial" w:cs="Arial"/>
                <w:color w:val="000000" w:themeColor="text1"/>
                <w:sz w:val="24"/>
                <w:szCs w:val="24"/>
              </w:rPr>
            </w:pPr>
          </w:p>
          <w:p w14:paraId="5E0134CC" w14:textId="77777777" w:rsidR="0035203D" w:rsidRDefault="00425CC1" w:rsidP="00425CC1">
            <w:pPr>
              <w:widowControl w:val="0"/>
              <w:autoSpaceDE w:val="0"/>
              <w:autoSpaceDN w:val="0"/>
              <w:adjustRightInd w:val="0"/>
              <w:spacing w:after="240" w:line="380" w:lineRule="atLeast"/>
              <w:rPr>
                <w:rFonts w:ascii="Arial" w:hAnsi="Arial" w:cs="Arial"/>
                <w:color w:val="000000" w:themeColor="text1"/>
                <w:sz w:val="24"/>
                <w:szCs w:val="24"/>
              </w:rPr>
            </w:pPr>
            <w:r w:rsidRPr="00425CC1">
              <w:rPr>
                <w:rFonts w:ascii="Arial" w:hAnsi="Arial" w:cs="Arial"/>
                <w:color w:val="FF0000"/>
                <w:sz w:val="24"/>
                <w:szCs w:val="24"/>
              </w:rPr>
              <w:t xml:space="preserve">II. </w:t>
            </w:r>
            <w:r w:rsidRPr="00425CC1">
              <w:rPr>
                <w:rFonts w:ascii="Arial" w:hAnsi="Arial" w:cs="Arial"/>
                <w:color w:val="FF0000"/>
                <w:sz w:val="24"/>
                <w:szCs w:val="24"/>
              </w:rPr>
              <w:t>What are the</w:t>
            </w:r>
            <w:r w:rsidRPr="00425CC1">
              <w:rPr>
                <w:rFonts w:ascii="Arial" w:hAnsi="Arial" w:cs="Arial"/>
                <w:color w:val="FF0000"/>
                <w:sz w:val="24"/>
                <w:szCs w:val="24"/>
              </w:rPr>
              <w:t xml:space="preserve"> main purposes of project scope </w:t>
            </w:r>
            <w:r w:rsidRPr="00425CC1">
              <w:rPr>
                <w:rFonts w:ascii="Arial" w:hAnsi="Arial" w:cs="Arial"/>
                <w:color w:val="FF0000"/>
                <w:sz w:val="24"/>
                <w:szCs w:val="24"/>
              </w:rPr>
              <w:t>management?</w:t>
            </w:r>
            <w:r w:rsidR="000C6295">
              <w:rPr>
                <w:rFonts w:ascii="Arial" w:hAnsi="Arial" w:cs="Arial"/>
                <w:color w:val="FF0000"/>
                <w:sz w:val="24"/>
                <w:szCs w:val="24"/>
              </w:rPr>
              <w:br/>
            </w:r>
            <w:r w:rsidR="000C6295">
              <w:rPr>
                <w:rFonts w:ascii="Arial" w:hAnsi="Arial" w:cs="Arial"/>
                <w:color w:val="000000" w:themeColor="text1"/>
                <w:sz w:val="24"/>
                <w:szCs w:val="24"/>
              </w:rPr>
              <w:t>To define what work is needed to complete the project objectives</w:t>
            </w:r>
            <w:r w:rsidR="000C6295">
              <w:rPr>
                <w:rFonts w:ascii="Arial" w:hAnsi="Arial" w:cs="Arial"/>
                <w:color w:val="000000" w:themeColor="text1"/>
                <w:sz w:val="24"/>
                <w:szCs w:val="24"/>
              </w:rPr>
              <w:br/>
              <w:t>To serve as a guide to determine what work is not needed to complete the project</w:t>
            </w:r>
            <w:r w:rsidR="000C6295">
              <w:rPr>
                <w:rFonts w:ascii="Arial" w:hAnsi="Arial" w:cs="Arial"/>
                <w:color w:val="000000" w:themeColor="text1"/>
                <w:sz w:val="24"/>
                <w:szCs w:val="24"/>
              </w:rPr>
              <w:br/>
              <w:t>To determine what is included in the project</w:t>
            </w:r>
            <w:r w:rsidR="000C6295">
              <w:rPr>
                <w:rFonts w:ascii="Arial" w:hAnsi="Arial" w:cs="Arial"/>
                <w:color w:val="000000" w:themeColor="text1"/>
                <w:sz w:val="24"/>
                <w:szCs w:val="24"/>
              </w:rPr>
              <w:br/>
              <w:t>To serve as a point of reference for what is not included in the project</w:t>
            </w:r>
          </w:p>
          <w:p w14:paraId="6F5354AB" w14:textId="77777777" w:rsidR="00425CC1" w:rsidRPr="000C6295" w:rsidRDefault="00425CC1" w:rsidP="00425CC1">
            <w:pPr>
              <w:widowControl w:val="0"/>
              <w:autoSpaceDE w:val="0"/>
              <w:autoSpaceDN w:val="0"/>
              <w:adjustRightInd w:val="0"/>
              <w:spacing w:after="240" w:line="380" w:lineRule="atLeast"/>
              <w:rPr>
                <w:rFonts w:ascii="Arial" w:hAnsi="Arial" w:cs="Arial"/>
                <w:color w:val="000000" w:themeColor="text1"/>
                <w:sz w:val="24"/>
                <w:szCs w:val="24"/>
              </w:rPr>
            </w:pPr>
            <w:r w:rsidRPr="00425CC1">
              <w:rPr>
                <w:rFonts w:ascii="MS Mincho" w:eastAsia="MS Mincho" w:hAnsi="MS Mincho" w:cs="MS Mincho"/>
                <w:color w:val="FF0000"/>
                <w:sz w:val="24"/>
                <w:szCs w:val="24"/>
              </w:rPr>
              <w:lastRenderedPageBreak/>
              <w:t> </w:t>
            </w:r>
          </w:p>
          <w:p w14:paraId="6AE406CD" w14:textId="77777777" w:rsidR="0035203D" w:rsidRPr="00C54D72" w:rsidRDefault="00425CC1" w:rsidP="0035203D">
            <w:pPr>
              <w:pStyle w:val="NormalWeb"/>
              <w:rPr>
                <w:rFonts w:ascii="Arial" w:eastAsia="MS Mincho" w:hAnsi="Arial" w:cs="Arial"/>
                <w:color w:val="FF0000"/>
                <w:lang w:val="en-US"/>
              </w:rPr>
            </w:pPr>
            <w:r w:rsidRPr="00425CC1">
              <w:rPr>
                <w:rFonts w:ascii="Arial" w:eastAsia="MS Mincho" w:hAnsi="Arial" w:cs="Arial"/>
                <w:color w:val="FF0000"/>
              </w:rPr>
              <w:t xml:space="preserve">III. </w:t>
            </w:r>
            <w:r w:rsidRPr="00425CC1">
              <w:rPr>
                <w:rFonts w:ascii="Arial" w:hAnsi="Arial" w:cs="Arial"/>
                <w:color w:val="FF0000"/>
                <w:lang w:val="en-US"/>
              </w:rPr>
              <w:t>W</w:t>
            </w:r>
            <w:r w:rsidRPr="00C54D72">
              <w:rPr>
                <w:rFonts w:ascii="Arial" w:hAnsi="Arial" w:cs="Arial"/>
                <w:color w:val="FF0000"/>
                <w:lang w:val="en-US"/>
              </w:rPr>
              <w:t>hich activities are included in project scope management?</w:t>
            </w:r>
            <w:r w:rsidRPr="00C54D72">
              <w:rPr>
                <w:rFonts w:ascii="MS Mincho" w:eastAsia="MS Mincho" w:hAnsi="MS Mincho" w:cs="MS Mincho"/>
                <w:color w:val="FF0000"/>
                <w:lang w:val="en-US"/>
              </w:rPr>
              <w:t> </w:t>
            </w:r>
          </w:p>
          <w:p w14:paraId="48E5C8DA" w14:textId="77777777" w:rsidR="00C54D72" w:rsidRPr="00C54D72" w:rsidRDefault="00C54D72" w:rsidP="00C54D72">
            <w:pPr>
              <w:pStyle w:val="NormalWeb"/>
              <w:rPr>
                <w:rFonts w:ascii="Arial" w:hAnsi="Arial" w:cs="Arial"/>
              </w:rPr>
            </w:pPr>
            <w:r w:rsidRPr="00C54D72">
              <w:rPr>
                <w:rFonts w:ascii="Arial" w:hAnsi="Arial" w:cs="Arial"/>
                <w:b/>
                <w:bCs/>
              </w:rPr>
              <w:t xml:space="preserve">Scope Planning </w:t>
            </w:r>
            <w:r w:rsidRPr="00C54D72">
              <w:rPr>
                <w:rFonts w:ascii="Arial" w:hAnsi="Arial" w:cs="Arial"/>
              </w:rPr>
              <w:t xml:space="preserve">– Creating a project scope management plan that documents how the project scope will be defined, verified, controlled, and how the work breakdown structure (WBS) will be created and defined. </w:t>
            </w:r>
          </w:p>
          <w:p w14:paraId="32574011" w14:textId="77777777" w:rsidR="00C54D72" w:rsidRPr="00C54D72" w:rsidRDefault="00C54D72" w:rsidP="00C54D72">
            <w:pPr>
              <w:pStyle w:val="NormalWeb"/>
              <w:rPr>
                <w:rFonts w:ascii="Arial" w:hAnsi="Arial" w:cs="Arial"/>
              </w:rPr>
            </w:pPr>
            <w:r w:rsidRPr="00C54D72">
              <w:rPr>
                <w:rFonts w:ascii="Arial" w:hAnsi="Arial" w:cs="Arial"/>
                <w:b/>
                <w:bCs/>
              </w:rPr>
              <w:t xml:space="preserve">Scope Definition </w:t>
            </w:r>
            <w:r w:rsidRPr="00C54D72">
              <w:rPr>
                <w:rFonts w:ascii="Arial" w:hAnsi="Arial" w:cs="Arial"/>
              </w:rPr>
              <w:t xml:space="preserve">– Developing a detailed project scope statement as the basis for future project decisions. </w:t>
            </w:r>
          </w:p>
          <w:p w14:paraId="5841A317" w14:textId="77777777" w:rsidR="00C54D72" w:rsidRPr="00C54D72" w:rsidRDefault="00C54D72" w:rsidP="00C54D72">
            <w:pPr>
              <w:pStyle w:val="NormalWeb"/>
              <w:rPr>
                <w:rFonts w:ascii="Arial" w:hAnsi="Arial" w:cs="Arial"/>
              </w:rPr>
            </w:pPr>
            <w:r w:rsidRPr="00C54D72">
              <w:rPr>
                <w:rFonts w:ascii="Arial" w:hAnsi="Arial" w:cs="Arial"/>
                <w:b/>
                <w:bCs/>
              </w:rPr>
              <w:t xml:space="preserve">Scope Verification </w:t>
            </w:r>
            <w:r w:rsidRPr="00C54D72">
              <w:rPr>
                <w:rFonts w:ascii="Arial" w:hAnsi="Arial" w:cs="Arial"/>
              </w:rPr>
              <w:t xml:space="preserve">– Formalizing a plan for acceptance of the completed project deliverables. </w:t>
            </w:r>
          </w:p>
          <w:p w14:paraId="691A9E2B" w14:textId="77777777" w:rsidR="00C54D72" w:rsidRDefault="00C54D72" w:rsidP="00C54D72">
            <w:pPr>
              <w:pStyle w:val="NormalWeb"/>
              <w:rPr>
                <w:rFonts w:ascii="Arial" w:hAnsi="Arial" w:cs="Arial"/>
              </w:rPr>
            </w:pPr>
            <w:r w:rsidRPr="00C54D72">
              <w:rPr>
                <w:rFonts w:ascii="Arial" w:hAnsi="Arial" w:cs="Arial"/>
                <w:b/>
                <w:bCs/>
              </w:rPr>
              <w:t xml:space="preserve">Scope Control </w:t>
            </w:r>
            <w:r w:rsidRPr="00C54D72">
              <w:rPr>
                <w:rFonts w:ascii="Arial" w:hAnsi="Arial" w:cs="Arial"/>
              </w:rPr>
              <w:t xml:space="preserve">– Establishing a mechanism for controlling changes to the project scope. </w:t>
            </w:r>
          </w:p>
          <w:p w14:paraId="22442A93" w14:textId="77777777" w:rsidR="00C62E51" w:rsidRPr="00C54D72" w:rsidRDefault="00C62E51" w:rsidP="00C54D72">
            <w:pPr>
              <w:pStyle w:val="NormalWeb"/>
              <w:rPr>
                <w:rFonts w:ascii="Arial" w:hAnsi="Arial" w:cs="Arial"/>
              </w:rPr>
            </w:pPr>
          </w:p>
          <w:p w14:paraId="3D32B847" w14:textId="77777777" w:rsidR="00425CC1" w:rsidRDefault="00425CC1" w:rsidP="00425CC1">
            <w:pPr>
              <w:widowControl w:val="0"/>
              <w:autoSpaceDE w:val="0"/>
              <w:autoSpaceDN w:val="0"/>
              <w:adjustRightInd w:val="0"/>
              <w:spacing w:after="240" w:line="380" w:lineRule="atLeast"/>
              <w:rPr>
                <w:rFonts w:ascii="MS Mincho" w:eastAsia="MS Mincho" w:hAnsi="MS Mincho" w:cs="MS Mincho"/>
                <w:color w:val="FF0000"/>
                <w:sz w:val="24"/>
                <w:szCs w:val="24"/>
              </w:rPr>
            </w:pPr>
            <w:r w:rsidRPr="00425CC1">
              <w:rPr>
                <w:rFonts w:ascii="Arial" w:eastAsia="MS Mincho" w:hAnsi="Arial" w:cs="Arial"/>
                <w:color w:val="FF0000"/>
                <w:sz w:val="24"/>
                <w:szCs w:val="24"/>
              </w:rPr>
              <w:t xml:space="preserve">IV. </w:t>
            </w:r>
            <w:r w:rsidRPr="00425CC1">
              <w:rPr>
                <w:rFonts w:ascii="Arial" w:hAnsi="Arial" w:cs="Arial"/>
                <w:color w:val="FF0000"/>
                <w:sz w:val="24"/>
                <w:szCs w:val="24"/>
              </w:rPr>
              <w:t>What is the difference between project scope and product scope?</w:t>
            </w:r>
            <w:r w:rsidRPr="00425CC1">
              <w:rPr>
                <w:rFonts w:ascii="MS Mincho" w:eastAsia="MS Mincho" w:hAnsi="MS Mincho" w:cs="MS Mincho"/>
                <w:color w:val="FF0000"/>
                <w:sz w:val="24"/>
                <w:szCs w:val="24"/>
              </w:rPr>
              <w:t> </w:t>
            </w:r>
          </w:p>
          <w:p w14:paraId="0ABF5C7B" w14:textId="71B8D41F" w:rsidR="00BD0BC8" w:rsidRDefault="00BD0BC8" w:rsidP="00BD0BC8">
            <w:pPr>
              <w:widowControl w:val="0"/>
              <w:autoSpaceDE w:val="0"/>
              <w:autoSpaceDN w:val="0"/>
              <w:adjustRightInd w:val="0"/>
              <w:spacing w:line="380" w:lineRule="atLeast"/>
              <w:rPr>
                <w:rFonts w:ascii="Arial" w:eastAsia="MS Mincho" w:hAnsi="Arial" w:cs="Arial"/>
                <w:b/>
                <w:color w:val="000000" w:themeColor="text1"/>
                <w:sz w:val="24"/>
                <w:szCs w:val="24"/>
              </w:rPr>
            </w:pPr>
            <w:r>
              <w:rPr>
                <w:rFonts w:ascii="Arial" w:eastAsia="MS Mincho" w:hAnsi="Arial" w:cs="Arial"/>
                <w:b/>
                <w:color w:val="000000" w:themeColor="text1"/>
                <w:sz w:val="24"/>
                <w:szCs w:val="24"/>
              </w:rPr>
              <w:t>Product Scope</w:t>
            </w:r>
          </w:p>
          <w:p w14:paraId="5CF27796" w14:textId="77777777" w:rsidR="00BD0BC8" w:rsidRPr="00BD0BC8" w:rsidRDefault="00BD0BC8" w:rsidP="00BD0BC8">
            <w:pPr>
              <w:widowControl w:val="0"/>
              <w:autoSpaceDE w:val="0"/>
              <w:autoSpaceDN w:val="0"/>
              <w:adjustRightInd w:val="0"/>
              <w:rPr>
                <w:rFonts w:ascii="Arial" w:hAnsi="Arial" w:cs="Arial"/>
                <w:color w:val="000000" w:themeColor="text1"/>
                <w:sz w:val="24"/>
                <w:szCs w:val="24"/>
              </w:rPr>
            </w:pPr>
            <w:r w:rsidRPr="00BD0BC8">
              <w:rPr>
                <w:rFonts w:ascii="Arial" w:hAnsi="Arial" w:cs="Arial"/>
                <w:color w:val="000000" w:themeColor="text1"/>
                <w:sz w:val="24"/>
                <w:szCs w:val="24"/>
              </w:rPr>
              <w:t>As per the PMBOK Guide 5th edition, the product scope is the features and functions that characterize product, service or result.</w:t>
            </w:r>
          </w:p>
          <w:p w14:paraId="499F3B98" w14:textId="77777777" w:rsidR="00BD0BC8" w:rsidRPr="00BD0BC8" w:rsidRDefault="00BD0BC8" w:rsidP="00BD0BC8">
            <w:pPr>
              <w:widowControl w:val="0"/>
              <w:autoSpaceDE w:val="0"/>
              <w:autoSpaceDN w:val="0"/>
              <w:adjustRightInd w:val="0"/>
              <w:rPr>
                <w:rFonts w:ascii="Arial" w:hAnsi="Arial" w:cs="Arial"/>
                <w:color w:val="000000" w:themeColor="text1"/>
                <w:sz w:val="24"/>
                <w:szCs w:val="24"/>
              </w:rPr>
            </w:pPr>
          </w:p>
          <w:p w14:paraId="5CE2AAC1" w14:textId="77777777" w:rsidR="00BD0BC8" w:rsidRPr="00BD0BC8" w:rsidRDefault="00BD0BC8" w:rsidP="00BD0BC8">
            <w:pPr>
              <w:widowControl w:val="0"/>
              <w:autoSpaceDE w:val="0"/>
              <w:autoSpaceDN w:val="0"/>
              <w:adjustRightInd w:val="0"/>
              <w:rPr>
                <w:rFonts w:ascii="Arial" w:hAnsi="Arial" w:cs="Arial"/>
                <w:color w:val="000000" w:themeColor="text1"/>
                <w:sz w:val="24"/>
                <w:szCs w:val="24"/>
              </w:rPr>
            </w:pPr>
            <w:r w:rsidRPr="00BD0BC8">
              <w:rPr>
                <w:rFonts w:ascii="Arial" w:hAnsi="Arial" w:cs="Arial"/>
                <w:color w:val="000000" w:themeColor="text1"/>
                <w:sz w:val="24"/>
                <w:szCs w:val="24"/>
              </w:rPr>
              <w:t>The product scope is all about the product itself. It means the product scope defines what the product will look like, how will it work, its features, etc.</w:t>
            </w:r>
          </w:p>
          <w:p w14:paraId="240D4F04" w14:textId="77777777" w:rsidR="00BD0BC8" w:rsidRDefault="00BD0BC8" w:rsidP="00BD0BC8">
            <w:pPr>
              <w:widowControl w:val="0"/>
              <w:autoSpaceDE w:val="0"/>
              <w:autoSpaceDN w:val="0"/>
              <w:adjustRightInd w:val="0"/>
              <w:spacing w:line="380" w:lineRule="atLeast"/>
              <w:rPr>
                <w:rFonts w:ascii="Arial" w:hAnsi="Arial" w:cs="Arial"/>
                <w:color w:val="000000" w:themeColor="text1"/>
                <w:sz w:val="24"/>
                <w:szCs w:val="24"/>
              </w:rPr>
            </w:pPr>
            <w:r w:rsidRPr="00BD0BC8">
              <w:rPr>
                <w:rFonts w:ascii="Arial" w:hAnsi="Arial" w:cs="Arial"/>
                <w:color w:val="000000" w:themeColor="text1"/>
                <w:sz w:val="24"/>
                <w:szCs w:val="24"/>
              </w:rPr>
              <w:t>For example, if the product is a bridge, the pro</w:t>
            </w:r>
            <w:r>
              <w:rPr>
                <w:rFonts w:ascii="Arial" w:hAnsi="Arial" w:cs="Arial"/>
                <w:color w:val="000000" w:themeColor="text1"/>
                <w:sz w:val="24"/>
                <w:szCs w:val="24"/>
              </w:rPr>
              <w:t>duct scope might be its length,</w:t>
            </w:r>
          </w:p>
          <w:p w14:paraId="5AAE9D66" w14:textId="7CBE1A8B" w:rsidR="00BD0BC8" w:rsidRDefault="00BD0BC8" w:rsidP="00BD0BC8">
            <w:pPr>
              <w:widowControl w:val="0"/>
              <w:autoSpaceDE w:val="0"/>
              <w:autoSpaceDN w:val="0"/>
              <w:adjustRightInd w:val="0"/>
              <w:spacing w:line="380" w:lineRule="atLeast"/>
              <w:rPr>
                <w:rFonts w:ascii="Arial" w:hAnsi="Arial" w:cs="Arial"/>
                <w:color w:val="000000" w:themeColor="text1"/>
                <w:sz w:val="24"/>
                <w:szCs w:val="24"/>
              </w:rPr>
            </w:pPr>
            <w:r w:rsidRPr="00BD0BC8">
              <w:rPr>
                <w:rFonts w:ascii="Arial" w:hAnsi="Arial" w:cs="Arial"/>
                <w:color w:val="000000" w:themeColor="text1"/>
                <w:sz w:val="24"/>
                <w:szCs w:val="24"/>
              </w:rPr>
              <w:t>width, load strength, etc.</w:t>
            </w:r>
          </w:p>
          <w:p w14:paraId="008DE007" w14:textId="77777777" w:rsidR="00BD0BC8" w:rsidRDefault="00BD0BC8" w:rsidP="00BD0BC8">
            <w:pPr>
              <w:widowControl w:val="0"/>
              <w:autoSpaceDE w:val="0"/>
              <w:autoSpaceDN w:val="0"/>
              <w:adjustRightInd w:val="0"/>
              <w:spacing w:line="380" w:lineRule="atLeast"/>
              <w:rPr>
                <w:rFonts w:ascii="Arial" w:hAnsi="Arial" w:cs="Arial"/>
                <w:color w:val="000000" w:themeColor="text1"/>
                <w:sz w:val="24"/>
                <w:szCs w:val="24"/>
              </w:rPr>
            </w:pPr>
          </w:p>
          <w:p w14:paraId="5DD80F62" w14:textId="77777777" w:rsidR="00BD0BC8" w:rsidRDefault="00BD0BC8" w:rsidP="00BD0BC8">
            <w:pPr>
              <w:widowControl w:val="0"/>
              <w:autoSpaceDE w:val="0"/>
              <w:autoSpaceDN w:val="0"/>
              <w:adjustRightInd w:val="0"/>
              <w:spacing w:line="380" w:lineRule="atLeast"/>
              <w:rPr>
                <w:rFonts w:ascii="Arial" w:hAnsi="Arial" w:cs="Arial"/>
                <w:b/>
                <w:color w:val="000000" w:themeColor="text1"/>
                <w:sz w:val="24"/>
                <w:szCs w:val="24"/>
              </w:rPr>
            </w:pPr>
            <w:r>
              <w:rPr>
                <w:rFonts w:ascii="Arial" w:hAnsi="Arial" w:cs="Arial"/>
                <w:b/>
                <w:color w:val="000000" w:themeColor="text1"/>
                <w:sz w:val="24"/>
                <w:szCs w:val="24"/>
              </w:rPr>
              <w:t>Project Scope</w:t>
            </w:r>
          </w:p>
          <w:p w14:paraId="0A3C5747"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r w:rsidRPr="00C62E51">
              <w:rPr>
                <w:rFonts w:ascii="Arial" w:hAnsi="Arial" w:cs="Arial"/>
                <w:color w:val="000000" w:themeColor="text1"/>
                <w:sz w:val="24"/>
                <w:szCs w:val="24"/>
              </w:rPr>
              <w:t>According to the PMBOK Guide 5th edition, the project scope is the work performed to deliver a product, service, or result with the specified features and functions.</w:t>
            </w:r>
          </w:p>
          <w:p w14:paraId="3C457EF0"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p>
          <w:p w14:paraId="47ECFB09"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r w:rsidRPr="00C62E51">
              <w:rPr>
                <w:rFonts w:ascii="Arial" w:hAnsi="Arial" w:cs="Arial"/>
                <w:color w:val="000000" w:themeColor="text1"/>
                <w:sz w:val="24"/>
                <w:szCs w:val="24"/>
              </w:rPr>
              <w:t>The project scope is all about the project. It defines the requirement of the product and the work required to create the product. It also defines what is in the scope and what not, because sometimes it is important to document what will not be done so people will not assume that certain things are to be executed which were not accounted for either in the budget or in the project schedule.</w:t>
            </w:r>
          </w:p>
          <w:p w14:paraId="5123930E"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p>
          <w:p w14:paraId="6967639B" w14:textId="4DEB602A" w:rsidR="00C62E51" w:rsidRPr="00C62E51" w:rsidRDefault="00C62E51" w:rsidP="00C62E51">
            <w:pPr>
              <w:widowControl w:val="0"/>
              <w:autoSpaceDE w:val="0"/>
              <w:autoSpaceDN w:val="0"/>
              <w:adjustRightInd w:val="0"/>
              <w:rPr>
                <w:rFonts w:ascii="Arial" w:hAnsi="Arial" w:cs="Arial"/>
                <w:color w:val="000000" w:themeColor="text1"/>
                <w:sz w:val="24"/>
                <w:szCs w:val="24"/>
              </w:rPr>
            </w:pPr>
            <w:r w:rsidRPr="00C62E51">
              <w:rPr>
                <w:rFonts w:ascii="Arial" w:hAnsi="Arial" w:cs="Arial"/>
                <w:color w:val="000000" w:themeColor="text1"/>
                <w:sz w:val="24"/>
                <w:szCs w:val="24"/>
              </w:rPr>
              <w:t>The project scope statement explains the result of your project and includes the constraints and assumptions under which you will have to work.</w:t>
            </w:r>
          </w:p>
          <w:p w14:paraId="59D50BFD"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p>
          <w:p w14:paraId="3E651B42"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r w:rsidRPr="00C62E51">
              <w:rPr>
                <w:rFonts w:ascii="Arial" w:hAnsi="Arial" w:cs="Arial"/>
                <w:color w:val="000000" w:themeColor="text1"/>
                <w:sz w:val="24"/>
                <w:szCs w:val="24"/>
              </w:rPr>
              <w:t>The project scope includes everything you need to do to ensure the product scope is achieved. The project scope is also known as scope statement or statement of the work.</w:t>
            </w:r>
          </w:p>
          <w:p w14:paraId="5D39D5DB"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p>
          <w:p w14:paraId="47D386AC" w14:textId="77777777" w:rsidR="00C62E51" w:rsidRPr="00C62E51" w:rsidRDefault="00C62E51" w:rsidP="00C62E51">
            <w:pPr>
              <w:widowControl w:val="0"/>
              <w:autoSpaceDE w:val="0"/>
              <w:autoSpaceDN w:val="0"/>
              <w:adjustRightInd w:val="0"/>
              <w:rPr>
                <w:rFonts w:ascii="Arial" w:hAnsi="Arial" w:cs="Arial"/>
                <w:color w:val="000000" w:themeColor="text1"/>
                <w:sz w:val="24"/>
                <w:szCs w:val="24"/>
              </w:rPr>
            </w:pPr>
            <w:r w:rsidRPr="00C62E51">
              <w:rPr>
                <w:rFonts w:ascii="Arial" w:hAnsi="Arial" w:cs="Arial"/>
                <w:color w:val="000000" w:themeColor="text1"/>
                <w:sz w:val="24"/>
                <w:szCs w:val="24"/>
              </w:rPr>
              <w:t>For example, if you have been given a project to build a bridge, in this case the project scope will tell you how you are going to build the bridge. It gives you all the required information to construct the bridge.</w:t>
            </w:r>
          </w:p>
          <w:p w14:paraId="44D30E33" w14:textId="18E24A34" w:rsidR="00BD0BC8" w:rsidRPr="00C62E51" w:rsidRDefault="00C62E51" w:rsidP="00C62E51">
            <w:pPr>
              <w:widowControl w:val="0"/>
              <w:autoSpaceDE w:val="0"/>
              <w:autoSpaceDN w:val="0"/>
              <w:adjustRightInd w:val="0"/>
              <w:spacing w:line="380" w:lineRule="atLeast"/>
              <w:rPr>
                <w:rFonts w:ascii="Arial" w:eastAsia="MS Mincho" w:hAnsi="Arial" w:cs="Arial"/>
                <w:b/>
                <w:color w:val="000000" w:themeColor="text1"/>
                <w:sz w:val="24"/>
                <w:szCs w:val="24"/>
              </w:rPr>
            </w:pPr>
            <w:r w:rsidRPr="00C62E51">
              <w:rPr>
                <w:rFonts w:ascii="Arial" w:hAnsi="Arial" w:cs="Arial"/>
                <w:color w:val="000000" w:themeColor="text1"/>
                <w:sz w:val="24"/>
                <w:szCs w:val="24"/>
              </w:rPr>
              <w:t>The project scope defines what exactly you need to do to build the bridge, not anything else.</w:t>
            </w:r>
          </w:p>
          <w:p w14:paraId="77D940DF" w14:textId="77777777" w:rsidR="00BD0BC8" w:rsidRPr="00BD0BC8" w:rsidRDefault="00BD0BC8" w:rsidP="00BD0BC8">
            <w:pPr>
              <w:widowControl w:val="0"/>
              <w:autoSpaceDE w:val="0"/>
              <w:autoSpaceDN w:val="0"/>
              <w:adjustRightInd w:val="0"/>
              <w:spacing w:line="380" w:lineRule="atLeast"/>
              <w:rPr>
                <w:rFonts w:ascii="Arial" w:eastAsia="MS Mincho" w:hAnsi="Arial" w:cs="Arial"/>
                <w:b/>
                <w:color w:val="000000" w:themeColor="text1"/>
                <w:sz w:val="24"/>
                <w:szCs w:val="24"/>
              </w:rPr>
            </w:pPr>
          </w:p>
          <w:p w14:paraId="5DD461C5" w14:textId="77777777" w:rsidR="00425CC1" w:rsidRDefault="00425CC1" w:rsidP="00425CC1">
            <w:pPr>
              <w:widowControl w:val="0"/>
              <w:autoSpaceDE w:val="0"/>
              <w:autoSpaceDN w:val="0"/>
              <w:adjustRightInd w:val="0"/>
              <w:spacing w:after="240" w:line="380" w:lineRule="atLeast"/>
              <w:rPr>
                <w:rFonts w:ascii="MS Mincho" w:eastAsia="MS Mincho" w:hAnsi="MS Mincho" w:cs="MS Mincho"/>
                <w:color w:val="FF0000"/>
                <w:sz w:val="24"/>
                <w:szCs w:val="24"/>
              </w:rPr>
            </w:pPr>
            <w:r w:rsidRPr="00425CC1">
              <w:rPr>
                <w:rFonts w:ascii="Arial" w:eastAsia="MS Mincho" w:hAnsi="Arial" w:cs="Arial"/>
                <w:color w:val="FF0000"/>
                <w:sz w:val="24"/>
                <w:szCs w:val="24"/>
              </w:rPr>
              <w:t xml:space="preserve">V. </w:t>
            </w:r>
            <w:r w:rsidRPr="00425CC1">
              <w:rPr>
                <w:rFonts w:ascii="Arial" w:hAnsi="Arial" w:cs="Arial"/>
                <w:color w:val="FF0000"/>
                <w:sz w:val="24"/>
                <w:szCs w:val="24"/>
              </w:rPr>
              <w:t>Outline the components of scope statement.</w:t>
            </w:r>
            <w:r w:rsidRPr="00425CC1">
              <w:rPr>
                <w:rFonts w:ascii="MS Mincho" w:eastAsia="MS Mincho" w:hAnsi="MS Mincho" w:cs="MS Mincho"/>
                <w:color w:val="FF0000"/>
                <w:sz w:val="24"/>
                <w:szCs w:val="24"/>
              </w:rPr>
              <w:t> </w:t>
            </w:r>
          </w:p>
          <w:p w14:paraId="6527F986" w14:textId="77777777" w:rsid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r w:rsidRPr="00C62E51">
              <w:rPr>
                <w:rFonts w:ascii="Arial" w:hAnsi="Arial" w:cs="Arial"/>
                <w:b/>
                <w:bCs/>
                <w:color w:val="262626"/>
                <w:sz w:val="24"/>
                <w:szCs w:val="24"/>
              </w:rPr>
              <w:t>Justification:</w:t>
            </w:r>
            <w:r w:rsidRPr="00C62E51">
              <w:rPr>
                <w:rFonts w:ascii="Arial" w:hAnsi="Arial" w:cs="Arial"/>
                <w:color w:val="262626"/>
                <w:sz w:val="24"/>
                <w:szCs w:val="24"/>
              </w:rPr>
              <w:t xml:space="preserve"> A brief statement regarding the business need your project addresses. (A more detailed discussion of the justification for the project appears in the project charter.)</w:t>
            </w:r>
          </w:p>
          <w:p w14:paraId="2C4C5AD8" w14:textId="77777777" w:rsidR="00C62E51" w:rsidRP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p>
          <w:p w14:paraId="499C7E0B" w14:textId="77777777" w:rsidR="00C62E51" w:rsidRP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r w:rsidRPr="00C62E51">
              <w:rPr>
                <w:rFonts w:ascii="Arial" w:hAnsi="Arial" w:cs="Arial"/>
                <w:b/>
                <w:bCs/>
                <w:color w:val="262626"/>
                <w:sz w:val="24"/>
                <w:szCs w:val="24"/>
              </w:rPr>
              <w:t>Product scope description:</w:t>
            </w:r>
            <w:r w:rsidRPr="00C62E51">
              <w:rPr>
                <w:rFonts w:ascii="Arial" w:hAnsi="Arial" w:cs="Arial"/>
                <w:color w:val="262626"/>
                <w:sz w:val="24"/>
                <w:szCs w:val="24"/>
              </w:rPr>
              <w:t xml:space="preserve"> The characteristics of the products, services, and/or results your project will produce.</w:t>
            </w:r>
          </w:p>
          <w:p w14:paraId="0845E13F" w14:textId="77777777" w:rsidR="00C62E51" w:rsidRDefault="00C62E51" w:rsidP="00C62E51">
            <w:pPr>
              <w:widowControl w:val="0"/>
              <w:tabs>
                <w:tab w:val="left" w:pos="220"/>
                <w:tab w:val="left" w:pos="720"/>
              </w:tabs>
              <w:autoSpaceDE w:val="0"/>
              <w:autoSpaceDN w:val="0"/>
              <w:adjustRightInd w:val="0"/>
              <w:rPr>
                <w:rFonts w:ascii="Arial" w:hAnsi="Arial" w:cs="Arial"/>
                <w:b/>
                <w:bCs/>
                <w:color w:val="262626"/>
                <w:sz w:val="24"/>
                <w:szCs w:val="24"/>
              </w:rPr>
            </w:pPr>
          </w:p>
          <w:p w14:paraId="139C4936" w14:textId="77777777" w:rsidR="00C62E51" w:rsidRP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r w:rsidRPr="00C62E51">
              <w:rPr>
                <w:rFonts w:ascii="Arial" w:hAnsi="Arial" w:cs="Arial"/>
                <w:b/>
                <w:bCs/>
                <w:color w:val="262626"/>
                <w:sz w:val="24"/>
                <w:szCs w:val="24"/>
              </w:rPr>
              <w:t>Acceptance criteria:</w:t>
            </w:r>
            <w:r w:rsidRPr="00C62E51">
              <w:rPr>
                <w:rFonts w:ascii="Arial" w:hAnsi="Arial" w:cs="Arial"/>
                <w:color w:val="262626"/>
                <w:sz w:val="24"/>
                <w:szCs w:val="24"/>
              </w:rPr>
              <w:t xml:space="preserve"> The conditions that must be met before project deliverables are accepted.</w:t>
            </w:r>
          </w:p>
          <w:p w14:paraId="7BDEDA04" w14:textId="77777777" w:rsidR="00C62E51" w:rsidRDefault="00C62E51" w:rsidP="00C62E51">
            <w:pPr>
              <w:widowControl w:val="0"/>
              <w:tabs>
                <w:tab w:val="left" w:pos="220"/>
                <w:tab w:val="left" w:pos="720"/>
              </w:tabs>
              <w:autoSpaceDE w:val="0"/>
              <w:autoSpaceDN w:val="0"/>
              <w:adjustRightInd w:val="0"/>
              <w:rPr>
                <w:rFonts w:ascii="Arial" w:hAnsi="Arial" w:cs="Arial"/>
                <w:b/>
                <w:bCs/>
                <w:color w:val="262626"/>
                <w:sz w:val="24"/>
                <w:szCs w:val="24"/>
              </w:rPr>
            </w:pPr>
          </w:p>
          <w:p w14:paraId="6DB14E98" w14:textId="77777777" w:rsidR="00C62E51" w:rsidRP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r w:rsidRPr="00C62E51">
              <w:rPr>
                <w:rFonts w:ascii="Arial" w:hAnsi="Arial" w:cs="Arial"/>
                <w:b/>
                <w:bCs/>
                <w:color w:val="262626"/>
                <w:sz w:val="24"/>
                <w:szCs w:val="24"/>
              </w:rPr>
              <w:t>Deliverables:</w:t>
            </w:r>
            <w:r w:rsidRPr="00C62E51">
              <w:rPr>
                <w:rFonts w:ascii="Arial" w:hAnsi="Arial" w:cs="Arial"/>
                <w:color w:val="262626"/>
                <w:sz w:val="24"/>
                <w:szCs w:val="24"/>
              </w:rPr>
              <w:t xml:space="preserve"> The products, services, and/or results your project will produce (also referred to as </w:t>
            </w:r>
            <w:r w:rsidRPr="00C62E51">
              <w:rPr>
                <w:rFonts w:ascii="Arial" w:hAnsi="Arial" w:cs="Arial"/>
                <w:i/>
                <w:iCs/>
                <w:color w:val="262626"/>
                <w:sz w:val="24"/>
                <w:szCs w:val="24"/>
              </w:rPr>
              <w:t>objectives</w:t>
            </w:r>
            <w:r w:rsidRPr="00C62E51">
              <w:rPr>
                <w:rFonts w:ascii="Arial" w:hAnsi="Arial" w:cs="Arial"/>
                <w:color w:val="262626"/>
                <w:sz w:val="24"/>
                <w:szCs w:val="24"/>
              </w:rPr>
              <w:t>).</w:t>
            </w:r>
          </w:p>
          <w:p w14:paraId="2F5ECB22" w14:textId="77777777" w:rsidR="00C62E51" w:rsidRDefault="00C62E51" w:rsidP="00C62E51">
            <w:pPr>
              <w:widowControl w:val="0"/>
              <w:tabs>
                <w:tab w:val="left" w:pos="220"/>
                <w:tab w:val="left" w:pos="720"/>
              </w:tabs>
              <w:autoSpaceDE w:val="0"/>
              <w:autoSpaceDN w:val="0"/>
              <w:adjustRightInd w:val="0"/>
              <w:rPr>
                <w:rFonts w:ascii="Arial" w:hAnsi="Arial" w:cs="Arial"/>
                <w:b/>
                <w:bCs/>
                <w:color w:val="262626"/>
                <w:sz w:val="24"/>
                <w:szCs w:val="24"/>
              </w:rPr>
            </w:pPr>
          </w:p>
          <w:p w14:paraId="4620FCFA" w14:textId="77777777" w:rsidR="00C62E51" w:rsidRP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r w:rsidRPr="00C62E51">
              <w:rPr>
                <w:rFonts w:ascii="Arial" w:hAnsi="Arial" w:cs="Arial"/>
                <w:b/>
                <w:bCs/>
                <w:color w:val="262626"/>
                <w:sz w:val="24"/>
                <w:szCs w:val="24"/>
              </w:rPr>
              <w:t>Project Exclusions:</w:t>
            </w:r>
            <w:r w:rsidRPr="00C62E51">
              <w:rPr>
                <w:rFonts w:ascii="Arial" w:hAnsi="Arial" w:cs="Arial"/>
                <w:color w:val="262626"/>
                <w:sz w:val="24"/>
                <w:szCs w:val="24"/>
              </w:rPr>
              <w:t xml:space="preserve"> Statements about what the project will not accomplish or produce.</w:t>
            </w:r>
          </w:p>
          <w:p w14:paraId="62A39E9B" w14:textId="77777777" w:rsidR="00C62E51" w:rsidRDefault="00C62E51" w:rsidP="00C62E51">
            <w:pPr>
              <w:widowControl w:val="0"/>
              <w:tabs>
                <w:tab w:val="left" w:pos="220"/>
                <w:tab w:val="left" w:pos="720"/>
              </w:tabs>
              <w:autoSpaceDE w:val="0"/>
              <w:autoSpaceDN w:val="0"/>
              <w:adjustRightInd w:val="0"/>
              <w:rPr>
                <w:rFonts w:ascii="Arial" w:hAnsi="Arial" w:cs="Arial"/>
                <w:b/>
                <w:bCs/>
                <w:color w:val="262626"/>
                <w:sz w:val="24"/>
                <w:szCs w:val="24"/>
              </w:rPr>
            </w:pPr>
          </w:p>
          <w:p w14:paraId="7A95E20D" w14:textId="77777777" w:rsidR="00C62E51" w:rsidRPr="00C62E51" w:rsidRDefault="00C62E51" w:rsidP="00C62E51">
            <w:pPr>
              <w:widowControl w:val="0"/>
              <w:tabs>
                <w:tab w:val="left" w:pos="220"/>
                <w:tab w:val="left" w:pos="720"/>
              </w:tabs>
              <w:autoSpaceDE w:val="0"/>
              <w:autoSpaceDN w:val="0"/>
              <w:adjustRightInd w:val="0"/>
              <w:rPr>
                <w:rFonts w:ascii="Arial" w:hAnsi="Arial" w:cs="Arial"/>
                <w:color w:val="262626"/>
                <w:sz w:val="24"/>
                <w:szCs w:val="24"/>
              </w:rPr>
            </w:pPr>
            <w:r w:rsidRPr="00C62E51">
              <w:rPr>
                <w:rFonts w:ascii="Arial" w:hAnsi="Arial" w:cs="Arial"/>
                <w:b/>
                <w:bCs/>
                <w:color w:val="262626"/>
                <w:sz w:val="24"/>
                <w:szCs w:val="24"/>
              </w:rPr>
              <w:t>Constraints:</w:t>
            </w:r>
            <w:r w:rsidRPr="00C62E51">
              <w:rPr>
                <w:rFonts w:ascii="Arial" w:hAnsi="Arial" w:cs="Arial"/>
                <w:color w:val="262626"/>
                <w:sz w:val="24"/>
                <w:szCs w:val="24"/>
              </w:rPr>
              <w:t xml:space="preserve"> Restrictions that limit what you can achieve, how and when you can achieve it, and how much achieving it can cost.</w:t>
            </w:r>
          </w:p>
          <w:p w14:paraId="76844476" w14:textId="77777777" w:rsidR="00C62E51" w:rsidRDefault="00C62E51" w:rsidP="00C62E51">
            <w:pPr>
              <w:widowControl w:val="0"/>
              <w:autoSpaceDE w:val="0"/>
              <w:autoSpaceDN w:val="0"/>
              <w:adjustRightInd w:val="0"/>
              <w:spacing w:line="380" w:lineRule="atLeast"/>
              <w:rPr>
                <w:rFonts w:ascii="Arial" w:hAnsi="Arial" w:cs="Arial"/>
                <w:b/>
                <w:bCs/>
                <w:color w:val="262626"/>
                <w:sz w:val="24"/>
                <w:szCs w:val="24"/>
              </w:rPr>
            </w:pPr>
          </w:p>
          <w:p w14:paraId="0ECE1072" w14:textId="630E07C1" w:rsidR="00C62E51" w:rsidRDefault="00C62E51" w:rsidP="00C62E51">
            <w:pPr>
              <w:widowControl w:val="0"/>
              <w:autoSpaceDE w:val="0"/>
              <w:autoSpaceDN w:val="0"/>
              <w:adjustRightInd w:val="0"/>
              <w:spacing w:line="380" w:lineRule="atLeast"/>
              <w:rPr>
                <w:rFonts w:ascii="Arial" w:hAnsi="Arial" w:cs="Arial"/>
                <w:color w:val="262626"/>
                <w:sz w:val="24"/>
                <w:szCs w:val="24"/>
              </w:rPr>
            </w:pPr>
            <w:r w:rsidRPr="00C62E51">
              <w:rPr>
                <w:rFonts w:ascii="Arial" w:hAnsi="Arial" w:cs="Arial"/>
                <w:b/>
                <w:bCs/>
                <w:color w:val="262626"/>
                <w:sz w:val="24"/>
                <w:szCs w:val="24"/>
              </w:rPr>
              <w:t>Assumptions:</w:t>
            </w:r>
            <w:r w:rsidRPr="00C62E51">
              <w:rPr>
                <w:rFonts w:ascii="Arial" w:hAnsi="Arial" w:cs="Arial"/>
                <w:color w:val="262626"/>
                <w:sz w:val="24"/>
                <w:szCs w:val="24"/>
              </w:rPr>
              <w:t xml:space="preserve"> Statements about how you will address uncertain information as you conceive, plan, and perform your project</w:t>
            </w:r>
          </w:p>
          <w:p w14:paraId="4B434745" w14:textId="77777777" w:rsidR="00C62E51" w:rsidRDefault="00C62E51" w:rsidP="00C62E51">
            <w:pPr>
              <w:widowControl w:val="0"/>
              <w:autoSpaceDE w:val="0"/>
              <w:autoSpaceDN w:val="0"/>
              <w:adjustRightInd w:val="0"/>
              <w:spacing w:line="380" w:lineRule="atLeast"/>
              <w:rPr>
                <w:rFonts w:ascii="Arial" w:eastAsia="MS Mincho" w:hAnsi="Arial" w:cs="Arial"/>
                <w:color w:val="FF0000"/>
                <w:sz w:val="24"/>
                <w:szCs w:val="24"/>
              </w:rPr>
            </w:pPr>
          </w:p>
          <w:p w14:paraId="2C21FFE0" w14:textId="77777777" w:rsidR="00C62E51" w:rsidRPr="00C62E51" w:rsidRDefault="00C62E51" w:rsidP="00C62E51">
            <w:pPr>
              <w:widowControl w:val="0"/>
              <w:autoSpaceDE w:val="0"/>
              <w:autoSpaceDN w:val="0"/>
              <w:adjustRightInd w:val="0"/>
              <w:spacing w:line="380" w:lineRule="atLeast"/>
              <w:rPr>
                <w:rFonts w:ascii="Arial" w:eastAsia="MS Mincho" w:hAnsi="Arial" w:cs="Arial"/>
                <w:color w:val="FF0000"/>
                <w:sz w:val="24"/>
                <w:szCs w:val="24"/>
              </w:rPr>
            </w:pPr>
          </w:p>
          <w:p w14:paraId="37B7A493" w14:textId="77777777" w:rsidR="00425CC1" w:rsidRDefault="00425CC1" w:rsidP="00425CC1">
            <w:pPr>
              <w:widowControl w:val="0"/>
              <w:autoSpaceDE w:val="0"/>
              <w:autoSpaceDN w:val="0"/>
              <w:adjustRightInd w:val="0"/>
              <w:spacing w:after="240" w:line="380" w:lineRule="atLeast"/>
              <w:rPr>
                <w:rFonts w:ascii="MS Mincho" w:eastAsia="MS Mincho" w:hAnsi="MS Mincho" w:cs="MS Mincho"/>
                <w:color w:val="FF0000"/>
                <w:sz w:val="24"/>
                <w:szCs w:val="24"/>
              </w:rPr>
            </w:pPr>
            <w:r w:rsidRPr="00425CC1">
              <w:rPr>
                <w:rFonts w:ascii="Arial" w:eastAsia="MS Mincho" w:hAnsi="Arial" w:cs="Arial"/>
                <w:color w:val="FF0000"/>
                <w:sz w:val="24"/>
                <w:szCs w:val="24"/>
              </w:rPr>
              <w:t xml:space="preserve">VI. </w:t>
            </w:r>
            <w:r w:rsidRPr="00425CC1">
              <w:rPr>
                <w:rFonts w:ascii="Arial" w:hAnsi="Arial" w:cs="Arial"/>
                <w:color w:val="FF0000"/>
                <w:sz w:val="24"/>
                <w:szCs w:val="24"/>
              </w:rPr>
              <w:t>Explain the term “work package.”</w:t>
            </w:r>
            <w:r w:rsidRPr="00425CC1">
              <w:rPr>
                <w:rFonts w:ascii="MS Mincho" w:eastAsia="MS Mincho" w:hAnsi="MS Mincho" w:cs="MS Mincho"/>
                <w:color w:val="FF0000"/>
                <w:sz w:val="24"/>
                <w:szCs w:val="24"/>
              </w:rPr>
              <w:t> </w:t>
            </w:r>
          </w:p>
          <w:p w14:paraId="2F62103D" w14:textId="3DC67C1B" w:rsidR="00C62E51" w:rsidRPr="00C62E51" w:rsidRDefault="00C62E51" w:rsidP="00425CC1">
            <w:pPr>
              <w:widowControl w:val="0"/>
              <w:autoSpaceDE w:val="0"/>
              <w:autoSpaceDN w:val="0"/>
              <w:adjustRightInd w:val="0"/>
              <w:spacing w:after="240" w:line="380" w:lineRule="atLeast"/>
              <w:rPr>
                <w:rFonts w:ascii="MS Mincho" w:eastAsia="MS Mincho" w:hAnsi="MS Mincho" w:cs="MS Mincho"/>
                <w:color w:val="000000" w:themeColor="text1"/>
                <w:sz w:val="24"/>
                <w:szCs w:val="24"/>
              </w:rPr>
            </w:pPr>
            <w:r w:rsidRPr="00C62E51">
              <w:rPr>
                <w:rFonts w:ascii="Arial" w:hAnsi="Arial" w:cs="Arial"/>
                <w:color w:val="000000" w:themeColor="text1"/>
                <w:sz w:val="24"/>
                <w:szCs w:val="24"/>
              </w:rPr>
              <w:t xml:space="preserve">A </w:t>
            </w:r>
            <w:r w:rsidRPr="00C62E51">
              <w:rPr>
                <w:rFonts w:ascii="Arial" w:hAnsi="Arial" w:cs="Arial"/>
                <w:bCs/>
                <w:color w:val="000000" w:themeColor="text1"/>
                <w:sz w:val="24"/>
                <w:szCs w:val="24"/>
              </w:rPr>
              <w:t>work package</w:t>
            </w:r>
            <w:r w:rsidRPr="00C62E51">
              <w:rPr>
                <w:rFonts w:ascii="Arial" w:hAnsi="Arial" w:cs="Arial"/>
                <w:color w:val="000000" w:themeColor="text1"/>
                <w:sz w:val="24"/>
                <w:szCs w:val="24"/>
              </w:rPr>
              <w:t xml:space="preserve"> is a building block of the </w:t>
            </w:r>
            <w:r w:rsidRPr="00C62E51">
              <w:rPr>
                <w:rFonts w:ascii="Arial" w:hAnsi="Arial" w:cs="Arial"/>
                <w:bCs/>
                <w:color w:val="000000" w:themeColor="text1"/>
                <w:sz w:val="24"/>
                <w:szCs w:val="24"/>
              </w:rPr>
              <w:t>work</w:t>
            </w:r>
            <w:r w:rsidRPr="00C62E51">
              <w:rPr>
                <w:rFonts w:ascii="Arial" w:hAnsi="Arial" w:cs="Arial"/>
                <w:color w:val="000000" w:themeColor="text1"/>
                <w:sz w:val="24"/>
                <w:szCs w:val="24"/>
              </w:rPr>
              <w:t xml:space="preserve"> breakdown structure that allows the project management to define the steps necessary for completion of the </w:t>
            </w:r>
            <w:r w:rsidRPr="00C62E51">
              <w:rPr>
                <w:rFonts w:ascii="Arial" w:hAnsi="Arial" w:cs="Arial"/>
                <w:bCs/>
                <w:color w:val="000000" w:themeColor="text1"/>
                <w:sz w:val="24"/>
                <w:szCs w:val="24"/>
              </w:rPr>
              <w:t>work</w:t>
            </w:r>
            <w:r w:rsidRPr="00C62E51">
              <w:rPr>
                <w:rFonts w:ascii="Arial" w:hAnsi="Arial" w:cs="Arial"/>
                <w:color w:val="000000" w:themeColor="text1"/>
                <w:sz w:val="24"/>
                <w:szCs w:val="24"/>
              </w:rPr>
              <w:t xml:space="preserve">. As such, a </w:t>
            </w:r>
            <w:r w:rsidRPr="00C62E51">
              <w:rPr>
                <w:rFonts w:ascii="Arial" w:hAnsi="Arial" w:cs="Arial"/>
                <w:bCs/>
                <w:color w:val="000000" w:themeColor="text1"/>
                <w:sz w:val="24"/>
                <w:szCs w:val="24"/>
              </w:rPr>
              <w:t>work package</w:t>
            </w:r>
            <w:r w:rsidRPr="00C62E51">
              <w:rPr>
                <w:rFonts w:ascii="Arial" w:hAnsi="Arial" w:cs="Arial"/>
                <w:color w:val="000000" w:themeColor="text1"/>
                <w:sz w:val="24"/>
                <w:szCs w:val="24"/>
              </w:rPr>
              <w:t xml:space="preserve"> can be thought of as a sub-project, which, when combined with other </w:t>
            </w:r>
            <w:r w:rsidRPr="00C62E51">
              <w:rPr>
                <w:rFonts w:ascii="Arial" w:hAnsi="Arial" w:cs="Arial"/>
                <w:bCs/>
                <w:color w:val="000000" w:themeColor="text1"/>
                <w:sz w:val="24"/>
                <w:szCs w:val="24"/>
              </w:rPr>
              <w:t>work package</w:t>
            </w:r>
            <w:r w:rsidRPr="00C62E51">
              <w:rPr>
                <w:rFonts w:ascii="Arial" w:hAnsi="Arial" w:cs="Arial"/>
                <w:color w:val="000000" w:themeColor="text1"/>
                <w:sz w:val="24"/>
                <w:szCs w:val="24"/>
              </w:rPr>
              <w:t xml:space="preserve"> units, form the completed project.</w:t>
            </w:r>
          </w:p>
          <w:p w14:paraId="6F120B30" w14:textId="77777777" w:rsidR="00C62E51" w:rsidRPr="00425CC1" w:rsidRDefault="00C62E51" w:rsidP="00425CC1">
            <w:pPr>
              <w:widowControl w:val="0"/>
              <w:autoSpaceDE w:val="0"/>
              <w:autoSpaceDN w:val="0"/>
              <w:adjustRightInd w:val="0"/>
              <w:spacing w:after="240" w:line="380" w:lineRule="atLeast"/>
              <w:rPr>
                <w:rFonts w:ascii="Arial" w:eastAsia="MS Mincho" w:hAnsi="Arial" w:cs="Arial"/>
                <w:color w:val="FF0000"/>
                <w:sz w:val="24"/>
                <w:szCs w:val="24"/>
              </w:rPr>
            </w:pPr>
          </w:p>
          <w:p w14:paraId="1B31655C" w14:textId="77777777" w:rsidR="00425CC1" w:rsidRDefault="00425CC1" w:rsidP="00425CC1">
            <w:pPr>
              <w:widowControl w:val="0"/>
              <w:autoSpaceDE w:val="0"/>
              <w:autoSpaceDN w:val="0"/>
              <w:adjustRightInd w:val="0"/>
              <w:spacing w:after="240" w:line="380" w:lineRule="atLeast"/>
              <w:rPr>
                <w:rFonts w:ascii="Arial" w:hAnsi="Arial" w:cs="Arial"/>
                <w:color w:val="FF0000"/>
                <w:sz w:val="24"/>
                <w:szCs w:val="24"/>
              </w:rPr>
            </w:pPr>
            <w:r w:rsidRPr="00425CC1">
              <w:rPr>
                <w:rFonts w:ascii="Arial" w:eastAsia="MS Mincho" w:hAnsi="Arial" w:cs="Arial"/>
                <w:color w:val="FF0000"/>
                <w:sz w:val="24"/>
                <w:szCs w:val="24"/>
              </w:rPr>
              <w:t xml:space="preserve">VII. </w:t>
            </w:r>
            <w:r w:rsidRPr="00425CC1">
              <w:rPr>
                <w:rFonts w:ascii="Arial" w:hAnsi="Arial" w:cs="Arial"/>
                <w:color w:val="FF0000"/>
                <w:sz w:val="24"/>
                <w:szCs w:val="24"/>
              </w:rPr>
              <w:t xml:space="preserve">Describe the importance of project scope statement? Which type of information does it contain? </w:t>
            </w:r>
          </w:p>
          <w:p w14:paraId="653B6755" w14:textId="72FBB842" w:rsidR="00EA6436" w:rsidRDefault="00C62E51" w:rsidP="00EA6436">
            <w:pPr>
              <w:widowControl w:val="0"/>
              <w:autoSpaceDE w:val="0"/>
              <w:autoSpaceDN w:val="0"/>
              <w:adjustRightInd w:val="0"/>
              <w:spacing w:line="380" w:lineRule="atLeast"/>
              <w:rPr>
                <w:rFonts w:ascii="Arial" w:hAnsi="Arial" w:cs="Arial"/>
                <w:color w:val="000000" w:themeColor="text1"/>
                <w:sz w:val="24"/>
                <w:szCs w:val="24"/>
              </w:rPr>
            </w:pPr>
            <w:r w:rsidRPr="00C62E51">
              <w:rPr>
                <w:rFonts w:ascii="Arial" w:hAnsi="Arial" w:cs="Arial"/>
                <w:color w:val="000000" w:themeColor="text1"/>
                <w:sz w:val="24"/>
                <w:szCs w:val="24"/>
              </w:rPr>
              <w:lastRenderedPageBreak/>
              <w:t xml:space="preserve">A </w:t>
            </w:r>
            <w:r w:rsidRPr="00C62E51">
              <w:rPr>
                <w:rFonts w:ascii="Arial" w:hAnsi="Arial" w:cs="Arial"/>
                <w:bCs/>
                <w:color w:val="000000" w:themeColor="text1"/>
                <w:sz w:val="24"/>
                <w:szCs w:val="24"/>
              </w:rPr>
              <w:t>project scope statement</w:t>
            </w:r>
            <w:r w:rsidRPr="00C62E51">
              <w:rPr>
                <w:rFonts w:ascii="Arial" w:hAnsi="Arial" w:cs="Arial"/>
                <w:color w:val="000000" w:themeColor="text1"/>
                <w:sz w:val="24"/>
                <w:szCs w:val="24"/>
              </w:rPr>
              <w:t xml:space="preserve"> is </w:t>
            </w:r>
            <w:r w:rsidRPr="00C62E51">
              <w:rPr>
                <w:rFonts w:ascii="Arial" w:hAnsi="Arial" w:cs="Arial"/>
                <w:color w:val="000000" w:themeColor="text1"/>
                <w:sz w:val="24"/>
                <w:szCs w:val="24"/>
              </w:rPr>
              <w:t>important because it</w:t>
            </w:r>
            <w:r w:rsidRPr="00C62E51">
              <w:rPr>
                <w:rFonts w:ascii="Arial" w:hAnsi="Arial" w:cs="Arial"/>
                <w:color w:val="000000" w:themeColor="text1"/>
                <w:sz w:val="24"/>
                <w:szCs w:val="24"/>
              </w:rPr>
              <w:t xml:space="preserve"> outline</w:t>
            </w:r>
            <w:r w:rsidRPr="00C62E51">
              <w:rPr>
                <w:rFonts w:ascii="Arial" w:hAnsi="Arial" w:cs="Arial"/>
                <w:color w:val="000000" w:themeColor="text1"/>
                <w:sz w:val="24"/>
                <w:szCs w:val="24"/>
              </w:rPr>
              <w:t>s</w:t>
            </w:r>
            <w:r w:rsidRPr="00C62E51">
              <w:rPr>
                <w:rFonts w:ascii="Arial" w:hAnsi="Arial" w:cs="Arial"/>
                <w:color w:val="000000" w:themeColor="text1"/>
                <w:sz w:val="24"/>
                <w:szCs w:val="24"/>
              </w:rPr>
              <w:t xml:space="preserve"> the </w:t>
            </w:r>
            <w:r w:rsidRPr="00C62E51">
              <w:rPr>
                <w:rFonts w:ascii="Arial" w:hAnsi="Arial" w:cs="Arial"/>
                <w:bCs/>
                <w:color w:val="000000" w:themeColor="text1"/>
                <w:sz w:val="24"/>
                <w:szCs w:val="24"/>
              </w:rPr>
              <w:t>project's</w:t>
            </w:r>
            <w:r w:rsidRPr="00C62E51">
              <w:rPr>
                <w:rFonts w:ascii="Arial" w:hAnsi="Arial" w:cs="Arial"/>
                <w:color w:val="000000" w:themeColor="text1"/>
                <w:sz w:val="24"/>
                <w:szCs w:val="24"/>
              </w:rPr>
              <w:t xml:space="preserve"> deliverables and identify the constraints, assum</w:t>
            </w:r>
            <w:r>
              <w:rPr>
                <w:rFonts w:ascii="Arial" w:hAnsi="Arial" w:cs="Arial"/>
                <w:color w:val="000000" w:themeColor="text1"/>
                <w:sz w:val="24"/>
                <w:szCs w:val="24"/>
              </w:rPr>
              <w:t>ptions and key success factors. A well written project scope shou</w:t>
            </w:r>
            <w:r w:rsidR="00EA6436">
              <w:rPr>
                <w:rFonts w:ascii="Arial" w:hAnsi="Arial" w:cs="Arial"/>
                <w:color w:val="000000" w:themeColor="text1"/>
                <w:sz w:val="24"/>
                <w:szCs w:val="24"/>
              </w:rPr>
              <w:t>ld contain the following information;</w:t>
            </w:r>
          </w:p>
          <w:p w14:paraId="0722C905" w14:textId="77777777"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sidRPr="00EA6436">
              <w:rPr>
                <w:rFonts w:ascii="Arial" w:hAnsi="Arial" w:cs="Arial"/>
                <w:color w:val="000000" w:themeColor="text1"/>
                <w:sz w:val="24"/>
                <w:szCs w:val="24"/>
              </w:rPr>
              <w:t>The project charter</w:t>
            </w:r>
          </w:p>
          <w:p w14:paraId="3D1CF4E0" w14:textId="5C868913"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sidRPr="00EA6436">
              <w:rPr>
                <w:rFonts w:ascii="Arial" w:hAnsi="Arial" w:cs="Arial"/>
                <w:color w:val="000000" w:themeColor="text1"/>
                <w:sz w:val="24"/>
                <w:szCs w:val="24"/>
              </w:rPr>
              <w:t>The</w:t>
            </w:r>
            <w:r>
              <w:rPr>
                <w:rFonts w:ascii="Arial" w:hAnsi="Arial" w:cs="Arial"/>
                <w:color w:val="000000" w:themeColor="text1"/>
                <w:sz w:val="24"/>
                <w:szCs w:val="24"/>
              </w:rPr>
              <w:t xml:space="preserve"> project owner, sponsors, and stake holders</w:t>
            </w:r>
          </w:p>
          <w:p w14:paraId="304589F3" w14:textId="4E3CEFB1"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The project constraints</w:t>
            </w:r>
          </w:p>
          <w:p w14:paraId="6BD0DA2A" w14:textId="444565D5"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Project goals and objectives</w:t>
            </w:r>
          </w:p>
          <w:p w14:paraId="12C4323E" w14:textId="2B0E98DF"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The project requirements</w:t>
            </w:r>
          </w:p>
          <w:p w14:paraId="6A0B72A9" w14:textId="45BE887E"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The project deliverables</w:t>
            </w:r>
          </w:p>
          <w:p w14:paraId="3987178D" w14:textId="45F51A77"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What is out of the scope</w:t>
            </w:r>
          </w:p>
          <w:p w14:paraId="6705256A" w14:textId="74CBF33D" w:rsid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Milestones</w:t>
            </w:r>
          </w:p>
          <w:p w14:paraId="04A7CBAB" w14:textId="509AE7EE" w:rsidR="00EA6436" w:rsidRPr="00EA6436" w:rsidRDefault="00EA6436" w:rsidP="00EA6436">
            <w:pPr>
              <w:pStyle w:val="ListParagraph"/>
              <w:widowControl w:val="0"/>
              <w:numPr>
                <w:ilvl w:val="0"/>
                <w:numId w:val="8"/>
              </w:numPr>
              <w:autoSpaceDE w:val="0"/>
              <w:autoSpaceDN w:val="0"/>
              <w:adjustRightInd w:val="0"/>
              <w:spacing w:line="380" w:lineRule="atLeast"/>
              <w:rPr>
                <w:rFonts w:ascii="Arial" w:hAnsi="Arial" w:cs="Arial"/>
                <w:color w:val="000000" w:themeColor="text1"/>
                <w:sz w:val="24"/>
                <w:szCs w:val="24"/>
              </w:rPr>
            </w:pPr>
            <w:r>
              <w:rPr>
                <w:rFonts w:ascii="Arial" w:hAnsi="Arial" w:cs="Arial"/>
                <w:color w:val="000000" w:themeColor="text1"/>
                <w:sz w:val="24"/>
                <w:szCs w:val="24"/>
              </w:rPr>
              <w:t>Cost estimates</w:t>
            </w:r>
          </w:p>
          <w:p w14:paraId="510A389D" w14:textId="77777777" w:rsidR="00425CC1" w:rsidRPr="00425CC1" w:rsidRDefault="00425CC1" w:rsidP="00425CC1">
            <w:pPr>
              <w:widowControl w:val="0"/>
              <w:autoSpaceDE w:val="0"/>
              <w:autoSpaceDN w:val="0"/>
              <w:adjustRightInd w:val="0"/>
              <w:spacing w:after="240" w:line="380" w:lineRule="atLeast"/>
              <w:rPr>
                <w:rFonts w:ascii="Arial" w:hAnsi="Arial" w:cs="Arial"/>
                <w:color w:val="FF0000"/>
                <w:sz w:val="24"/>
                <w:szCs w:val="24"/>
              </w:rPr>
            </w:pPr>
          </w:p>
          <w:p w14:paraId="102AAFBC" w14:textId="77777777" w:rsidR="00425CC1" w:rsidRPr="00425CC1" w:rsidRDefault="00425CC1" w:rsidP="00425CC1">
            <w:pPr>
              <w:widowControl w:val="0"/>
              <w:autoSpaceDE w:val="0"/>
              <w:autoSpaceDN w:val="0"/>
              <w:adjustRightInd w:val="0"/>
              <w:spacing w:after="240" w:line="380" w:lineRule="atLeast"/>
              <w:rPr>
                <w:rFonts w:ascii="Arial" w:hAnsi="Arial" w:cs="Arial"/>
                <w:color w:val="FF0000"/>
                <w:sz w:val="24"/>
                <w:szCs w:val="24"/>
              </w:rPr>
            </w:pPr>
          </w:p>
          <w:p w14:paraId="50A48AD3" w14:textId="77777777" w:rsidR="00425CC1" w:rsidRPr="00425CC1" w:rsidRDefault="00425CC1" w:rsidP="00425CC1">
            <w:pPr>
              <w:widowControl w:val="0"/>
              <w:autoSpaceDE w:val="0"/>
              <w:autoSpaceDN w:val="0"/>
              <w:adjustRightInd w:val="0"/>
              <w:spacing w:after="240" w:line="380" w:lineRule="atLeast"/>
              <w:rPr>
                <w:rFonts w:ascii="Arial" w:hAnsi="Arial" w:cs="Arial"/>
                <w:color w:val="FF0000"/>
                <w:sz w:val="24"/>
                <w:szCs w:val="24"/>
              </w:rPr>
            </w:pPr>
            <w:r w:rsidRPr="00425CC1">
              <w:rPr>
                <w:rFonts w:ascii="Arial" w:hAnsi="Arial" w:cs="Arial"/>
                <w:color w:val="FF0000"/>
                <w:sz w:val="24"/>
                <w:szCs w:val="24"/>
              </w:rPr>
              <w:t xml:space="preserve">3. “Decomposition is the process of breaking down the major project deliverables into smaller manageable components.” How this is done? </w:t>
            </w:r>
          </w:p>
          <w:p w14:paraId="660C0170" w14:textId="77777777" w:rsidR="00973B87" w:rsidRDefault="004A0F9B" w:rsidP="004A0F9B">
            <w:pPr>
              <w:widowControl w:val="0"/>
              <w:autoSpaceDE w:val="0"/>
              <w:autoSpaceDN w:val="0"/>
              <w:adjustRightInd w:val="0"/>
              <w:rPr>
                <w:rFonts w:ascii="Arial" w:hAnsi="Arial" w:cs="Arial"/>
                <w:color w:val="000000" w:themeColor="text1"/>
                <w:sz w:val="24"/>
                <w:szCs w:val="24"/>
              </w:rPr>
            </w:pPr>
            <w:r>
              <w:rPr>
                <w:rFonts w:ascii="Arial" w:hAnsi="Arial" w:cs="Arial"/>
                <w:color w:val="585858"/>
                <w:sz w:val="24"/>
                <w:szCs w:val="24"/>
                <w:u w:color="128B02"/>
              </w:rPr>
              <w:br/>
            </w:r>
            <w:r>
              <w:rPr>
                <w:rFonts w:ascii="Arial" w:hAnsi="Arial" w:cs="Arial"/>
                <w:color w:val="585858"/>
                <w:sz w:val="24"/>
                <w:szCs w:val="24"/>
                <w:u w:color="128B02"/>
              </w:rPr>
              <w:br/>
            </w:r>
            <w:r w:rsidRPr="00973B87">
              <w:rPr>
                <w:rFonts w:ascii="Arial" w:hAnsi="Arial" w:cs="Arial"/>
                <w:color w:val="000000" w:themeColor="text1"/>
                <w:sz w:val="24"/>
                <w:szCs w:val="24"/>
              </w:rPr>
              <w:t xml:space="preserve">Once you have determined the project objectives, you will need to gather the information involving the project’s deliverables and the tasks that have already been determined. </w:t>
            </w:r>
          </w:p>
          <w:p w14:paraId="7C60AB72" w14:textId="77777777" w:rsidR="00973B87" w:rsidRDefault="004A0F9B" w:rsidP="004A0F9B">
            <w:pPr>
              <w:widowControl w:val="0"/>
              <w:autoSpaceDE w:val="0"/>
              <w:autoSpaceDN w:val="0"/>
              <w:adjustRightInd w:val="0"/>
              <w:rPr>
                <w:rFonts w:ascii="Arial" w:hAnsi="Arial" w:cs="Arial"/>
                <w:color w:val="000000" w:themeColor="text1"/>
                <w:sz w:val="24"/>
                <w:szCs w:val="24"/>
              </w:rPr>
            </w:pPr>
            <w:r w:rsidRPr="00973B87">
              <w:rPr>
                <w:rFonts w:ascii="Arial" w:hAnsi="Arial" w:cs="Arial"/>
                <w:color w:val="000000" w:themeColor="text1"/>
                <w:sz w:val="24"/>
                <w:szCs w:val="24"/>
              </w:rPr>
              <w:t>Knowing what needs to be produced as the end products and knowing the important milestones will help guide the project to keep it on course.</w:t>
            </w:r>
            <w:r w:rsidRPr="00973B87">
              <w:rPr>
                <w:rFonts w:ascii="Arial" w:hAnsi="Arial" w:cs="Arial"/>
                <w:color w:val="000000" w:themeColor="text1"/>
                <w:sz w:val="24"/>
                <w:szCs w:val="24"/>
              </w:rPr>
              <w:br/>
            </w:r>
          </w:p>
          <w:p w14:paraId="0455E59B" w14:textId="77777777" w:rsidR="00973B87" w:rsidRDefault="004A0F9B" w:rsidP="004A0F9B">
            <w:pPr>
              <w:widowControl w:val="0"/>
              <w:autoSpaceDE w:val="0"/>
              <w:autoSpaceDN w:val="0"/>
              <w:adjustRightInd w:val="0"/>
              <w:rPr>
                <w:rFonts w:ascii="Arial" w:hAnsi="Arial" w:cs="Arial"/>
                <w:color w:val="000000" w:themeColor="text1"/>
                <w:sz w:val="24"/>
                <w:szCs w:val="24"/>
              </w:rPr>
            </w:pPr>
            <w:r w:rsidRPr="00973B87">
              <w:rPr>
                <w:rFonts w:ascii="Arial" w:hAnsi="Arial" w:cs="Arial"/>
                <w:color w:val="000000" w:themeColor="text1"/>
                <w:sz w:val="24"/>
                <w:szCs w:val="24"/>
              </w:rPr>
              <w:t xml:space="preserve">Once deliverable and </w:t>
            </w:r>
            <w:hyperlink r:id="rId9" w:history="1">
              <w:r w:rsidRPr="00973B87">
                <w:rPr>
                  <w:rFonts w:ascii="Arial" w:hAnsi="Arial" w:cs="Arial"/>
                  <w:color w:val="000000" w:themeColor="text1"/>
                  <w:sz w:val="24"/>
                  <w:szCs w:val="24"/>
                </w:rPr>
                <w:t>task information</w:t>
              </w:r>
            </w:hyperlink>
            <w:r w:rsidRPr="00973B87">
              <w:rPr>
                <w:rFonts w:ascii="Arial" w:hAnsi="Arial" w:cs="Arial"/>
                <w:color w:val="000000" w:themeColor="text1"/>
                <w:sz w:val="24"/>
                <w:szCs w:val="24"/>
              </w:rPr>
              <w:t xml:space="preserve"> has been gathered, decomposition takes a top-down approach to determining tasks and subtasks. The project manager will break down the biggest items (deliverables, milestones, major tasks) into the smallest tasks. </w:t>
            </w:r>
          </w:p>
          <w:p w14:paraId="237C71F4" w14:textId="77777777" w:rsidR="00973B87" w:rsidRDefault="00973B87" w:rsidP="004A0F9B">
            <w:pPr>
              <w:widowControl w:val="0"/>
              <w:autoSpaceDE w:val="0"/>
              <w:autoSpaceDN w:val="0"/>
              <w:adjustRightInd w:val="0"/>
              <w:rPr>
                <w:rFonts w:ascii="Arial" w:hAnsi="Arial" w:cs="Arial"/>
                <w:color w:val="000000" w:themeColor="text1"/>
                <w:sz w:val="24"/>
                <w:szCs w:val="24"/>
              </w:rPr>
            </w:pPr>
            <w:r>
              <w:rPr>
                <w:rFonts w:ascii="Arial" w:hAnsi="Arial" w:cs="Arial"/>
                <w:color w:val="000000" w:themeColor="text1"/>
                <w:sz w:val="24"/>
                <w:szCs w:val="24"/>
              </w:rPr>
              <w:t xml:space="preserve">This process </w:t>
            </w:r>
            <w:r w:rsidR="004A0F9B" w:rsidRPr="00973B87">
              <w:rPr>
                <w:rFonts w:ascii="Arial" w:hAnsi="Arial" w:cs="Arial"/>
                <w:color w:val="000000" w:themeColor="text1"/>
                <w:sz w:val="24"/>
                <w:szCs w:val="24"/>
              </w:rPr>
              <w:t>occur</w:t>
            </w:r>
            <w:r>
              <w:rPr>
                <w:rFonts w:ascii="Arial" w:hAnsi="Arial" w:cs="Arial"/>
                <w:color w:val="000000" w:themeColor="text1"/>
                <w:sz w:val="24"/>
                <w:szCs w:val="24"/>
              </w:rPr>
              <w:t>s</w:t>
            </w:r>
            <w:r w:rsidR="004A0F9B" w:rsidRPr="00973B87">
              <w:rPr>
                <w:rFonts w:ascii="Arial" w:hAnsi="Arial" w:cs="Arial"/>
                <w:color w:val="000000" w:themeColor="text1"/>
                <w:sz w:val="24"/>
                <w:szCs w:val="24"/>
              </w:rPr>
              <w:t xml:space="preserve"> in the </w:t>
            </w:r>
            <w:hyperlink r:id="rId10" w:history="1">
              <w:r w:rsidR="004A0F9B" w:rsidRPr="00973B87">
                <w:rPr>
                  <w:rFonts w:ascii="Arial" w:hAnsi="Arial" w:cs="Arial"/>
                  <w:color w:val="000000" w:themeColor="text1"/>
                  <w:sz w:val="24"/>
                  <w:szCs w:val="24"/>
                </w:rPr>
                <w:t>work breakdown structure</w:t>
              </w:r>
            </w:hyperlink>
            <w:r>
              <w:rPr>
                <w:rFonts w:ascii="Arial" w:hAnsi="Arial" w:cs="Arial"/>
                <w:color w:val="000000" w:themeColor="text1"/>
                <w:sz w:val="24"/>
                <w:szCs w:val="24"/>
              </w:rPr>
              <w:t>.</w:t>
            </w:r>
          </w:p>
          <w:p w14:paraId="5CAE5E54" w14:textId="77777777" w:rsidR="00973B87" w:rsidRDefault="004A0F9B" w:rsidP="004A0F9B">
            <w:pPr>
              <w:widowControl w:val="0"/>
              <w:autoSpaceDE w:val="0"/>
              <w:autoSpaceDN w:val="0"/>
              <w:adjustRightInd w:val="0"/>
              <w:rPr>
                <w:rFonts w:ascii="Arial" w:hAnsi="Arial" w:cs="Arial"/>
                <w:color w:val="000000" w:themeColor="text1"/>
                <w:sz w:val="24"/>
                <w:szCs w:val="24"/>
              </w:rPr>
            </w:pPr>
            <w:r w:rsidRPr="00973B87">
              <w:rPr>
                <w:rFonts w:ascii="Arial" w:hAnsi="Arial" w:cs="Arial"/>
                <w:color w:val="000000" w:themeColor="text1"/>
                <w:sz w:val="24"/>
                <w:szCs w:val="24"/>
              </w:rPr>
              <w:t xml:space="preserve">The idea is to move from the most general aspects of the project to the most specific and detailed tasks in the project. </w:t>
            </w:r>
          </w:p>
          <w:p w14:paraId="5BE25979" w14:textId="2865A80A" w:rsidR="004A0F9B" w:rsidRDefault="004A0F9B" w:rsidP="004A0F9B">
            <w:pPr>
              <w:widowControl w:val="0"/>
              <w:autoSpaceDE w:val="0"/>
              <w:autoSpaceDN w:val="0"/>
              <w:adjustRightInd w:val="0"/>
              <w:rPr>
                <w:rFonts w:ascii="Arial" w:hAnsi="Arial" w:cs="Arial"/>
                <w:color w:val="000000" w:themeColor="text1"/>
                <w:sz w:val="24"/>
                <w:szCs w:val="24"/>
              </w:rPr>
            </w:pPr>
            <w:r w:rsidRPr="00973B87">
              <w:rPr>
                <w:rFonts w:ascii="Arial" w:hAnsi="Arial" w:cs="Arial"/>
                <w:color w:val="000000" w:themeColor="text1"/>
                <w:sz w:val="24"/>
                <w:szCs w:val="24"/>
              </w:rPr>
              <w:t>For example, if you are writing a technical manual, you would break it down into its smallest components – chapters. Each chapter could be broken down into research, outline, draft, revision, print-ready copy.</w:t>
            </w:r>
          </w:p>
          <w:p w14:paraId="5EEC5435" w14:textId="77777777" w:rsidR="00973B87" w:rsidRPr="00973B87" w:rsidRDefault="00973B87" w:rsidP="004A0F9B">
            <w:pPr>
              <w:widowControl w:val="0"/>
              <w:autoSpaceDE w:val="0"/>
              <w:autoSpaceDN w:val="0"/>
              <w:adjustRightInd w:val="0"/>
              <w:rPr>
                <w:rFonts w:ascii="Arial" w:hAnsi="Arial" w:cs="Arial"/>
                <w:color w:val="000000" w:themeColor="text1"/>
                <w:sz w:val="24"/>
                <w:szCs w:val="24"/>
              </w:rPr>
            </w:pPr>
          </w:p>
          <w:p w14:paraId="2B676785" w14:textId="77777777" w:rsidR="00973B87" w:rsidRDefault="004A0F9B" w:rsidP="004A0F9B">
            <w:pPr>
              <w:widowControl w:val="0"/>
              <w:autoSpaceDE w:val="0"/>
              <w:autoSpaceDN w:val="0"/>
              <w:adjustRightInd w:val="0"/>
              <w:rPr>
                <w:rFonts w:ascii="Arial" w:hAnsi="Arial" w:cs="Arial"/>
                <w:color w:val="000000" w:themeColor="text1"/>
                <w:sz w:val="24"/>
                <w:szCs w:val="24"/>
              </w:rPr>
            </w:pPr>
            <w:r w:rsidRPr="00973B87">
              <w:rPr>
                <w:rFonts w:ascii="Arial" w:hAnsi="Arial" w:cs="Arial"/>
                <w:color w:val="000000" w:themeColor="text1"/>
                <w:sz w:val="24"/>
                <w:szCs w:val="24"/>
              </w:rPr>
              <w:t xml:space="preserve">Once the project has been broken down into the smallest tasks, then work packages can be created. A work package is a collection of related action items that can be assigned to a resource as a sub-set of the whole of work that must be created. </w:t>
            </w:r>
          </w:p>
          <w:p w14:paraId="2A8A6E99" w14:textId="61C0728B" w:rsidR="004A0F9B" w:rsidRDefault="004A0F9B" w:rsidP="004A0F9B">
            <w:pPr>
              <w:widowControl w:val="0"/>
              <w:autoSpaceDE w:val="0"/>
              <w:autoSpaceDN w:val="0"/>
              <w:adjustRightInd w:val="0"/>
              <w:rPr>
                <w:rFonts w:ascii="Arial" w:hAnsi="Arial" w:cs="Arial"/>
                <w:color w:val="000000" w:themeColor="text1"/>
                <w:sz w:val="24"/>
                <w:szCs w:val="24"/>
              </w:rPr>
            </w:pPr>
            <w:r w:rsidRPr="00973B87">
              <w:rPr>
                <w:rFonts w:ascii="Arial" w:hAnsi="Arial" w:cs="Arial"/>
                <w:color w:val="000000" w:themeColor="text1"/>
                <w:sz w:val="24"/>
                <w:szCs w:val="24"/>
              </w:rPr>
              <w:br/>
            </w:r>
            <w:r w:rsidRPr="00973B87">
              <w:rPr>
                <w:rFonts w:ascii="Arial" w:hAnsi="Arial" w:cs="Arial"/>
                <w:color w:val="000000" w:themeColor="text1"/>
                <w:sz w:val="24"/>
                <w:szCs w:val="24"/>
              </w:rPr>
              <w:t xml:space="preserve">Finally, the project manager will organize the work packages into the </w:t>
            </w:r>
            <w:hyperlink r:id="rId11" w:history="1">
              <w:r w:rsidRPr="00973B87">
                <w:rPr>
                  <w:rFonts w:ascii="Arial" w:hAnsi="Arial" w:cs="Arial"/>
                  <w:color w:val="000000" w:themeColor="text1"/>
                  <w:sz w:val="24"/>
                  <w:szCs w:val="24"/>
                </w:rPr>
                <w:t xml:space="preserve">work </w:t>
              </w:r>
              <w:r w:rsidRPr="00973B87">
                <w:rPr>
                  <w:rFonts w:ascii="Arial" w:hAnsi="Arial" w:cs="Arial"/>
                  <w:color w:val="000000" w:themeColor="text1"/>
                  <w:sz w:val="24"/>
                  <w:szCs w:val="24"/>
                </w:rPr>
                <w:lastRenderedPageBreak/>
                <w:t>breakdown structure</w:t>
              </w:r>
            </w:hyperlink>
            <w:r w:rsidRPr="00973B87">
              <w:rPr>
                <w:rFonts w:ascii="Arial" w:hAnsi="Arial" w:cs="Arial"/>
                <w:color w:val="000000" w:themeColor="text1"/>
                <w:sz w:val="24"/>
                <w:szCs w:val="24"/>
              </w:rPr>
              <w:t xml:space="preserve">. Once the </w:t>
            </w:r>
            <w:hyperlink r:id="rId12" w:history="1">
              <w:r w:rsidRPr="00973B87">
                <w:rPr>
                  <w:rFonts w:ascii="Arial" w:hAnsi="Arial" w:cs="Arial"/>
                  <w:color w:val="000000" w:themeColor="text1"/>
                  <w:sz w:val="24"/>
                  <w:szCs w:val="24"/>
                </w:rPr>
                <w:t>work breakdown structure</w:t>
              </w:r>
            </w:hyperlink>
            <w:r w:rsidRPr="00973B87">
              <w:rPr>
                <w:rFonts w:ascii="Arial" w:hAnsi="Arial" w:cs="Arial"/>
                <w:color w:val="000000" w:themeColor="text1"/>
                <w:sz w:val="24"/>
                <w:szCs w:val="24"/>
              </w:rPr>
              <w:t xml:space="preserve"> creation is completed, then the work pa</w:t>
            </w:r>
            <w:r w:rsidR="00973B87">
              <w:rPr>
                <w:rFonts w:ascii="Arial" w:hAnsi="Arial" w:cs="Arial"/>
                <w:color w:val="000000" w:themeColor="text1"/>
                <w:sz w:val="24"/>
                <w:szCs w:val="24"/>
              </w:rPr>
              <w:t>ckages are assigned to teams or team members to carry out as the responsibility</w:t>
            </w:r>
            <w:r w:rsidRPr="00973B87">
              <w:rPr>
                <w:rFonts w:ascii="Arial" w:hAnsi="Arial" w:cs="Arial"/>
                <w:color w:val="000000" w:themeColor="text1"/>
                <w:sz w:val="24"/>
                <w:szCs w:val="24"/>
              </w:rPr>
              <w:t>.</w:t>
            </w:r>
          </w:p>
          <w:p w14:paraId="769F01B8" w14:textId="77777777" w:rsidR="00973B87" w:rsidRPr="00973B87" w:rsidRDefault="00973B87" w:rsidP="004A0F9B">
            <w:pPr>
              <w:widowControl w:val="0"/>
              <w:autoSpaceDE w:val="0"/>
              <w:autoSpaceDN w:val="0"/>
              <w:adjustRightInd w:val="0"/>
              <w:rPr>
                <w:rFonts w:ascii="Arial" w:hAnsi="Arial" w:cs="Arial"/>
                <w:color w:val="000000" w:themeColor="text1"/>
                <w:sz w:val="24"/>
                <w:szCs w:val="24"/>
              </w:rPr>
            </w:pPr>
          </w:p>
          <w:p w14:paraId="3816F2D0" w14:textId="52CE6E9E" w:rsidR="004A0F9B" w:rsidRPr="004A0F9B" w:rsidRDefault="004A0F9B" w:rsidP="004A0F9B">
            <w:pPr>
              <w:rPr>
                <w:rFonts w:ascii="Arial" w:hAnsi="Arial" w:cs="Arial"/>
                <w:color w:val="585858"/>
                <w:sz w:val="24"/>
                <w:szCs w:val="24"/>
                <w:u w:color="128B02"/>
              </w:rPr>
            </w:pPr>
            <w:r w:rsidRPr="00973B87">
              <w:rPr>
                <w:rFonts w:ascii="Arial" w:hAnsi="Arial" w:cs="Arial"/>
                <w:color w:val="000000" w:themeColor="text1"/>
                <w:sz w:val="24"/>
                <w:szCs w:val="24"/>
              </w:rPr>
              <w:t>When done properly, decomposition will make clear the relevance of each task t</w:t>
            </w:r>
            <w:r w:rsidR="00973B87">
              <w:rPr>
                <w:rFonts w:ascii="Arial" w:hAnsi="Arial" w:cs="Arial"/>
                <w:color w:val="000000" w:themeColor="text1"/>
                <w:sz w:val="24"/>
                <w:szCs w:val="24"/>
              </w:rPr>
              <w:t>o the bigger project picture.</w:t>
            </w:r>
          </w:p>
        </w:tc>
      </w:tr>
    </w:tbl>
    <w:p w14:paraId="09558D5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1AE71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1F4912" w14:textId="77777777"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14:paraId="444325D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0F44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C7BB2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64E1D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37B258FA" w14:textId="77777777" w:rsidTr="00405895">
        <w:tc>
          <w:tcPr>
            <w:tcW w:w="2310" w:type="dxa"/>
            <w:shd w:val="clear" w:color="auto" w:fill="D9D9D9" w:themeFill="background1" w:themeFillShade="D9"/>
          </w:tcPr>
          <w:p w14:paraId="5D3931A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631A143" w14:textId="2EF73662" w:rsidR="00405895" w:rsidRPr="00B0415E" w:rsidRDefault="00973B87"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690474E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04F185" w14:textId="5CEE190E" w:rsidR="00405895" w:rsidRPr="00B0415E" w:rsidRDefault="00973B87" w:rsidP="00A851DA">
            <w:pPr>
              <w:rPr>
                <w:rFonts w:cs="Bliss-Regular"/>
                <w:color w:val="000000"/>
              </w:rPr>
            </w:pPr>
            <w:r>
              <w:rPr>
                <w:rFonts w:cs="Bliss-Regular"/>
                <w:color w:val="000000"/>
              </w:rPr>
              <w:t>13/11/2015</w:t>
            </w:r>
          </w:p>
        </w:tc>
      </w:tr>
    </w:tbl>
    <w:p w14:paraId="500C4AC2" w14:textId="77777777" w:rsidR="00A851DA" w:rsidRPr="00B0415E" w:rsidRDefault="00A851DA" w:rsidP="00A851DA">
      <w:pPr>
        <w:rPr>
          <w:rFonts w:cs="Bliss-Regular"/>
          <w:color w:val="000000"/>
          <w:lang w:val="en-US"/>
        </w:rPr>
      </w:pPr>
    </w:p>
    <w:p w14:paraId="029CC973" w14:textId="77777777" w:rsidR="00A851DA" w:rsidRPr="00B0415E" w:rsidRDefault="00A851DA" w:rsidP="00A851DA">
      <w:pPr>
        <w:rPr>
          <w:rFonts w:cs="Bliss-Regular"/>
          <w:color w:val="000000"/>
          <w:lang w:val="en-US"/>
        </w:rPr>
      </w:pPr>
    </w:p>
    <w:p w14:paraId="53E8F38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8971F24" w14:textId="77777777" w:rsidTr="00B0415E">
        <w:trPr>
          <w:trHeight w:val="249"/>
        </w:trPr>
        <w:tc>
          <w:tcPr>
            <w:tcW w:w="4621" w:type="dxa"/>
            <w:shd w:val="clear" w:color="auto" w:fill="D9D9D9" w:themeFill="background1" w:themeFillShade="D9"/>
          </w:tcPr>
          <w:p w14:paraId="2AD27495" w14:textId="77777777" w:rsidR="00503D7E" w:rsidRPr="00B0415E" w:rsidRDefault="00503D7E" w:rsidP="00503D7E">
            <w:pPr>
              <w:rPr>
                <w:b/>
                <w:color w:val="002060"/>
              </w:rPr>
            </w:pPr>
            <w:r w:rsidRPr="00B0415E">
              <w:rPr>
                <w:b/>
                <w:color w:val="002060"/>
              </w:rPr>
              <w:t>Total Marks</w:t>
            </w:r>
          </w:p>
        </w:tc>
        <w:tc>
          <w:tcPr>
            <w:tcW w:w="4621" w:type="dxa"/>
          </w:tcPr>
          <w:p w14:paraId="66CF4501" w14:textId="77777777" w:rsidR="00503D7E" w:rsidRPr="00B0415E" w:rsidRDefault="00503D7E" w:rsidP="00503D7E">
            <w:pPr>
              <w:rPr>
                <w:rFonts w:cs="Times New Roman"/>
                <w:szCs w:val="32"/>
              </w:rPr>
            </w:pPr>
          </w:p>
        </w:tc>
      </w:tr>
      <w:tr w:rsidR="00503D7E" w:rsidRPr="00B0415E" w14:paraId="79DF7754" w14:textId="77777777" w:rsidTr="00B0415E">
        <w:tc>
          <w:tcPr>
            <w:tcW w:w="4621" w:type="dxa"/>
            <w:shd w:val="clear" w:color="auto" w:fill="D9D9D9" w:themeFill="background1" w:themeFillShade="D9"/>
          </w:tcPr>
          <w:p w14:paraId="18927183" w14:textId="77777777" w:rsidR="00503D7E" w:rsidRPr="00B0415E" w:rsidRDefault="00503D7E" w:rsidP="00503D7E">
            <w:pPr>
              <w:rPr>
                <w:b/>
                <w:color w:val="002060"/>
              </w:rPr>
            </w:pPr>
            <w:r w:rsidRPr="00B0415E">
              <w:rPr>
                <w:b/>
                <w:color w:val="002060"/>
              </w:rPr>
              <w:t>Marks Obtained</w:t>
            </w:r>
          </w:p>
        </w:tc>
        <w:tc>
          <w:tcPr>
            <w:tcW w:w="4621" w:type="dxa"/>
          </w:tcPr>
          <w:p w14:paraId="4519625E" w14:textId="77777777" w:rsidR="00503D7E" w:rsidRPr="00B0415E" w:rsidRDefault="00503D7E" w:rsidP="00503D7E">
            <w:pPr>
              <w:rPr>
                <w:rFonts w:cs="Times New Roman"/>
                <w:szCs w:val="32"/>
              </w:rPr>
            </w:pPr>
          </w:p>
        </w:tc>
      </w:tr>
      <w:tr w:rsidR="00503D7E" w:rsidRPr="00B0415E" w14:paraId="3DA872ED" w14:textId="77777777" w:rsidTr="00B0415E">
        <w:tc>
          <w:tcPr>
            <w:tcW w:w="4621" w:type="dxa"/>
            <w:shd w:val="clear" w:color="auto" w:fill="D9D9D9" w:themeFill="background1" w:themeFillShade="D9"/>
          </w:tcPr>
          <w:p w14:paraId="0CF1C0CA" w14:textId="77777777" w:rsidR="00503D7E" w:rsidRPr="00B0415E" w:rsidRDefault="00B0415E" w:rsidP="00503D7E">
            <w:pPr>
              <w:rPr>
                <w:b/>
                <w:color w:val="002060"/>
              </w:rPr>
            </w:pPr>
            <w:r w:rsidRPr="00B0415E">
              <w:rPr>
                <w:b/>
                <w:color w:val="002060"/>
              </w:rPr>
              <w:t>Percentage / Grade</w:t>
            </w:r>
          </w:p>
        </w:tc>
        <w:tc>
          <w:tcPr>
            <w:tcW w:w="4621" w:type="dxa"/>
          </w:tcPr>
          <w:p w14:paraId="317DAED2" w14:textId="77777777" w:rsidR="00503D7E" w:rsidRPr="00B0415E" w:rsidRDefault="00503D7E" w:rsidP="00503D7E">
            <w:pPr>
              <w:rPr>
                <w:rFonts w:cs="Times New Roman"/>
                <w:szCs w:val="32"/>
              </w:rPr>
            </w:pPr>
          </w:p>
        </w:tc>
      </w:tr>
    </w:tbl>
    <w:p w14:paraId="024DB043" w14:textId="77777777" w:rsidR="00A851DA" w:rsidRDefault="00A851DA" w:rsidP="00503D7E">
      <w:pPr>
        <w:rPr>
          <w:rFonts w:cs="Times New Roman"/>
          <w:sz w:val="24"/>
          <w:szCs w:val="32"/>
        </w:rPr>
      </w:pPr>
    </w:p>
    <w:p w14:paraId="796FBCB9" w14:textId="77777777" w:rsidR="00607874" w:rsidRDefault="00607874" w:rsidP="00503D7E">
      <w:pPr>
        <w:rPr>
          <w:rFonts w:cs="Times New Roman"/>
          <w:sz w:val="24"/>
          <w:szCs w:val="32"/>
        </w:rPr>
      </w:pPr>
    </w:p>
    <w:p w14:paraId="4EA802DD" w14:textId="77777777" w:rsidR="00607874" w:rsidRDefault="00607874" w:rsidP="00503D7E">
      <w:pPr>
        <w:rPr>
          <w:rFonts w:cs="Times New Roman"/>
          <w:sz w:val="24"/>
          <w:szCs w:val="32"/>
        </w:rPr>
      </w:pPr>
    </w:p>
    <w:p w14:paraId="1E82BA38" w14:textId="77777777" w:rsidR="00607874" w:rsidRDefault="00607874" w:rsidP="00503D7E">
      <w:pPr>
        <w:rPr>
          <w:rFonts w:cs="Times New Roman"/>
          <w:sz w:val="24"/>
          <w:szCs w:val="32"/>
        </w:rPr>
      </w:pPr>
    </w:p>
    <w:p w14:paraId="182EB955" w14:textId="77777777" w:rsidR="00607874" w:rsidRDefault="00607874" w:rsidP="00503D7E">
      <w:pPr>
        <w:rPr>
          <w:rFonts w:cs="Times New Roman"/>
          <w:sz w:val="24"/>
          <w:szCs w:val="32"/>
        </w:rPr>
      </w:pPr>
    </w:p>
    <w:p w14:paraId="5388B431" w14:textId="77777777" w:rsidR="00607874" w:rsidRDefault="00607874" w:rsidP="00503D7E">
      <w:pPr>
        <w:rPr>
          <w:rFonts w:cs="Times New Roman"/>
          <w:sz w:val="24"/>
          <w:szCs w:val="32"/>
        </w:rPr>
      </w:pPr>
    </w:p>
    <w:p w14:paraId="3E758C20" w14:textId="77777777" w:rsidR="00607874" w:rsidRDefault="00607874" w:rsidP="00503D7E">
      <w:pPr>
        <w:rPr>
          <w:rFonts w:cs="Times New Roman"/>
          <w:sz w:val="24"/>
          <w:szCs w:val="32"/>
        </w:rPr>
      </w:pPr>
    </w:p>
    <w:p w14:paraId="3E8D76AD" w14:textId="77777777" w:rsidR="00607874" w:rsidRDefault="00607874" w:rsidP="00503D7E">
      <w:pPr>
        <w:rPr>
          <w:rFonts w:cs="Times New Roman"/>
          <w:sz w:val="24"/>
          <w:szCs w:val="32"/>
        </w:rPr>
      </w:pPr>
    </w:p>
    <w:p w14:paraId="540E9686" w14:textId="77777777" w:rsidR="00EA30AB" w:rsidRDefault="00EA30AB" w:rsidP="00503D7E">
      <w:pPr>
        <w:rPr>
          <w:rFonts w:cs="Times New Roman"/>
          <w:sz w:val="24"/>
          <w:szCs w:val="32"/>
        </w:rPr>
      </w:pPr>
    </w:p>
    <w:p w14:paraId="4EB17E0D" w14:textId="77777777" w:rsidR="00EA30AB" w:rsidRDefault="00EA30AB" w:rsidP="00503D7E">
      <w:pPr>
        <w:rPr>
          <w:rFonts w:cs="Times New Roman"/>
          <w:sz w:val="24"/>
          <w:szCs w:val="32"/>
        </w:rPr>
      </w:pPr>
    </w:p>
    <w:p w14:paraId="0A3D9DB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84E2C" w14:textId="77777777" w:rsidR="00E87944" w:rsidRDefault="00E87944" w:rsidP="00CB4D0A">
      <w:pPr>
        <w:spacing w:after="0" w:line="240" w:lineRule="auto"/>
      </w:pPr>
      <w:r>
        <w:separator/>
      </w:r>
    </w:p>
  </w:endnote>
  <w:endnote w:type="continuationSeparator" w:id="0">
    <w:p w14:paraId="7B75E2CE" w14:textId="77777777" w:rsidR="00E87944" w:rsidRDefault="00E879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39783" w14:textId="77777777" w:rsidR="00E87944" w:rsidRDefault="00E87944" w:rsidP="00CB4D0A">
      <w:pPr>
        <w:spacing w:after="0" w:line="240" w:lineRule="auto"/>
      </w:pPr>
      <w:r>
        <w:separator/>
      </w:r>
    </w:p>
  </w:footnote>
  <w:footnote w:type="continuationSeparator" w:id="0">
    <w:p w14:paraId="6EDD9D68" w14:textId="77777777" w:rsidR="00E87944" w:rsidRDefault="00E8794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DB4BB0"/>
    <w:multiLevelType w:val="multilevel"/>
    <w:tmpl w:val="BAE44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E46D57"/>
    <w:multiLevelType w:val="hybridMultilevel"/>
    <w:tmpl w:val="F460A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B05833"/>
    <w:multiLevelType w:val="hybridMultilevel"/>
    <w:tmpl w:val="DE1A3B9E"/>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4EE273E3"/>
    <w:multiLevelType w:val="hybridMultilevel"/>
    <w:tmpl w:val="2FA2D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C5775C"/>
    <w:multiLevelType w:val="hybridMultilevel"/>
    <w:tmpl w:val="A52C1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0E3BE1"/>
    <w:multiLevelType w:val="hybridMultilevel"/>
    <w:tmpl w:val="CA02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F27D09"/>
    <w:multiLevelType w:val="hybridMultilevel"/>
    <w:tmpl w:val="32488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BF2DF3"/>
    <w:multiLevelType w:val="hybridMultilevel"/>
    <w:tmpl w:val="E938A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351E9E"/>
    <w:multiLevelType w:val="hybridMultilevel"/>
    <w:tmpl w:val="7CDED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80235C"/>
    <w:multiLevelType w:val="multilevel"/>
    <w:tmpl w:val="6560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0"/>
  </w:num>
  <w:num w:numId="3">
    <w:abstractNumId w:val="11"/>
  </w:num>
  <w:num w:numId="4">
    <w:abstractNumId w:val="6"/>
  </w:num>
  <w:num w:numId="5">
    <w:abstractNumId w:val="7"/>
  </w:num>
  <w:num w:numId="6">
    <w:abstractNumId w:val="10"/>
  </w:num>
  <w:num w:numId="7">
    <w:abstractNumId w:val="1"/>
  </w:num>
  <w:num w:numId="8">
    <w:abstractNumId w:val="2"/>
  </w:num>
  <w:num w:numId="9">
    <w:abstractNumId w:val="9"/>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6295"/>
    <w:rsid w:val="001175EE"/>
    <w:rsid w:val="00157CF6"/>
    <w:rsid w:val="00182416"/>
    <w:rsid w:val="00187EB4"/>
    <w:rsid w:val="001F0481"/>
    <w:rsid w:val="00200C92"/>
    <w:rsid w:val="0020451E"/>
    <w:rsid w:val="00206B9D"/>
    <w:rsid w:val="0023259C"/>
    <w:rsid w:val="002B0BD7"/>
    <w:rsid w:val="002B573D"/>
    <w:rsid w:val="002C5CB2"/>
    <w:rsid w:val="002F779F"/>
    <w:rsid w:val="0032669E"/>
    <w:rsid w:val="0035203D"/>
    <w:rsid w:val="00371885"/>
    <w:rsid w:val="003954D4"/>
    <w:rsid w:val="003E2B87"/>
    <w:rsid w:val="00402786"/>
    <w:rsid w:val="00405895"/>
    <w:rsid w:val="004058DF"/>
    <w:rsid w:val="00425CC1"/>
    <w:rsid w:val="00443E6F"/>
    <w:rsid w:val="00486F1A"/>
    <w:rsid w:val="00490CB9"/>
    <w:rsid w:val="004A0F9B"/>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3B87"/>
    <w:rsid w:val="00983942"/>
    <w:rsid w:val="009C37E0"/>
    <w:rsid w:val="009E41F4"/>
    <w:rsid w:val="00A14B66"/>
    <w:rsid w:val="00A65CF7"/>
    <w:rsid w:val="00A81AB4"/>
    <w:rsid w:val="00A851DA"/>
    <w:rsid w:val="00AC7D5B"/>
    <w:rsid w:val="00AE1481"/>
    <w:rsid w:val="00B0415E"/>
    <w:rsid w:val="00B04678"/>
    <w:rsid w:val="00BC46DF"/>
    <w:rsid w:val="00BD0BC8"/>
    <w:rsid w:val="00C03577"/>
    <w:rsid w:val="00C53029"/>
    <w:rsid w:val="00C54D72"/>
    <w:rsid w:val="00C62E51"/>
    <w:rsid w:val="00C65FEA"/>
    <w:rsid w:val="00CA0AC2"/>
    <w:rsid w:val="00CB4D0A"/>
    <w:rsid w:val="00CC2FB3"/>
    <w:rsid w:val="00CC575A"/>
    <w:rsid w:val="00CF123B"/>
    <w:rsid w:val="00D039AC"/>
    <w:rsid w:val="00D427DE"/>
    <w:rsid w:val="00D5587D"/>
    <w:rsid w:val="00D707CC"/>
    <w:rsid w:val="00D821FE"/>
    <w:rsid w:val="00DB0793"/>
    <w:rsid w:val="00DF74EF"/>
    <w:rsid w:val="00E00821"/>
    <w:rsid w:val="00E04DB4"/>
    <w:rsid w:val="00E30679"/>
    <w:rsid w:val="00E4597D"/>
    <w:rsid w:val="00E54832"/>
    <w:rsid w:val="00E56A90"/>
    <w:rsid w:val="00E641CC"/>
    <w:rsid w:val="00E87944"/>
    <w:rsid w:val="00EA30AB"/>
    <w:rsid w:val="00EA6436"/>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9048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5203D"/>
    <w:pPr>
      <w:spacing w:before="100" w:beforeAutospacing="1" w:after="100" w:afterAutospacing="1" w:line="240" w:lineRule="auto"/>
    </w:pPr>
    <w:rPr>
      <w:rFonts w:ascii="Times New Roman" w:hAnsi="Times New Roman" w:cs="Times New Roman"/>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66872">
      <w:bodyDiv w:val="1"/>
      <w:marLeft w:val="0"/>
      <w:marRight w:val="0"/>
      <w:marTop w:val="0"/>
      <w:marBottom w:val="0"/>
      <w:divBdr>
        <w:top w:val="none" w:sz="0" w:space="0" w:color="auto"/>
        <w:left w:val="none" w:sz="0" w:space="0" w:color="auto"/>
        <w:bottom w:val="none" w:sz="0" w:space="0" w:color="auto"/>
        <w:right w:val="none" w:sz="0" w:space="0" w:color="auto"/>
      </w:divBdr>
      <w:divsChild>
        <w:div w:id="1680234911">
          <w:marLeft w:val="0"/>
          <w:marRight w:val="0"/>
          <w:marTop w:val="0"/>
          <w:marBottom w:val="0"/>
          <w:divBdr>
            <w:top w:val="none" w:sz="0" w:space="0" w:color="auto"/>
            <w:left w:val="none" w:sz="0" w:space="0" w:color="auto"/>
            <w:bottom w:val="none" w:sz="0" w:space="0" w:color="auto"/>
            <w:right w:val="none" w:sz="0" w:space="0" w:color="auto"/>
          </w:divBdr>
          <w:divsChild>
            <w:div w:id="1432242417">
              <w:marLeft w:val="0"/>
              <w:marRight w:val="0"/>
              <w:marTop w:val="0"/>
              <w:marBottom w:val="0"/>
              <w:divBdr>
                <w:top w:val="none" w:sz="0" w:space="0" w:color="auto"/>
                <w:left w:val="none" w:sz="0" w:space="0" w:color="auto"/>
                <w:bottom w:val="none" w:sz="0" w:space="0" w:color="auto"/>
                <w:right w:val="none" w:sz="0" w:space="0" w:color="auto"/>
              </w:divBdr>
              <w:divsChild>
                <w:div w:id="129992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4982147">
      <w:bodyDiv w:val="1"/>
      <w:marLeft w:val="0"/>
      <w:marRight w:val="0"/>
      <w:marTop w:val="0"/>
      <w:marBottom w:val="0"/>
      <w:divBdr>
        <w:top w:val="none" w:sz="0" w:space="0" w:color="auto"/>
        <w:left w:val="none" w:sz="0" w:space="0" w:color="auto"/>
        <w:bottom w:val="none" w:sz="0" w:space="0" w:color="auto"/>
        <w:right w:val="none" w:sz="0" w:space="0" w:color="auto"/>
      </w:divBdr>
      <w:divsChild>
        <w:div w:id="945427154">
          <w:marLeft w:val="0"/>
          <w:marRight w:val="0"/>
          <w:marTop w:val="0"/>
          <w:marBottom w:val="0"/>
          <w:divBdr>
            <w:top w:val="none" w:sz="0" w:space="0" w:color="auto"/>
            <w:left w:val="none" w:sz="0" w:space="0" w:color="auto"/>
            <w:bottom w:val="none" w:sz="0" w:space="0" w:color="auto"/>
            <w:right w:val="none" w:sz="0" w:space="0" w:color="auto"/>
          </w:divBdr>
          <w:divsChild>
            <w:div w:id="1821263585">
              <w:marLeft w:val="0"/>
              <w:marRight w:val="0"/>
              <w:marTop w:val="0"/>
              <w:marBottom w:val="0"/>
              <w:divBdr>
                <w:top w:val="none" w:sz="0" w:space="0" w:color="auto"/>
                <w:left w:val="none" w:sz="0" w:space="0" w:color="auto"/>
                <w:bottom w:val="none" w:sz="0" w:space="0" w:color="auto"/>
                <w:right w:val="none" w:sz="0" w:space="0" w:color="auto"/>
              </w:divBdr>
              <w:divsChild>
                <w:div w:id="58341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brighthubpm.com/project-planning/2940-tips-for-building-a-work-breakdown-structure/" TargetMode="External"/><Relationship Id="rId12" Type="http://schemas.openxmlformats.org/officeDocument/2006/relationships/hyperlink" Target="http://www.brighthubpm.com/project-planning/2940-tips-for-building-a-work-breakdown-structure/"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brighthubpm.com/monitoring-projects/20118-tips-for-monitoring-and-tracking-action-items/" TargetMode="External"/><Relationship Id="rId10" Type="http://schemas.openxmlformats.org/officeDocument/2006/relationships/hyperlink" Target="http://www.brighthubpm.com/project-planning/2940-tips-for-building-a-work-breakdown-struc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513F4-92CE-ED4E-9E89-EFCF55A8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7</Pages>
  <Words>1220</Words>
  <Characters>6957</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2015-11-13T08:00:00Z</dcterms:modified>
</cp:coreProperties>
</file>