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3A1490" w14:textId="26093990" w:rsidR="00B84989" w:rsidRPr="0002254B" w:rsidRDefault="00330564" w:rsidP="00B84989">
      <w:pPr>
        <w:jc w:val="both"/>
        <w:rPr>
          <w:rFonts w:eastAsia="Arial Unicode MS" w:cs="Arial"/>
        </w:rPr>
      </w:pPr>
      <w:r>
        <w:rPr>
          <w:rFonts w:asciiTheme="minorHAnsi" w:hAnsiTheme="minorHAnsi"/>
          <w:noProof/>
          <w:lang w:val="en-US" w:eastAsia="en-US"/>
        </w:rPr>
        <w:drawing>
          <wp:anchor distT="0" distB="0" distL="114300" distR="114300" simplePos="0" relativeHeight="251659264" behindDoc="0" locked="0" layoutInCell="1" allowOverlap="1" wp14:anchorId="4AF21D3B" wp14:editId="45584B0E">
            <wp:simplePos x="0" y="0"/>
            <wp:positionH relativeFrom="column">
              <wp:posOffset>-148590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14:paraId="40B88F7B" w14:textId="77777777" w:rsidR="00B84989" w:rsidRDefault="00B84989" w:rsidP="00B84989">
      <w:pPr>
        <w:jc w:val="both"/>
        <w:rPr>
          <w:rFonts w:eastAsia="Arial Unicode MS" w:cs="Arial"/>
        </w:rPr>
      </w:pPr>
    </w:p>
    <w:p w14:paraId="67444421" w14:textId="77777777" w:rsidR="00330564" w:rsidRDefault="00330564" w:rsidP="00B84989">
      <w:pPr>
        <w:jc w:val="both"/>
        <w:rPr>
          <w:rFonts w:eastAsia="Arial Unicode MS" w:cs="Arial"/>
        </w:rPr>
      </w:pPr>
    </w:p>
    <w:p w14:paraId="40F6A358" w14:textId="21EC1FA0" w:rsidR="00330564" w:rsidRDefault="00330564" w:rsidP="00B84989">
      <w:pPr>
        <w:jc w:val="both"/>
        <w:rPr>
          <w:rFonts w:eastAsia="Arial Unicode MS" w:cs="Arial"/>
        </w:rPr>
      </w:pPr>
      <w:r>
        <w:rPr>
          <w:rFonts w:eastAsia="Arial Unicode MS" w:cs="Arial"/>
          <w:noProof/>
          <w:lang w:val="en-US" w:eastAsia="en-US"/>
        </w:rPr>
        <mc:AlternateContent>
          <mc:Choice Requires="wps">
            <w:drawing>
              <wp:anchor distT="0" distB="0" distL="114300" distR="114300" simplePos="0" relativeHeight="251660288" behindDoc="0" locked="0" layoutInCell="1" allowOverlap="1" wp14:anchorId="300DCFBF" wp14:editId="49D23FF3">
                <wp:simplePos x="0" y="0"/>
                <wp:positionH relativeFrom="column">
                  <wp:posOffset>3084195</wp:posOffset>
                </wp:positionH>
                <wp:positionV relativeFrom="paragraph">
                  <wp:posOffset>-196215</wp:posOffset>
                </wp:positionV>
                <wp:extent cx="3114040" cy="466725"/>
                <wp:effectExtent l="0" t="0" r="3175" b="5080"/>
                <wp:wrapThrough wrapText="bothSides">
                  <wp:wrapPolygon edited="0">
                    <wp:start x="-66" y="0"/>
                    <wp:lineTo x="-66" y="20718"/>
                    <wp:lineTo x="21600" y="20718"/>
                    <wp:lineTo x="21600" y="0"/>
                    <wp:lineTo x="-66"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16918B" w14:textId="77777777" w:rsidR="00CD4260" w:rsidRDefault="00CD4260" w:rsidP="00AB4E7A">
                            <w:pPr>
                              <w:jc w:val="center"/>
                              <w:rPr>
                                <w:b/>
                                <w:bCs/>
                                <w:color w:val="002060"/>
                                <w:sz w:val="44"/>
                                <w:szCs w:val="40"/>
                              </w:rPr>
                            </w:pPr>
                            <w:r>
                              <w:rPr>
                                <w:sz w:val="24"/>
                              </w:rPr>
                              <w:t xml:space="preserve">   </w:t>
                            </w:r>
                            <w:r>
                              <w:rPr>
                                <w:b/>
                                <w:bCs/>
                                <w:color w:val="002060"/>
                                <w:sz w:val="44"/>
                                <w:szCs w:val="40"/>
                              </w:rPr>
                              <w:t>Assignment Cover Sheet</w:t>
                            </w:r>
                          </w:p>
                          <w:p w14:paraId="0BDA76EA" w14:textId="77777777" w:rsidR="00CD4260" w:rsidRDefault="00CD426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left:0;text-align:left;margin-left:242.85pt;margin-top:-15.4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" stroked="f">
                <v:textbox>
                  <w:txbxContent>
                    <w:p w14:paraId="5B16918B" w14:textId="77777777" w:rsidR="00330564" w:rsidRDefault="00330564" w:rsidP="00405895">
                      <w:pPr>
                        <w:jc w:val="center"/>
                        <w:rPr>
                          <w:b/>
                          <w:bCs/>
                          <w:color w:val="002060"/>
                          <w:sz w:val="44"/>
                          <w:szCs w:val="40"/>
                        </w:rPr>
                      </w:pPr>
                      <w:r>
                        <w:rPr>
                          <w:sz w:val="24"/>
                        </w:rPr>
                        <w:t xml:space="preserve">   </w:t>
                      </w:r>
                      <w:r>
                        <w:rPr>
                          <w:b/>
                          <w:bCs/>
                          <w:color w:val="002060"/>
                          <w:sz w:val="44"/>
                          <w:szCs w:val="40"/>
                        </w:rPr>
                        <w:t>Assignment Cover Sheet</w:t>
                      </w:r>
                    </w:p>
                    <w:p w14:paraId="0BDA76EA" w14:textId="77777777" w:rsidR="00330564" w:rsidRDefault="00330564"/>
                  </w:txbxContent>
                </v:textbox>
                <w10:wrap type="through"/>
              </v:shape>
            </w:pict>
          </mc:Fallback>
        </mc:AlternateContent>
      </w:r>
      <w:r>
        <w:rPr>
          <w:rFonts w:eastAsia="Arial Unicode MS" w:cs="Arial"/>
        </w:rPr>
        <w:t xml:space="preserve">                                                                               </w:t>
      </w:r>
    </w:p>
    <w:p w14:paraId="50E53C63" w14:textId="77777777" w:rsidR="00330564" w:rsidRDefault="00330564" w:rsidP="00B84989">
      <w:pPr>
        <w:jc w:val="both"/>
        <w:rPr>
          <w:rFonts w:eastAsia="Arial Unicode MS" w:cs="Arial"/>
        </w:rPr>
      </w:pPr>
    </w:p>
    <w:p w14:paraId="054A7E81" w14:textId="77777777" w:rsidR="00330564" w:rsidRDefault="00330564" w:rsidP="00B84989">
      <w:pPr>
        <w:jc w:val="both"/>
        <w:rPr>
          <w:rFonts w:eastAsia="Arial Unicode MS" w:cs="Arial"/>
        </w:rPr>
      </w:pPr>
    </w:p>
    <w:p w14:paraId="15E3DADB" w14:textId="77777777" w:rsidR="00330564" w:rsidRDefault="00330564" w:rsidP="00B84989">
      <w:pPr>
        <w:jc w:val="both"/>
        <w:rPr>
          <w:rFonts w:eastAsia="Arial Unicode MS" w:cs="Arial"/>
        </w:rPr>
      </w:pPr>
    </w:p>
    <w:p w14:paraId="614FBBAE" w14:textId="77777777" w:rsidR="00330564" w:rsidRDefault="00330564" w:rsidP="00B84989">
      <w:pPr>
        <w:jc w:val="both"/>
        <w:rPr>
          <w:rFonts w:eastAsia="Arial Unicode MS" w:cs="Arial"/>
        </w:rPr>
      </w:pPr>
    </w:p>
    <w:p w14:paraId="3C6E26CB" w14:textId="77777777" w:rsidR="00330564" w:rsidRDefault="00330564" w:rsidP="00B84989">
      <w:pPr>
        <w:jc w:val="both"/>
        <w:rPr>
          <w:rFonts w:eastAsia="Arial Unicode MS" w:cs="Arial"/>
        </w:rPr>
      </w:pPr>
    </w:p>
    <w:p w14:paraId="68D3214B" w14:textId="77777777" w:rsidR="00330564" w:rsidRDefault="00330564" w:rsidP="00B84989">
      <w:pPr>
        <w:jc w:val="both"/>
        <w:rPr>
          <w:rFonts w:eastAsia="Arial Unicode MS" w:cs="Arial"/>
        </w:rPr>
      </w:pPr>
    </w:p>
    <w:tbl>
      <w:tblPr>
        <w:tblStyle w:val="TableGrid"/>
        <w:tblW w:w="0" w:type="auto"/>
        <w:tblLook w:val="04A0" w:firstRow="1" w:lastRow="0" w:firstColumn="1" w:lastColumn="0" w:noHBand="0" w:noVBand="1"/>
      </w:tblPr>
      <w:tblGrid>
        <w:gridCol w:w="2566"/>
        <w:gridCol w:w="6676"/>
      </w:tblGrid>
      <w:tr w:rsidR="00330564" w:rsidRPr="00B0415E" w14:paraId="611B160E" w14:textId="77777777" w:rsidTr="00AB4E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DB916B" w14:textId="77777777" w:rsidR="00330564" w:rsidRPr="00B0415E" w:rsidRDefault="00330564" w:rsidP="00AB4E7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666641A" w14:textId="77777777" w:rsidR="00330564" w:rsidRPr="00B0415E" w:rsidRDefault="00330564" w:rsidP="00AB4E7A">
            <w:pPr>
              <w:pStyle w:val="Default"/>
              <w:rPr>
                <w:rFonts w:asciiTheme="minorHAnsi" w:hAnsiTheme="minorHAnsi"/>
              </w:rPr>
            </w:pPr>
            <w:r>
              <w:rPr>
                <w:rFonts w:asciiTheme="minorHAnsi" w:hAnsiTheme="minorHAnsi"/>
              </w:rPr>
              <w:t>Callunn Olivier</w:t>
            </w:r>
          </w:p>
        </w:tc>
      </w:tr>
      <w:tr w:rsidR="00330564" w:rsidRPr="00B0415E" w14:paraId="2DF83B88" w14:textId="77777777" w:rsidTr="00AB4E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2A0467" w14:textId="77777777" w:rsidR="00330564" w:rsidRPr="00B0415E" w:rsidRDefault="00330564" w:rsidP="00AB4E7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1F7E425" w14:textId="77777777" w:rsidR="00330564" w:rsidRPr="00B0415E" w:rsidRDefault="00330564" w:rsidP="00AB4E7A">
            <w:pPr>
              <w:pStyle w:val="Default"/>
              <w:rPr>
                <w:rFonts w:asciiTheme="minorHAnsi" w:hAnsiTheme="minorHAnsi"/>
              </w:rPr>
            </w:pPr>
            <w:r>
              <w:rPr>
                <w:rFonts w:asciiTheme="minorHAnsi" w:hAnsiTheme="minorHAnsi"/>
              </w:rPr>
              <w:t>1541</w:t>
            </w:r>
          </w:p>
        </w:tc>
      </w:tr>
      <w:tr w:rsidR="00330564" w:rsidRPr="00B0415E" w14:paraId="22100017" w14:textId="77777777" w:rsidTr="00AB4E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108CF3" w14:textId="77777777" w:rsidR="00330564" w:rsidRPr="00B0415E" w:rsidRDefault="00330564" w:rsidP="00AB4E7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0FC1720" w14:textId="77777777" w:rsidR="00330564" w:rsidRPr="00B0415E" w:rsidRDefault="00330564" w:rsidP="00AB4E7A">
            <w:pPr>
              <w:pStyle w:val="Default"/>
              <w:rPr>
                <w:rFonts w:asciiTheme="minorHAnsi" w:hAnsiTheme="minorHAnsi"/>
              </w:rPr>
            </w:pPr>
            <w:r>
              <w:rPr>
                <w:rFonts w:asciiTheme="minorHAnsi" w:hAnsiTheme="minorHAnsi"/>
              </w:rPr>
              <w:t>Diploma in accounting</w:t>
            </w:r>
          </w:p>
        </w:tc>
      </w:tr>
      <w:tr w:rsidR="00330564" w:rsidRPr="00B0415E" w14:paraId="6671A4E9" w14:textId="77777777" w:rsidTr="00AB4E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E0478C" w14:textId="72AB2CAA" w:rsidR="00330564" w:rsidRPr="00B0415E" w:rsidRDefault="00AB4E7A" w:rsidP="00AB4E7A">
            <w:pPr>
              <w:rPr>
                <w:b/>
                <w:color w:val="002060"/>
              </w:rPr>
            </w:pPr>
            <w:r>
              <w:rPr>
                <w:b/>
                <w:color w:val="002060"/>
              </w:rPr>
              <w:t>Assignment No</w:t>
            </w:r>
            <w:r w:rsidR="00330564"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14:paraId="6925B3DA" w14:textId="15CED3F1" w:rsidR="00330564" w:rsidRPr="00B0415E" w:rsidRDefault="00330564" w:rsidP="00AB4E7A">
            <w:r>
              <w:t>0</w:t>
            </w:r>
            <w:r w:rsidR="00F87087">
              <w:t>4</w:t>
            </w:r>
          </w:p>
        </w:tc>
      </w:tr>
    </w:tbl>
    <w:p w14:paraId="06B13B80" w14:textId="77777777" w:rsidR="00330564" w:rsidRDefault="00330564" w:rsidP="00B84989">
      <w:pPr>
        <w:jc w:val="both"/>
        <w:rPr>
          <w:rFonts w:eastAsia="Arial Unicode MS" w:cs="Arial"/>
        </w:rPr>
      </w:pPr>
    </w:p>
    <w:p w14:paraId="58445DA3" w14:textId="77777777" w:rsidR="00330564" w:rsidRDefault="00330564" w:rsidP="00B84989">
      <w:pPr>
        <w:jc w:val="both"/>
        <w:rPr>
          <w:rFonts w:eastAsia="Arial Unicode MS" w:cs="Arial"/>
        </w:rPr>
      </w:pPr>
    </w:p>
    <w:p w14:paraId="536ACEB6" w14:textId="77777777" w:rsidR="00330564" w:rsidRDefault="00330564" w:rsidP="00330564">
      <w:pPr>
        <w:rPr>
          <w:b/>
          <w:sz w:val="28"/>
          <w:lang w:val="en-US"/>
        </w:rPr>
      </w:pPr>
      <w:r w:rsidRPr="00443E6F">
        <w:rPr>
          <w:b/>
          <w:sz w:val="28"/>
          <w:lang w:val="en-US"/>
        </w:rPr>
        <w:t>Marking Criteria:</w:t>
      </w:r>
    </w:p>
    <w:p w14:paraId="730DFA46" w14:textId="779E51B1" w:rsidR="00330564" w:rsidRPr="00330564" w:rsidRDefault="00330564" w:rsidP="00330564">
      <w:pPr>
        <w:rPr>
          <w:b/>
          <w:sz w:val="28"/>
          <w:lang w:val="en-US"/>
        </w:rPr>
      </w:pPr>
      <w:r>
        <w:rPr>
          <w:b/>
          <w:lang w:val="en-US"/>
        </w:rPr>
        <w:t xml:space="preserve"> </w:t>
      </w:r>
      <w:r w:rsidRPr="00443E6F">
        <w:rPr>
          <w:lang w:val="en-US"/>
        </w:rPr>
        <w:t xml:space="preserve">We expect the learners to write minimum one </w:t>
      </w:r>
      <w:proofErr w:type="gramStart"/>
      <w:r w:rsidRPr="00443E6F">
        <w:rPr>
          <w:lang w:val="en-US"/>
        </w:rPr>
        <w:t>well expressed</w:t>
      </w:r>
      <w:proofErr w:type="gramEnd"/>
      <w:r w:rsidRPr="00443E6F">
        <w:rPr>
          <w:lang w:val="en-US"/>
        </w:rPr>
        <w:t xml:space="preserve"> point in three lines</w:t>
      </w:r>
      <w:r>
        <w:rPr>
          <w:lang w:val="en-US"/>
        </w:rPr>
        <w:t xml:space="preserve"> against each   allocated mark. This means one needs to write 15 lines with 5 well expressed points to get high grades for a 5 marks question.</w:t>
      </w:r>
    </w:p>
    <w:p w14:paraId="7A473867" w14:textId="77777777" w:rsidR="00330564" w:rsidRPr="00443E6F" w:rsidRDefault="00330564" w:rsidP="00330564">
      <w:pPr>
        <w:rPr>
          <w:lang w:val="en-US"/>
        </w:rPr>
      </w:pPr>
      <w:r>
        <w:rPr>
          <w:lang w:val="en-US"/>
        </w:rPr>
        <w:t xml:space="preserve">For high grades use </w:t>
      </w:r>
      <w:r w:rsidRPr="00443E6F">
        <w:rPr>
          <w:lang w:val="en-US"/>
        </w:rPr>
        <w:t>examples and illustrations where appropriate</w:t>
      </w:r>
      <w:r>
        <w:rPr>
          <w:lang w:val="en-US"/>
        </w:rPr>
        <w:t xml:space="preserve">. </w:t>
      </w:r>
    </w:p>
    <w:p w14:paraId="51C922A3" w14:textId="77777777" w:rsidR="00330564" w:rsidRDefault="00330564" w:rsidP="00330564">
      <w:pPr>
        <w:rPr>
          <w:rFonts w:eastAsia="Arial Unicode MS" w:cs="Arial"/>
        </w:rPr>
      </w:pPr>
    </w:p>
    <w:p w14:paraId="2C429AB0" w14:textId="77777777" w:rsidR="00330564" w:rsidRDefault="00330564" w:rsidP="00B84989">
      <w:pPr>
        <w:jc w:val="both"/>
        <w:rPr>
          <w:rFonts w:eastAsia="Arial Unicode MS" w:cs="Arial"/>
        </w:rPr>
      </w:pPr>
    </w:p>
    <w:p w14:paraId="123512C1" w14:textId="77777777" w:rsidR="00330564" w:rsidRDefault="00330564" w:rsidP="00B84989">
      <w:pPr>
        <w:jc w:val="both"/>
        <w:rPr>
          <w:rFonts w:eastAsia="Arial Unicode MS" w:cs="Arial"/>
        </w:rPr>
      </w:pPr>
    </w:p>
    <w:p w14:paraId="191D2E2A" w14:textId="77777777" w:rsidR="00330564" w:rsidRDefault="00330564" w:rsidP="00B84989">
      <w:pPr>
        <w:jc w:val="both"/>
        <w:rPr>
          <w:rFonts w:eastAsia="Arial Unicode MS" w:cs="Arial"/>
        </w:rPr>
      </w:pPr>
    </w:p>
    <w:p w14:paraId="0F80AFA4" w14:textId="77777777" w:rsidR="00330564" w:rsidRDefault="00330564" w:rsidP="00B84989">
      <w:pPr>
        <w:jc w:val="both"/>
        <w:rPr>
          <w:rFonts w:eastAsia="Arial Unicode MS" w:cs="Arial"/>
        </w:rPr>
      </w:pPr>
    </w:p>
    <w:p w14:paraId="56DEEAC3" w14:textId="77777777" w:rsidR="00330564" w:rsidRDefault="00330564" w:rsidP="00B84989">
      <w:pPr>
        <w:jc w:val="both"/>
        <w:rPr>
          <w:rFonts w:eastAsia="Arial Unicode MS" w:cs="Arial"/>
        </w:rPr>
      </w:pPr>
    </w:p>
    <w:p w14:paraId="40E11FEB" w14:textId="77777777" w:rsidR="00330564" w:rsidRDefault="00330564" w:rsidP="00B84989">
      <w:pPr>
        <w:jc w:val="both"/>
        <w:rPr>
          <w:rFonts w:eastAsia="Arial Unicode MS" w:cs="Arial"/>
        </w:rPr>
      </w:pPr>
    </w:p>
    <w:p w14:paraId="1792557D" w14:textId="77777777" w:rsidR="00330564" w:rsidRDefault="00330564" w:rsidP="00B84989">
      <w:pPr>
        <w:jc w:val="both"/>
        <w:rPr>
          <w:rFonts w:eastAsia="Arial Unicode MS" w:cs="Arial"/>
        </w:rPr>
      </w:pPr>
    </w:p>
    <w:p w14:paraId="63E64B17" w14:textId="77777777" w:rsidR="00330564" w:rsidRPr="0002254B" w:rsidRDefault="00330564" w:rsidP="00B84989">
      <w:pPr>
        <w:jc w:val="both"/>
        <w:rPr>
          <w:rFonts w:eastAsia="Arial Unicode MS" w:cs="Arial"/>
        </w:rPr>
      </w:pPr>
    </w:p>
    <w:p w14:paraId="3078F170" w14:textId="77777777" w:rsidR="00B206AD" w:rsidRPr="00B60BEC" w:rsidRDefault="00B206AD" w:rsidP="00B206AD">
      <w:pPr>
        <w:rPr>
          <w:rFonts w:cs="Arial"/>
          <w:u w:val="single"/>
        </w:rPr>
      </w:pPr>
    </w:p>
    <w:p w14:paraId="79A733A0" w14:textId="77777777" w:rsidR="00A33BAD" w:rsidRPr="0002254B" w:rsidRDefault="00A33BAD" w:rsidP="00B84989">
      <w:pPr>
        <w:jc w:val="right"/>
        <w:rPr>
          <w:rFonts w:eastAsia="Arial Unicode MS" w:cs="Arial"/>
        </w:rPr>
      </w:pPr>
    </w:p>
    <w:p w14:paraId="016EEBA9" w14:textId="77777777" w:rsidR="00A33BAD" w:rsidRPr="0002254B" w:rsidRDefault="00A33BAD" w:rsidP="00B84989">
      <w:pPr>
        <w:jc w:val="right"/>
        <w:rPr>
          <w:rFonts w:eastAsia="Arial Unicode MS" w:cs="Arial"/>
        </w:rPr>
      </w:pPr>
    </w:p>
    <w:p w14:paraId="175353AA" w14:textId="77777777" w:rsidR="00A33BAD" w:rsidRPr="0002254B" w:rsidRDefault="00A33BAD" w:rsidP="00B84989">
      <w:pPr>
        <w:jc w:val="right"/>
        <w:rPr>
          <w:rFonts w:eastAsia="Arial Unicode MS" w:cs="Arial"/>
        </w:rPr>
      </w:pPr>
    </w:p>
    <w:p w14:paraId="5C2E6EBC" w14:textId="77777777" w:rsidR="00B60BEC" w:rsidRPr="0002254B" w:rsidRDefault="00B60BEC" w:rsidP="00961168">
      <w:pPr>
        <w:rPr>
          <w:rFonts w:eastAsia="Arial Unicode MS" w:cs="Arial"/>
        </w:rPr>
      </w:pPr>
    </w:p>
    <w:p w14:paraId="3D7A8BDF" w14:textId="77777777" w:rsidR="00A33BAD" w:rsidRPr="0002254B" w:rsidRDefault="00A33BAD" w:rsidP="00B84989">
      <w:pPr>
        <w:jc w:val="right"/>
        <w:rPr>
          <w:rFonts w:eastAsia="Arial Unicode MS" w:cs="Arial"/>
        </w:rPr>
      </w:pPr>
    </w:p>
    <w:p w14:paraId="2154B23F" w14:textId="77777777" w:rsidR="00A33BAD" w:rsidRPr="0002254B" w:rsidRDefault="00A33BAD" w:rsidP="00B84989">
      <w:pPr>
        <w:jc w:val="right"/>
        <w:rPr>
          <w:rFonts w:eastAsia="Arial Unicode MS" w:cs="Arial"/>
        </w:rPr>
      </w:pPr>
    </w:p>
    <w:p w14:paraId="7D847E02" w14:textId="77777777" w:rsidR="00E35E57" w:rsidRPr="0002254B" w:rsidRDefault="00E35E57" w:rsidP="00B84989">
      <w:pPr>
        <w:jc w:val="right"/>
        <w:rPr>
          <w:rFonts w:eastAsia="Arial Unicode MS" w:cs="Arial"/>
        </w:rPr>
      </w:pPr>
    </w:p>
    <w:p w14:paraId="4946D242" w14:textId="77777777" w:rsidR="00A33BAD" w:rsidRPr="0002254B" w:rsidRDefault="00A33BAD" w:rsidP="00B84989">
      <w:pPr>
        <w:jc w:val="right"/>
        <w:rPr>
          <w:rFonts w:eastAsia="Arial Unicode MS" w:cs="Arial"/>
        </w:rPr>
      </w:pPr>
    </w:p>
    <w:p w14:paraId="174BB70F" w14:textId="77777777" w:rsidR="0086304A" w:rsidRPr="0002254B" w:rsidRDefault="0086304A" w:rsidP="00B84989">
      <w:pPr>
        <w:jc w:val="right"/>
        <w:rPr>
          <w:rFonts w:eastAsia="Arial Unicode MS" w:cs="Arial"/>
        </w:rPr>
      </w:pPr>
    </w:p>
    <w:p w14:paraId="4EBA73B2" w14:textId="77777777" w:rsidR="0086304A" w:rsidRPr="0002254B" w:rsidRDefault="0086304A" w:rsidP="00B84989">
      <w:pPr>
        <w:jc w:val="right"/>
        <w:rPr>
          <w:rFonts w:eastAsia="Arial Unicode MS" w:cs="Arial"/>
        </w:rPr>
      </w:pPr>
    </w:p>
    <w:p w14:paraId="61F544CF" w14:textId="77777777" w:rsidR="0086304A" w:rsidRPr="0002254B" w:rsidRDefault="0086304A" w:rsidP="00B84989">
      <w:pPr>
        <w:jc w:val="right"/>
        <w:rPr>
          <w:rFonts w:eastAsia="Arial Unicode MS" w:cs="Arial"/>
        </w:rPr>
      </w:pPr>
    </w:p>
    <w:p w14:paraId="195DAE8A" w14:textId="63CC58BF" w:rsidR="0086304A" w:rsidRPr="0002254B" w:rsidRDefault="00970BA4" w:rsidP="00970BA4">
      <w:pPr>
        <w:tabs>
          <w:tab w:val="left" w:pos="7040"/>
        </w:tabs>
        <w:rPr>
          <w:rFonts w:eastAsia="Arial Unicode MS" w:cs="Arial"/>
        </w:rPr>
      </w:pPr>
      <w:r>
        <w:rPr>
          <w:rFonts w:eastAsia="Arial Unicode MS" w:cs="Arial"/>
        </w:rPr>
        <w:tab/>
      </w:r>
    </w:p>
    <w:p w14:paraId="53432F99" w14:textId="77777777" w:rsidR="0086304A" w:rsidRPr="0002254B" w:rsidRDefault="0086304A" w:rsidP="00B84989">
      <w:pPr>
        <w:jc w:val="right"/>
        <w:rPr>
          <w:rFonts w:eastAsia="Arial Unicode MS" w:cs="Arial"/>
        </w:rPr>
      </w:pPr>
    </w:p>
    <w:p w14:paraId="5385E536" w14:textId="77777777" w:rsidR="0086304A" w:rsidRDefault="0086304A" w:rsidP="00330564">
      <w:pPr>
        <w:rPr>
          <w:rFonts w:eastAsia="Arial Unicode MS" w:cs="Arial"/>
        </w:rPr>
      </w:pPr>
    </w:p>
    <w:p w14:paraId="62A98945" w14:textId="77777777" w:rsidR="00961168" w:rsidRDefault="00961168" w:rsidP="00330564">
      <w:pPr>
        <w:rPr>
          <w:rFonts w:eastAsia="Arial Unicode MS" w:cs="Arial"/>
        </w:rPr>
      </w:pPr>
    </w:p>
    <w:p w14:paraId="1D03FD07" w14:textId="77777777" w:rsidR="00961168" w:rsidRDefault="00961168" w:rsidP="00B84989">
      <w:pPr>
        <w:jc w:val="right"/>
        <w:rPr>
          <w:rFonts w:eastAsia="Arial Unicode MS" w:cs="Arial"/>
        </w:rPr>
      </w:pPr>
    </w:p>
    <w:p w14:paraId="5D9FE92E" w14:textId="77777777" w:rsidR="00961168" w:rsidRDefault="00961168" w:rsidP="00B84989">
      <w:pPr>
        <w:jc w:val="right"/>
        <w:rPr>
          <w:rFonts w:eastAsia="Arial Unicode MS" w:cs="Arial"/>
        </w:rPr>
      </w:pPr>
    </w:p>
    <w:p w14:paraId="5AC16A84" w14:textId="77777777" w:rsidR="00961168" w:rsidRDefault="00961168" w:rsidP="00B84989">
      <w:pPr>
        <w:jc w:val="right"/>
        <w:rPr>
          <w:rFonts w:eastAsia="Arial Unicode MS" w:cs="Arial"/>
        </w:rPr>
      </w:pPr>
    </w:p>
    <w:p w14:paraId="49203DDE" w14:textId="77777777" w:rsidR="00961168" w:rsidRPr="0002254B" w:rsidRDefault="00961168" w:rsidP="00B84989">
      <w:pPr>
        <w:jc w:val="right"/>
        <w:rPr>
          <w:rFonts w:eastAsia="Arial Unicode MS" w:cs="Arial"/>
        </w:rPr>
      </w:pPr>
    </w:p>
    <w:p w14:paraId="1D51C026" w14:textId="05BBBEF4" w:rsidR="00574D2A" w:rsidRPr="0002254B" w:rsidRDefault="00B84989" w:rsidP="00B84989">
      <w:pPr>
        <w:jc w:val="right"/>
        <w:rPr>
          <w:rFonts w:eastAsia="Arial Unicode MS" w:cs="Arial"/>
        </w:rPr>
      </w:pPr>
      <w:r w:rsidRPr="0002254B">
        <w:rPr>
          <w:rFonts w:eastAsia="Arial Unicode MS" w:cs="Arial"/>
        </w:rPr>
        <w:t>NUMBER OF PAGES:</w:t>
      </w:r>
      <w:r w:rsidR="00CC1DAF" w:rsidRPr="0002254B">
        <w:rPr>
          <w:rFonts w:eastAsia="Arial Unicode MS" w:cs="Arial"/>
        </w:rPr>
        <w:t xml:space="preserve"> </w:t>
      </w:r>
      <w:r w:rsidR="00970BA4">
        <w:rPr>
          <w:rFonts w:eastAsia="Arial Unicode MS" w:cs="Arial"/>
        </w:rPr>
        <w:t>8</w:t>
      </w:r>
    </w:p>
    <w:p w14:paraId="33EF35F6" w14:textId="09118365" w:rsidR="00B84989" w:rsidRPr="0002254B" w:rsidRDefault="00574D2A" w:rsidP="00B84989">
      <w:pPr>
        <w:jc w:val="right"/>
        <w:rPr>
          <w:rFonts w:eastAsia="Arial Unicode MS" w:cs="Arial"/>
        </w:rPr>
      </w:pPr>
      <w:r w:rsidRPr="0002254B">
        <w:rPr>
          <w:rFonts w:eastAsia="Arial Unicode MS" w:cs="Arial"/>
        </w:rPr>
        <w:t>(</w:t>
      </w:r>
      <w:r w:rsidR="00944EB2" w:rsidRPr="0002254B">
        <w:rPr>
          <w:rFonts w:eastAsia="Arial Unicode MS" w:cs="Arial"/>
        </w:rPr>
        <w:t>Incl</w:t>
      </w:r>
      <w:r w:rsidRPr="0002254B">
        <w:rPr>
          <w:rFonts w:eastAsia="Arial Unicode MS" w:cs="Arial"/>
        </w:rPr>
        <w:t>. Statement of Authenticity, Table of Contents and References)</w:t>
      </w:r>
    </w:p>
    <w:p w14:paraId="0F7463E5" w14:textId="77777777" w:rsidR="0019411C" w:rsidRDefault="0019411C" w:rsidP="00B60BEC">
      <w:pPr>
        <w:pBdr>
          <w:bottom w:val="single" w:sz="4" w:space="1" w:color="auto"/>
        </w:pBdr>
        <w:jc w:val="right"/>
        <w:rPr>
          <w:rFonts w:eastAsia="Arial Unicode MS" w:cs="Arial"/>
        </w:rPr>
      </w:pPr>
    </w:p>
    <w:p w14:paraId="7AF5F2CF" w14:textId="2BC29B4B" w:rsidR="00B84989" w:rsidRDefault="00B84989" w:rsidP="00B60BEC">
      <w:pPr>
        <w:pBdr>
          <w:bottom w:val="single" w:sz="4" w:space="1" w:color="auto"/>
        </w:pBdr>
        <w:jc w:val="right"/>
        <w:rPr>
          <w:rFonts w:eastAsia="Arial Unicode MS" w:cs="Arial"/>
        </w:rPr>
      </w:pPr>
      <w:r w:rsidRPr="0002254B">
        <w:rPr>
          <w:rFonts w:eastAsia="Arial Unicode MS" w:cs="Arial"/>
        </w:rPr>
        <w:t>WORD COUNT:</w:t>
      </w:r>
      <w:r w:rsidR="00CC1DAF" w:rsidRPr="0002254B">
        <w:rPr>
          <w:rFonts w:eastAsia="Arial Unicode MS" w:cs="Arial"/>
        </w:rPr>
        <w:t xml:space="preserve"> </w:t>
      </w:r>
      <w:r w:rsidR="00970BA4">
        <w:rPr>
          <w:rFonts w:eastAsia="Arial Unicode MS" w:cs="Arial"/>
        </w:rPr>
        <w:t>1129</w:t>
      </w:r>
    </w:p>
    <w:p w14:paraId="540F4A1A" w14:textId="77777777" w:rsidR="00B60BEC" w:rsidRDefault="00B60BEC" w:rsidP="0092710C">
      <w:pPr>
        <w:rPr>
          <w:rFonts w:eastAsia="Arial Unicode MS" w:cs="Arial"/>
          <w:b/>
          <w:bCs/>
        </w:rPr>
      </w:pPr>
    </w:p>
    <w:p w14:paraId="2D1142F1" w14:textId="77777777" w:rsidR="00B60BEC" w:rsidRDefault="00B60BEC" w:rsidP="0092710C">
      <w:pPr>
        <w:rPr>
          <w:rFonts w:eastAsia="Arial Unicode MS" w:cs="Arial"/>
          <w:b/>
          <w:bCs/>
        </w:rPr>
      </w:pPr>
    </w:p>
    <w:tbl>
      <w:tblPr>
        <w:tblStyle w:val="TableGrid"/>
        <w:tblW w:w="0" w:type="auto"/>
        <w:tblLook w:val="04A0" w:firstRow="1" w:lastRow="0" w:firstColumn="1" w:lastColumn="0" w:noHBand="0" w:noVBand="1"/>
      </w:tblPr>
      <w:tblGrid>
        <w:gridCol w:w="9855"/>
      </w:tblGrid>
      <w:tr w:rsidR="00B60BEC" w:rsidRPr="00B60BEC" w14:paraId="4FDEAFF6" w14:textId="77777777" w:rsidTr="00B60BEC">
        <w:tc>
          <w:tcPr>
            <w:tcW w:w="9855" w:type="dxa"/>
          </w:tcPr>
          <w:p w14:paraId="16E0F9DF" w14:textId="77777777" w:rsidR="00B60BEC" w:rsidRPr="00B60BEC" w:rsidRDefault="00B60BEC" w:rsidP="00B60BEC">
            <w:pPr>
              <w:rPr>
                <w:rFonts w:eastAsia="Arial Unicode MS" w:cs="Arial"/>
                <w:b/>
                <w:bCs/>
              </w:rPr>
            </w:pPr>
            <w:r w:rsidRPr="00B60BEC">
              <w:rPr>
                <w:rFonts w:eastAsia="Arial Unicode MS" w:cs="Arial"/>
                <w:b/>
                <w:bCs/>
              </w:rPr>
              <w:t>CANDIDATE STATEMENT OF AUTHENTICITY</w:t>
            </w:r>
          </w:p>
        </w:tc>
      </w:tr>
    </w:tbl>
    <w:p w14:paraId="51997F40" w14:textId="77777777" w:rsidR="0092710C" w:rsidRPr="0002254B" w:rsidRDefault="0092710C" w:rsidP="0092710C">
      <w:pPr>
        <w:rPr>
          <w:rFonts w:eastAsia="Arial Unicode MS" w:cs="Arial"/>
          <w:b/>
          <w:bCs/>
        </w:rPr>
      </w:pPr>
    </w:p>
    <w:p w14:paraId="5F74702F" w14:textId="77777777" w:rsidR="00330564" w:rsidRPr="00B0415E" w:rsidRDefault="00330564" w:rsidP="00330564">
      <w:pPr>
        <w:autoSpaceDE w:val="0"/>
        <w:autoSpaceDN w:val="0"/>
        <w:adjustRightInd w:val="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1100B164" w14:textId="77777777" w:rsidR="00330564" w:rsidRPr="00B0415E" w:rsidRDefault="00330564" w:rsidP="00330564">
      <w:pPr>
        <w:autoSpaceDE w:val="0"/>
        <w:autoSpaceDN w:val="0"/>
        <w:adjustRightInd w:val="0"/>
        <w:rPr>
          <w:rFonts w:cs="CalvertMT-Bold"/>
          <w:b/>
          <w:bCs/>
          <w:color w:val="001AE6"/>
          <w:lang w:val="en-US"/>
        </w:rPr>
      </w:pPr>
    </w:p>
    <w:p w14:paraId="62A1F589" w14:textId="77777777" w:rsidR="00330564" w:rsidRPr="00B0415E" w:rsidRDefault="00330564" w:rsidP="00330564">
      <w:pPr>
        <w:autoSpaceDE w:val="0"/>
        <w:autoSpaceDN w:val="0"/>
        <w:adjustRightInd w:val="0"/>
        <w:rPr>
          <w:rFonts w:cs="Bliss-Regular"/>
          <w:color w:val="000000"/>
          <w:lang w:val="en-US"/>
        </w:rPr>
      </w:pPr>
      <w:r w:rsidRPr="00B0415E">
        <w:rPr>
          <w:rFonts w:cs="Bliss-Regular"/>
          <w:color w:val="000000"/>
          <w:lang w:val="en-US"/>
        </w:rPr>
        <w:t>By submitting this assignment, I confirm that this is my own work.</w:t>
      </w:r>
    </w:p>
    <w:p w14:paraId="26CB7620" w14:textId="77777777" w:rsidR="0092710C" w:rsidRPr="0002254B" w:rsidRDefault="0092710C" w:rsidP="0092710C">
      <w:pPr>
        <w:rPr>
          <w:rFonts w:eastAsia="Arial Unicode MS" w:cs="Arial"/>
        </w:rPr>
      </w:pPr>
    </w:p>
    <w:tbl>
      <w:tblPr>
        <w:tblStyle w:val="TableGrid"/>
        <w:tblW w:w="0" w:type="auto"/>
        <w:tblLook w:val="04A0" w:firstRow="1" w:lastRow="0" w:firstColumn="1" w:lastColumn="0" w:noHBand="0" w:noVBand="1"/>
      </w:tblPr>
      <w:tblGrid>
        <w:gridCol w:w="2310"/>
        <w:gridCol w:w="4035"/>
        <w:gridCol w:w="1276"/>
        <w:gridCol w:w="1621"/>
      </w:tblGrid>
      <w:tr w:rsidR="00330564" w:rsidRPr="00B0415E" w14:paraId="18E0B92F" w14:textId="77777777" w:rsidTr="00AB4E7A">
        <w:tc>
          <w:tcPr>
            <w:tcW w:w="2310" w:type="dxa"/>
            <w:shd w:val="clear" w:color="auto" w:fill="D9D9D9" w:themeFill="background1" w:themeFillShade="D9"/>
          </w:tcPr>
          <w:p w14:paraId="3DA37F97" w14:textId="77777777" w:rsidR="00330564" w:rsidRPr="00B0415E" w:rsidRDefault="00330564" w:rsidP="00AB4E7A">
            <w:pPr>
              <w:rPr>
                <w:rFonts w:cs="Bliss-Regular"/>
                <w:color w:val="000000"/>
              </w:rPr>
            </w:pPr>
            <w:r w:rsidRPr="00B0415E">
              <w:rPr>
                <w:rFonts w:cs="Bliss-Regular"/>
                <w:color w:val="000000"/>
              </w:rPr>
              <w:t>Student Signature</w:t>
            </w:r>
          </w:p>
        </w:tc>
        <w:tc>
          <w:tcPr>
            <w:tcW w:w="4035" w:type="dxa"/>
          </w:tcPr>
          <w:p w14:paraId="44629B26" w14:textId="77777777" w:rsidR="00330564" w:rsidRPr="00B0415E" w:rsidRDefault="00330564" w:rsidP="00AB4E7A">
            <w:pPr>
              <w:rPr>
                <w:rFonts w:cs="Bliss-Regular"/>
                <w:color w:val="000000"/>
              </w:rPr>
            </w:pPr>
            <w:r w:rsidRPr="0002254B">
              <w:rPr>
                <w:rFonts w:eastAsia="Arial Unicode MS" w:cs="Arial"/>
                <w:noProof/>
                <w:lang w:val="en-US" w:eastAsia="en-US"/>
              </w:rPr>
              <w:drawing>
                <wp:inline distT="0" distB="0" distL="0" distR="0" wp14:anchorId="002D107A" wp14:editId="5BDDC7F9">
                  <wp:extent cx="1162050" cy="61380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1947" cy="624311"/>
                          </a:xfrm>
                          <a:prstGeom prst="rect">
                            <a:avLst/>
                          </a:prstGeom>
                          <a:noFill/>
                          <a:ln>
                            <a:noFill/>
                          </a:ln>
                        </pic:spPr>
                      </pic:pic>
                    </a:graphicData>
                  </a:graphic>
                </wp:inline>
              </w:drawing>
            </w:r>
          </w:p>
        </w:tc>
        <w:tc>
          <w:tcPr>
            <w:tcW w:w="1276" w:type="dxa"/>
            <w:shd w:val="clear" w:color="auto" w:fill="D9D9D9" w:themeFill="background1" w:themeFillShade="D9"/>
          </w:tcPr>
          <w:p w14:paraId="15E6CBBC" w14:textId="77777777" w:rsidR="00330564" w:rsidRPr="00B0415E" w:rsidRDefault="00330564" w:rsidP="00AB4E7A">
            <w:pPr>
              <w:rPr>
                <w:rFonts w:cs="Bliss-Regular"/>
                <w:color w:val="000000"/>
              </w:rPr>
            </w:pPr>
            <w:r w:rsidRPr="00B0415E">
              <w:rPr>
                <w:rFonts w:cs="Bliss-Regular"/>
                <w:color w:val="000000"/>
              </w:rPr>
              <w:t>Date</w:t>
            </w:r>
          </w:p>
        </w:tc>
        <w:tc>
          <w:tcPr>
            <w:tcW w:w="1621" w:type="dxa"/>
          </w:tcPr>
          <w:p w14:paraId="5222B759" w14:textId="77777777" w:rsidR="00330564" w:rsidRPr="00B0415E" w:rsidRDefault="00330564" w:rsidP="00AB4E7A">
            <w:pPr>
              <w:rPr>
                <w:rFonts w:cs="Bliss-Regular"/>
                <w:color w:val="000000"/>
              </w:rPr>
            </w:pPr>
            <w:r>
              <w:rPr>
                <w:rFonts w:cs="Bliss-Regular"/>
                <w:color w:val="000000"/>
              </w:rPr>
              <w:t>02-10-2015</w:t>
            </w:r>
          </w:p>
        </w:tc>
      </w:tr>
    </w:tbl>
    <w:p w14:paraId="2B7DE42D" w14:textId="77777777" w:rsidR="00D82FD2" w:rsidRPr="0002254B" w:rsidRDefault="00D82FD2" w:rsidP="00D82FD2">
      <w:pPr>
        <w:rPr>
          <w:rFonts w:eastAsia="Arial Unicode MS" w:cs="Arial"/>
          <w:b/>
          <w:bCs/>
        </w:rPr>
      </w:pPr>
    </w:p>
    <w:p w14:paraId="0D025E35" w14:textId="77777777" w:rsidR="00D82FD2" w:rsidRPr="0002254B" w:rsidRDefault="00D82FD2" w:rsidP="00B60BEC">
      <w:pPr>
        <w:pBdr>
          <w:bottom w:val="dotted" w:sz="4" w:space="1" w:color="auto"/>
        </w:pBdr>
        <w:rPr>
          <w:rFonts w:eastAsia="Arial Unicode MS" w:cs="Arial"/>
          <w:b/>
          <w:bCs/>
        </w:rPr>
      </w:pPr>
    </w:p>
    <w:p w14:paraId="2EE4D3CC" w14:textId="77777777" w:rsidR="00D82FD2" w:rsidRPr="0002254B" w:rsidRDefault="00D82FD2" w:rsidP="00D82FD2">
      <w:pPr>
        <w:rPr>
          <w:rFonts w:eastAsia="Arial Unicode MS" w:cs="Arial"/>
          <w:b/>
          <w:bCs/>
        </w:rPr>
      </w:pPr>
    </w:p>
    <w:p w14:paraId="1B9E09F6" w14:textId="77777777" w:rsidR="00D82FD2" w:rsidRPr="0002254B" w:rsidRDefault="00D82FD2" w:rsidP="00D82FD2">
      <w:pPr>
        <w:rPr>
          <w:rFonts w:eastAsia="Arial Unicode MS" w:cs="Arial"/>
          <w:b/>
          <w:bCs/>
        </w:rPr>
      </w:pPr>
    </w:p>
    <w:p w14:paraId="18F0D579" w14:textId="77777777" w:rsidR="00D82FD2" w:rsidRPr="0002254B" w:rsidRDefault="00D82FD2" w:rsidP="00D82FD2">
      <w:pPr>
        <w:rPr>
          <w:rFonts w:eastAsia="Arial Unicode MS" w:cs="Arial"/>
          <w:b/>
          <w:bCs/>
        </w:rPr>
      </w:pPr>
    </w:p>
    <w:p w14:paraId="6A3A31C9" w14:textId="77777777" w:rsidR="00D82FD2" w:rsidRPr="0002254B" w:rsidRDefault="00D82FD2" w:rsidP="00D82FD2">
      <w:pPr>
        <w:rPr>
          <w:rFonts w:eastAsia="Arial Unicode MS" w:cs="Arial"/>
          <w:b/>
          <w:bCs/>
        </w:rPr>
      </w:pPr>
    </w:p>
    <w:p w14:paraId="5594DA03" w14:textId="77777777" w:rsidR="00D82FD2" w:rsidRPr="0002254B" w:rsidRDefault="00D82FD2" w:rsidP="00D82FD2">
      <w:pPr>
        <w:rPr>
          <w:rFonts w:eastAsia="Arial Unicode MS" w:cs="Arial"/>
          <w:b/>
          <w:bCs/>
        </w:rPr>
      </w:pPr>
    </w:p>
    <w:p w14:paraId="4A7C97CE" w14:textId="77777777" w:rsidR="00D82FD2" w:rsidRPr="0002254B" w:rsidRDefault="00D82FD2" w:rsidP="00D82FD2">
      <w:pPr>
        <w:rPr>
          <w:rFonts w:eastAsia="Arial Unicode MS" w:cs="Arial"/>
          <w:b/>
          <w:bCs/>
        </w:rPr>
      </w:pPr>
    </w:p>
    <w:p w14:paraId="28D89733" w14:textId="77777777" w:rsidR="00D82FD2" w:rsidRPr="0002254B" w:rsidRDefault="00D82FD2" w:rsidP="00D82FD2">
      <w:pPr>
        <w:rPr>
          <w:rFonts w:eastAsia="Arial Unicode MS" w:cs="Arial"/>
          <w:b/>
          <w:bCs/>
        </w:rPr>
      </w:pPr>
    </w:p>
    <w:p w14:paraId="182D3F72" w14:textId="77777777" w:rsidR="00D82FD2" w:rsidRDefault="00D82FD2" w:rsidP="00D82FD2">
      <w:pPr>
        <w:rPr>
          <w:rFonts w:eastAsia="Arial Unicode MS" w:cs="Arial"/>
          <w:b/>
          <w:bCs/>
        </w:rPr>
      </w:pPr>
    </w:p>
    <w:p w14:paraId="6E436D55" w14:textId="77777777" w:rsidR="00961168" w:rsidRDefault="00961168" w:rsidP="00D82FD2">
      <w:pPr>
        <w:rPr>
          <w:rFonts w:eastAsia="Arial Unicode MS" w:cs="Arial"/>
          <w:b/>
          <w:bCs/>
        </w:rPr>
      </w:pPr>
    </w:p>
    <w:p w14:paraId="2BC6497F" w14:textId="77777777" w:rsidR="00961168" w:rsidRDefault="00961168" w:rsidP="00D82FD2">
      <w:pPr>
        <w:rPr>
          <w:rFonts w:eastAsia="Arial Unicode MS" w:cs="Arial"/>
          <w:b/>
          <w:bCs/>
        </w:rPr>
      </w:pPr>
    </w:p>
    <w:p w14:paraId="70FE4B1A" w14:textId="77777777" w:rsidR="00961168" w:rsidRDefault="00961168" w:rsidP="00D82FD2">
      <w:pPr>
        <w:rPr>
          <w:rFonts w:eastAsia="Arial Unicode MS" w:cs="Arial"/>
          <w:b/>
          <w:bCs/>
        </w:rPr>
      </w:pPr>
    </w:p>
    <w:p w14:paraId="66940699" w14:textId="77777777" w:rsidR="00961168" w:rsidRDefault="00961168" w:rsidP="00D82FD2">
      <w:pPr>
        <w:rPr>
          <w:rFonts w:eastAsia="Arial Unicode MS" w:cs="Arial"/>
          <w:b/>
          <w:bCs/>
        </w:rPr>
      </w:pPr>
    </w:p>
    <w:p w14:paraId="57CE19FC" w14:textId="77777777" w:rsidR="00961168" w:rsidRDefault="00961168" w:rsidP="00D82FD2">
      <w:pPr>
        <w:rPr>
          <w:rFonts w:eastAsia="Arial Unicode MS" w:cs="Arial"/>
          <w:b/>
          <w:bCs/>
        </w:rPr>
      </w:pPr>
    </w:p>
    <w:p w14:paraId="18C7C2CC" w14:textId="77777777" w:rsidR="00961168" w:rsidRDefault="00961168" w:rsidP="00D82FD2">
      <w:pPr>
        <w:rPr>
          <w:rFonts w:eastAsia="Arial Unicode MS" w:cs="Arial"/>
          <w:b/>
          <w:bCs/>
        </w:rPr>
      </w:pPr>
    </w:p>
    <w:p w14:paraId="4288D551" w14:textId="77777777" w:rsidR="00961168" w:rsidRDefault="00961168" w:rsidP="00D82FD2">
      <w:pPr>
        <w:rPr>
          <w:rFonts w:eastAsia="Arial Unicode MS" w:cs="Arial"/>
          <w:b/>
          <w:bCs/>
        </w:rPr>
      </w:pPr>
    </w:p>
    <w:p w14:paraId="166C49AA" w14:textId="77777777" w:rsidR="00961168" w:rsidRDefault="00961168" w:rsidP="00D82FD2">
      <w:pPr>
        <w:rPr>
          <w:rFonts w:eastAsia="Arial Unicode MS" w:cs="Arial"/>
          <w:b/>
          <w:bCs/>
        </w:rPr>
      </w:pPr>
    </w:p>
    <w:p w14:paraId="5352ABF0" w14:textId="77777777" w:rsidR="00961168" w:rsidRDefault="00961168" w:rsidP="00D82FD2">
      <w:pPr>
        <w:rPr>
          <w:rFonts w:eastAsia="Arial Unicode MS" w:cs="Arial"/>
          <w:b/>
          <w:bCs/>
        </w:rPr>
      </w:pPr>
    </w:p>
    <w:p w14:paraId="259B0456" w14:textId="77777777" w:rsidR="00961168" w:rsidRDefault="00961168" w:rsidP="00D82FD2">
      <w:pPr>
        <w:rPr>
          <w:rFonts w:eastAsia="Arial Unicode MS" w:cs="Arial"/>
          <w:b/>
          <w:bCs/>
        </w:rPr>
      </w:pPr>
    </w:p>
    <w:p w14:paraId="47020B2B" w14:textId="77777777" w:rsidR="00961168" w:rsidRDefault="00961168" w:rsidP="00D82FD2">
      <w:pPr>
        <w:rPr>
          <w:rFonts w:eastAsia="Arial Unicode MS" w:cs="Arial"/>
          <w:b/>
          <w:bCs/>
        </w:rPr>
      </w:pPr>
    </w:p>
    <w:p w14:paraId="347345BE" w14:textId="77777777" w:rsidR="00961168" w:rsidRDefault="00961168" w:rsidP="00D82FD2">
      <w:pPr>
        <w:rPr>
          <w:rFonts w:eastAsia="Arial Unicode MS" w:cs="Arial"/>
          <w:b/>
          <w:bCs/>
        </w:rPr>
      </w:pPr>
    </w:p>
    <w:p w14:paraId="45474AB0" w14:textId="77777777" w:rsidR="00961168" w:rsidRDefault="00961168" w:rsidP="00D82FD2">
      <w:pPr>
        <w:rPr>
          <w:rFonts w:eastAsia="Arial Unicode MS" w:cs="Arial"/>
          <w:b/>
          <w:bCs/>
        </w:rPr>
      </w:pPr>
    </w:p>
    <w:p w14:paraId="5B091269" w14:textId="77777777" w:rsidR="00961168" w:rsidRDefault="00961168" w:rsidP="00D82FD2">
      <w:pPr>
        <w:rPr>
          <w:rFonts w:eastAsia="Arial Unicode MS" w:cs="Arial"/>
          <w:b/>
          <w:bCs/>
        </w:rPr>
      </w:pPr>
    </w:p>
    <w:p w14:paraId="06142322" w14:textId="77777777" w:rsidR="00961168" w:rsidRDefault="00961168" w:rsidP="00D82FD2">
      <w:pPr>
        <w:rPr>
          <w:rFonts w:eastAsia="Arial Unicode MS" w:cs="Arial"/>
          <w:b/>
          <w:bCs/>
        </w:rPr>
      </w:pPr>
    </w:p>
    <w:p w14:paraId="4D9492C9" w14:textId="77777777" w:rsidR="00961168" w:rsidRPr="0002254B" w:rsidRDefault="00961168" w:rsidP="00D82FD2">
      <w:pPr>
        <w:rPr>
          <w:rFonts w:eastAsia="Arial Unicode MS" w:cs="Arial"/>
          <w:b/>
          <w:bCs/>
        </w:rPr>
      </w:pPr>
    </w:p>
    <w:p w14:paraId="1AE7A992" w14:textId="77777777" w:rsidR="00D82FD2" w:rsidRDefault="00D82FD2" w:rsidP="00D82FD2">
      <w:pPr>
        <w:rPr>
          <w:rFonts w:eastAsia="Arial Unicode MS" w:cs="Arial"/>
          <w:b/>
          <w:bCs/>
        </w:rPr>
      </w:pPr>
    </w:p>
    <w:p w14:paraId="664D8960" w14:textId="77777777" w:rsidR="00330564" w:rsidRDefault="00330564" w:rsidP="00D82FD2">
      <w:pPr>
        <w:rPr>
          <w:rFonts w:eastAsia="Arial Unicode MS" w:cs="Arial"/>
          <w:b/>
          <w:bCs/>
        </w:rPr>
      </w:pPr>
    </w:p>
    <w:p w14:paraId="479C2202" w14:textId="77777777" w:rsidR="00330564" w:rsidRDefault="00330564" w:rsidP="00D82FD2">
      <w:pPr>
        <w:rPr>
          <w:rFonts w:eastAsia="Arial Unicode MS" w:cs="Arial"/>
          <w:b/>
          <w:bCs/>
        </w:rPr>
      </w:pPr>
    </w:p>
    <w:p w14:paraId="4BD1836A" w14:textId="77777777" w:rsidR="00330564" w:rsidRDefault="00330564" w:rsidP="00D82FD2">
      <w:pPr>
        <w:rPr>
          <w:rFonts w:eastAsia="Arial Unicode MS" w:cs="Arial"/>
          <w:b/>
          <w:bCs/>
        </w:rPr>
      </w:pPr>
    </w:p>
    <w:p w14:paraId="3FAB476F" w14:textId="77777777" w:rsidR="00330564" w:rsidRDefault="00330564" w:rsidP="00D82FD2">
      <w:pPr>
        <w:rPr>
          <w:rFonts w:eastAsia="Arial Unicode MS" w:cs="Arial"/>
          <w:b/>
          <w:bCs/>
        </w:rPr>
      </w:pPr>
    </w:p>
    <w:p w14:paraId="28E04392" w14:textId="77777777" w:rsidR="00330564" w:rsidRDefault="00330564" w:rsidP="00D82FD2">
      <w:pPr>
        <w:rPr>
          <w:rFonts w:eastAsia="Arial Unicode MS" w:cs="Arial"/>
          <w:b/>
          <w:bCs/>
        </w:rPr>
      </w:pPr>
    </w:p>
    <w:p w14:paraId="3E8CEE23" w14:textId="77777777" w:rsidR="00330564" w:rsidRDefault="00330564" w:rsidP="00D82FD2">
      <w:pPr>
        <w:rPr>
          <w:rFonts w:eastAsia="Arial Unicode MS" w:cs="Arial"/>
          <w:b/>
          <w:bCs/>
        </w:rPr>
      </w:pPr>
    </w:p>
    <w:p w14:paraId="3F989419" w14:textId="77777777" w:rsidR="00330564" w:rsidRDefault="00330564" w:rsidP="00D82FD2">
      <w:pPr>
        <w:rPr>
          <w:rFonts w:eastAsia="Arial Unicode MS" w:cs="Arial"/>
          <w:b/>
          <w:bCs/>
        </w:rPr>
      </w:pPr>
    </w:p>
    <w:p w14:paraId="5B7665B0" w14:textId="77777777" w:rsidR="00330564" w:rsidRDefault="00330564" w:rsidP="00D82FD2">
      <w:pPr>
        <w:rPr>
          <w:rFonts w:eastAsia="Arial Unicode MS" w:cs="Arial"/>
          <w:b/>
          <w:bCs/>
        </w:rPr>
      </w:pPr>
    </w:p>
    <w:p w14:paraId="6827EC46" w14:textId="77777777" w:rsidR="00330564" w:rsidRDefault="00330564" w:rsidP="00D82FD2">
      <w:pPr>
        <w:rPr>
          <w:rFonts w:eastAsia="Arial Unicode MS" w:cs="Arial"/>
          <w:b/>
          <w:bCs/>
        </w:rPr>
      </w:pPr>
    </w:p>
    <w:p w14:paraId="5EA02360" w14:textId="77777777" w:rsidR="00330564" w:rsidRDefault="00330564" w:rsidP="00D82FD2">
      <w:pPr>
        <w:rPr>
          <w:rFonts w:eastAsia="Arial Unicode MS" w:cs="Arial"/>
          <w:b/>
          <w:bCs/>
        </w:rPr>
      </w:pPr>
    </w:p>
    <w:p w14:paraId="407A13EF" w14:textId="77777777" w:rsidR="00330564" w:rsidRPr="0002254B" w:rsidRDefault="00330564" w:rsidP="00D82FD2">
      <w:pPr>
        <w:rPr>
          <w:rFonts w:eastAsia="Arial Unicode MS" w:cs="Arial"/>
          <w:b/>
          <w:bCs/>
        </w:rPr>
      </w:pPr>
    </w:p>
    <w:p w14:paraId="4460FF82" w14:textId="77777777" w:rsidR="00D82FD2" w:rsidRPr="0002254B" w:rsidRDefault="00D82FD2" w:rsidP="00D82FD2">
      <w:pPr>
        <w:rPr>
          <w:rFonts w:eastAsia="Arial Unicode MS" w:cs="Arial"/>
          <w:b/>
          <w:bCs/>
        </w:rPr>
      </w:pPr>
    </w:p>
    <w:sdt>
      <w:sdtPr>
        <w:rPr>
          <w:rFonts w:ascii="Arial" w:eastAsiaTheme="minorEastAsia" w:hAnsi="Arial" w:cs="Arial"/>
          <w:b w:val="0"/>
          <w:bCs w:val="0"/>
          <w:color w:val="auto"/>
          <w:sz w:val="22"/>
          <w:szCs w:val="22"/>
          <w:lang w:eastAsia="ja-JP"/>
        </w:rPr>
        <w:id w:val="1178383601"/>
        <w:docPartObj>
          <w:docPartGallery w:val="Table of Contents"/>
          <w:docPartUnique/>
        </w:docPartObj>
      </w:sdtPr>
      <w:sdtEndPr>
        <w:rPr>
          <w:color w:val="000000" w:themeColor="text1"/>
        </w:rPr>
      </w:sdtEndPr>
      <w:sdtContent>
        <w:p w14:paraId="07686285" w14:textId="56A65A9D" w:rsidR="004F51E5" w:rsidRPr="0002254B" w:rsidRDefault="00033D7E" w:rsidP="00033D7E">
          <w:pPr>
            <w:pStyle w:val="TOCHeading"/>
            <w:shd w:val="clear" w:color="auto" w:fill="B8CCE4" w:themeFill="accent1" w:themeFillTint="66"/>
            <w:ind w:right="-142"/>
            <w:rPr>
              <w:rFonts w:ascii="Arial" w:hAnsi="Arial" w:cs="Arial"/>
              <w:color w:val="FFFFFF" w:themeColor="background1"/>
            </w:rPr>
          </w:pPr>
          <w:r w:rsidRPr="0002254B">
            <w:rPr>
              <w:rFonts w:ascii="Arial" w:hAnsi="Arial" w:cs="Arial"/>
              <w:color w:val="FFFFFF" w:themeColor="background1"/>
            </w:rPr>
            <w:t>TABLE OF CONTENTS</w:t>
          </w:r>
        </w:p>
        <w:p w14:paraId="4396D1F6" w14:textId="77777777" w:rsidR="00033D7E" w:rsidRPr="0002254B" w:rsidRDefault="00033D7E" w:rsidP="00585F07">
          <w:pPr>
            <w:pStyle w:val="TOC1"/>
            <w:tabs>
              <w:tab w:val="right" w:leader="dot" w:pos="9629"/>
            </w:tabs>
            <w:spacing w:before="0"/>
            <w:rPr>
              <w:rFonts w:ascii="Arial" w:hAnsi="Arial" w:cs="Arial"/>
              <w:b w:val="0"/>
              <w:color w:val="000000" w:themeColor="text1"/>
              <w:sz w:val="16"/>
              <w:szCs w:val="16"/>
            </w:rPr>
          </w:pPr>
        </w:p>
        <w:p w14:paraId="4E7BE404" w14:textId="77777777" w:rsidR="00B9264E" w:rsidRDefault="00D62932">
          <w:pPr>
            <w:pStyle w:val="TOC1"/>
            <w:tabs>
              <w:tab w:val="right" w:leader="dot" w:pos="9629"/>
            </w:tabs>
            <w:rPr>
              <w:b w:val="0"/>
              <w:noProof/>
              <w:sz w:val="24"/>
              <w:szCs w:val="24"/>
              <w:lang w:val="en-US"/>
            </w:rPr>
          </w:pPr>
          <w:r w:rsidRPr="0002254B">
            <w:rPr>
              <w:rFonts w:ascii="Arial" w:hAnsi="Arial" w:cs="Arial"/>
              <w:color w:val="000000" w:themeColor="text1"/>
            </w:rPr>
            <w:fldChar w:fldCharType="begin"/>
          </w:r>
          <w:r w:rsidRPr="0002254B">
            <w:rPr>
              <w:rFonts w:ascii="Arial" w:hAnsi="Arial" w:cs="Arial"/>
              <w:color w:val="000000" w:themeColor="text1"/>
            </w:rPr>
            <w:instrText xml:space="preserve"> TOC \o "1-3" </w:instrText>
          </w:r>
          <w:r w:rsidRPr="0002254B">
            <w:rPr>
              <w:rFonts w:ascii="Arial" w:hAnsi="Arial" w:cs="Arial"/>
              <w:color w:val="000000" w:themeColor="text1"/>
            </w:rPr>
            <w:fldChar w:fldCharType="separate"/>
          </w:r>
          <w:r w:rsidR="00B9264E" w:rsidRPr="00D00D43">
            <w:rPr>
              <w:rFonts w:ascii="Arial" w:eastAsia="Arial Unicode MS" w:hAnsi="Arial" w:cs="Arial"/>
              <w:noProof/>
              <w:color w:val="000000" w:themeColor="text1"/>
            </w:rPr>
            <w:t>QUESTION 1.</w:t>
          </w:r>
          <w:r w:rsidR="00B9264E">
            <w:rPr>
              <w:noProof/>
            </w:rPr>
            <w:tab/>
          </w:r>
          <w:r w:rsidR="00B9264E">
            <w:rPr>
              <w:noProof/>
            </w:rPr>
            <w:fldChar w:fldCharType="begin"/>
          </w:r>
          <w:r w:rsidR="00B9264E">
            <w:rPr>
              <w:noProof/>
            </w:rPr>
            <w:instrText xml:space="preserve"> PAGEREF _Toc308012340 \h </w:instrText>
          </w:r>
          <w:r w:rsidR="00B9264E">
            <w:rPr>
              <w:noProof/>
            </w:rPr>
          </w:r>
          <w:r w:rsidR="00B9264E">
            <w:rPr>
              <w:noProof/>
            </w:rPr>
            <w:fldChar w:fldCharType="separate"/>
          </w:r>
          <w:r w:rsidR="00B9264E">
            <w:rPr>
              <w:noProof/>
            </w:rPr>
            <w:t>4</w:t>
          </w:r>
          <w:r w:rsidR="00B9264E">
            <w:rPr>
              <w:noProof/>
            </w:rPr>
            <w:fldChar w:fldCharType="end"/>
          </w:r>
        </w:p>
        <w:p w14:paraId="01E74606" w14:textId="77777777" w:rsidR="00B9264E" w:rsidRDefault="00B9264E">
          <w:pPr>
            <w:pStyle w:val="TOC1"/>
            <w:tabs>
              <w:tab w:val="right" w:leader="dot" w:pos="9629"/>
            </w:tabs>
            <w:rPr>
              <w:b w:val="0"/>
              <w:noProof/>
              <w:sz w:val="24"/>
              <w:szCs w:val="24"/>
              <w:lang w:val="en-US"/>
            </w:rPr>
          </w:pPr>
          <w:r w:rsidRPr="00D00D43">
            <w:rPr>
              <w:rFonts w:ascii="Arial" w:hAnsi="Arial"/>
              <w:noProof/>
              <w:color w:val="000000" w:themeColor="text1"/>
            </w:rPr>
            <w:t>QUESTION 2</w:t>
          </w:r>
          <w:r>
            <w:rPr>
              <w:noProof/>
            </w:rPr>
            <w:tab/>
          </w:r>
          <w:r>
            <w:rPr>
              <w:noProof/>
            </w:rPr>
            <w:fldChar w:fldCharType="begin"/>
          </w:r>
          <w:r>
            <w:rPr>
              <w:noProof/>
            </w:rPr>
            <w:instrText xml:space="preserve"> PAGEREF _Toc308012341 \h </w:instrText>
          </w:r>
          <w:r>
            <w:rPr>
              <w:noProof/>
            </w:rPr>
          </w:r>
          <w:r>
            <w:rPr>
              <w:noProof/>
            </w:rPr>
            <w:fldChar w:fldCharType="separate"/>
          </w:r>
          <w:r>
            <w:rPr>
              <w:noProof/>
            </w:rPr>
            <w:t>5</w:t>
          </w:r>
          <w:r>
            <w:rPr>
              <w:noProof/>
            </w:rPr>
            <w:fldChar w:fldCharType="end"/>
          </w:r>
        </w:p>
        <w:p w14:paraId="2075FC1E" w14:textId="77777777" w:rsidR="00B9264E" w:rsidRDefault="00B9264E">
          <w:pPr>
            <w:pStyle w:val="TOC1"/>
            <w:tabs>
              <w:tab w:val="right" w:leader="dot" w:pos="9629"/>
            </w:tabs>
            <w:rPr>
              <w:b w:val="0"/>
              <w:noProof/>
              <w:sz w:val="24"/>
              <w:szCs w:val="24"/>
              <w:lang w:val="en-US"/>
            </w:rPr>
          </w:pPr>
          <w:r w:rsidRPr="00D00D43">
            <w:rPr>
              <w:rFonts w:ascii="Arial" w:hAnsi="Arial"/>
              <w:noProof/>
              <w:color w:val="000000" w:themeColor="text1"/>
            </w:rPr>
            <w:t>QUESTION 3</w:t>
          </w:r>
          <w:r>
            <w:rPr>
              <w:noProof/>
            </w:rPr>
            <w:tab/>
          </w:r>
          <w:r>
            <w:rPr>
              <w:noProof/>
            </w:rPr>
            <w:fldChar w:fldCharType="begin"/>
          </w:r>
          <w:r>
            <w:rPr>
              <w:noProof/>
            </w:rPr>
            <w:instrText xml:space="preserve"> PAGEREF _Toc308012342 \h </w:instrText>
          </w:r>
          <w:r>
            <w:rPr>
              <w:noProof/>
            </w:rPr>
          </w:r>
          <w:r>
            <w:rPr>
              <w:noProof/>
            </w:rPr>
            <w:fldChar w:fldCharType="separate"/>
          </w:r>
          <w:r>
            <w:rPr>
              <w:noProof/>
            </w:rPr>
            <w:t>7</w:t>
          </w:r>
          <w:r>
            <w:rPr>
              <w:noProof/>
            </w:rPr>
            <w:fldChar w:fldCharType="end"/>
          </w:r>
        </w:p>
        <w:p w14:paraId="6955DD9F" w14:textId="77777777" w:rsidR="00B9264E" w:rsidRDefault="00B9264E">
          <w:pPr>
            <w:pStyle w:val="TOC1"/>
            <w:tabs>
              <w:tab w:val="right" w:leader="dot" w:pos="9629"/>
            </w:tabs>
            <w:rPr>
              <w:b w:val="0"/>
              <w:noProof/>
              <w:sz w:val="24"/>
              <w:szCs w:val="24"/>
              <w:lang w:val="en-US"/>
            </w:rPr>
          </w:pPr>
          <w:r w:rsidRPr="00D00D43">
            <w:rPr>
              <w:rFonts w:ascii="Arial" w:hAnsi="Arial"/>
              <w:noProof/>
              <w:color w:val="000000" w:themeColor="text1"/>
            </w:rPr>
            <w:t>REFERENCES</w:t>
          </w:r>
          <w:r>
            <w:rPr>
              <w:noProof/>
            </w:rPr>
            <w:tab/>
          </w:r>
          <w:r>
            <w:rPr>
              <w:noProof/>
            </w:rPr>
            <w:fldChar w:fldCharType="begin"/>
          </w:r>
          <w:r>
            <w:rPr>
              <w:noProof/>
            </w:rPr>
            <w:instrText xml:space="preserve"> PAGEREF _Toc308012343 \h </w:instrText>
          </w:r>
          <w:r>
            <w:rPr>
              <w:noProof/>
            </w:rPr>
          </w:r>
          <w:r>
            <w:rPr>
              <w:noProof/>
            </w:rPr>
            <w:fldChar w:fldCharType="separate"/>
          </w:r>
          <w:r>
            <w:rPr>
              <w:noProof/>
            </w:rPr>
            <w:t>7</w:t>
          </w:r>
          <w:r>
            <w:rPr>
              <w:noProof/>
            </w:rPr>
            <w:fldChar w:fldCharType="end"/>
          </w:r>
        </w:p>
        <w:p w14:paraId="4A9842D6" w14:textId="1538EDB2" w:rsidR="004F51E5" w:rsidRPr="0002254B" w:rsidRDefault="00D62932" w:rsidP="006D579B">
          <w:pPr>
            <w:rPr>
              <w:rFonts w:cs="Arial"/>
              <w:color w:val="000000" w:themeColor="text1"/>
            </w:rPr>
          </w:pPr>
          <w:r w:rsidRPr="0002254B">
            <w:rPr>
              <w:rFonts w:cs="Arial"/>
              <w:color w:val="000000" w:themeColor="text1"/>
            </w:rPr>
            <w:fldChar w:fldCharType="end"/>
          </w:r>
        </w:p>
      </w:sdtContent>
    </w:sdt>
    <w:p w14:paraId="03310C1F" w14:textId="13DE4157" w:rsidR="00A33BAD" w:rsidRPr="0002254B" w:rsidRDefault="00A33BAD">
      <w:pPr>
        <w:rPr>
          <w:rFonts w:eastAsia="Arial Unicode MS" w:cs="Arial"/>
        </w:rPr>
      </w:pPr>
      <w:r w:rsidRPr="0002254B">
        <w:rPr>
          <w:rFonts w:eastAsia="Arial Unicode MS" w:cs="Arial"/>
        </w:rPr>
        <w:br w:type="page"/>
      </w:r>
    </w:p>
    <w:p w14:paraId="0BAABFFB" w14:textId="2BDEA596" w:rsidR="00A33BAD" w:rsidRPr="000C6128" w:rsidRDefault="006959BE" w:rsidP="00E35E57">
      <w:pPr>
        <w:pStyle w:val="Heading1"/>
        <w:shd w:val="clear" w:color="auto" w:fill="B8CCE4" w:themeFill="accent1" w:themeFillTint="66"/>
        <w:rPr>
          <w:rFonts w:ascii="Arial" w:eastAsia="Arial Unicode MS" w:hAnsi="Arial" w:cs="Arial"/>
          <w:color w:val="000000" w:themeColor="text1"/>
          <w:sz w:val="22"/>
          <w:szCs w:val="22"/>
        </w:rPr>
      </w:pPr>
      <w:bookmarkStart w:id="0" w:name="_Toc308012340"/>
      <w:r>
        <w:rPr>
          <w:rFonts w:ascii="Arial" w:eastAsia="Arial Unicode MS" w:hAnsi="Arial" w:cs="Arial"/>
          <w:color w:val="000000" w:themeColor="text1"/>
          <w:sz w:val="22"/>
          <w:szCs w:val="22"/>
        </w:rPr>
        <w:lastRenderedPageBreak/>
        <w:t>QUESTION</w:t>
      </w:r>
      <w:r w:rsidR="00961168">
        <w:rPr>
          <w:rFonts w:ascii="Arial" w:eastAsia="Arial Unicode MS" w:hAnsi="Arial" w:cs="Arial"/>
          <w:color w:val="000000" w:themeColor="text1"/>
          <w:sz w:val="22"/>
          <w:szCs w:val="22"/>
        </w:rPr>
        <w:t xml:space="preserve"> 1.</w:t>
      </w:r>
      <w:bookmarkEnd w:id="0"/>
    </w:p>
    <w:p w14:paraId="5A891C07" w14:textId="77777777" w:rsidR="00F129B9" w:rsidRPr="0002254B" w:rsidRDefault="00F129B9" w:rsidP="00F129B9"/>
    <w:p w14:paraId="7E83A55A" w14:textId="70AC8BEF" w:rsidR="007B03B4" w:rsidRDefault="00A22F20" w:rsidP="007C2BDB">
      <w:pPr>
        <w:jc w:val="both"/>
        <w:rPr>
          <w:rFonts w:eastAsia="Times New Roman" w:cs="Arial"/>
          <w:lang w:eastAsia="en-US"/>
        </w:rPr>
      </w:pPr>
      <w:proofErr w:type="gramStart"/>
      <w:r>
        <w:rPr>
          <w:rFonts w:eastAsia="Times New Roman" w:cs="Arial"/>
          <w:lang w:eastAsia="en-US"/>
        </w:rPr>
        <w:t>a</w:t>
      </w:r>
      <w:proofErr w:type="gramEnd"/>
      <w:r>
        <w:rPr>
          <w:rFonts w:eastAsia="Times New Roman" w:cs="Arial"/>
          <w:lang w:eastAsia="en-US"/>
        </w:rPr>
        <w:t>.</w:t>
      </w:r>
    </w:p>
    <w:p w14:paraId="2C3D1D93" w14:textId="42588568" w:rsidR="00961168" w:rsidRDefault="00F87087" w:rsidP="007C2BDB">
      <w:pPr>
        <w:jc w:val="both"/>
        <w:rPr>
          <w:rFonts w:eastAsia="Times New Roman" w:cs="Arial"/>
          <w:lang w:eastAsia="en-US"/>
        </w:rPr>
      </w:pPr>
      <w:r>
        <w:rPr>
          <w:rFonts w:eastAsia="Times New Roman" w:cs="Arial"/>
          <w:lang w:eastAsia="en-US"/>
        </w:rPr>
        <w:t xml:space="preserve">Subsidiary books are different parts of the journal, </w:t>
      </w:r>
      <w:proofErr w:type="spellStart"/>
      <w:r>
        <w:rPr>
          <w:rFonts w:eastAsia="Times New Roman" w:cs="Arial"/>
          <w:lang w:eastAsia="en-US"/>
        </w:rPr>
        <w:t>ie</w:t>
      </w:r>
      <w:proofErr w:type="spellEnd"/>
      <w:r>
        <w:rPr>
          <w:rFonts w:eastAsia="Times New Roman" w:cs="Arial"/>
          <w:lang w:eastAsia="en-US"/>
        </w:rPr>
        <w:t xml:space="preserve"> purchase book, sales book.</w:t>
      </w:r>
    </w:p>
    <w:p w14:paraId="333BCEC3" w14:textId="77777777" w:rsidR="008E5942" w:rsidRDefault="008E5942" w:rsidP="007C2BDB">
      <w:pPr>
        <w:jc w:val="both"/>
        <w:rPr>
          <w:rFonts w:eastAsia="Times New Roman" w:cs="Arial"/>
          <w:lang w:eastAsia="en-US"/>
        </w:rPr>
      </w:pPr>
    </w:p>
    <w:p w14:paraId="1B6B7791" w14:textId="4838C1B0" w:rsidR="007B03B4" w:rsidRDefault="00A22F20" w:rsidP="007C2BDB">
      <w:pPr>
        <w:jc w:val="both"/>
        <w:rPr>
          <w:rFonts w:eastAsia="Times New Roman" w:cs="Arial"/>
          <w:lang w:eastAsia="en-US"/>
        </w:rPr>
      </w:pPr>
      <w:proofErr w:type="gramStart"/>
      <w:r>
        <w:rPr>
          <w:rFonts w:eastAsia="Times New Roman" w:cs="Arial"/>
          <w:lang w:eastAsia="en-US"/>
        </w:rPr>
        <w:t>b</w:t>
      </w:r>
      <w:proofErr w:type="gramEnd"/>
      <w:r>
        <w:rPr>
          <w:rFonts w:eastAsia="Times New Roman" w:cs="Arial"/>
          <w:lang w:eastAsia="en-US"/>
        </w:rPr>
        <w:t>.</w:t>
      </w:r>
    </w:p>
    <w:p w14:paraId="1C381E20" w14:textId="5B8F9DF3" w:rsidR="008E5942" w:rsidRDefault="00F87087" w:rsidP="007C2BDB">
      <w:pPr>
        <w:jc w:val="both"/>
        <w:rPr>
          <w:rFonts w:eastAsia="Times New Roman" w:cs="Arial"/>
          <w:lang w:eastAsia="en-US"/>
        </w:rPr>
      </w:pPr>
      <w:r>
        <w:rPr>
          <w:rFonts w:eastAsia="Times New Roman" w:cs="Arial"/>
          <w:lang w:eastAsia="en-US"/>
        </w:rPr>
        <w:t>The advantages of subsidiary books is it allows different people to work in the different books simultaneously, transparency in the way that information captured is useful, it permits specialisation, such as debtors clerk, they are always dealing with that specific transaction, they become really efficient.</w:t>
      </w:r>
    </w:p>
    <w:p w14:paraId="5E60B916" w14:textId="77777777" w:rsidR="00F87087" w:rsidRDefault="00F87087" w:rsidP="007C2BDB">
      <w:pPr>
        <w:jc w:val="both"/>
        <w:rPr>
          <w:rFonts w:eastAsia="Times New Roman" w:cs="Arial"/>
          <w:lang w:eastAsia="en-US"/>
        </w:rPr>
      </w:pPr>
    </w:p>
    <w:p w14:paraId="564A3396" w14:textId="668DAF36" w:rsidR="009C0B7F" w:rsidRDefault="00A22F20" w:rsidP="007C2BDB">
      <w:pPr>
        <w:jc w:val="both"/>
        <w:rPr>
          <w:rFonts w:eastAsia="Times New Roman" w:cs="Arial"/>
          <w:lang w:eastAsia="en-US"/>
        </w:rPr>
      </w:pPr>
      <w:proofErr w:type="gramStart"/>
      <w:r>
        <w:rPr>
          <w:rFonts w:eastAsia="Times New Roman" w:cs="Arial"/>
          <w:lang w:eastAsia="en-US"/>
        </w:rPr>
        <w:t>c</w:t>
      </w:r>
      <w:proofErr w:type="gramEnd"/>
      <w:r>
        <w:rPr>
          <w:rFonts w:eastAsia="Times New Roman" w:cs="Arial"/>
          <w:lang w:eastAsia="en-US"/>
        </w:rPr>
        <w:t>.</w:t>
      </w:r>
    </w:p>
    <w:p w14:paraId="36EFE618" w14:textId="18EB801B" w:rsidR="00BF02F2" w:rsidRDefault="00F87087" w:rsidP="007C2BDB">
      <w:pPr>
        <w:jc w:val="both"/>
        <w:rPr>
          <w:rFonts w:eastAsia="Times New Roman" w:cs="Arial"/>
          <w:lang w:eastAsia="en-US"/>
        </w:rPr>
      </w:pPr>
      <w:r>
        <w:rPr>
          <w:rFonts w:eastAsia="Times New Roman" w:cs="Arial"/>
          <w:lang w:eastAsia="en-US"/>
        </w:rPr>
        <w:t xml:space="preserve">Purchase book- a record of all credit purchases. Sometimes known as </w:t>
      </w:r>
      <w:proofErr w:type="gramStart"/>
      <w:r>
        <w:rPr>
          <w:rFonts w:eastAsia="Times New Roman" w:cs="Arial"/>
          <w:lang w:eastAsia="en-US"/>
        </w:rPr>
        <w:t>a</w:t>
      </w:r>
      <w:proofErr w:type="gramEnd"/>
      <w:r>
        <w:rPr>
          <w:rFonts w:eastAsia="Times New Roman" w:cs="Arial"/>
          <w:lang w:eastAsia="en-US"/>
        </w:rPr>
        <w:t xml:space="preserve"> invoice book.</w:t>
      </w:r>
    </w:p>
    <w:p w14:paraId="2FAB4C12" w14:textId="1D298F07" w:rsidR="00F87087" w:rsidRDefault="00F87087" w:rsidP="007C2BDB">
      <w:pPr>
        <w:jc w:val="both"/>
        <w:rPr>
          <w:rFonts w:eastAsia="Times New Roman" w:cs="Arial"/>
          <w:lang w:eastAsia="en-US"/>
        </w:rPr>
      </w:pPr>
      <w:r>
        <w:rPr>
          <w:rFonts w:eastAsia="Times New Roman" w:cs="Arial"/>
          <w:lang w:eastAsia="en-US"/>
        </w:rPr>
        <w:t xml:space="preserve">Sales book- a record of all credit sales, </w:t>
      </w:r>
    </w:p>
    <w:p w14:paraId="7B82CCB5" w14:textId="77777777" w:rsidR="00AB4E7A" w:rsidRDefault="00AB4E7A" w:rsidP="007C2BDB">
      <w:pPr>
        <w:jc w:val="both"/>
        <w:rPr>
          <w:rFonts w:eastAsia="Times New Roman" w:cs="Arial"/>
          <w:lang w:eastAsia="en-US"/>
        </w:rPr>
      </w:pPr>
    </w:p>
    <w:p w14:paraId="2C5AF9BE" w14:textId="404FD2E3" w:rsidR="00BF02F2" w:rsidRDefault="00A22F20" w:rsidP="007C2BDB">
      <w:pPr>
        <w:jc w:val="both"/>
        <w:rPr>
          <w:rFonts w:eastAsia="Times New Roman" w:cs="Arial"/>
          <w:lang w:eastAsia="en-US"/>
        </w:rPr>
      </w:pPr>
      <w:proofErr w:type="gramStart"/>
      <w:r>
        <w:rPr>
          <w:rFonts w:eastAsia="Times New Roman" w:cs="Arial"/>
          <w:lang w:eastAsia="en-US"/>
        </w:rPr>
        <w:t>d</w:t>
      </w:r>
      <w:proofErr w:type="gramEnd"/>
      <w:r>
        <w:rPr>
          <w:rFonts w:eastAsia="Times New Roman" w:cs="Arial"/>
          <w:lang w:eastAsia="en-US"/>
        </w:rPr>
        <w:t>.</w:t>
      </w:r>
    </w:p>
    <w:p w14:paraId="56A9D141" w14:textId="61EE4DF1" w:rsidR="00AB4E7A" w:rsidRPr="008E5942" w:rsidRDefault="00F87087" w:rsidP="008E5942">
      <w:pPr>
        <w:jc w:val="both"/>
        <w:rPr>
          <w:rStyle w:val="apple-converted-space"/>
          <w:rFonts w:eastAsia="Times New Roman" w:cs="Arial"/>
          <w:lang w:eastAsia="en-US"/>
        </w:rPr>
      </w:pPr>
      <w:r>
        <w:rPr>
          <w:rFonts w:eastAsia="Times New Roman" w:cs="Arial"/>
          <w:lang w:eastAsia="en-US"/>
        </w:rPr>
        <w:t>A journal is a book of original entry containing daily transactions such as debits and credits.</w:t>
      </w:r>
    </w:p>
    <w:p w14:paraId="24949E4F" w14:textId="77777777" w:rsidR="00BF02F2" w:rsidRDefault="00BF02F2" w:rsidP="00BF02F2">
      <w:pPr>
        <w:rPr>
          <w:rStyle w:val="apple-converted-space"/>
          <w:rFonts w:eastAsia="Times New Roman" w:cs="Arial"/>
          <w:color w:val="223645"/>
          <w:sz w:val="21"/>
          <w:szCs w:val="21"/>
        </w:rPr>
      </w:pPr>
    </w:p>
    <w:p w14:paraId="5A50F339" w14:textId="0CA354AC" w:rsidR="00AB4E7A" w:rsidRDefault="00A22F20" w:rsidP="00BF02F2">
      <w:pPr>
        <w:rPr>
          <w:rStyle w:val="apple-converted-space"/>
          <w:rFonts w:eastAsia="Times New Roman" w:cs="Arial"/>
          <w:color w:val="223645"/>
          <w:sz w:val="21"/>
          <w:szCs w:val="21"/>
        </w:rPr>
      </w:pPr>
      <w:proofErr w:type="gramStart"/>
      <w:r>
        <w:rPr>
          <w:rStyle w:val="apple-converted-space"/>
          <w:rFonts w:eastAsia="Times New Roman" w:cs="Arial"/>
          <w:color w:val="223645"/>
          <w:sz w:val="21"/>
          <w:szCs w:val="21"/>
        </w:rPr>
        <w:t>e</w:t>
      </w:r>
      <w:proofErr w:type="gramEnd"/>
      <w:r>
        <w:rPr>
          <w:rStyle w:val="apple-converted-space"/>
          <w:rFonts w:eastAsia="Times New Roman" w:cs="Arial"/>
          <w:color w:val="223645"/>
          <w:sz w:val="21"/>
          <w:szCs w:val="21"/>
        </w:rPr>
        <w:t>.</w:t>
      </w:r>
    </w:p>
    <w:p w14:paraId="00C39B9B" w14:textId="25B60B98" w:rsidR="00D726A0" w:rsidRDefault="00F87087"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A petty cash book is the record of all ‘petty</w:t>
      </w:r>
      <w:r w:rsidR="00926D08">
        <w:rPr>
          <w:rStyle w:val="apple-converted-space"/>
          <w:rFonts w:eastAsia="Times New Roman" w:cs="Arial"/>
          <w:color w:val="223645"/>
          <w:sz w:val="21"/>
          <w:szCs w:val="21"/>
        </w:rPr>
        <w:t xml:space="preserve"> costs such as stationary, courier costs etc.</w:t>
      </w:r>
    </w:p>
    <w:p w14:paraId="00F72E40" w14:textId="77777777" w:rsidR="00926D08" w:rsidRDefault="00926D08" w:rsidP="00BF02F2">
      <w:pPr>
        <w:rPr>
          <w:rStyle w:val="apple-converted-space"/>
          <w:rFonts w:eastAsia="Times New Roman" w:cs="Arial"/>
          <w:color w:val="223645"/>
          <w:sz w:val="21"/>
          <w:szCs w:val="21"/>
        </w:rPr>
      </w:pPr>
    </w:p>
    <w:p w14:paraId="53E77E7D" w14:textId="748D38BE" w:rsidR="00926D08" w:rsidRDefault="00926D08" w:rsidP="00BF02F2">
      <w:pPr>
        <w:rPr>
          <w:rStyle w:val="apple-converted-space"/>
          <w:rFonts w:eastAsia="Times New Roman" w:cs="Arial"/>
          <w:color w:val="223645"/>
          <w:sz w:val="21"/>
          <w:szCs w:val="21"/>
        </w:rPr>
      </w:pPr>
      <w:proofErr w:type="gramStart"/>
      <w:r>
        <w:rPr>
          <w:rStyle w:val="apple-converted-space"/>
          <w:rFonts w:eastAsia="Times New Roman" w:cs="Arial"/>
          <w:color w:val="223645"/>
          <w:sz w:val="21"/>
          <w:szCs w:val="21"/>
        </w:rPr>
        <w:t>f</w:t>
      </w:r>
      <w:proofErr w:type="gramEnd"/>
      <w:r>
        <w:rPr>
          <w:rStyle w:val="apple-converted-space"/>
          <w:rFonts w:eastAsia="Times New Roman" w:cs="Arial"/>
          <w:color w:val="223645"/>
          <w:sz w:val="21"/>
          <w:szCs w:val="21"/>
        </w:rPr>
        <w:t>.</w:t>
      </w:r>
    </w:p>
    <w:p w14:paraId="72EC768F" w14:textId="7570B88B" w:rsidR="00926D08" w:rsidRDefault="00926D08"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The different kinds of subsidiary books are:</w:t>
      </w:r>
    </w:p>
    <w:p w14:paraId="1B3FB0DC" w14:textId="56E69C7C" w:rsidR="00926D08" w:rsidRDefault="00926D08"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 xml:space="preserve">Purchase book, </w:t>
      </w:r>
    </w:p>
    <w:p w14:paraId="0036F1CB" w14:textId="03DC0BFB" w:rsidR="00926D08" w:rsidRDefault="00926D08"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Sales book</w:t>
      </w:r>
    </w:p>
    <w:p w14:paraId="547A865A" w14:textId="5099C888" w:rsidR="00926D08" w:rsidRDefault="00926D08"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Purchase returns book</w:t>
      </w:r>
    </w:p>
    <w:p w14:paraId="21583945" w14:textId="71AC32E3" w:rsidR="00926D08" w:rsidRDefault="00926D08"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 xml:space="preserve">Sales return, </w:t>
      </w:r>
    </w:p>
    <w:p w14:paraId="36AEF9A6" w14:textId="4FC5B989" w:rsidR="00926D08" w:rsidRDefault="00926D08"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 xml:space="preserve">Bills receivable book, </w:t>
      </w:r>
    </w:p>
    <w:p w14:paraId="0EC84179" w14:textId="13BF1FE3" w:rsidR="00926D08" w:rsidRDefault="00926D08"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 xml:space="preserve">Bills Payable book, </w:t>
      </w:r>
    </w:p>
    <w:p w14:paraId="1D2E494F" w14:textId="27F4EDD3" w:rsidR="00926D08" w:rsidRDefault="00926D08"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 xml:space="preserve">Journal proper </w:t>
      </w:r>
    </w:p>
    <w:p w14:paraId="2637062F" w14:textId="18A668BA" w:rsidR="00926D08" w:rsidRDefault="00926D08" w:rsidP="00BF02F2">
      <w:pPr>
        <w:rPr>
          <w:rStyle w:val="apple-converted-space"/>
          <w:rFonts w:eastAsia="Times New Roman" w:cs="Arial"/>
          <w:color w:val="223645"/>
          <w:sz w:val="21"/>
          <w:szCs w:val="21"/>
        </w:rPr>
      </w:pPr>
      <w:proofErr w:type="gramStart"/>
      <w:r>
        <w:rPr>
          <w:rStyle w:val="apple-converted-space"/>
          <w:rFonts w:eastAsia="Times New Roman" w:cs="Arial"/>
          <w:color w:val="223645"/>
          <w:sz w:val="21"/>
          <w:szCs w:val="21"/>
        </w:rPr>
        <w:t>Cash book</w:t>
      </w:r>
      <w:proofErr w:type="gramEnd"/>
    </w:p>
    <w:p w14:paraId="7A548CB1" w14:textId="77777777" w:rsidR="00926D08" w:rsidRDefault="00926D08" w:rsidP="00BF02F2">
      <w:pPr>
        <w:rPr>
          <w:rStyle w:val="apple-converted-space"/>
          <w:rFonts w:eastAsia="Times New Roman" w:cs="Arial"/>
          <w:color w:val="223645"/>
          <w:sz w:val="21"/>
          <w:szCs w:val="21"/>
        </w:rPr>
      </w:pPr>
    </w:p>
    <w:p w14:paraId="430C55F3" w14:textId="78FFC4BA" w:rsidR="00926D08" w:rsidRDefault="00926D08" w:rsidP="00BF02F2">
      <w:pPr>
        <w:rPr>
          <w:rStyle w:val="apple-converted-space"/>
          <w:rFonts w:eastAsia="Times New Roman" w:cs="Arial"/>
          <w:color w:val="223645"/>
          <w:sz w:val="21"/>
          <w:szCs w:val="21"/>
        </w:rPr>
      </w:pPr>
      <w:proofErr w:type="gramStart"/>
      <w:r>
        <w:rPr>
          <w:rStyle w:val="apple-converted-space"/>
          <w:rFonts w:eastAsia="Times New Roman" w:cs="Arial"/>
          <w:color w:val="223645"/>
          <w:sz w:val="21"/>
          <w:szCs w:val="21"/>
        </w:rPr>
        <w:t>g</w:t>
      </w:r>
      <w:proofErr w:type="gramEnd"/>
      <w:r>
        <w:rPr>
          <w:rStyle w:val="apple-converted-space"/>
          <w:rFonts w:eastAsia="Times New Roman" w:cs="Arial"/>
          <w:color w:val="223645"/>
          <w:sz w:val="21"/>
          <w:szCs w:val="21"/>
        </w:rPr>
        <w:t>.</w:t>
      </w:r>
    </w:p>
    <w:p w14:paraId="4B4A35D3" w14:textId="622B6F39" w:rsidR="00926D08" w:rsidRDefault="00926D08"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 xml:space="preserve">A </w:t>
      </w:r>
      <w:proofErr w:type="gramStart"/>
      <w:r>
        <w:rPr>
          <w:rStyle w:val="apple-converted-space"/>
          <w:rFonts w:eastAsia="Times New Roman" w:cs="Arial"/>
          <w:color w:val="223645"/>
          <w:sz w:val="21"/>
          <w:szCs w:val="21"/>
        </w:rPr>
        <w:t>cash book</w:t>
      </w:r>
      <w:proofErr w:type="gramEnd"/>
      <w:r>
        <w:rPr>
          <w:rStyle w:val="apple-converted-space"/>
          <w:rFonts w:eastAsia="Times New Roman" w:cs="Arial"/>
          <w:color w:val="223645"/>
          <w:sz w:val="21"/>
          <w:szCs w:val="21"/>
        </w:rPr>
        <w:t xml:space="preserve"> is the record of all receipts and payments made using cash, it serves as a journal and a ledger as with every transaction, there is a description of the transaction.</w:t>
      </w:r>
    </w:p>
    <w:p w14:paraId="072B150D" w14:textId="77777777" w:rsidR="00926D08" w:rsidRDefault="00926D08" w:rsidP="00BF02F2">
      <w:pPr>
        <w:rPr>
          <w:rStyle w:val="apple-converted-space"/>
          <w:rFonts w:eastAsia="Times New Roman" w:cs="Arial"/>
          <w:color w:val="223645"/>
          <w:sz w:val="21"/>
          <w:szCs w:val="21"/>
        </w:rPr>
      </w:pPr>
    </w:p>
    <w:p w14:paraId="677F206F" w14:textId="5852A75C" w:rsidR="00926D08" w:rsidRDefault="00926D08" w:rsidP="00BF02F2">
      <w:pPr>
        <w:rPr>
          <w:rStyle w:val="apple-converted-space"/>
          <w:rFonts w:eastAsia="Times New Roman" w:cs="Arial"/>
          <w:color w:val="223645"/>
          <w:sz w:val="21"/>
          <w:szCs w:val="21"/>
        </w:rPr>
      </w:pPr>
      <w:proofErr w:type="gramStart"/>
      <w:r>
        <w:rPr>
          <w:rStyle w:val="apple-converted-space"/>
          <w:rFonts w:eastAsia="Times New Roman" w:cs="Arial"/>
          <w:color w:val="223645"/>
          <w:sz w:val="21"/>
          <w:szCs w:val="21"/>
        </w:rPr>
        <w:t>h</w:t>
      </w:r>
      <w:proofErr w:type="gramEnd"/>
    </w:p>
    <w:p w14:paraId="130C4228" w14:textId="6BA1DC32" w:rsidR="00926D08" w:rsidRDefault="00926D08"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 xml:space="preserve">The different types of </w:t>
      </w:r>
      <w:proofErr w:type="gramStart"/>
      <w:r>
        <w:rPr>
          <w:rStyle w:val="apple-converted-space"/>
          <w:rFonts w:eastAsia="Times New Roman" w:cs="Arial"/>
          <w:color w:val="223645"/>
          <w:sz w:val="21"/>
          <w:szCs w:val="21"/>
        </w:rPr>
        <w:t>cash books</w:t>
      </w:r>
      <w:proofErr w:type="gramEnd"/>
      <w:r>
        <w:rPr>
          <w:rStyle w:val="apple-converted-space"/>
          <w:rFonts w:eastAsia="Times New Roman" w:cs="Arial"/>
          <w:color w:val="223645"/>
          <w:sz w:val="21"/>
          <w:szCs w:val="21"/>
        </w:rPr>
        <w:t xml:space="preserve"> are:</w:t>
      </w:r>
    </w:p>
    <w:p w14:paraId="1E558CB1" w14:textId="5331514F" w:rsidR="00926D08" w:rsidRDefault="0050108A"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1.</w:t>
      </w:r>
      <w:r w:rsidR="00926D08">
        <w:rPr>
          <w:rStyle w:val="apple-converted-space"/>
          <w:rFonts w:eastAsia="Times New Roman" w:cs="Arial"/>
          <w:color w:val="223645"/>
          <w:sz w:val="21"/>
          <w:szCs w:val="21"/>
        </w:rPr>
        <w:t xml:space="preserve">Single column, </w:t>
      </w:r>
    </w:p>
    <w:p w14:paraId="3D410D19" w14:textId="26092CD3" w:rsidR="00926D08" w:rsidRDefault="0050108A"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2.</w:t>
      </w:r>
      <w:r w:rsidR="00926D08">
        <w:rPr>
          <w:rStyle w:val="apple-converted-space"/>
          <w:rFonts w:eastAsia="Times New Roman" w:cs="Arial"/>
          <w:color w:val="223645"/>
          <w:sz w:val="21"/>
          <w:szCs w:val="21"/>
        </w:rPr>
        <w:t>two column</w:t>
      </w:r>
      <w:proofErr w:type="gramStart"/>
      <w:r w:rsidR="00926D08">
        <w:rPr>
          <w:rStyle w:val="apple-converted-space"/>
          <w:rFonts w:eastAsia="Times New Roman" w:cs="Arial"/>
          <w:color w:val="223645"/>
          <w:sz w:val="21"/>
          <w:szCs w:val="21"/>
        </w:rPr>
        <w:t>,  it</w:t>
      </w:r>
      <w:proofErr w:type="gramEnd"/>
      <w:r w:rsidR="00926D08">
        <w:rPr>
          <w:rStyle w:val="apple-converted-space"/>
          <w:rFonts w:eastAsia="Times New Roman" w:cs="Arial"/>
          <w:color w:val="223645"/>
          <w:sz w:val="21"/>
          <w:szCs w:val="21"/>
        </w:rPr>
        <w:t xml:space="preserve"> has cash and discount columns for entry</w:t>
      </w:r>
    </w:p>
    <w:p w14:paraId="76CED3E7" w14:textId="49096E6C" w:rsidR="0050108A" w:rsidRDefault="0050108A"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3.</w:t>
      </w:r>
      <w:r w:rsidR="00926D08">
        <w:rPr>
          <w:rStyle w:val="apple-converted-space"/>
          <w:rFonts w:eastAsia="Times New Roman" w:cs="Arial"/>
          <w:color w:val="223645"/>
          <w:sz w:val="21"/>
          <w:szCs w:val="21"/>
        </w:rPr>
        <w:t>three column</w:t>
      </w:r>
      <w:proofErr w:type="gramStart"/>
      <w:r w:rsidR="00926D08">
        <w:rPr>
          <w:rStyle w:val="apple-converted-space"/>
          <w:rFonts w:eastAsia="Times New Roman" w:cs="Arial"/>
          <w:color w:val="223645"/>
          <w:sz w:val="21"/>
          <w:szCs w:val="21"/>
        </w:rPr>
        <w:t xml:space="preserve">,  </w:t>
      </w:r>
      <w:r>
        <w:rPr>
          <w:rStyle w:val="apple-converted-space"/>
          <w:rFonts w:eastAsia="Times New Roman" w:cs="Arial"/>
          <w:color w:val="223645"/>
          <w:sz w:val="21"/>
          <w:szCs w:val="21"/>
        </w:rPr>
        <w:t>it</w:t>
      </w:r>
      <w:proofErr w:type="gramEnd"/>
      <w:r>
        <w:rPr>
          <w:rStyle w:val="apple-converted-space"/>
          <w:rFonts w:eastAsia="Times New Roman" w:cs="Arial"/>
          <w:color w:val="223645"/>
          <w:sz w:val="21"/>
          <w:szCs w:val="21"/>
        </w:rPr>
        <w:t xml:space="preserve"> has cash, bank and discount columns for entry,</w:t>
      </w:r>
    </w:p>
    <w:p w14:paraId="080CBC56" w14:textId="09DE01ED" w:rsidR="00926D08" w:rsidRDefault="0050108A"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4.</w:t>
      </w:r>
      <w:r w:rsidR="00926D08">
        <w:rPr>
          <w:rStyle w:val="apple-converted-space"/>
          <w:rFonts w:eastAsia="Times New Roman" w:cs="Arial"/>
          <w:color w:val="223645"/>
          <w:sz w:val="21"/>
          <w:szCs w:val="21"/>
        </w:rPr>
        <w:t xml:space="preserve">bank </w:t>
      </w:r>
      <w:proofErr w:type="gramStart"/>
      <w:r w:rsidR="00926D08">
        <w:rPr>
          <w:rStyle w:val="apple-converted-space"/>
          <w:rFonts w:eastAsia="Times New Roman" w:cs="Arial"/>
          <w:color w:val="223645"/>
          <w:sz w:val="21"/>
          <w:szCs w:val="21"/>
        </w:rPr>
        <w:t>cash</w:t>
      </w:r>
      <w:r>
        <w:rPr>
          <w:rStyle w:val="apple-converted-space"/>
          <w:rFonts w:eastAsia="Times New Roman" w:cs="Arial"/>
          <w:color w:val="223645"/>
          <w:sz w:val="21"/>
          <w:szCs w:val="21"/>
        </w:rPr>
        <w:t xml:space="preserve"> book</w:t>
      </w:r>
      <w:proofErr w:type="gramEnd"/>
      <w:r>
        <w:rPr>
          <w:rStyle w:val="apple-converted-space"/>
          <w:rFonts w:eastAsia="Times New Roman" w:cs="Arial"/>
          <w:color w:val="223645"/>
          <w:sz w:val="21"/>
          <w:szCs w:val="21"/>
        </w:rPr>
        <w:t xml:space="preserve">, </w:t>
      </w:r>
    </w:p>
    <w:p w14:paraId="7D515FAE" w14:textId="24FC88A9" w:rsidR="0050108A" w:rsidRDefault="0050108A" w:rsidP="00BF02F2">
      <w:pPr>
        <w:rPr>
          <w:rStyle w:val="apple-converted-space"/>
          <w:rFonts w:eastAsia="Times New Roman" w:cs="Arial"/>
          <w:color w:val="223645"/>
          <w:sz w:val="21"/>
          <w:szCs w:val="21"/>
        </w:rPr>
      </w:pPr>
      <w:r>
        <w:rPr>
          <w:rStyle w:val="apple-converted-space"/>
          <w:rFonts w:eastAsia="Times New Roman" w:cs="Arial"/>
          <w:color w:val="223645"/>
          <w:sz w:val="21"/>
          <w:szCs w:val="21"/>
        </w:rPr>
        <w:t>5.petty cash book</w:t>
      </w:r>
    </w:p>
    <w:p w14:paraId="071391A4" w14:textId="77777777" w:rsidR="0050108A" w:rsidRDefault="0050108A" w:rsidP="00BF02F2">
      <w:pPr>
        <w:rPr>
          <w:rStyle w:val="apple-converted-space"/>
          <w:rFonts w:eastAsia="Times New Roman" w:cs="Arial"/>
          <w:color w:val="223645"/>
          <w:sz w:val="21"/>
          <w:szCs w:val="21"/>
        </w:rPr>
      </w:pPr>
    </w:p>
    <w:p w14:paraId="14C6F6AE" w14:textId="784AFC09" w:rsidR="0050108A" w:rsidRDefault="0050108A" w:rsidP="00BF02F2">
      <w:pPr>
        <w:rPr>
          <w:rStyle w:val="apple-converted-space"/>
          <w:rFonts w:eastAsia="Times New Roman" w:cs="Arial"/>
          <w:color w:val="223645"/>
          <w:sz w:val="21"/>
          <w:szCs w:val="21"/>
        </w:rPr>
      </w:pPr>
      <w:proofErr w:type="spellStart"/>
      <w:proofErr w:type="gramStart"/>
      <w:r>
        <w:rPr>
          <w:rStyle w:val="apple-converted-space"/>
          <w:rFonts w:eastAsia="Times New Roman" w:cs="Arial"/>
          <w:color w:val="223645"/>
          <w:sz w:val="21"/>
          <w:szCs w:val="21"/>
        </w:rPr>
        <w:t>i</w:t>
      </w:r>
      <w:proofErr w:type="spellEnd"/>
      <w:proofErr w:type="gramEnd"/>
    </w:p>
    <w:p w14:paraId="0EF1CCC9" w14:textId="4694A3BA" w:rsidR="0050108A" w:rsidRDefault="0050108A" w:rsidP="00BF02F2">
      <w:pPr>
        <w:rPr>
          <w:rStyle w:val="apple-converted-space"/>
          <w:rFonts w:eastAsia="Times New Roman" w:cs="Arial"/>
          <w:color w:val="223645"/>
          <w:sz w:val="21"/>
          <w:szCs w:val="21"/>
        </w:rPr>
      </w:pPr>
      <w:proofErr w:type="gramStart"/>
      <w:r>
        <w:rPr>
          <w:rStyle w:val="apple-converted-space"/>
          <w:rFonts w:eastAsia="Times New Roman" w:cs="Arial"/>
          <w:color w:val="223645"/>
          <w:sz w:val="21"/>
          <w:szCs w:val="21"/>
        </w:rPr>
        <w:t>trade</w:t>
      </w:r>
      <w:proofErr w:type="gramEnd"/>
      <w:r>
        <w:rPr>
          <w:rStyle w:val="apple-converted-space"/>
          <w:rFonts w:eastAsia="Times New Roman" w:cs="Arial"/>
          <w:color w:val="223645"/>
          <w:sz w:val="21"/>
          <w:szCs w:val="21"/>
        </w:rPr>
        <w:t xml:space="preserve"> discount, a discount given to a regular customer, it has various factors that determine the amount of discount, </w:t>
      </w:r>
    </w:p>
    <w:p w14:paraId="10ABE8AB" w14:textId="77777777" w:rsidR="0050108A" w:rsidRDefault="0050108A" w:rsidP="00BF02F2">
      <w:pPr>
        <w:rPr>
          <w:rStyle w:val="apple-converted-space"/>
          <w:rFonts w:eastAsia="Times New Roman" w:cs="Arial"/>
          <w:color w:val="223645"/>
          <w:sz w:val="21"/>
          <w:szCs w:val="21"/>
        </w:rPr>
      </w:pPr>
      <w:proofErr w:type="gramStart"/>
      <w:r>
        <w:rPr>
          <w:rStyle w:val="apple-converted-space"/>
          <w:rFonts w:eastAsia="Times New Roman" w:cs="Arial"/>
          <w:color w:val="223645"/>
          <w:sz w:val="21"/>
          <w:szCs w:val="21"/>
        </w:rPr>
        <w:t>cash</w:t>
      </w:r>
      <w:proofErr w:type="gramEnd"/>
      <w:r>
        <w:rPr>
          <w:rStyle w:val="apple-converted-space"/>
          <w:rFonts w:eastAsia="Times New Roman" w:cs="Arial"/>
          <w:color w:val="223645"/>
          <w:sz w:val="21"/>
          <w:szCs w:val="21"/>
        </w:rPr>
        <w:t xml:space="preserve"> discount, a discount granted when an account is paid within a specified time.</w:t>
      </w:r>
    </w:p>
    <w:p w14:paraId="4454EF37" w14:textId="77777777" w:rsidR="0050108A" w:rsidRDefault="0050108A" w:rsidP="00BF02F2">
      <w:pPr>
        <w:rPr>
          <w:rStyle w:val="apple-converted-space"/>
          <w:rFonts w:eastAsia="Times New Roman" w:cs="Arial"/>
          <w:color w:val="223645"/>
          <w:sz w:val="21"/>
          <w:szCs w:val="21"/>
        </w:rPr>
      </w:pPr>
    </w:p>
    <w:p w14:paraId="6E94D87B" w14:textId="77777777" w:rsidR="0050108A" w:rsidRDefault="0050108A" w:rsidP="00BF02F2">
      <w:pPr>
        <w:rPr>
          <w:rStyle w:val="apple-converted-space"/>
          <w:rFonts w:eastAsia="Times New Roman" w:cs="Arial"/>
          <w:color w:val="223645"/>
          <w:sz w:val="21"/>
          <w:szCs w:val="21"/>
        </w:rPr>
      </w:pPr>
      <w:proofErr w:type="gramStart"/>
      <w:r>
        <w:rPr>
          <w:rStyle w:val="apple-converted-space"/>
          <w:rFonts w:eastAsia="Times New Roman" w:cs="Arial"/>
          <w:color w:val="223645"/>
          <w:sz w:val="21"/>
          <w:szCs w:val="21"/>
        </w:rPr>
        <w:t>j</w:t>
      </w:r>
      <w:proofErr w:type="gramEnd"/>
    </w:p>
    <w:p w14:paraId="69359581" w14:textId="77777777" w:rsidR="0050108A" w:rsidRDefault="0050108A" w:rsidP="00BF02F2">
      <w:pPr>
        <w:rPr>
          <w:rStyle w:val="apple-converted-space"/>
          <w:rFonts w:eastAsia="Times New Roman" w:cs="Arial"/>
          <w:color w:val="223645"/>
          <w:sz w:val="21"/>
          <w:szCs w:val="21"/>
        </w:rPr>
      </w:pPr>
      <w:proofErr w:type="gramStart"/>
      <w:r>
        <w:rPr>
          <w:rStyle w:val="apple-converted-space"/>
          <w:rFonts w:eastAsia="Times New Roman" w:cs="Arial"/>
          <w:color w:val="223645"/>
          <w:sz w:val="21"/>
          <w:szCs w:val="21"/>
        </w:rPr>
        <w:t>trade</w:t>
      </w:r>
      <w:proofErr w:type="gramEnd"/>
      <w:r>
        <w:rPr>
          <w:rStyle w:val="apple-converted-space"/>
          <w:rFonts w:eastAsia="Times New Roman" w:cs="Arial"/>
          <w:color w:val="223645"/>
          <w:sz w:val="21"/>
          <w:szCs w:val="21"/>
        </w:rPr>
        <w:t xml:space="preserve"> discount – causes a reduction in the recorded price</w:t>
      </w:r>
    </w:p>
    <w:p w14:paraId="1015E6E6" w14:textId="65F8DC63" w:rsidR="00A22F20" w:rsidRPr="0050108A" w:rsidRDefault="0050108A" w:rsidP="0050108A">
      <w:pPr>
        <w:rPr>
          <w:rFonts w:eastAsia="Times New Roman" w:cs="Arial"/>
          <w:color w:val="223645"/>
          <w:sz w:val="21"/>
          <w:szCs w:val="21"/>
        </w:rPr>
      </w:pPr>
      <w:proofErr w:type="gramStart"/>
      <w:r>
        <w:rPr>
          <w:rStyle w:val="apple-converted-space"/>
          <w:rFonts w:eastAsia="Times New Roman" w:cs="Arial"/>
          <w:color w:val="223645"/>
          <w:sz w:val="21"/>
          <w:szCs w:val="21"/>
        </w:rPr>
        <w:t>cash</w:t>
      </w:r>
      <w:proofErr w:type="gramEnd"/>
      <w:r>
        <w:rPr>
          <w:rStyle w:val="apple-converted-space"/>
          <w:rFonts w:eastAsia="Times New Roman" w:cs="Arial"/>
          <w:color w:val="223645"/>
          <w:sz w:val="21"/>
          <w:szCs w:val="21"/>
        </w:rPr>
        <w:t xml:space="preserve"> discount- causes a reduction in the amount that the debtor owes. </w:t>
      </w:r>
    </w:p>
    <w:p w14:paraId="3347CC5D" w14:textId="77777777" w:rsidR="00A22F20" w:rsidRDefault="00A22F20" w:rsidP="007C2BDB">
      <w:pPr>
        <w:jc w:val="both"/>
        <w:rPr>
          <w:rFonts w:eastAsia="Times New Roman" w:cs="Arial"/>
          <w:lang w:eastAsia="en-US"/>
        </w:rPr>
      </w:pPr>
    </w:p>
    <w:p w14:paraId="6477D836" w14:textId="77777777" w:rsidR="00A22F20" w:rsidRDefault="00A22F20" w:rsidP="007C2BDB">
      <w:pPr>
        <w:jc w:val="both"/>
        <w:rPr>
          <w:rFonts w:eastAsia="Times New Roman" w:cs="Arial"/>
          <w:lang w:eastAsia="en-US"/>
        </w:rPr>
      </w:pPr>
    </w:p>
    <w:p w14:paraId="64AE73F2" w14:textId="77777777" w:rsidR="00A22F20" w:rsidRDefault="00A22F20" w:rsidP="007C2BDB">
      <w:pPr>
        <w:jc w:val="both"/>
        <w:rPr>
          <w:rFonts w:eastAsia="Times New Roman" w:cs="Arial"/>
          <w:lang w:eastAsia="en-US"/>
        </w:rPr>
      </w:pPr>
    </w:p>
    <w:p w14:paraId="46F6A6B4" w14:textId="77777777" w:rsidR="00A22F20" w:rsidRDefault="00A22F20" w:rsidP="007C2BDB">
      <w:pPr>
        <w:jc w:val="both"/>
        <w:rPr>
          <w:rFonts w:eastAsia="Times New Roman" w:cs="Arial"/>
          <w:lang w:eastAsia="en-US"/>
        </w:rPr>
      </w:pPr>
    </w:p>
    <w:p w14:paraId="199AF08C" w14:textId="403BA96F" w:rsidR="001A3206" w:rsidRDefault="001E1720" w:rsidP="000C6128">
      <w:pPr>
        <w:pStyle w:val="Heading1"/>
        <w:shd w:val="clear" w:color="auto" w:fill="B8CCE4" w:themeFill="accent1" w:themeFillTint="66"/>
        <w:rPr>
          <w:rFonts w:ascii="Arial" w:hAnsi="Arial"/>
          <w:color w:val="000000" w:themeColor="text1"/>
          <w:sz w:val="22"/>
          <w:szCs w:val="22"/>
        </w:rPr>
      </w:pPr>
      <w:bookmarkStart w:id="1" w:name="_Toc308012341"/>
      <w:r w:rsidRPr="000C6128">
        <w:rPr>
          <w:rFonts w:ascii="Arial" w:hAnsi="Arial"/>
          <w:color w:val="000000" w:themeColor="text1"/>
          <w:sz w:val="22"/>
          <w:szCs w:val="22"/>
        </w:rPr>
        <w:lastRenderedPageBreak/>
        <w:t xml:space="preserve">QUESTION </w:t>
      </w:r>
      <w:r w:rsidR="006655AC">
        <w:rPr>
          <w:rFonts w:ascii="Arial" w:hAnsi="Arial"/>
          <w:color w:val="000000" w:themeColor="text1"/>
          <w:sz w:val="22"/>
          <w:szCs w:val="22"/>
        </w:rPr>
        <w:t>2</w:t>
      </w:r>
      <w:bookmarkEnd w:id="1"/>
    </w:p>
    <w:p w14:paraId="3EC3DF74" w14:textId="77777777" w:rsidR="000C6128" w:rsidRDefault="000C6128" w:rsidP="000C6128"/>
    <w:p w14:paraId="62C4D04A" w14:textId="0A6ADB2D" w:rsidR="00AF286A" w:rsidRDefault="00CD4260" w:rsidP="00A152CE">
      <w:r>
        <w:t>The first is the journal as per below:</w:t>
      </w:r>
    </w:p>
    <w:p w14:paraId="1194897A" w14:textId="77777777" w:rsidR="00CD4260" w:rsidRDefault="00CD4260" w:rsidP="00A152CE"/>
    <w:tbl>
      <w:tblPr>
        <w:tblW w:w="8029" w:type="dxa"/>
        <w:tblInd w:w="93" w:type="dxa"/>
        <w:tblLook w:val="04A0" w:firstRow="1" w:lastRow="0" w:firstColumn="1" w:lastColumn="0" w:noHBand="0" w:noVBand="1"/>
      </w:tblPr>
      <w:tblGrid>
        <w:gridCol w:w="840"/>
        <w:gridCol w:w="222"/>
        <w:gridCol w:w="3212"/>
        <w:gridCol w:w="1300"/>
        <w:gridCol w:w="1300"/>
        <w:gridCol w:w="1300"/>
      </w:tblGrid>
      <w:tr w:rsidR="00CD4260" w:rsidRPr="00CD4260" w14:paraId="4DF09CA1" w14:textId="77777777" w:rsidTr="00CD4260">
        <w:trPr>
          <w:trHeight w:val="300"/>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96423B" w14:textId="77777777" w:rsidR="00CD4260" w:rsidRPr="00CD4260" w:rsidRDefault="00CD4260" w:rsidP="00CD4260">
            <w:pP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Date</w:t>
            </w:r>
          </w:p>
        </w:tc>
        <w:tc>
          <w:tcPr>
            <w:tcW w:w="3289" w:type="dxa"/>
            <w:gridSpan w:val="2"/>
            <w:tcBorders>
              <w:top w:val="single" w:sz="4" w:space="0" w:color="auto"/>
              <w:left w:val="nil"/>
              <w:bottom w:val="single" w:sz="4" w:space="0" w:color="auto"/>
              <w:right w:val="nil"/>
            </w:tcBorders>
            <w:shd w:val="clear" w:color="auto" w:fill="auto"/>
            <w:noWrap/>
            <w:vAlign w:val="bottom"/>
            <w:hideMark/>
          </w:tcPr>
          <w:p w14:paraId="11778ECE" w14:textId="77777777" w:rsidR="00CD4260" w:rsidRPr="00CD4260" w:rsidRDefault="00CD4260" w:rsidP="00CD4260">
            <w:pP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Particulars</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AE1F3F" w14:textId="77777777" w:rsidR="00CD4260" w:rsidRPr="00CD4260" w:rsidRDefault="00CD4260" w:rsidP="00CD4260">
            <w:pP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L.F</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5CF18662" w14:textId="77777777" w:rsidR="00CD4260" w:rsidRPr="00CD4260" w:rsidRDefault="00CD4260" w:rsidP="00CD4260">
            <w:pPr>
              <w:jc w:val="cente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Dr $</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38BD36EB" w14:textId="77777777" w:rsidR="00CD4260" w:rsidRPr="00CD4260" w:rsidRDefault="00CD4260" w:rsidP="00CD4260">
            <w:pPr>
              <w:jc w:val="cente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Cr $</w:t>
            </w:r>
          </w:p>
        </w:tc>
      </w:tr>
      <w:tr w:rsidR="00CD4260" w:rsidRPr="00CD4260" w14:paraId="29A3DE37" w14:textId="77777777" w:rsidTr="00CD4260">
        <w:trPr>
          <w:trHeight w:val="300"/>
        </w:trPr>
        <w:tc>
          <w:tcPr>
            <w:tcW w:w="840" w:type="dxa"/>
            <w:tcBorders>
              <w:top w:val="nil"/>
              <w:left w:val="single" w:sz="4" w:space="0" w:color="auto"/>
              <w:bottom w:val="nil"/>
              <w:right w:val="single" w:sz="4" w:space="0" w:color="auto"/>
            </w:tcBorders>
            <w:shd w:val="clear" w:color="auto" w:fill="auto"/>
            <w:noWrap/>
            <w:vAlign w:val="bottom"/>
            <w:hideMark/>
          </w:tcPr>
          <w:p w14:paraId="22B59C5D" w14:textId="77777777" w:rsidR="00CD4260" w:rsidRPr="00CD4260" w:rsidRDefault="00CD4260" w:rsidP="00CD4260">
            <w:pPr>
              <w:jc w:val="right"/>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23-Nov</w:t>
            </w:r>
          </w:p>
        </w:tc>
        <w:tc>
          <w:tcPr>
            <w:tcW w:w="3289" w:type="dxa"/>
            <w:gridSpan w:val="2"/>
            <w:tcBorders>
              <w:top w:val="single" w:sz="4" w:space="0" w:color="auto"/>
              <w:left w:val="nil"/>
              <w:bottom w:val="nil"/>
              <w:right w:val="nil"/>
            </w:tcBorders>
            <w:shd w:val="clear" w:color="auto" w:fill="auto"/>
            <w:noWrap/>
            <w:vAlign w:val="bottom"/>
            <w:hideMark/>
          </w:tcPr>
          <w:p w14:paraId="2C3C6764"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Salaries A/c</w:t>
            </w:r>
          </w:p>
        </w:tc>
        <w:tc>
          <w:tcPr>
            <w:tcW w:w="1300" w:type="dxa"/>
            <w:tcBorders>
              <w:top w:val="nil"/>
              <w:left w:val="single" w:sz="4" w:space="0" w:color="auto"/>
              <w:bottom w:val="nil"/>
              <w:right w:val="single" w:sz="4" w:space="0" w:color="auto"/>
            </w:tcBorders>
            <w:shd w:val="clear" w:color="auto" w:fill="auto"/>
            <w:noWrap/>
            <w:vAlign w:val="bottom"/>
            <w:hideMark/>
          </w:tcPr>
          <w:p w14:paraId="2457255F"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Dr</w:t>
            </w:r>
          </w:p>
        </w:tc>
        <w:tc>
          <w:tcPr>
            <w:tcW w:w="1300" w:type="dxa"/>
            <w:tcBorders>
              <w:top w:val="nil"/>
              <w:left w:val="nil"/>
              <w:bottom w:val="nil"/>
              <w:right w:val="single" w:sz="4" w:space="0" w:color="auto"/>
            </w:tcBorders>
            <w:shd w:val="clear" w:color="auto" w:fill="auto"/>
            <w:noWrap/>
            <w:vAlign w:val="bottom"/>
            <w:hideMark/>
          </w:tcPr>
          <w:p w14:paraId="3E417046"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80000</w:t>
            </w:r>
          </w:p>
        </w:tc>
        <w:tc>
          <w:tcPr>
            <w:tcW w:w="1300" w:type="dxa"/>
            <w:tcBorders>
              <w:top w:val="nil"/>
              <w:left w:val="nil"/>
              <w:bottom w:val="nil"/>
              <w:right w:val="single" w:sz="4" w:space="0" w:color="auto"/>
            </w:tcBorders>
            <w:shd w:val="clear" w:color="auto" w:fill="auto"/>
            <w:noWrap/>
            <w:vAlign w:val="bottom"/>
            <w:hideMark/>
          </w:tcPr>
          <w:p w14:paraId="6F7D0132"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r>
      <w:tr w:rsidR="00CD4260" w:rsidRPr="00CD4260" w14:paraId="317E794C" w14:textId="77777777" w:rsidTr="00CD4260">
        <w:trPr>
          <w:trHeight w:val="300"/>
        </w:trPr>
        <w:tc>
          <w:tcPr>
            <w:tcW w:w="840" w:type="dxa"/>
            <w:tcBorders>
              <w:top w:val="nil"/>
              <w:left w:val="single" w:sz="4" w:space="0" w:color="auto"/>
              <w:bottom w:val="nil"/>
              <w:right w:val="single" w:sz="4" w:space="0" w:color="auto"/>
            </w:tcBorders>
            <w:shd w:val="clear" w:color="auto" w:fill="auto"/>
            <w:noWrap/>
            <w:vAlign w:val="bottom"/>
            <w:hideMark/>
          </w:tcPr>
          <w:p w14:paraId="0E90B1FC"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77" w:type="dxa"/>
            <w:tcBorders>
              <w:top w:val="nil"/>
              <w:left w:val="nil"/>
              <w:bottom w:val="nil"/>
              <w:right w:val="nil"/>
            </w:tcBorders>
            <w:shd w:val="clear" w:color="auto" w:fill="auto"/>
            <w:noWrap/>
            <w:vAlign w:val="bottom"/>
            <w:hideMark/>
          </w:tcPr>
          <w:p w14:paraId="6008C765" w14:textId="77777777" w:rsidR="00CD4260" w:rsidRPr="00CD4260" w:rsidRDefault="00CD4260" w:rsidP="00CD4260">
            <w:pPr>
              <w:rPr>
                <w:rFonts w:ascii="Calibri" w:eastAsia="Times New Roman" w:hAnsi="Calibri" w:cs="Times New Roman"/>
                <w:color w:val="000000"/>
                <w:sz w:val="24"/>
                <w:szCs w:val="24"/>
                <w:lang w:val="en-ZA" w:eastAsia="en-US"/>
              </w:rPr>
            </w:pPr>
          </w:p>
        </w:tc>
        <w:tc>
          <w:tcPr>
            <w:tcW w:w="3212" w:type="dxa"/>
            <w:tcBorders>
              <w:top w:val="nil"/>
              <w:left w:val="nil"/>
              <w:bottom w:val="nil"/>
              <w:right w:val="nil"/>
            </w:tcBorders>
            <w:shd w:val="clear" w:color="auto" w:fill="auto"/>
            <w:noWrap/>
            <w:vAlign w:val="bottom"/>
            <w:hideMark/>
          </w:tcPr>
          <w:p w14:paraId="4BD64608"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to Cash A/c</w:t>
            </w:r>
          </w:p>
        </w:tc>
        <w:tc>
          <w:tcPr>
            <w:tcW w:w="1300" w:type="dxa"/>
            <w:tcBorders>
              <w:top w:val="nil"/>
              <w:left w:val="single" w:sz="4" w:space="0" w:color="auto"/>
              <w:bottom w:val="nil"/>
              <w:right w:val="single" w:sz="4" w:space="0" w:color="auto"/>
            </w:tcBorders>
            <w:shd w:val="clear" w:color="auto" w:fill="auto"/>
            <w:noWrap/>
            <w:vAlign w:val="bottom"/>
            <w:hideMark/>
          </w:tcPr>
          <w:p w14:paraId="764980A9"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300" w:type="dxa"/>
            <w:tcBorders>
              <w:top w:val="nil"/>
              <w:left w:val="nil"/>
              <w:bottom w:val="nil"/>
              <w:right w:val="single" w:sz="4" w:space="0" w:color="auto"/>
            </w:tcBorders>
            <w:shd w:val="clear" w:color="auto" w:fill="auto"/>
            <w:noWrap/>
            <w:vAlign w:val="bottom"/>
            <w:hideMark/>
          </w:tcPr>
          <w:p w14:paraId="7CD9D8D7"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300" w:type="dxa"/>
            <w:tcBorders>
              <w:top w:val="nil"/>
              <w:left w:val="nil"/>
              <w:bottom w:val="nil"/>
              <w:right w:val="single" w:sz="4" w:space="0" w:color="auto"/>
            </w:tcBorders>
            <w:shd w:val="clear" w:color="auto" w:fill="auto"/>
            <w:noWrap/>
            <w:vAlign w:val="bottom"/>
            <w:hideMark/>
          </w:tcPr>
          <w:p w14:paraId="4C609D47"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80000</w:t>
            </w:r>
          </w:p>
        </w:tc>
      </w:tr>
      <w:tr w:rsidR="00CD4260" w:rsidRPr="00CD4260" w14:paraId="44511271" w14:textId="77777777" w:rsidTr="00CD4260">
        <w:trPr>
          <w:trHeight w:val="300"/>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5C001D8B"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3289" w:type="dxa"/>
            <w:gridSpan w:val="2"/>
            <w:tcBorders>
              <w:top w:val="nil"/>
              <w:left w:val="nil"/>
              <w:bottom w:val="single" w:sz="4" w:space="0" w:color="auto"/>
              <w:right w:val="nil"/>
            </w:tcBorders>
            <w:shd w:val="clear" w:color="auto" w:fill="auto"/>
            <w:noWrap/>
            <w:vAlign w:val="bottom"/>
            <w:hideMark/>
          </w:tcPr>
          <w:p w14:paraId="0B7A3B89"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(Salaries Paid )</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B4AA8AB"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300" w:type="dxa"/>
            <w:tcBorders>
              <w:top w:val="nil"/>
              <w:left w:val="nil"/>
              <w:bottom w:val="single" w:sz="4" w:space="0" w:color="auto"/>
              <w:right w:val="single" w:sz="4" w:space="0" w:color="auto"/>
            </w:tcBorders>
            <w:shd w:val="clear" w:color="auto" w:fill="auto"/>
            <w:noWrap/>
            <w:vAlign w:val="bottom"/>
            <w:hideMark/>
          </w:tcPr>
          <w:p w14:paraId="2A35A747"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300" w:type="dxa"/>
            <w:tcBorders>
              <w:top w:val="nil"/>
              <w:left w:val="nil"/>
              <w:bottom w:val="single" w:sz="4" w:space="0" w:color="auto"/>
              <w:right w:val="single" w:sz="4" w:space="0" w:color="auto"/>
            </w:tcBorders>
            <w:shd w:val="clear" w:color="auto" w:fill="auto"/>
            <w:noWrap/>
            <w:vAlign w:val="bottom"/>
            <w:hideMark/>
          </w:tcPr>
          <w:p w14:paraId="675F0BB5"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r>
      <w:tr w:rsidR="00CD4260" w:rsidRPr="00CD4260" w14:paraId="4E3E64C8" w14:textId="77777777" w:rsidTr="00CD4260">
        <w:trPr>
          <w:trHeight w:val="300"/>
        </w:trPr>
        <w:tc>
          <w:tcPr>
            <w:tcW w:w="840" w:type="dxa"/>
            <w:tcBorders>
              <w:top w:val="nil"/>
              <w:left w:val="single" w:sz="4" w:space="0" w:color="auto"/>
              <w:bottom w:val="nil"/>
              <w:right w:val="single" w:sz="4" w:space="0" w:color="auto"/>
            </w:tcBorders>
            <w:shd w:val="clear" w:color="auto" w:fill="auto"/>
            <w:noWrap/>
            <w:vAlign w:val="bottom"/>
            <w:hideMark/>
          </w:tcPr>
          <w:p w14:paraId="753D6445" w14:textId="77777777" w:rsidR="00CD4260" w:rsidRPr="00CD4260" w:rsidRDefault="00CD4260" w:rsidP="00CD4260">
            <w:pPr>
              <w:jc w:val="right"/>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25-Nov</w:t>
            </w:r>
          </w:p>
        </w:tc>
        <w:tc>
          <w:tcPr>
            <w:tcW w:w="3289" w:type="dxa"/>
            <w:gridSpan w:val="2"/>
            <w:tcBorders>
              <w:top w:val="single" w:sz="4" w:space="0" w:color="auto"/>
              <w:left w:val="nil"/>
              <w:bottom w:val="nil"/>
              <w:right w:val="nil"/>
            </w:tcBorders>
            <w:shd w:val="clear" w:color="auto" w:fill="auto"/>
            <w:noWrap/>
            <w:vAlign w:val="bottom"/>
            <w:hideMark/>
          </w:tcPr>
          <w:p w14:paraId="4F3CA87F"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Rent A/c</w:t>
            </w:r>
          </w:p>
        </w:tc>
        <w:tc>
          <w:tcPr>
            <w:tcW w:w="1300" w:type="dxa"/>
            <w:tcBorders>
              <w:top w:val="nil"/>
              <w:left w:val="single" w:sz="4" w:space="0" w:color="auto"/>
              <w:bottom w:val="nil"/>
              <w:right w:val="single" w:sz="4" w:space="0" w:color="auto"/>
            </w:tcBorders>
            <w:shd w:val="clear" w:color="auto" w:fill="auto"/>
            <w:noWrap/>
            <w:vAlign w:val="bottom"/>
            <w:hideMark/>
          </w:tcPr>
          <w:p w14:paraId="6518ECAC"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Dr</w:t>
            </w:r>
          </w:p>
        </w:tc>
        <w:tc>
          <w:tcPr>
            <w:tcW w:w="1300" w:type="dxa"/>
            <w:tcBorders>
              <w:top w:val="nil"/>
              <w:left w:val="nil"/>
              <w:bottom w:val="nil"/>
              <w:right w:val="single" w:sz="4" w:space="0" w:color="auto"/>
            </w:tcBorders>
            <w:shd w:val="clear" w:color="auto" w:fill="auto"/>
            <w:noWrap/>
            <w:vAlign w:val="bottom"/>
            <w:hideMark/>
          </w:tcPr>
          <w:p w14:paraId="083C68D7"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34000</w:t>
            </w:r>
          </w:p>
        </w:tc>
        <w:tc>
          <w:tcPr>
            <w:tcW w:w="1300" w:type="dxa"/>
            <w:tcBorders>
              <w:top w:val="nil"/>
              <w:left w:val="nil"/>
              <w:bottom w:val="nil"/>
              <w:right w:val="single" w:sz="4" w:space="0" w:color="auto"/>
            </w:tcBorders>
            <w:shd w:val="clear" w:color="auto" w:fill="auto"/>
            <w:noWrap/>
            <w:vAlign w:val="bottom"/>
            <w:hideMark/>
          </w:tcPr>
          <w:p w14:paraId="108EB83B"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r>
      <w:tr w:rsidR="00CD4260" w:rsidRPr="00CD4260" w14:paraId="22E864CD" w14:textId="77777777" w:rsidTr="00CD4260">
        <w:trPr>
          <w:trHeight w:val="300"/>
        </w:trPr>
        <w:tc>
          <w:tcPr>
            <w:tcW w:w="840" w:type="dxa"/>
            <w:tcBorders>
              <w:top w:val="nil"/>
              <w:left w:val="single" w:sz="4" w:space="0" w:color="auto"/>
              <w:bottom w:val="nil"/>
              <w:right w:val="single" w:sz="4" w:space="0" w:color="auto"/>
            </w:tcBorders>
            <w:shd w:val="clear" w:color="auto" w:fill="auto"/>
            <w:noWrap/>
            <w:vAlign w:val="bottom"/>
            <w:hideMark/>
          </w:tcPr>
          <w:p w14:paraId="4AAD3315"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77" w:type="dxa"/>
            <w:tcBorders>
              <w:top w:val="nil"/>
              <w:left w:val="nil"/>
              <w:bottom w:val="nil"/>
              <w:right w:val="nil"/>
            </w:tcBorders>
            <w:shd w:val="clear" w:color="auto" w:fill="auto"/>
            <w:noWrap/>
            <w:vAlign w:val="bottom"/>
            <w:hideMark/>
          </w:tcPr>
          <w:p w14:paraId="718D9214" w14:textId="77777777" w:rsidR="00CD4260" w:rsidRPr="00CD4260" w:rsidRDefault="00CD4260" w:rsidP="00CD4260">
            <w:pPr>
              <w:rPr>
                <w:rFonts w:ascii="Calibri" w:eastAsia="Times New Roman" w:hAnsi="Calibri" w:cs="Times New Roman"/>
                <w:color w:val="000000"/>
                <w:sz w:val="24"/>
                <w:szCs w:val="24"/>
                <w:lang w:val="en-ZA" w:eastAsia="en-US"/>
              </w:rPr>
            </w:pPr>
          </w:p>
        </w:tc>
        <w:tc>
          <w:tcPr>
            <w:tcW w:w="3212" w:type="dxa"/>
            <w:tcBorders>
              <w:top w:val="nil"/>
              <w:left w:val="nil"/>
              <w:bottom w:val="nil"/>
              <w:right w:val="nil"/>
            </w:tcBorders>
            <w:shd w:val="clear" w:color="auto" w:fill="auto"/>
            <w:noWrap/>
            <w:vAlign w:val="bottom"/>
            <w:hideMark/>
          </w:tcPr>
          <w:p w14:paraId="5F2A0738"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Cash A/c</w:t>
            </w:r>
          </w:p>
        </w:tc>
        <w:tc>
          <w:tcPr>
            <w:tcW w:w="1300" w:type="dxa"/>
            <w:tcBorders>
              <w:top w:val="nil"/>
              <w:left w:val="single" w:sz="4" w:space="0" w:color="auto"/>
              <w:bottom w:val="nil"/>
              <w:right w:val="single" w:sz="4" w:space="0" w:color="auto"/>
            </w:tcBorders>
            <w:shd w:val="clear" w:color="auto" w:fill="auto"/>
            <w:noWrap/>
            <w:vAlign w:val="bottom"/>
            <w:hideMark/>
          </w:tcPr>
          <w:p w14:paraId="6A63D638"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300" w:type="dxa"/>
            <w:tcBorders>
              <w:top w:val="nil"/>
              <w:left w:val="nil"/>
              <w:bottom w:val="nil"/>
              <w:right w:val="single" w:sz="4" w:space="0" w:color="auto"/>
            </w:tcBorders>
            <w:shd w:val="clear" w:color="auto" w:fill="auto"/>
            <w:noWrap/>
            <w:vAlign w:val="bottom"/>
            <w:hideMark/>
          </w:tcPr>
          <w:p w14:paraId="131E0B3F"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300" w:type="dxa"/>
            <w:tcBorders>
              <w:top w:val="nil"/>
              <w:left w:val="nil"/>
              <w:bottom w:val="nil"/>
              <w:right w:val="single" w:sz="4" w:space="0" w:color="auto"/>
            </w:tcBorders>
            <w:shd w:val="clear" w:color="auto" w:fill="auto"/>
            <w:noWrap/>
            <w:vAlign w:val="bottom"/>
            <w:hideMark/>
          </w:tcPr>
          <w:p w14:paraId="02A22EC1"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34000</w:t>
            </w:r>
          </w:p>
        </w:tc>
      </w:tr>
      <w:tr w:rsidR="00CD4260" w:rsidRPr="00CD4260" w14:paraId="31D7B9A1" w14:textId="77777777" w:rsidTr="00CD4260">
        <w:trPr>
          <w:trHeight w:val="300"/>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486FD947"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3289" w:type="dxa"/>
            <w:gridSpan w:val="2"/>
            <w:tcBorders>
              <w:top w:val="nil"/>
              <w:left w:val="nil"/>
              <w:bottom w:val="single" w:sz="4" w:space="0" w:color="auto"/>
              <w:right w:val="nil"/>
            </w:tcBorders>
            <w:shd w:val="clear" w:color="auto" w:fill="auto"/>
            <w:noWrap/>
            <w:vAlign w:val="bottom"/>
            <w:hideMark/>
          </w:tcPr>
          <w:p w14:paraId="05EF4A3E"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(Rent paid)</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7FFF102"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300" w:type="dxa"/>
            <w:tcBorders>
              <w:top w:val="nil"/>
              <w:left w:val="nil"/>
              <w:bottom w:val="single" w:sz="4" w:space="0" w:color="auto"/>
              <w:right w:val="single" w:sz="4" w:space="0" w:color="auto"/>
            </w:tcBorders>
            <w:shd w:val="clear" w:color="auto" w:fill="auto"/>
            <w:noWrap/>
            <w:vAlign w:val="bottom"/>
            <w:hideMark/>
          </w:tcPr>
          <w:p w14:paraId="40CDB451"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300" w:type="dxa"/>
            <w:tcBorders>
              <w:top w:val="nil"/>
              <w:left w:val="nil"/>
              <w:bottom w:val="single" w:sz="4" w:space="0" w:color="auto"/>
              <w:right w:val="single" w:sz="4" w:space="0" w:color="auto"/>
            </w:tcBorders>
            <w:shd w:val="clear" w:color="auto" w:fill="auto"/>
            <w:noWrap/>
            <w:vAlign w:val="bottom"/>
            <w:hideMark/>
          </w:tcPr>
          <w:p w14:paraId="2E8B520E"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r>
      <w:tr w:rsidR="00CD4260" w:rsidRPr="00CD4260" w14:paraId="2EF50498" w14:textId="77777777" w:rsidTr="00CD4260">
        <w:trPr>
          <w:trHeight w:val="300"/>
        </w:trPr>
        <w:tc>
          <w:tcPr>
            <w:tcW w:w="840" w:type="dxa"/>
            <w:tcBorders>
              <w:top w:val="nil"/>
              <w:left w:val="single" w:sz="4" w:space="0" w:color="auto"/>
              <w:bottom w:val="nil"/>
              <w:right w:val="single" w:sz="4" w:space="0" w:color="auto"/>
            </w:tcBorders>
            <w:shd w:val="clear" w:color="auto" w:fill="auto"/>
            <w:noWrap/>
            <w:vAlign w:val="bottom"/>
            <w:hideMark/>
          </w:tcPr>
          <w:p w14:paraId="3BF92776" w14:textId="77777777" w:rsidR="00CD4260" w:rsidRPr="00CD4260" w:rsidRDefault="00CD4260" w:rsidP="00CD4260">
            <w:pPr>
              <w:jc w:val="right"/>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28-Nov</w:t>
            </w:r>
          </w:p>
        </w:tc>
        <w:tc>
          <w:tcPr>
            <w:tcW w:w="3289" w:type="dxa"/>
            <w:gridSpan w:val="2"/>
            <w:tcBorders>
              <w:top w:val="single" w:sz="4" w:space="0" w:color="auto"/>
              <w:left w:val="nil"/>
              <w:bottom w:val="nil"/>
              <w:right w:val="nil"/>
            </w:tcBorders>
            <w:shd w:val="clear" w:color="auto" w:fill="auto"/>
            <w:noWrap/>
            <w:vAlign w:val="bottom"/>
            <w:hideMark/>
          </w:tcPr>
          <w:p w14:paraId="606BA8C4"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Cash A/c</w:t>
            </w:r>
          </w:p>
        </w:tc>
        <w:tc>
          <w:tcPr>
            <w:tcW w:w="1300" w:type="dxa"/>
            <w:tcBorders>
              <w:top w:val="nil"/>
              <w:left w:val="single" w:sz="4" w:space="0" w:color="auto"/>
              <w:bottom w:val="nil"/>
              <w:right w:val="single" w:sz="4" w:space="0" w:color="auto"/>
            </w:tcBorders>
            <w:shd w:val="clear" w:color="auto" w:fill="auto"/>
            <w:noWrap/>
            <w:vAlign w:val="bottom"/>
            <w:hideMark/>
          </w:tcPr>
          <w:p w14:paraId="1D364B4F"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Dr</w:t>
            </w:r>
          </w:p>
        </w:tc>
        <w:tc>
          <w:tcPr>
            <w:tcW w:w="1300" w:type="dxa"/>
            <w:tcBorders>
              <w:top w:val="nil"/>
              <w:left w:val="nil"/>
              <w:bottom w:val="nil"/>
              <w:right w:val="single" w:sz="4" w:space="0" w:color="auto"/>
            </w:tcBorders>
            <w:shd w:val="clear" w:color="auto" w:fill="auto"/>
            <w:noWrap/>
            <w:vAlign w:val="bottom"/>
            <w:hideMark/>
          </w:tcPr>
          <w:p w14:paraId="46F3E2F3"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2240000</w:t>
            </w:r>
          </w:p>
        </w:tc>
        <w:tc>
          <w:tcPr>
            <w:tcW w:w="1300" w:type="dxa"/>
            <w:tcBorders>
              <w:top w:val="nil"/>
              <w:left w:val="nil"/>
              <w:bottom w:val="nil"/>
              <w:right w:val="single" w:sz="4" w:space="0" w:color="auto"/>
            </w:tcBorders>
            <w:shd w:val="clear" w:color="auto" w:fill="auto"/>
            <w:noWrap/>
            <w:vAlign w:val="bottom"/>
            <w:hideMark/>
          </w:tcPr>
          <w:p w14:paraId="15566889"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r>
      <w:tr w:rsidR="00CD4260" w:rsidRPr="00CD4260" w14:paraId="54426B56" w14:textId="77777777" w:rsidTr="00CD4260">
        <w:trPr>
          <w:trHeight w:val="300"/>
        </w:trPr>
        <w:tc>
          <w:tcPr>
            <w:tcW w:w="840" w:type="dxa"/>
            <w:tcBorders>
              <w:top w:val="nil"/>
              <w:left w:val="single" w:sz="4" w:space="0" w:color="auto"/>
              <w:bottom w:val="nil"/>
              <w:right w:val="single" w:sz="4" w:space="0" w:color="auto"/>
            </w:tcBorders>
            <w:shd w:val="clear" w:color="auto" w:fill="auto"/>
            <w:noWrap/>
            <w:vAlign w:val="bottom"/>
            <w:hideMark/>
          </w:tcPr>
          <w:p w14:paraId="08BE173C"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77" w:type="dxa"/>
            <w:tcBorders>
              <w:top w:val="nil"/>
              <w:left w:val="nil"/>
              <w:bottom w:val="nil"/>
              <w:right w:val="nil"/>
            </w:tcBorders>
            <w:shd w:val="clear" w:color="auto" w:fill="auto"/>
            <w:noWrap/>
            <w:vAlign w:val="bottom"/>
            <w:hideMark/>
          </w:tcPr>
          <w:p w14:paraId="7F8E0E5E" w14:textId="77777777" w:rsidR="00CD4260" w:rsidRPr="00CD4260" w:rsidRDefault="00CD4260" w:rsidP="00CD4260">
            <w:pPr>
              <w:rPr>
                <w:rFonts w:ascii="Calibri" w:eastAsia="Times New Roman" w:hAnsi="Calibri" w:cs="Times New Roman"/>
                <w:color w:val="000000"/>
                <w:sz w:val="24"/>
                <w:szCs w:val="24"/>
                <w:lang w:val="en-ZA" w:eastAsia="en-US"/>
              </w:rPr>
            </w:pPr>
          </w:p>
        </w:tc>
        <w:tc>
          <w:tcPr>
            <w:tcW w:w="3212" w:type="dxa"/>
            <w:tcBorders>
              <w:top w:val="nil"/>
              <w:left w:val="nil"/>
              <w:bottom w:val="nil"/>
              <w:right w:val="nil"/>
            </w:tcBorders>
            <w:shd w:val="clear" w:color="auto" w:fill="auto"/>
            <w:noWrap/>
            <w:vAlign w:val="bottom"/>
            <w:hideMark/>
          </w:tcPr>
          <w:p w14:paraId="07CA277C"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to Sales A/c</w:t>
            </w:r>
          </w:p>
        </w:tc>
        <w:tc>
          <w:tcPr>
            <w:tcW w:w="1300" w:type="dxa"/>
            <w:tcBorders>
              <w:top w:val="nil"/>
              <w:left w:val="single" w:sz="4" w:space="0" w:color="auto"/>
              <w:bottom w:val="nil"/>
              <w:right w:val="single" w:sz="4" w:space="0" w:color="auto"/>
            </w:tcBorders>
            <w:shd w:val="clear" w:color="auto" w:fill="auto"/>
            <w:noWrap/>
            <w:vAlign w:val="bottom"/>
            <w:hideMark/>
          </w:tcPr>
          <w:p w14:paraId="715972EC"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300" w:type="dxa"/>
            <w:tcBorders>
              <w:top w:val="nil"/>
              <w:left w:val="nil"/>
              <w:bottom w:val="nil"/>
              <w:right w:val="single" w:sz="4" w:space="0" w:color="auto"/>
            </w:tcBorders>
            <w:shd w:val="clear" w:color="auto" w:fill="auto"/>
            <w:noWrap/>
            <w:vAlign w:val="bottom"/>
            <w:hideMark/>
          </w:tcPr>
          <w:p w14:paraId="0F9AAE64"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300" w:type="dxa"/>
            <w:tcBorders>
              <w:top w:val="nil"/>
              <w:left w:val="nil"/>
              <w:bottom w:val="nil"/>
              <w:right w:val="single" w:sz="4" w:space="0" w:color="auto"/>
            </w:tcBorders>
            <w:shd w:val="clear" w:color="auto" w:fill="auto"/>
            <w:noWrap/>
            <w:vAlign w:val="bottom"/>
            <w:hideMark/>
          </w:tcPr>
          <w:p w14:paraId="3C20E01C"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2240000</w:t>
            </w:r>
          </w:p>
        </w:tc>
      </w:tr>
      <w:tr w:rsidR="00CD4260" w:rsidRPr="00CD4260" w14:paraId="0BEC02E5" w14:textId="77777777" w:rsidTr="00CD4260">
        <w:trPr>
          <w:trHeight w:val="300"/>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131CA1EE"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3289" w:type="dxa"/>
            <w:gridSpan w:val="2"/>
            <w:tcBorders>
              <w:top w:val="nil"/>
              <w:left w:val="nil"/>
              <w:bottom w:val="single" w:sz="4" w:space="0" w:color="auto"/>
              <w:right w:val="nil"/>
            </w:tcBorders>
            <w:shd w:val="clear" w:color="auto" w:fill="auto"/>
            <w:noWrap/>
            <w:vAlign w:val="bottom"/>
            <w:hideMark/>
          </w:tcPr>
          <w:p w14:paraId="4C7CD937"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(Goods sold for cash)</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CA5DDD5"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300" w:type="dxa"/>
            <w:tcBorders>
              <w:top w:val="nil"/>
              <w:left w:val="nil"/>
              <w:bottom w:val="single" w:sz="4" w:space="0" w:color="auto"/>
              <w:right w:val="single" w:sz="4" w:space="0" w:color="auto"/>
            </w:tcBorders>
            <w:shd w:val="clear" w:color="auto" w:fill="auto"/>
            <w:noWrap/>
            <w:vAlign w:val="bottom"/>
            <w:hideMark/>
          </w:tcPr>
          <w:p w14:paraId="323C1FD4"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300" w:type="dxa"/>
            <w:tcBorders>
              <w:top w:val="nil"/>
              <w:left w:val="nil"/>
              <w:bottom w:val="single" w:sz="4" w:space="0" w:color="auto"/>
              <w:right w:val="single" w:sz="4" w:space="0" w:color="auto"/>
            </w:tcBorders>
            <w:shd w:val="clear" w:color="auto" w:fill="auto"/>
            <w:noWrap/>
            <w:vAlign w:val="bottom"/>
            <w:hideMark/>
          </w:tcPr>
          <w:p w14:paraId="479DCDC6"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r>
      <w:tr w:rsidR="00CD4260" w:rsidRPr="00CD4260" w14:paraId="5EAD420D" w14:textId="77777777" w:rsidTr="00CD4260">
        <w:trPr>
          <w:trHeight w:val="300"/>
        </w:trPr>
        <w:tc>
          <w:tcPr>
            <w:tcW w:w="840" w:type="dxa"/>
            <w:tcBorders>
              <w:top w:val="nil"/>
              <w:left w:val="single" w:sz="4" w:space="0" w:color="auto"/>
              <w:bottom w:val="nil"/>
              <w:right w:val="single" w:sz="4" w:space="0" w:color="auto"/>
            </w:tcBorders>
            <w:shd w:val="clear" w:color="auto" w:fill="auto"/>
            <w:noWrap/>
            <w:vAlign w:val="bottom"/>
            <w:hideMark/>
          </w:tcPr>
          <w:p w14:paraId="7837B61F" w14:textId="77777777" w:rsidR="00CD4260" w:rsidRPr="00CD4260" w:rsidRDefault="00CD4260" w:rsidP="00CD4260">
            <w:pPr>
              <w:jc w:val="right"/>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29-Nov</w:t>
            </w:r>
          </w:p>
        </w:tc>
        <w:tc>
          <w:tcPr>
            <w:tcW w:w="3289" w:type="dxa"/>
            <w:gridSpan w:val="2"/>
            <w:tcBorders>
              <w:top w:val="single" w:sz="4" w:space="0" w:color="auto"/>
              <w:left w:val="nil"/>
              <w:bottom w:val="nil"/>
              <w:right w:val="nil"/>
            </w:tcBorders>
            <w:shd w:val="clear" w:color="auto" w:fill="auto"/>
            <w:noWrap/>
            <w:vAlign w:val="bottom"/>
            <w:hideMark/>
          </w:tcPr>
          <w:p w14:paraId="0C52C68A"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Purchase A/c</w:t>
            </w:r>
          </w:p>
        </w:tc>
        <w:tc>
          <w:tcPr>
            <w:tcW w:w="1300" w:type="dxa"/>
            <w:tcBorders>
              <w:top w:val="nil"/>
              <w:left w:val="single" w:sz="4" w:space="0" w:color="auto"/>
              <w:bottom w:val="nil"/>
              <w:right w:val="single" w:sz="4" w:space="0" w:color="auto"/>
            </w:tcBorders>
            <w:shd w:val="clear" w:color="auto" w:fill="auto"/>
            <w:noWrap/>
            <w:vAlign w:val="bottom"/>
            <w:hideMark/>
          </w:tcPr>
          <w:p w14:paraId="5E975899"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Dr</w:t>
            </w:r>
          </w:p>
        </w:tc>
        <w:tc>
          <w:tcPr>
            <w:tcW w:w="1300" w:type="dxa"/>
            <w:tcBorders>
              <w:top w:val="nil"/>
              <w:left w:val="nil"/>
              <w:bottom w:val="nil"/>
              <w:right w:val="single" w:sz="4" w:space="0" w:color="auto"/>
            </w:tcBorders>
            <w:shd w:val="clear" w:color="auto" w:fill="auto"/>
            <w:noWrap/>
            <w:vAlign w:val="bottom"/>
            <w:hideMark/>
          </w:tcPr>
          <w:p w14:paraId="6F2ED5D2"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300" w:type="dxa"/>
            <w:tcBorders>
              <w:top w:val="nil"/>
              <w:left w:val="nil"/>
              <w:bottom w:val="nil"/>
              <w:right w:val="single" w:sz="4" w:space="0" w:color="auto"/>
            </w:tcBorders>
            <w:shd w:val="clear" w:color="auto" w:fill="auto"/>
            <w:noWrap/>
            <w:vAlign w:val="bottom"/>
            <w:hideMark/>
          </w:tcPr>
          <w:p w14:paraId="72CDDD3C"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r>
      <w:tr w:rsidR="00CD4260" w:rsidRPr="00CD4260" w14:paraId="381A2BA3" w14:textId="77777777" w:rsidTr="00CD4260">
        <w:trPr>
          <w:trHeight w:val="300"/>
        </w:trPr>
        <w:tc>
          <w:tcPr>
            <w:tcW w:w="840" w:type="dxa"/>
            <w:tcBorders>
              <w:top w:val="nil"/>
              <w:left w:val="single" w:sz="4" w:space="0" w:color="auto"/>
              <w:bottom w:val="nil"/>
              <w:right w:val="single" w:sz="4" w:space="0" w:color="auto"/>
            </w:tcBorders>
            <w:shd w:val="clear" w:color="auto" w:fill="auto"/>
            <w:noWrap/>
            <w:vAlign w:val="bottom"/>
            <w:hideMark/>
          </w:tcPr>
          <w:p w14:paraId="37CBE548"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77" w:type="dxa"/>
            <w:tcBorders>
              <w:top w:val="nil"/>
              <w:left w:val="nil"/>
              <w:bottom w:val="nil"/>
              <w:right w:val="nil"/>
            </w:tcBorders>
            <w:shd w:val="clear" w:color="auto" w:fill="auto"/>
            <w:noWrap/>
            <w:vAlign w:val="bottom"/>
            <w:hideMark/>
          </w:tcPr>
          <w:p w14:paraId="2427DEF6" w14:textId="77777777" w:rsidR="00CD4260" w:rsidRPr="00CD4260" w:rsidRDefault="00CD4260" w:rsidP="00CD4260">
            <w:pPr>
              <w:rPr>
                <w:rFonts w:ascii="Calibri" w:eastAsia="Times New Roman" w:hAnsi="Calibri" w:cs="Times New Roman"/>
                <w:color w:val="000000"/>
                <w:sz w:val="24"/>
                <w:szCs w:val="24"/>
                <w:lang w:val="en-ZA" w:eastAsia="en-US"/>
              </w:rPr>
            </w:pPr>
          </w:p>
        </w:tc>
        <w:tc>
          <w:tcPr>
            <w:tcW w:w="3212" w:type="dxa"/>
            <w:tcBorders>
              <w:top w:val="nil"/>
              <w:left w:val="nil"/>
              <w:bottom w:val="nil"/>
              <w:right w:val="nil"/>
            </w:tcBorders>
            <w:shd w:val="clear" w:color="auto" w:fill="auto"/>
            <w:noWrap/>
            <w:vAlign w:val="bottom"/>
            <w:hideMark/>
          </w:tcPr>
          <w:p w14:paraId="28A15B1C"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to Vauxhall A/c</w:t>
            </w:r>
          </w:p>
        </w:tc>
        <w:tc>
          <w:tcPr>
            <w:tcW w:w="1300" w:type="dxa"/>
            <w:tcBorders>
              <w:top w:val="nil"/>
              <w:left w:val="single" w:sz="4" w:space="0" w:color="auto"/>
              <w:bottom w:val="nil"/>
              <w:right w:val="single" w:sz="4" w:space="0" w:color="auto"/>
            </w:tcBorders>
            <w:shd w:val="clear" w:color="auto" w:fill="auto"/>
            <w:noWrap/>
            <w:vAlign w:val="bottom"/>
            <w:hideMark/>
          </w:tcPr>
          <w:p w14:paraId="51310F8C"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300" w:type="dxa"/>
            <w:tcBorders>
              <w:top w:val="nil"/>
              <w:left w:val="nil"/>
              <w:bottom w:val="nil"/>
              <w:right w:val="single" w:sz="4" w:space="0" w:color="auto"/>
            </w:tcBorders>
            <w:shd w:val="clear" w:color="auto" w:fill="auto"/>
            <w:noWrap/>
            <w:vAlign w:val="bottom"/>
            <w:hideMark/>
          </w:tcPr>
          <w:p w14:paraId="622E478C"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70000</w:t>
            </w:r>
          </w:p>
        </w:tc>
        <w:tc>
          <w:tcPr>
            <w:tcW w:w="1300" w:type="dxa"/>
            <w:tcBorders>
              <w:top w:val="nil"/>
              <w:left w:val="nil"/>
              <w:bottom w:val="nil"/>
              <w:right w:val="single" w:sz="4" w:space="0" w:color="auto"/>
            </w:tcBorders>
            <w:shd w:val="clear" w:color="auto" w:fill="auto"/>
            <w:noWrap/>
            <w:vAlign w:val="bottom"/>
            <w:hideMark/>
          </w:tcPr>
          <w:p w14:paraId="247BAFF6"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70000</w:t>
            </w:r>
          </w:p>
        </w:tc>
      </w:tr>
      <w:tr w:rsidR="00CD4260" w:rsidRPr="00CD4260" w14:paraId="23261868" w14:textId="77777777" w:rsidTr="00CD4260">
        <w:trPr>
          <w:trHeight w:val="300"/>
        </w:trPr>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5F08D9B0"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3289" w:type="dxa"/>
            <w:gridSpan w:val="2"/>
            <w:tcBorders>
              <w:top w:val="nil"/>
              <w:left w:val="nil"/>
              <w:bottom w:val="single" w:sz="4" w:space="0" w:color="auto"/>
              <w:right w:val="nil"/>
            </w:tcBorders>
            <w:shd w:val="clear" w:color="auto" w:fill="auto"/>
            <w:noWrap/>
            <w:vAlign w:val="bottom"/>
            <w:hideMark/>
          </w:tcPr>
          <w:p w14:paraId="71942E18"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(Goods pruchased from Vauxhall)</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CB943E8"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300" w:type="dxa"/>
            <w:tcBorders>
              <w:top w:val="nil"/>
              <w:left w:val="nil"/>
              <w:bottom w:val="single" w:sz="4" w:space="0" w:color="auto"/>
              <w:right w:val="single" w:sz="4" w:space="0" w:color="auto"/>
            </w:tcBorders>
            <w:shd w:val="clear" w:color="auto" w:fill="auto"/>
            <w:noWrap/>
            <w:vAlign w:val="bottom"/>
            <w:hideMark/>
          </w:tcPr>
          <w:p w14:paraId="4A6EF86B"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300" w:type="dxa"/>
            <w:tcBorders>
              <w:top w:val="nil"/>
              <w:left w:val="nil"/>
              <w:bottom w:val="single" w:sz="4" w:space="0" w:color="auto"/>
              <w:right w:val="single" w:sz="4" w:space="0" w:color="auto"/>
            </w:tcBorders>
            <w:shd w:val="clear" w:color="auto" w:fill="auto"/>
            <w:noWrap/>
            <w:vAlign w:val="bottom"/>
            <w:hideMark/>
          </w:tcPr>
          <w:p w14:paraId="1E3CF23F"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r>
    </w:tbl>
    <w:p w14:paraId="4066F642" w14:textId="77777777" w:rsidR="00CD4260" w:rsidRDefault="00CD4260" w:rsidP="00A152CE"/>
    <w:p w14:paraId="270D8DD3" w14:textId="77777777" w:rsidR="00CD4260" w:rsidRDefault="00CD4260" w:rsidP="00A152CE"/>
    <w:p w14:paraId="4E0697CA" w14:textId="77777777" w:rsidR="00CD4260" w:rsidRDefault="00CD4260" w:rsidP="00A152CE"/>
    <w:p w14:paraId="6DFA0CCD" w14:textId="77777777" w:rsidR="00CD4260" w:rsidRDefault="00CD4260" w:rsidP="00A152CE"/>
    <w:p w14:paraId="2CCA0E4F" w14:textId="77777777" w:rsidR="00CD4260" w:rsidRDefault="00CD4260" w:rsidP="00A152CE"/>
    <w:p w14:paraId="5E93ADA9" w14:textId="77777777" w:rsidR="00CD4260" w:rsidRDefault="00CD4260" w:rsidP="00A152CE"/>
    <w:p w14:paraId="627A18BD" w14:textId="77777777" w:rsidR="00CD4260" w:rsidRDefault="00CD4260" w:rsidP="00A152CE"/>
    <w:p w14:paraId="0113FD88" w14:textId="77777777" w:rsidR="00CD4260" w:rsidRDefault="00CD4260" w:rsidP="00A152CE"/>
    <w:p w14:paraId="76F1E8F9" w14:textId="77777777" w:rsidR="00CD4260" w:rsidRDefault="00CD4260" w:rsidP="00A152CE"/>
    <w:p w14:paraId="39839CDB" w14:textId="77777777" w:rsidR="00CD4260" w:rsidRDefault="00CD4260" w:rsidP="00A152CE"/>
    <w:p w14:paraId="09256171" w14:textId="77777777" w:rsidR="00CD4260" w:rsidRDefault="00CD4260" w:rsidP="00A152CE"/>
    <w:p w14:paraId="7A17E465" w14:textId="77777777" w:rsidR="00CD4260" w:rsidRDefault="00CD4260" w:rsidP="00A152CE"/>
    <w:p w14:paraId="01A1E750" w14:textId="77777777" w:rsidR="00CD4260" w:rsidRDefault="00CD4260" w:rsidP="00A152CE"/>
    <w:p w14:paraId="3B339BD7" w14:textId="77777777" w:rsidR="00CD4260" w:rsidRDefault="00CD4260" w:rsidP="00A152CE"/>
    <w:p w14:paraId="45EE4E4A" w14:textId="77777777" w:rsidR="00CD4260" w:rsidRDefault="00CD4260" w:rsidP="00A152CE"/>
    <w:p w14:paraId="623E4140" w14:textId="77777777" w:rsidR="00CD4260" w:rsidRDefault="00CD4260" w:rsidP="00A152CE"/>
    <w:p w14:paraId="095A2253" w14:textId="77777777" w:rsidR="00CD4260" w:rsidRDefault="00CD4260" w:rsidP="00A152CE"/>
    <w:p w14:paraId="61E3771C" w14:textId="77777777" w:rsidR="00CD4260" w:rsidRDefault="00CD4260" w:rsidP="00A152CE"/>
    <w:p w14:paraId="6E5D4669" w14:textId="77777777" w:rsidR="00CD4260" w:rsidRDefault="00CD4260" w:rsidP="00A152CE"/>
    <w:p w14:paraId="0B6310CD" w14:textId="77777777" w:rsidR="00CD4260" w:rsidRDefault="00CD4260" w:rsidP="00A152CE"/>
    <w:p w14:paraId="72883640" w14:textId="77777777" w:rsidR="00CD4260" w:rsidRDefault="00CD4260" w:rsidP="00A152CE"/>
    <w:p w14:paraId="6E9634C7" w14:textId="77777777" w:rsidR="00CD4260" w:rsidRDefault="00CD4260" w:rsidP="00A152CE"/>
    <w:p w14:paraId="13739621" w14:textId="77777777" w:rsidR="00CD4260" w:rsidRDefault="00CD4260" w:rsidP="00A152CE"/>
    <w:p w14:paraId="54532FC0" w14:textId="77777777" w:rsidR="00CD4260" w:rsidRDefault="00CD4260" w:rsidP="00A152CE"/>
    <w:p w14:paraId="165BC8B2" w14:textId="77777777" w:rsidR="00CD4260" w:rsidRDefault="00CD4260" w:rsidP="00A152CE"/>
    <w:p w14:paraId="5A2F1660" w14:textId="77777777" w:rsidR="00CD4260" w:rsidRDefault="00CD4260" w:rsidP="00A152CE"/>
    <w:p w14:paraId="5B7A462D" w14:textId="77777777" w:rsidR="00CD4260" w:rsidRDefault="00CD4260" w:rsidP="00A152CE"/>
    <w:p w14:paraId="7CE31C5D" w14:textId="77777777" w:rsidR="00CD4260" w:rsidRDefault="00CD4260" w:rsidP="00A152CE"/>
    <w:p w14:paraId="2FC40AD5" w14:textId="77777777" w:rsidR="00CD4260" w:rsidRDefault="00CD4260" w:rsidP="00A152CE"/>
    <w:p w14:paraId="07830622" w14:textId="05639407" w:rsidR="00CD4260" w:rsidRDefault="00CD4260" w:rsidP="00A152CE">
      <w:r>
        <w:lastRenderedPageBreak/>
        <w:t>Part two to the question is the actual ledger account as per below?</w:t>
      </w:r>
    </w:p>
    <w:p w14:paraId="1FE09291" w14:textId="77777777" w:rsidR="00CD4260" w:rsidRDefault="00CD4260" w:rsidP="00A152CE"/>
    <w:tbl>
      <w:tblPr>
        <w:tblW w:w="8240" w:type="dxa"/>
        <w:tblInd w:w="93" w:type="dxa"/>
        <w:tblLook w:val="04A0" w:firstRow="1" w:lastRow="0" w:firstColumn="1" w:lastColumn="0" w:noHBand="0" w:noVBand="1"/>
      </w:tblPr>
      <w:tblGrid>
        <w:gridCol w:w="793"/>
        <w:gridCol w:w="1667"/>
        <w:gridCol w:w="420"/>
        <w:gridCol w:w="1180"/>
        <w:gridCol w:w="840"/>
        <w:gridCol w:w="1620"/>
        <w:gridCol w:w="540"/>
        <w:gridCol w:w="1180"/>
      </w:tblGrid>
      <w:tr w:rsidR="00CD4260" w:rsidRPr="00CD4260" w14:paraId="33EECD15" w14:textId="77777777" w:rsidTr="00CD4260">
        <w:trPr>
          <w:trHeight w:val="300"/>
        </w:trPr>
        <w:tc>
          <w:tcPr>
            <w:tcW w:w="2460" w:type="dxa"/>
            <w:gridSpan w:val="2"/>
            <w:tcBorders>
              <w:top w:val="nil"/>
              <w:left w:val="nil"/>
              <w:bottom w:val="nil"/>
              <w:right w:val="nil"/>
            </w:tcBorders>
            <w:shd w:val="clear" w:color="auto" w:fill="auto"/>
            <w:noWrap/>
            <w:vAlign w:val="bottom"/>
            <w:hideMark/>
          </w:tcPr>
          <w:p w14:paraId="172B23F5" w14:textId="77777777" w:rsidR="00CD4260" w:rsidRPr="00CD4260" w:rsidRDefault="00CD4260" w:rsidP="00CD4260">
            <w:pPr>
              <w:rPr>
                <w:rFonts w:ascii="Calibri" w:eastAsia="Times New Roman" w:hAnsi="Calibri" w:cs="Times New Roman"/>
                <w:color w:val="C0504D"/>
                <w:sz w:val="24"/>
                <w:szCs w:val="24"/>
                <w:lang w:val="en-ZA" w:eastAsia="en-US"/>
              </w:rPr>
            </w:pPr>
            <w:r w:rsidRPr="00CD4260">
              <w:rPr>
                <w:rFonts w:ascii="Calibri" w:eastAsia="Times New Roman" w:hAnsi="Calibri" w:cs="Times New Roman"/>
                <w:color w:val="C0504D"/>
                <w:sz w:val="24"/>
                <w:szCs w:val="24"/>
                <w:lang w:val="en-ZA" w:eastAsia="en-US"/>
              </w:rPr>
              <w:t>Salaries A/C</w:t>
            </w:r>
          </w:p>
        </w:tc>
        <w:tc>
          <w:tcPr>
            <w:tcW w:w="420" w:type="dxa"/>
            <w:tcBorders>
              <w:top w:val="nil"/>
              <w:left w:val="nil"/>
              <w:bottom w:val="nil"/>
              <w:right w:val="nil"/>
            </w:tcBorders>
            <w:shd w:val="clear" w:color="auto" w:fill="auto"/>
            <w:noWrap/>
            <w:vAlign w:val="bottom"/>
            <w:hideMark/>
          </w:tcPr>
          <w:p w14:paraId="6D0F303D" w14:textId="77777777" w:rsidR="00CD4260" w:rsidRPr="00CD4260" w:rsidRDefault="00CD4260" w:rsidP="00CD4260">
            <w:pPr>
              <w:rPr>
                <w:rFonts w:ascii="Calibri" w:eastAsia="Times New Roman" w:hAnsi="Calibri" w:cs="Times New Roman"/>
                <w:color w:val="000000"/>
                <w:sz w:val="24"/>
                <w:szCs w:val="24"/>
                <w:lang w:val="en-ZA" w:eastAsia="en-US"/>
              </w:rPr>
            </w:pPr>
          </w:p>
        </w:tc>
        <w:tc>
          <w:tcPr>
            <w:tcW w:w="1180" w:type="dxa"/>
            <w:tcBorders>
              <w:top w:val="nil"/>
              <w:left w:val="nil"/>
              <w:bottom w:val="nil"/>
              <w:right w:val="nil"/>
            </w:tcBorders>
            <w:shd w:val="clear" w:color="auto" w:fill="auto"/>
            <w:noWrap/>
            <w:vAlign w:val="bottom"/>
            <w:hideMark/>
          </w:tcPr>
          <w:p w14:paraId="7ABA8F60" w14:textId="77777777" w:rsidR="00CD4260" w:rsidRPr="00CD4260" w:rsidRDefault="00CD4260" w:rsidP="00CD4260">
            <w:pPr>
              <w:jc w:val="center"/>
              <w:rPr>
                <w:rFonts w:ascii="Calibri" w:eastAsia="Times New Roman" w:hAnsi="Calibri" w:cs="Times New Roman"/>
                <w:color w:val="000000"/>
                <w:sz w:val="24"/>
                <w:szCs w:val="24"/>
                <w:lang w:val="en-ZA" w:eastAsia="en-US"/>
              </w:rPr>
            </w:pPr>
          </w:p>
        </w:tc>
        <w:tc>
          <w:tcPr>
            <w:tcW w:w="840" w:type="dxa"/>
            <w:tcBorders>
              <w:top w:val="nil"/>
              <w:left w:val="nil"/>
              <w:bottom w:val="nil"/>
              <w:right w:val="nil"/>
            </w:tcBorders>
            <w:shd w:val="clear" w:color="auto" w:fill="auto"/>
            <w:noWrap/>
            <w:vAlign w:val="bottom"/>
            <w:hideMark/>
          </w:tcPr>
          <w:p w14:paraId="621B5E2B" w14:textId="77777777" w:rsidR="00CD4260" w:rsidRPr="00CD4260" w:rsidRDefault="00CD4260" w:rsidP="00CD4260">
            <w:pPr>
              <w:rPr>
                <w:rFonts w:ascii="Calibri" w:eastAsia="Times New Roman" w:hAnsi="Calibri" w:cs="Times New Roman"/>
                <w:color w:val="000000"/>
                <w:sz w:val="24"/>
                <w:szCs w:val="24"/>
                <w:lang w:val="en-ZA" w:eastAsia="en-US"/>
              </w:rPr>
            </w:pPr>
          </w:p>
        </w:tc>
        <w:tc>
          <w:tcPr>
            <w:tcW w:w="1620" w:type="dxa"/>
            <w:tcBorders>
              <w:top w:val="nil"/>
              <w:left w:val="nil"/>
              <w:bottom w:val="nil"/>
              <w:right w:val="nil"/>
            </w:tcBorders>
            <w:shd w:val="clear" w:color="auto" w:fill="auto"/>
            <w:noWrap/>
            <w:vAlign w:val="bottom"/>
            <w:hideMark/>
          </w:tcPr>
          <w:p w14:paraId="4EF8810B" w14:textId="77777777" w:rsidR="00CD4260" w:rsidRPr="00CD4260" w:rsidRDefault="00CD4260" w:rsidP="00CD4260">
            <w:pPr>
              <w:rPr>
                <w:rFonts w:ascii="Calibri" w:eastAsia="Times New Roman" w:hAnsi="Calibri" w:cs="Times New Roman"/>
                <w:color w:val="000000"/>
                <w:sz w:val="24"/>
                <w:szCs w:val="24"/>
                <w:lang w:val="en-ZA" w:eastAsia="en-US"/>
              </w:rPr>
            </w:pPr>
          </w:p>
        </w:tc>
        <w:tc>
          <w:tcPr>
            <w:tcW w:w="540" w:type="dxa"/>
            <w:tcBorders>
              <w:top w:val="nil"/>
              <w:left w:val="nil"/>
              <w:bottom w:val="nil"/>
              <w:right w:val="nil"/>
            </w:tcBorders>
            <w:shd w:val="clear" w:color="auto" w:fill="auto"/>
            <w:noWrap/>
            <w:vAlign w:val="bottom"/>
            <w:hideMark/>
          </w:tcPr>
          <w:p w14:paraId="2E7B72A4" w14:textId="77777777" w:rsidR="00CD4260" w:rsidRPr="00CD4260" w:rsidRDefault="00CD4260" w:rsidP="00CD4260">
            <w:pPr>
              <w:rPr>
                <w:rFonts w:ascii="Calibri" w:eastAsia="Times New Roman" w:hAnsi="Calibri" w:cs="Times New Roman"/>
                <w:color w:val="000000"/>
                <w:sz w:val="24"/>
                <w:szCs w:val="24"/>
                <w:lang w:val="en-ZA" w:eastAsia="en-US"/>
              </w:rPr>
            </w:pPr>
          </w:p>
        </w:tc>
        <w:tc>
          <w:tcPr>
            <w:tcW w:w="1180" w:type="dxa"/>
            <w:tcBorders>
              <w:top w:val="nil"/>
              <w:left w:val="nil"/>
              <w:bottom w:val="nil"/>
              <w:right w:val="nil"/>
            </w:tcBorders>
            <w:shd w:val="clear" w:color="auto" w:fill="auto"/>
            <w:noWrap/>
            <w:vAlign w:val="bottom"/>
            <w:hideMark/>
          </w:tcPr>
          <w:p w14:paraId="50E9C9C8" w14:textId="77777777" w:rsidR="00CD4260" w:rsidRPr="00CD4260" w:rsidRDefault="00CD4260" w:rsidP="00CD4260">
            <w:pPr>
              <w:jc w:val="center"/>
              <w:rPr>
                <w:rFonts w:ascii="Calibri" w:eastAsia="Times New Roman" w:hAnsi="Calibri" w:cs="Times New Roman"/>
                <w:color w:val="000000"/>
                <w:sz w:val="24"/>
                <w:szCs w:val="24"/>
                <w:lang w:val="en-ZA" w:eastAsia="en-US"/>
              </w:rPr>
            </w:pPr>
          </w:p>
        </w:tc>
      </w:tr>
      <w:tr w:rsidR="00CD4260" w:rsidRPr="00CD4260" w14:paraId="00376FEB" w14:textId="77777777" w:rsidTr="00CD4260">
        <w:trPr>
          <w:trHeight w:val="300"/>
        </w:trPr>
        <w:tc>
          <w:tcPr>
            <w:tcW w:w="7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3E66C8" w14:textId="77777777" w:rsidR="00CD4260" w:rsidRPr="00CD4260" w:rsidRDefault="00CD4260" w:rsidP="00CD4260">
            <w:pP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Date</w:t>
            </w:r>
          </w:p>
        </w:tc>
        <w:tc>
          <w:tcPr>
            <w:tcW w:w="1667" w:type="dxa"/>
            <w:tcBorders>
              <w:top w:val="single" w:sz="4" w:space="0" w:color="auto"/>
              <w:left w:val="nil"/>
              <w:bottom w:val="single" w:sz="4" w:space="0" w:color="auto"/>
              <w:right w:val="single" w:sz="4" w:space="0" w:color="auto"/>
            </w:tcBorders>
            <w:shd w:val="clear" w:color="auto" w:fill="auto"/>
            <w:noWrap/>
            <w:vAlign w:val="bottom"/>
            <w:hideMark/>
          </w:tcPr>
          <w:p w14:paraId="53FA03C9" w14:textId="77777777" w:rsidR="00CD4260" w:rsidRPr="00CD4260" w:rsidRDefault="00CD4260" w:rsidP="00CD4260">
            <w:pP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Particular</w:t>
            </w:r>
          </w:p>
        </w:tc>
        <w:tc>
          <w:tcPr>
            <w:tcW w:w="420" w:type="dxa"/>
            <w:tcBorders>
              <w:top w:val="single" w:sz="4" w:space="0" w:color="auto"/>
              <w:left w:val="nil"/>
              <w:bottom w:val="single" w:sz="4" w:space="0" w:color="auto"/>
              <w:right w:val="single" w:sz="4" w:space="0" w:color="auto"/>
            </w:tcBorders>
            <w:shd w:val="clear" w:color="auto" w:fill="auto"/>
            <w:noWrap/>
            <w:vAlign w:val="bottom"/>
            <w:hideMark/>
          </w:tcPr>
          <w:p w14:paraId="39701D0C" w14:textId="77777777" w:rsidR="00CD4260" w:rsidRPr="00CD4260" w:rsidRDefault="00CD4260" w:rsidP="00CD4260">
            <w:pP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Jf</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14:paraId="1D1725D6" w14:textId="77777777" w:rsidR="00CD4260" w:rsidRPr="00CD4260" w:rsidRDefault="00CD4260" w:rsidP="00CD4260">
            <w:pPr>
              <w:jc w:val="cente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14:paraId="1C13395E" w14:textId="77777777" w:rsidR="00CD4260" w:rsidRPr="00CD4260" w:rsidRDefault="00CD4260" w:rsidP="00CD4260">
            <w:pP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Date</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14:paraId="288C8E96" w14:textId="77777777" w:rsidR="00CD4260" w:rsidRPr="00CD4260" w:rsidRDefault="00CD4260" w:rsidP="00CD4260">
            <w:pP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Particular</w:t>
            </w:r>
          </w:p>
        </w:tc>
        <w:tc>
          <w:tcPr>
            <w:tcW w:w="540" w:type="dxa"/>
            <w:tcBorders>
              <w:top w:val="single" w:sz="4" w:space="0" w:color="auto"/>
              <w:left w:val="nil"/>
              <w:bottom w:val="single" w:sz="4" w:space="0" w:color="auto"/>
              <w:right w:val="single" w:sz="4" w:space="0" w:color="auto"/>
            </w:tcBorders>
            <w:shd w:val="clear" w:color="auto" w:fill="auto"/>
            <w:noWrap/>
            <w:vAlign w:val="bottom"/>
            <w:hideMark/>
          </w:tcPr>
          <w:p w14:paraId="3346D640" w14:textId="77777777" w:rsidR="00CD4260" w:rsidRPr="00CD4260" w:rsidRDefault="00CD4260" w:rsidP="00CD4260">
            <w:pP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J.f</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14:paraId="3F963336" w14:textId="77777777" w:rsidR="00CD4260" w:rsidRPr="00CD4260" w:rsidRDefault="00CD4260" w:rsidP="00CD4260">
            <w:pPr>
              <w:jc w:val="cente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Cr</w:t>
            </w:r>
          </w:p>
        </w:tc>
      </w:tr>
      <w:tr w:rsidR="00CD4260" w:rsidRPr="00CD4260" w14:paraId="185E43C0" w14:textId="77777777" w:rsidTr="00CD4260">
        <w:trPr>
          <w:trHeight w:val="300"/>
        </w:trPr>
        <w:tc>
          <w:tcPr>
            <w:tcW w:w="793" w:type="dxa"/>
            <w:tcBorders>
              <w:top w:val="nil"/>
              <w:left w:val="single" w:sz="4" w:space="0" w:color="auto"/>
              <w:bottom w:val="nil"/>
              <w:right w:val="single" w:sz="4" w:space="0" w:color="auto"/>
            </w:tcBorders>
            <w:shd w:val="clear" w:color="auto" w:fill="auto"/>
            <w:noWrap/>
            <w:vAlign w:val="bottom"/>
            <w:hideMark/>
          </w:tcPr>
          <w:p w14:paraId="69CD40EB"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67" w:type="dxa"/>
            <w:tcBorders>
              <w:top w:val="nil"/>
              <w:left w:val="nil"/>
              <w:bottom w:val="nil"/>
              <w:right w:val="single" w:sz="4" w:space="0" w:color="auto"/>
            </w:tcBorders>
            <w:shd w:val="clear" w:color="auto" w:fill="auto"/>
            <w:noWrap/>
            <w:vAlign w:val="bottom"/>
            <w:hideMark/>
          </w:tcPr>
          <w:p w14:paraId="02405A35"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420" w:type="dxa"/>
            <w:tcBorders>
              <w:top w:val="nil"/>
              <w:left w:val="nil"/>
              <w:bottom w:val="nil"/>
              <w:right w:val="single" w:sz="4" w:space="0" w:color="auto"/>
            </w:tcBorders>
            <w:shd w:val="clear" w:color="auto" w:fill="auto"/>
            <w:noWrap/>
            <w:vAlign w:val="bottom"/>
            <w:hideMark/>
          </w:tcPr>
          <w:p w14:paraId="79D15527"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6EBCB852"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840" w:type="dxa"/>
            <w:tcBorders>
              <w:top w:val="nil"/>
              <w:left w:val="nil"/>
              <w:bottom w:val="nil"/>
              <w:right w:val="single" w:sz="4" w:space="0" w:color="auto"/>
            </w:tcBorders>
            <w:shd w:val="clear" w:color="auto" w:fill="auto"/>
            <w:noWrap/>
            <w:vAlign w:val="bottom"/>
            <w:hideMark/>
          </w:tcPr>
          <w:p w14:paraId="58F81BFF"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20" w:type="dxa"/>
            <w:tcBorders>
              <w:top w:val="nil"/>
              <w:left w:val="nil"/>
              <w:bottom w:val="nil"/>
              <w:right w:val="single" w:sz="4" w:space="0" w:color="auto"/>
            </w:tcBorders>
            <w:shd w:val="clear" w:color="auto" w:fill="auto"/>
            <w:noWrap/>
            <w:vAlign w:val="bottom"/>
            <w:hideMark/>
          </w:tcPr>
          <w:p w14:paraId="4156E95E"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540" w:type="dxa"/>
            <w:tcBorders>
              <w:top w:val="nil"/>
              <w:left w:val="nil"/>
              <w:bottom w:val="nil"/>
              <w:right w:val="single" w:sz="4" w:space="0" w:color="auto"/>
            </w:tcBorders>
            <w:shd w:val="clear" w:color="auto" w:fill="auto"/>
            <w:noWrap/>
            <w:vAlign w:val="bottom"/>
            <w:hideMark/>
          </w:tcPr>
          <w:p w14:paraId="3E438BEC"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405BAF3B"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r>
      <w:tr w:rsidR="00CD4260" w:rsidRPr="00CD4260" w14:paraId="03693D96" w14:textId="77777777" w:rsidTr="00CD4260">
        <w:trPr>
          <w:trHeight w:val="300"/>
        </w:trPr>
        <w:tc>
          <w:tcPr>
            <w:tcW w:w="793" w:type="dxa"/>
            <w:tcBorders>
              <w:top w:val="nil"/>
              <w:left w:val="single" w:sz="4" w:space="0" w:color="auto"/>
              <w:bottom w:val="nil"/>
              <w:right w:val="single" w:sz="4" w:space="0" w:color="auto"/>
            </w:tcBorders>
            <w:shd w:val="clear" w:color="auto" w:fill="auto"/>
            <w:noWrap/>
            <w:vAlign w:val="bottom"/>
            <w:hideMark/>
          </w:tcPr>
          <w:p w14:paraId="7359E401" w14:textId="77777777" w:rsidR="00CD4260" w:rsidRPr="00CD4260" w:rsidRDefault="00CD4260" w:rsidP="00CD4260">
            <w:pPr>
              <w:jc w:val="right"/>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23-Nov</w:t>
            </w:r>
          </w:p>
        </w:tc>
        <w:tc>
          <w:tcPr>
            <w:tcW w:w="1667" w:type="dxa"/>
            <w:tcBorders>
              <w:top w:val="nil"/>
              <w:left w:val="nil"/>
              <w:bottom w:val="nil"/>
              <w:right w:val="single" w:sz="4" w:space="0" w:color="auto"/>
            </w:tcBorders>
            <w:shd w:val="clear" w:color="auto" w:fill="auto"/>
            <w:noWrap/>
            <w:vAlign w:val="bottom"/>
            <w:hideMark/>
          </w:tcPr>
          <w:p w14:paraId="5A8CF099"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To Cash A/c</w:t>
            </w:r>
          </w:p>
        </w:tc>
        <w:tc>
          <w:tcPr>
            <w:tcW w:w="420" w:type="dxa"/>
            <w:tcBorders>
              <w:top w:val="nil"/>
              <w:left w:val="nil"/>
              <w:bottom w:val="nil"/>
              <w:right w:val="single" w:sz="4" w:space="0" w:color="auto"/>
            </w:tcBorders>
            <w:shd w:val="clear" w:color="auto" w:fill="auto"/>
            <w:noWrap/>
            <w:vAlign w:val="bottom"/>
            <w:hideMark/>
          </w:tcPr>
          <w:p w14:paraId="6BF70FB2"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00221202"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80000</w:t>
            </w:r>
          </w:p>
        </w:tc>
        <w:tc>
          <w:tcPr>
            <w:tcW w:w="840" w:type="dxa"/>
            <w:tcBorders>
              <w:top w:val="nil"/>
              <w:left w:val="nil"/>
              <w:bottom w:val="nil"/>
              <w:right w:val="single" w:sz="4" w:space="0" w:color="auto"/>
            </w:tcBorders>
            <w:shd w:val="clear" w:color="auto" w:fill="auto"/>
            <w:noWrap/>
            <w:vAlign w:val="bottom"/>
            <w:hideMark/>
          </w:tcPr>
          <w:p w14:paraId="36199165" w14:textId="77777777" w:rsidR="00CD4260" w:rsidRPr="00CD4260" w:rsidRDefault="00CD4260" w:rsidP="00CD4260">
            <w:pPr>
              <w:jc w:val="right"/>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30-Nov</w:t>
            </w:r>
          </w:p>
        </w:tc>
        <w:tc>
          <w:tcPr>
            <w:tcW w:w="1620" w:type="dxa"/>
            <w:tcBorders>
              <w:top w:val="nil"/>
              <w:left w:val="nil"/>
              <w:bottom w:val="nil"/>
              <w:right w:val="single" w:sz="4" w:space="0" w:color="auto"/>
            </w:tcBorders>
            <w:shd w:val="clear" w:color="auto" w:fill="auto"/>
            <w:noWrap/>
            <w:vAlign w:val="bottom"/>
            <w:hideMark/>
          </w:tcPr>
          <w:p w14:paraId="0DEBB227"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By Balance c/d</w:t>
            </w:r>
          </w:p>
        </w:tc>
        <w:tc>
          <w:tcPr>
            <w:tcW w:w="540" w:type="dxa"/>
            <w:tcBorders>
              <w:top w:val="nil"/>
              <w:left w:val="nil"/>
              <w:bottom w:val="nil"/>
              <w:right w:val="single" w:sz="4" w:space="0" w:color="auto"/>
            </w:tcBorders>
            <w:shd w:val="clear" w:color="auto" w:fill="auto"/>
            <w:noWrap/>
            <w:vAlign w:val="bottom"/>
            <w:hideMark/>
          </w:tcPr>
          <w:p w14:paraId="261E3798"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70478940"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80000</w:t>
            </w:r>
          </w:p>
        </w:tc>
      </w:tr>
      <w:tr w:rsidR="00CD4260" w:rsidRPr="00CD4260" w14:paraId="717C5A4A" w14:textId="77777777" w:rsidTr="00CD4260">
        <w:trPr>
          <w:trHeight w:val="300"/>
        </w:trPr>
        <w:tc>
          <w:tcPr>
            <w:tcW w:w="793" w:type="dxa"/>
            <w:tcBorders>
              <w:top w:val="nil"/>
              <w:left w:val="single" w:sz="4" w:space="0" w:color="auto"/>
              <w:bottom w:val="nil"/>
              <w:right w:val="single" w:sz="4" w:space="0" w:color="auto"/>
            </w:tcBorders>
            <w:shd w:val="clear" w:color="auto" w:fill="auto"/>
            <w:noWrap/>
            <w:vAlign w:val="bottom"/>
            <w:hideMark/>
          </w:tcPr>
          <w:p w14:paraId="776C552B"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67" w:type="dxa"/>
            <w:tcBorders>
              <w:top w:val="nil"/>
              <w:left w:val="nil"/>
              <w:bottom w:val="nil"/>
              <w:right w:val="single" w:sz="4" w:space="0" w:color="auto"/>
            </w:tcBorders>
            <w:shd w:val="clear" w:color="auto" w:fill="auto"/>
            <w:noWrap/>
            <w:vAlign w:val="bottom"/>
            <w:hideMark/>
          </w:tcPr>
          <w:p w14:paraId="120C3CDF"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420" w:type="dxa"/>
            <w:tcBorders>
              <w:top w:val="nil"/>
              <w:left w:val="nil"/>
              <w:bottom w:val="nil"/>
              <w:right w:val="single" w:sz="4" w:space="0" w:color="auto"/>
            </w:tcBorders>
            <w:shd w:val="clear" w:color="auto" w:fill="auto"/>
            <w:noWrap/>
            <w:vAlign w:val="bottom"/>
            <w:hideMark/>
          </w:tcPr>
          <w:p w14:paraId="7A88005D"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4E82E951"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840" w:type="dxa"/>
            <w:tcBorders>
              <w:top w:val="nil"/>
              <w:left w:val="nil"/>
              <w:bottom w:val="nil"/>
              <w:right w:val="single" w:sz="4" w:space="0" w:color="auto"/>
            </w:tcBorders>
            <w:shd w:val="clear" w:color="auto" w:fill="auto"/>
            <w:noWrap/>
            <w:vAlign w:val="bottom"/>
            <w:hideMark/>
          </w:tcPr>
          <w:p w14:paraId="0F3DBA3F"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20" w:type="dxa"/>
            <w:tcBorders>
              <w:top w:val="nil"/>
              <w:left w:val="nil"/>
              <w:bottom w:val="nil"/>
              <w:right w:val="single" w:sz="4" w:space="0" w:color="auto"/>
            </w:tcBorders>
            <w:shd w:val="clear" w:color="auto" w:fill="auto"/>
            <w:noWrap/>
            <w:vAlign w:val="bottom"/>
            <w:hideMark/>
          </w:tcPr>
          <w:p w14:paraId="4E1EB2FD"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540" w:type="dxa"/>
            <w:tcBorders>
              <w:top w:val="nil"/>
              <w:left w:val="nil"/>
              <w:bottom w:val="nil"/>
              <w:right w:val="single" w:sz="4" w:space="0" w:color="auto"/>
            </w:tcBorders>
            <w:shd w:val="clear" w:color="auto" w:fill="auto"/>
            <w:noWrap/>
            <w:vAlign w:val="bottom"/>
            <w:hideMark/>
          </w:tcPr>
          <w:p w14:paraId="0AC58548"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5696C7D0"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r>
      <w:tr w:rsidR="00CD4260" w:rsidRPr="00CD4260" w14:paraId="359DAF38" w14:textId="77777777" w:rsidTr="00CD4260">
        <w:trPr>
          <w:trHeight w:val="300"/>
        </w:trPr>
        <w:tc>
          <w:tcPr>
            <w:tcW w:w="793" w:type="dxa"/>
            <w:tcBorders>
              <w:top w:val="nil"/>
              <w:left w:val="single" w:sz="4" w:space="0" w:color="auto"/>
              <w:bottom w:val="nil"/>
              <w:right w:val="single" w:sz="4" w:space="0" w:color="auto"/>
            </w:tcBorders>
            <w:shd w:val="clear" w:color="auto" w:fill="auto"/>
            <w:noWrap/>
            <w:vAlign w:val="bottom"/>
            <w:hideMark/>
          </w:tcPr>
          <w:p w14:paraId="4AA0C005"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67" w:type="dxa"/>
            <w:tcBorders>
              <w:top w:val="nil"/>
              <w:left w:val="nil"/>
              <w:bottom w:val="nil"/>
              <w:right w:val="single" w:sz="4" w:space="0" w:color="auto"/>
            </w:tcBorders>
            <w:shd w:val="clear" w:color="auto" w:fill="auto"/>
            <w:noWrap/>
            <w:vAlign w:val="bottom"/>
            <w:hideMark/>
          </w:tcPr>
          <w:p w14:paraId="13F35277"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420" w:type="dxa"/>
            <w:tcBorders>
              <w:top w:val="nil"/>
              <w:left w:val="nil"/>
              <w:bottom w:val="nil"/>
              <w:right w:val="single" w:sz="4" w:space="0" w:color="auto"/>
            </w:tcBorders>
            <w:shd w:val="clear" w:color="auto" w:fill="auto"/>
            <w:noWrap/>
            <w:vAlign w:val="bottom"/>
            <w:hideMark/>
          </w:tcPr>
          <w:p w14:paraId="78AF601E"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7B074446"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840" w:type="dxa"/>
            <w:tcBorders>
              <w:top w:val="nil"/>
              <w:left w:val="nil"/>
              <w:bottom w:val="nil"/>
              <w:right w:val="single" w:sz="4" w:space="0" w:color="auto"/>
            </w:tcBorders>
            <w:shd w:val="clear" w:color="auto" w:fill="auto"/>
            <w:noWrap/>
            <w:vAlign w:val="bottom"/>
            <w:hideMark/>
          </w:tcPr>
          <w:p w14:paraId="60D3287D"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20" w:type="dxa"/>
            <w:tcBorders>
              <w:top w:val="nil"/>
              <w:left w:val="nil"/>
              <w:bottom w:val="nil"/>
              <w:right w:val="single" w:sz="4" w:space="0" w:color="auto"/>
            </w:tcBorders>
            <w:shd w:val="clear" w:color="auto" w:fill="auto"/>
            <w:noWrap/>
            <w:vAlign w:val="bottom"/>
            <w:hideMark/>
          </w:tcPr>
          <w:p w14:paraId="1FC53561"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540" w:type="dxa"/>
            <w:tcBorders>
              <w:top w:val="nil"/>
              <w:left w:val="nil"/>
              <w:bottom w:val="nil"/>
              <w:right w:val="single" w:sz="4" w:space="0" w:color="auto"/>
            </w:tcBorders>
            <w:shd w:val="clear" w:color="auto" w:fill="auto"/>
            <w:noWrap/>
            <w:vAlign w:val="bottom"/>
            <w:hideMark/>
          </w:tcPr>
          <w:p w14:paraId="6B9D8847"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1581F4EC"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r>
      <w:tr w:rsidR="00CD4260" w:rsidRPr="00CD4260" w14:paraId="7FA68660" w14:textId="77777777" w:rsidTr="00CD4260">
        <w:trPr>
          <w:trHeight w:val="300"/>
        </w:trPr>
        <w:tc>
          <w:tcPr>
            <w:tcW w:w="793" w:type="dxa"/>
            <w:tcBorders>
              <w:top w:val="nil"/>
              <w:left w:val="single" w:sz="4" w:space="0" w:color="auto"/>
              <w:bottom w:val="nil"/>
              <w:right w:val="single" w:sz="4" w:space="0" w:color="auto"/>
            </w:tcBorders>
            <w:shd w:val="clear" w:color="auto" w:fill="auto"/>
            <w:noWrap/>
            <w:vAlign w:val="bottom"/>
            <w:hideMark/>
          </w:tcPr>
          <w:p w14:paraId="7D57B4A2" w14:textId="77777777" w:rsidR="00CD4260" w:rsidRPr="00CD4260" w:rsidRDefault="00CD4260" w:rsidP="00CD4260">
            <w:pPr>
              <w:jc w:val="right"/>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01-Dec</w:t>
            </w:r>
          </w:p>
        </w:tc>
        <w:tc>
          <w:tcPr>
            <w:tcW w:w="1667" w:type="dxa"/>
            <w:tcBorders>
              <w:top w:val="nil"/>
              <w:left w:val="nil"/>
              <w:bottom w:val="nil"/>
              <w:right w:val="single" w:sz="4" w:space="0" w:color="auto"/>
            </w:tcBorders>
            <w:shd w:val="clear" w:color="auto" w:fill="auto"/>
            <w:noWrap/>
            <w:vAlign w:val="bottom"/>
            <w:hideMark/>
          </w:tcPr>
          <w:p w14:paraId="28B99B05"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To Balance b/d</w:t>
            </w:r>
          </w:p>
        </w:tc>
        <w:tc>
          <w:tcPr>
            <w:tcW w:w="420" w:type="dxa"/>
            <w:tcBorders>
              <w:top w:val="nil"/>
              <w:left w:val="nil"/>
              <w:bottom w:val="nil"/>
              <w:right w:val="single" w:sz="4" w:space="0" w:color="auto"/>
            </w:tcBorders>
            <w:shd w:val="clear" w:color="auto" w:fill="auto"/>
            <w:noWrap/>
            <w:vAlign w:val="bottom"/>
            <w:hideMark/>
          </w:tcPr>
          <w:p w14:paraId="737CE581"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197D8C23"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80000</w:t>
            </w:r>
          </w:p>
        </w:tc>
        <w:tc>
          <w:tcPr>
            <w:tcW w:w="840" w:type="dxa"/>
            <w:tcBorders>
              <w:top w:val="nil"/>
              <w:left w:val="nil"/>
              <w:bottom w:val="nil"/>
              <w:right w:val="single" w:sz="4" w:space="0" w:color="auto"/>
            </w:tcBorders>
            <w:shd w:val="clear" w:color="auto" w:fill="auto"/>
            <w:noWrap/>
            <w:vAlign w:val="bottom"/>
            <w:hideMark/>
          </w:tcPr>
          <w:p w14:paraId="0075E160"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20" w:type="dxa"/>
            <w:tcBorders>
              <w:top w:val="nil"/>
              <w:left w:val="nil"/>
              <w:bottom w:val="nil"/>
              <w:right w:val="single" w:sz="4" w:space="0" w:color="auto"/>
            </w:tcBorders>
            <w:shd w:val="clear" w:color="auto" w:fill="auto"/>
            <w:noWrap/>
            <w:vAlign w:val="bottom"/>
            <w:hideMark/>
          </w:tcPr>
          <w:p w14:paraId="4553DE5D"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540" w:type="dxa"/>
            <w:tcBorders>
              <w:top w:val="nil"/>
              <w:left w:val="nil"/>
              <w:bottom w:val="nil"/>
              <w:right w:val="single" w:sz="4" w:space="0" w:color="auto"/>
            </w:tcBorders>
            <w:shd w:val="clear" w:color="auto" w:fill="auto"/>
            <w:noWrap/>
            <w:vAlign w:val="bottom"/>
            <w:hideMark/>
          </w:tcPr>
          <w:p w14:paraId="3D86825C"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6C43C9ED"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r>
      <w:tr w:rsidR="00CD4260" w:rsidRPr="00CD4260" w14:paraId="3D979DA8" w14:textId="77777777" w:rsidTr="00CD4260">
        <w:trPr>
          <w:trHeight w:val="300"/>
        </w:trPr>
        <w:tc>
          <w:tcPr>
            <w:tcW w:w="793" w:type="dxa"/>
            <w:tcBorders>
              <w:top w:val="nil"/>
              <w:left w:val="single" w:sz="4" w:space="0" w:color="auto"/>
              <w:bottom w:val="single" w:sz="4" w:space="0" w:color="auto"/>
              <w:right w:val="single" w:sz="4" w:space="0" w:color="auto"/>
            </w:tcBorders>
            <w:shd w:val="clear" w:color="auto" w:fill="auto"/>
            <w:noWrap/>
            <w:vAlign w:val="bottom"/>
            <w:hideMark/>
          </w:tcPr>
          <w:p w14:paraId="327E05B0"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67" w:type="dxa"/>
            <w:tcBorders>
              <w:top w:val="nil"/>
              <w:left w:val="nil"/>
              <w:bottom w:val="single" w:sz="4" w:space="0" w:color="auto"/>
              <w:right w:val="single" w:sz="4" w:space="0" w:color="auto"/>
            </w:tcBorders>
            <w:shd w:val="clear" w:color="auto" w:fill="auto"/>
            <w:noWrap/>
            <w:vAlign w:val="bottom"/>
            <w:hideMark/>
          </w:tcPr>
          <w:p w14:paraId="27AD11AC"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420" w:type="dxa"/>
            <w:tcBorders>
              <w:top w:val="nil"/>
              <w:left w:val="nil"/>
              <w:bottom w:val="single" w:sz="4" w:space="0" w:color="auto"/>
              <w:right w:val="single" w:sz="4" w:space="0" w:color="auto"/>
            </w:tcBorders>
            <w:shd w:val="clear" w:color="auto" w:fill="auto"/>
            <w:noWrap/>
            <w:vAlign w:val="bottom"/>
            <w:hideMark/>
          </w:tcPr>
          <w:p w14:paraId="358BBA11"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single" w:sz="4" w:space="0" w:color="auto"/>
              <w:right w:val="single" w:sz="4" w:space="0" w:color="auto"/>
            </w:tcBorders>
            <w:shd w:val="clear" w:color="auto" w:fill="auto"/>
            <w:noWrap/>
            <w:vAlign w:val="bottom"/>
            <w:hideMark/>
          </w:tcPr>
          <w:p w14:paraId="4C6DFC0F"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326BBC24"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20" w:type="dxa"/>
            <w:tcBorders>
              <w:top w:val="nil"/>
              <w:left w:val="nil"/>
              <w:bottom w:val="single" w:sz="4" w:space="0" w:color="auto"/>
              <w:right w:val="single" w:sz="4" w:space="0" w:color="auto"/>
            </w:tcBorders>
            <w:shd w:val="clear" w:color="auto" w:fill="auto"/>
            <w:noWrap/>
            <w:vAlign w:val="bottom"/>
            <w:hideMark/>
          </w:tcPr>
          <w:p w14:paraId="6A1D921C"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540" w:type="dxa"/>
            <w:tcBorders>
              <w:top w:val="nil"/>
              <w:left w:val="nil"/>
              <w:bottom w:val="single" w:sz="4" w:space="0" w:color="auto"/>
              <w:right w:val="single" w:sz="4" w:space="0" w:color="auto"/>
            </w:tcBorders>
            <w:shd w:val="clear" w:color="auto" w:fill="auto"/>
            <w:noWrap/>
            <w:vAlign w:val="bottom"/>
            <w:hideMark/>
          </w:tcPr>
          <w:p w14:paraId="0B7B1EA2"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single" w:sz="4" w:space="0" w:color="auto"/>
              <w:right w:val="single" w:sz="4" w:space="0" w:color="auto"/>
            </w:tcBorders>
            <w:shd w:val="clear" w:color="auto" w:fill="auto"/>
            <w:noWrap/>
            <w:vAlign w:val="bottom"/>
            <w:hideMark/>
          </w:tcPr>
          <w:p w14:paraId="0D52D3E5"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r>
      <w:tr w:rsidR="00CD4260" w:rsidRPr="00CD4260" w14:paraId="4BA9ACA9" w14:textId="77777777" w:rsidTr="00CD4260">
        <w:trPr>
          <w:trHeight w:val="300"/>
        </w:trPr>
        <w:tc>
          <w:tcPr>
            <w:tcW w:w="2460" w:type="dxa"/>
            <w:gridSpan w:val="2"/>
            <w:tcBorders>
              <w:top w:val="nil"/>
              <w:left w:val="nil"/>
              <w:bottom w:val="nil"/>
              <w:right w:val="nil"/>
            </w:tcBorders>
            <w:shd w:val="clear" w:color="auto" w:fill="auto"/>
            <w:noWrap/>
            <w:vAlign w:val="bottom"/>
            <w:hideMark/>
          </w:tcPr>
          <w:p w14:paraId="7C8808F9" w14:textId="77777777" w:rsidR="00CD4260" w:rsidRPr="00CD4260" w:rsidRDefault="00CD4260" w:rsidP="00CD4260">
            <w:pPr>
              <w:rPr>
                <w:rFonts w:ascii="Calibri" w:eastAsia="Times New Roman" w:hAnsi="Calibri" w:cs="Times New Roman"/>
                <w:color w:val="C0504D"/>
                <w:sz w:val="24"/>
                <w:szCs w:val="24"/>
                <w:lang w:val="en-ZA" w:eastAsia="en-US"/>
              </w:rPr>
            </w:pPr>
            <w:r w:rsidRPr="00CD4260">
              <w:rPr>
                <w:rFonts w:ascii="Calibri" w:eastAsia="Times New Roman" w:hAnsi="Calibri" w:cs="Times New Roman"/>
                <w:color w:val="C0504D"/>
                <w:sz w:val="24"/>
                <w:szCs w:val="24"/>
                <w:lang w:val="en-ZA" w:eastAsia="en-US"/>
              </w:rPr>
              <w:t>Rent A/c</w:t>
            </w:r>
          </w:p>
        </w:tc>
        <w:tc>
          <w:tcPr>
            <w:tcW w:w="420" w:type="dxa"/>
            <w:tcBorders>
              <w:top w:val="nil"/>
              <w:left w:val="nil"/>
              <w:bottom w:val="nil"/>
              <w:right w:val="nil"/>
            </w:tcBorders>
            <w:shd w:val="clear" w:color="auto" w:fill="auto"/>
            <w:noWrap/>
            <w:vAlign w:val="bottom"/>
            <w:hideMark/>
          </w:tcPr>
          <w:p w14:paraId="09CD3B96" w14:textId="77777777" w:rsidR="00CD4260" w:rsidRPr="00CD4260" w:rsidRDefault="00CD4260" w:rsidP="00CD4260">
            <w:pPr>
              <w:rPr>
                <w:rFonts w:ascii="Calibri" w:eastAsia="Times New Roman" w:hAnsi="Calibri" w:cs="Times New Roman"/>
                <w:color w:val="000000"/>
                <w:sz w:val="24"/>
                <w:szCs w:val="24"/>
                <w:lang w:val="en-ZA" w:eastAsia="en-US"/>
              </w:rPr>
            </w:pPr>
          </w:p>
        </w:tc>
        <w:tc>
          <w:tcPr>
            <w:tcW w:w="1180" w:type="dxa"/>
            <w:tcBorders>
              <w:top w:val="nil"/>
              <w:left w:val="nil"/>
              <w:bottom w:val="nil"/>
              <w:right w:val="nil"/>
            </w:tcBorders>
            <w:shd w:val="clear" w:color="auto" w:fill="auto"/>
            <w:noWrap/>
            <w:vAlign w:val="bottom"/>
            <w:hideMark/>
          </w:tcPr>
          <w:p w14:paraId="2173982D" w14:textId="77777777" w:rsidR="00CD4260" w:rsidRPr="00CD4260" w:rsidRDefault="00CD4260" w:rsidP="00CD4260">
            <w:pPr>
              <w:jc w:val="center"/>
              <w:rPr>
                <w:rFonts w:ascii="Calibri" w:eastAsia="Times New Roman" w:hAnsi="Calibri" w:cs="Times New Roman"/>
                <w:color w:val="000000"/>
                <w:sz w:val="24"/>
                <w:szCs w:val="24"/>
                <w:lang w:val="en-ZA" w:eastAsia="en-US"/>
              </w:rPr>
            </w:pPr>
          </w:p>
        </w:tc>
        <w:tc>
          <w:tcPr>
            <w:tcW w:w="840" w:type="dxa"/>
            <w:tcBorders>
              <w:top w:val="nil"/>
              <w:left w:val="nil"/>
              <w:bottom w:val="nil"/>
              <w:right w:val="nil"/>
            </w:tcBorders>
            <w:shd w:val="clear" w:color="auto" w:fill="auto"/>
            <w:noWrap/>
            <w:vAlign w:val="bottom"/>
            <w:hideMark/>
          </w:tcPr>
          <w:p w14:paraId="6AA1B00A" w14:textId="77777777" w:rsidR="00CD4260" w:rsidRPr="00CD4260" w:rsidRDefault="00CD4260" w:rsidP="00CD4260">
            <w:pPr>
              <w:rPr>
                <w:rFonts w:ascii="Calibri" w:eastAsia="Times New Roman" w:hAnsi="Calibri" w:cs="Times New Roman"/>
                <w:color w:val="000000"/>
                <w:sz w:val="24"/>
                <w:szCs w:val="24"/>
                <w:lang w:val="en-ZA" w:eastAsia="en-US"/>
              </w:rPr>
            </w:pPr>
          </w:p>
        </w:tc>
        <w:tc>
          <w:tcPr>
            <w:tcW w:w="1620" w:type="dxa"/>
            <w:tcBorders>
              <w:top w:val="nil"/>
              <w:left w:val="nil"/>
              <w:bottom w:val="nil"/>
              <w:right w:val="nil"/>
            </w:tcBorders>
            <w:shd w:val="clear" w:color="auto" w:fill="auto"/>
            <w:noWrap/>
            <w:vAlign w:val="bottom"/>
            <w:hideMark/>
          </w:tcPr>
          <w:p w14:paraId="57EB6A97" w14:textId="77777777" w:rsidR="00CD4260" w:rsidRPr="00CD4260" w:rsidRDefault="00CD4260" w:rsidP="00CD4260">
            <w:pPr>
              <w:rPr>
                <w:rFonts w:ascii="Calibri" w:eastAsia="Times New Roman" w:hAnsi="Calibri" w:cs="Times New Roman"/>
                <w:color w:val="000000"/>
                <w:sz w:val="24"/>
                <w:szCs w:val="24"/>
                <w:lang w:val="en-ZA" w:eastAsia="en-US"/>
              </w:rPr>
            </w:pPr>
          </w:p>
        </w:tc>
        <w:tc>
          <w:tcPr>
            <w:tcW w:w="540" w:type="dxa"/>
            <w:tcBorders>
              <w:top w:val="nil"/>
              <w:left w:val="nil"/>
              <w:bottom w:val="nil"/>
              <w:right w:val="nil"/>
            </w:tcBorders>
            <w:shd w:val="clear" w:color="auto" w:fill="auto"/>
            <w:noWrap/>
            <w:vAlign w:val="bottom"/>
            <w:hideMark/>
          </w:tcPr>
          <w:p w14:paraId="7D64FF77" w14:textId="77777777" w:rsidR="00CD4260" w:rsidRPr="00CD4260" w:rsidRDefault="00CD4260" w:rsidP="00CD4260">
            <w:pPr>
              <w:rPr>
                <w:rFonts w:ascii="Calibri" w:eastAsia="Times New Roman" w:hAnsi="Calibri" w:cs="Times New Roman"/>
                <w:color w:val="000000"/>
                <w:sz w:val="24"/>
                <w:szCs w:val="24"/>
                <w:lang w:val="en-ZA" w:eastAsia="en-US"/>
              </w:rPr>
            </w:pPr>
          </w:p>
        </w:tc>
        <w:tc>
          <w:tcPr>
            <w:tcW w:w="1180" w:type="dxa"/>
            <w:tcBorders>
              <w:top w:val="nil"/>
              <w:left w:val="nil"/>
              <w:bottom w:val="nil"/>
              <w:right w:val="nil"/>
            </w:tcBorders>
            <w:shd w:val="clear" w:color="auto" w:fill="auto"/>
            <w:noWrap/>
            <w:vAlign w:val="bottom"/>
            <w:hideMark/>
          </w:tcPr>
          <w:p w14:paraId="26A9658D" w14:textId="77777777" w:rsidR="00CD4260" w:rsidRPr="00CD4260" w:rsidRDefault="00CD4260" w:rsidP="00CD4260">
            <w:pPr>
              <w:jc w:val="center"/>
              <w:rPr>
                <w:rFonts w:ascii="Calibri" w:eastAsia="Times New Roman" w:hAnsi="Calibri" w:cs="Times New Roman"/>
                <w:color w:val="000000"/>
                <w:sz w:val="24"/>
                <w:szCs w:val="24"/>
                <w:lang w:val="en-ZA" w:eastAsia="en-US"/>
              </w:rPr>
            </w:pPr>
          </w:p>
        </w:tc>
      </w:tr>
      <w:tr w:rsidR="00CD4260" w:rsidRPr="00CD4260" w14:paraId="7DAF3C4A" w14:textId="77777777" w:rsidTr="00CD4260">
        <w:trPr>
          <w:trHeight w:val="300"/>
        </w:trPr>
        <w:tc>
          <w:tcPr>
            <w:tcW w:w="7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51B273" w14:textId="77777777" w:rsidR="00CD4260" w:rsidRPr="00CD4260" w:rsidRDefault="00CD4260" w:rsidP="00CD4260">
            <w:pP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Date</w:t>
            </w:r>
          </w:p>
        </w:tc>
        <w:tc>
          <w:tcPr>
            <w:tcW w:w="1667" w:type="dxa"/>
            <w:tcBorders>
              <w:top w:val="single" w:sz="4" w:space="0" w:color="auto"/>
              <w:left w:val="nil"/>
              <w:bottom w:val="single" w:sz="4" w:space="0" w:color="auto"/>
              <w:right w:val="single" w:sz="4" w:space="0" w:color="auto"/>
            </w:tcBorders>
            <w:shd w:val="clear" w:color="auto" w:fill="auto"/>
            <w:noWrap/>
            <w:vAlign w:val="bottom"/>
            <w:hideMark/>
          </w:tcPr>
          <w:p w14:paraId="2437C490" w14:textId="77777777" w:rsidR="00CD4260" w:rsidRPr="00CD4260" w:rsidRDefault="00CD4260" w:rsidP="00CD4260">
            <w:pP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Particular</w:t>
            </w:r>
          </w:p>
        </w:tc>
        <w:tc>
          <w:tcPr>
            <w:tcW w:w="420" w:type="dxa"/>
            <w:tcBorders>
              <w:top w:val="single" w:sz="4" w:space="0" w:color="auto"/>
              <w:left w:val="nil"/>
              <w:bottom w:val="single" w:sz="4" w:space="0" w:color="auto"/>
              <w:right w:val="single" w:sz="4" w:space="0" w:color="auto"/>
            </w:tcBorders>
            <w:shd w:val="clear" w:color="auto" w:fill="auto"/>
            <w:noWrap/>
            <w:vAlign w:val="bottom"/>
            <w:hideMark/>
          </w:tcPr>
          <w:p w14:paraId="0A7C998A" w14:textId="77777777" w:rsidR="00CD4260" w:rsidRPr="00CD4260" w:rsidRDefault="00CD4260" w:rsidP="00CD4260">
            <w:pP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Jf</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14:paraId="691AF2B6" w14:textId="77777777" w:rsidR="00CD4260" w:rsidRPr="00CD4260" w:rsidRDefault="00CD4260" w:rsidP="00CD4260">
            <w:pPr>
              <w:jc w:val="cente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14:paraId="49DE1712" w14:textId="77777777" w:rsidR="00CD4260" w:rsidRPr="00CD4260" w:rsidRDefault="00CD4260" w:rsidP="00CD4260">
            <w:pP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Date</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14:paraId="6827D70B" w14:textId="77777777" w:rsidR="00CD4260" w:rsidRPr="00CD4260" w:rsidRDefault="00CD4260" w:rsidP="00CD4260">
            <w:pP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Particular</w:t>
            </w:r>
          </w:p>
        </w:tc>
        <w:tc>
          <w:tcPr>
            <w:tcW w:w="540" w:type="dxa"/>
            <w:tcBorders>
              <w:top w:val="single" w:sz="4" w:space="0" w:color="auto"/>
              <w:left w:val="nil"/>
              <w:bottom w:val="single" w:sz="4" w:space="0" w:color="auto"/>
              <w:right w:val="single" w:sz="4" w:space="0" w:color="auto"/>
            </w:tcBorders>
            <w:shd w:val="clear" w:color="auto" w:fill="auto"/>
            <w:noWrap/>
            <w:vAlign w:val="bottom"/>
            <w:hideMark/>
          </w:tcPr>
          <w:p w14:paraId="5B71A21A" w14:textId="77777777" w:rsidR="00CD4260" w:rsidRPr="00CD4260" w:rsidRDefault="00CD4260" w:rsidP="00CD4260">
            <w:pP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J.f</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14:paraId="3164A8DF" w14:textId="77777777" w:rsidR="00CD4260" w:rsidRPr="00CD4260" w:rsidRDefault="00CD4260" w:rsidP="00CD4260">
            <w:pPr>
              <w:jc w:val="cente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Cr</w:t>
            </w:r>
          </w:p>
        </w:tc>
      </w:tr>
      <w:tr w:rsidR="00CD4260" w:rsidRPr="00CD4260" w14:paraId="7D739A8D" w14:textId="77777777" w:rsidTr="00CD4260">
        <w:trPr>
          <w:trHeight w:val="300"/>
        </w:trPr>
        <w:tc>
          <w:tcPr>
            <w:tcW w:w="793" w:type="dxa"/>
            <w:tcBorders>
              <w:top w:val="nil"/>
              <w:left w:val="single" w:sz="4" w:space="0" w:color="auto"/>
              <w:bottom w:val="nil"/>
              <w:right w:val="single" w:sz="4" w:space="0" w:color="auto"/>
            </w:tcBorders>
            <w:shd w:val="clear" w:color="auto" w:fill="auto"/>
            <w:noWrap/>
            <w:vAlign w:val="bottom"/>
            <w:hideMark/>
          </w:tcPr>
          <w:p w14:paraId="46A8D573"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67" w:type="dxa"/>
            <w:tcBorders>
              <w:top w:val="nil"/>
              <w:left w:val="nil"/>
              <w:bottom w:val="nil"/>
              <w:right w:val="single" w:sz="4" w:space="0" w:color="auto"/>
            </w:tcBorders>
            <w:shd w:val="clear" w:color="auto" w:fill="auto"/>
            <w:noWrap/>
            <w:vAlign w:val="bottom"/>
            <w:hideMark/>
          </w:tcPr>
          <w:p w14:paraId="56116C46"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420" w:type="dxa"/>
            <w:tcBorders>
              <w:top w:val="nil"/>
              <w:left w:val="nil"/>
              <w:bottom w:val="nil"/>
              <w:right w:val="single" w:sz="4" w:space="0" w:color="auto"/>
            </w:tcBorders>
            <w:shd w:val="clear" w:color="auto" w:fill="auto"/>
            <w:noWrap/>
            <w:vAlign w:val="bottom"/>
            <w:hideMark/>
          </w:tcPr>
          <w:p w14:paraId="7573AEEA"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720A4004"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840" w:type="dxa"/>
            <w:tcBorders>
              <w:top w:val="nil"/>
              <w:left w:val="nil"/>
              <w:bottom w:val="nil"/>
              <w:right w:val="single" w:sz="4" w:space="0" w:color="auto"/>
            </w:tcBorders>
            <w:shd w:val="clear" w:color="auto" w:fill="auto"/>
            <w:noWrap/>
            <w:vAlign w:val="bottom"/>
            <w:hideMark/>
          </w:tcPr>
          <w:p w14:paraId="0E46C0C8"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20" w:type="dxa"/>
            <w:tcBorders>
              <w:top w:val="nil"/>
              <w:left w:val="nil"/>
              <w:bottom w:val="nil"/>
              <w:right w:val="single" w:sz="4" w:space="0" w:color="auto"/>
            </w:tcBorders>
            <w:shd w:val="clear" w:color="auto" w:fill="auto"/>
            <w:noWrap/>
            <w:vAlign w:val="bottom"/>
            <w:hideMark/>
          </w:tcPr>
          <w:p w14:paraId="4B5E7EB7"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540" w:type="dxa"/>
            <w:tcBorders>
              <w:top w:val="nil"/>
              <w:left w:val="nil"/>
              <w:bottom w:val="nil"/>
              <w:right w:val="single" w:sz="4" w:space="0" w:color="auto"/>
            </w:tcBorders>
            <w:shd w:val="clear" w:color="auto" w:fill="auto"/>
            <w:noWrap/>
            <w:vAlign w:val="bottom"/>
            <w:hideMark/>
          </w:tcPr>
          <w:p w14:paraId="033005F4"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64612274"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r>
      <w:tr w:rsidR="00CD4260" w:rsidRPr="00CD4260" w14:paraId="33CD25B0" w14:textId="77777777" w:rsidTr="00CD4260">
        <w:trPr>
          <w:trHeight w:val="300"/>
        </w:trPr>
        <w:tc>
          <w:tcPr>
            <w:tcW w:w="793" w:type="dxa"/>
            <w:tcBorders>
              <w:top w:val="nil"/>
              <w:left w:val="single" w:sz="4" w:space="0" w:color="auto"/>
              <w:bottom w:val="nil"/>
              <w:right w:val="single" w:sz="4" w:space="0" w:color="auto"/>
            </w:tcBorders>
            <w:shd w:val="clear" w:color="auto" w:fill="auto"/>
            <w:noWrap/>
            <w:vAlign w:val="bottom"/>
            <w:hideMark/>
          </w:tcPr>
          <w:p w14:paraId="56FCFEF8" w14:textId="77777777" w:rsidR="00CD4260" w:rsidRPr="00CD4260" w:rsidRDefault="00CD4260" w:rsidP="00CD4260">
            <w:pPr>
              <w:jc w:val="right"/>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25-Nov</w:t>
            </w:r>
          </w:p>
        </w:tc>
        <w:tc>
          <w:tcPr>
            <w:tcW w:w="1667" w:type="dxa"/>
            <w:tcBorders>
              <w:top w:val="nil"/>
              <w:left w:val="nil"/>
              <w:bottom w:val="nil"/>
              <w:right w:val="single" w:sz="4" w:space="0" w:color="auto"/>
            </w:tcBorders>
            <w:shd w:val="clear" w:color="auto" w:fill="auto"/>
            <w:noWrap/>
            <w:vAlign w:val="bottom"/>
            <w:hideMark/>
          </w:tcPr>
          <w:p w14:paraId="42CE51BA"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To Cash A/c</w:t>
            </w:r>
          </w:p>
        </w:tc>
        <w:tc>
          <w:tcPr>
            <w:tcW w:w="420" w:type="dxa"/>
            <w:tcBorders>
              <w:top w:val="nil"/>
              <w:left w:val="nil"/>
              <w:bottom w:val="nil"/>
              <w:right w:val="single" w:sz="4" w:space="0" w:color="auto"/>
            </w:tcBorders>
            <w:shd w:val="clear" w:color="auto" w:fill="auto"/>
            <w:noWrap/>
            <w:vAlign w:val="bottom"/>
            <w:hideMark/>
          </w:tcPr>
          <w:p w14:paraId="00221A0D"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374E1128"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34000</w:t>
            </w:r>
          </w:p>
        </w:tc>
        <w:tc>
          <w:tcPr>
            <w:tcW w:w="840" w:type="dxa"/>
            <w:tcBorders>
              <w:top w:val="nil"/>
              <w:left w:val="nil"/>
              <w:bottom w:val="nil"/>
              <w:right w:val="single" w:sz="4" w:space="0" w:color="auto"/>
            </w:tcBorders>
            <w:shd w:val="clear" w:color="auto" w:fill="auto"/>
            <w:noWrap/>
            <w:vAlign w:val="bottom"/>
            <w:hideMark/>
          </w:tcPr>
          <w:p w14:paraId="48F4FA5B" w14:textId="77777777" w:rsidR="00CD4260" w:rsidRPr="00CD4260" w:rsidRDefault="00CD4260" w:rsidP="00CD4260">
            <w:pPr>
              <w:jc w:val="right"/>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30-Nov</w:t>
            </w:r>
          </w:p>
        </w:tc>
        <w:tc>
          <w:tcPr>
            <w:tcW w:w="1620" w:type="dxa"/>
            <w:tcBorders>
              <w:top w:val="nil"/>
              <w:left w:val="nil"/>
              <w:bottom w:val="nil"/>
              <w:right w:val="single" w:sz="4" w:space="0" w:color="auto"/>
            </w:tcBorders>
            <w:shd w:val="clear" w:color="auto" w:fill="auto"/>
            <w:noWrap/>
            <w:vAlign w:val="bottom"/>
            <w:hideMark/>
          </w:tcPr>
          <w:p w14:paraId="79356094"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By Balance c/d</w:t>
            </w:r>
          </w:p>
        </w:tc>
        <w:tc>
          <w:tcPr>
            <w:tcW w:w="540" w:type="dxa"/>
            <w:tcBorders>
              <w:top w:val="nil"/>
              <w:left w:val="nil"/>
              <w:bottom w:val="nil"/>
              <w:right w:val="single" w:sz="4" w:space="0" w:color="auto"/>
            </w:tcBorders>
            <w:shd w:val="clear" w:color="auto" w:fill="auto"/>
            <w:noWrap/>
            <w:vAlign w:val="bottom"/>
            <w:hideMark/>
          </w:tcPr>
          <w:p w14:paraId="0FC700B5"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6072EBCE"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34000</w:t>
            </w:r>
          </w:p>
        </w:tc>
      </w:tr>
      <w:tr w:rsidR="00CD4260" w:rsidRPr="00CD4260" w14:paraId="3C11D8EC" w14:textId="77777777" w:rsidTr="00CD4260">
        <w:trPr>
          <w:trHeight w:val="300"/>
        </w:trPr>
        <w:tc>
          <w:tcPr>
            <w:tcW w:w="793" w:type="dxa"/>
            <w:tcBorders>
              <w:top w:val="nil"/>
              <w:left w:val="single" w:sz="4" w:space="0" w:color="auto"/>
              <w:bottom w:val="nil"/>
              <w:right w:val="single" w:sz="4" w:space="0" w:color="auto"/>
            </w:tcBorders>
            <w:shd w:val="clear" w:color="auto" w:fill="auto"/>
            <w:noWrap/>
            <w:vAlign w:val="bottom"/>
            <w:hideMark/>
          </w:tcPr>
          <w:p w14:paraId="602BA155"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67" w:type="dxa"/>
            <w:tcBorders>
              <w:top w:val="nil"/>
              <w:left w:val="nil"/>
              <w:bottom w:val="nil"/>
              <w:right w:val="single" w:sz="4" w:space="0" w:color="auto"/>
            </w:tcBorders>
            <w:shd w:val="clear" w:color="auto" w:fill="auto"/>
            <w:noWrap/>
            <w:vAlign w:val="bottom"/>
            <w:hideMark/>
          </w:tcPr>
          <w:p w14:paraId="04D93644"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420" w:type="dxa"/>
            <w:tcBorders>
              <w:top w:val="nil"/>
              <w:left w:val="nil"/>
              <w:bottom w:val="nil"/>
              <w:right w:val="single" w:sz="4" w:space="0" w:color="auto"/>
            </w:tcBorders>
            <w:shd w:val="clear" w:color="auto" w:fill="auto"/>
            <w:noWrap/>
            <w:vAlign w:val="bottom"/>
            <w:hideMark/>
          </w:tcPr>
          <w:p w14:paraId="1C036FE6"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4AE88FF0"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840" w:type="dxa"/>
            <w:tcBorders>
              <w:top w:val="nil"/>
              <w:left w:val="nil"/>
              <w:bottom w:val="nil"/>
              <w:right w:val="single" w:sz="4" w:space="0" w:color="auto"/>
            </w:tcBorders>
            <w:shd w:val="clear" w:color="auto" w:fill="auto"/>
            <w:noWrap/>
            <w:vAlign w:val="bottom"/>
            <w:hideMark/>
          </w:tcPr>
          <w:p w14:paraId="56E6CBAB"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20" w:type="dxa"/>
            <w:tcBorders>
              <w:top w:val="nil"/>
              <w:left w:val="nil"/>
              <w:bottom w:val="nil"/>
              <w:right w:val="single" w:sz="4" w:space="0" w:color="auto"/>
            </w:tcBorders>
            <w:shd w:val="clear" w:color="auto" w:fill="auto"/>
            <w:noWrap/>
            <w:vAlign w:val="bottom"/>
            <w:hideMark/>
          </w:tcPr>
          <w:p w14:paraId="6F204505"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540" w:type="dxa"/>
            <w:tcBorders>
              <w:top w:val="nil"/>
              <w:left w:val="nil"/>
              <w:bottom w:val="nil"/>
              <w:right w:val="single" w:sz="4" w:space="0" w:color="auto"/>
            </w:tcBorders>
            <w:shd w:val="clear" w:color="auto" w:fill="auto"/>
            <w:noWrap/>
            <w:vAlign w:val="bottom"/>
            <w:hideMark/>
          </w:tcPr>
          <w:p w14:paraId="4404D238"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08017C7F"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r>
      <w:tr w:rsidR="00CD4260" w:rsidRPr="00CD4260" w14:paraId="2B26864F" w14:textId="77777777" w:rsidTr="00CD4260">
        <w:trPr>
          <w:trHeight w:val="300"/>
        </w:trPr>
        <w:tc>
          <w:tcPr>
            <w:tcW w:w="793" w:type="dxa"/>
            <w:tcBorders>
              <w:top w:val="nil"/>
              <w:left w:val="single" w:sz="4" w:space="0" w:color="auto"/>
              <w:bottom w:val="nil"/>
              <w:right w:val="single" w:sz="4" w:space="0" w:color="auto"/>
            </w:tcBorders>
            <w:shd w:val="clear" w:color="auto" w:fill="auto"/>
            <w:noWrap/>
            <w:vAlign w:val="bottom"/>
            <w:hideMark/>
          </w:tcPr>
          <w:p w14:paraId="13BBA5D6"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67" w:type="dxa"/>
            <w:tcBorders>
              <w:top w:val="nil"/>
              <w:left w:val="nil"/>
              <w:bottom w:val="nil"/>
              <w:right w:val="single" w:sz="4" w:space="0" w:color="auto"/>
            </w:tcBorders>
            <w:shd w:val="clear" w:color="auto" w:fill="auto"/>
            <w:noWrap/>
            <w:vAlign w:val="bottom"/>
            <w:hideMark/>
          </w:tcPr>
          <w:p w14:paraId="20D5BCE4"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420" w:type="dxa"/>
            <w:tcBorders>
              <w:top w:val="nil"/>
              <w:left w:val="nil"/>
              <w:bottom w:val="nil"/>
              <w:right w:val="single" w:sz="4" w:space="0" w:color="auto"/>
            </w:tcBorders>
            <w:shd w:val="clear" w:color="auto" w:fill="auto"/>
            <w:noWrap/>
            <w:vAlign w:val="bottom"/>
            <w:hideMark/>
          </w:tcPr>
          <w:p w14:paraId="42BC2881"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476AC71D"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840" w:type="dxa"/>
            <w:tcBorders>
              <w:top w:val="nil"/>
              <w:left w:val="nil"/>
              <w:bottom w:val="nil"/>
              <w:right w:val="single" w:sz="4" w:space="0" w:color="auto"/>
            </w:tcBorders>
            <w:shd w:val="clear" w:color="auto" w:fill="auto"/>
            <w:noWrap/>
            <w:vAlign w:val="bottom"/>
            <w:hideMark/>
          </w:tcPr>
          <w:p w14:paraId="66656CBD"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20" w:type="dxa"/>
            <w:tcBorders>
              <w:top w:val="nil"/>
              <w:left w:val="nil"/>
              <w:bottom w:val="nil"/>
              <w:right w:val="single" w:sz="4" w:space="0" w:color="auto"/>
            </w:tcBorders>
            <w:shd w:val="clear" w:color="auto" w:fill="auto"/>
            <w:noWrap/>
            <w:vAlign w:val="bottom"/>
            <w:hideMark/>
          </w:tcPr>
          <w:p w14:paraId="5C097A41"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540" w:type="dxa"/>
            <w:tcBorders>
              <w:top w:val="nil"/>
              <w:left w:val="nil"/>
              <w:bottom w:val="nil"/>
              <w:right w:val="single" w:sz="4" w:space="0" w:color="auto"/>
            </w:tcBorders>
            <w:shd w:val="clear" w:color="auto" w:fill="auto"/>
            <w:noWrap/>
            <w:vAlign w:val="bottom"/>
            <w:hideMark/>
          </w:tcPr>
          <w:p w14:paraId="72A40985"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1A0E2177"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r>
      <w:tr w:rsidR="00CD4260" w:rsidRPr="00CD4260" w14:paraId="0CCB3A04" w14:textId="77777777" w:rsidTr="00CD4260">
        <w:trPr>
          <w:trHeight w:val="300"/>
        </w:trPr>
        <w:tc>
          <w:tcPr>
            <w:tcW w:w="793" w:type="dxa"/>
            <w:tcBorders>
              <w:top w:val="nil"/>
              <w:left w:val="single" w:sz="4" w:space="0" w:color="auto"/>
              <w:bottom w:val="nil"/>
              <w:right w:val="single" w:sz="4" w:space="0" w:color="auto"/>
            </w:tcBorders>
            <w:shd w:val="clear" w:color="auto" w:fill="auto"/>
            <w:noWrap/>
            <w:vAlign w:val="bottom"/>
            <w:hideMark/>
          </w:tcPr>
          <w:p w14:paraId="7FFB4163" w14:textId="77777777" w:rsidR="00CD4260" w:rsidRPr="00CD4260" w:rsidRDefault="00CD4260" w:rsidP="00CD4260">
            <w:pPr>
              <w:jc w:val="right"/>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01-Dec</w:t>
            </w:r>
          </w:p>
        </w:tc>
        <w:tc>
          <w:tcPr>
            <w:tcW w:w="1667" w:type="dxa"/>
            <w:tcBorders>
              <w:top w:val="nil"/>
              <w:left w:val="nil"/>
              <w:bottom w:val="nil"/>
              <w:right w:val="single" w:sz="4" w:space="0" w:color="auto"/>
            </w:tcBorders>
            <w:shd w:val="clear" w:color="auto" w:fill="auto"/>
            <w:noWrap/>
            <w:vAlign w:val="bottom"/>
            <w:hideMark/>
          </w:tcPr>
          <w:p w14:paraId="6508781C"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To Balance b/d</w:t>
            </w:r>
          </w:p>
        </w:tc>
        <w:tc>
          <w:tcPr>
            <w:tcW w:w="420" w:type="dxa"/>
            <w:tcBorders>
              <w:top w:val="nil"/>
              <w:left w:val="nil"/>
              <w:bottom w:val="nil"/>
              <w:right w:val="single" w:sz="4" w:space="0" w:color="auto"/>
            </w:tcBorders>
            <w:shd w:val="clear" w:color="auto" w:fill="auto"/>
            <w:noWrap/>
            <w:vAlign w:val="bottom"/>
            <w:hideMark/>
          </w:tcPr>
          <w:p w14:paraId="10F4C1D6"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18BCE54B"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34000</w:t>
            </w:r>
          </w:p>
        </w:tc>
        <w:tc>
          <w:tcPr>
            <w:tcW w:w="840" w:type="dxa"/>
            <w:tcBorders>
              <w:top w:val="nil"/>
              <w:left w:val="nil"/>
              <w:bottom w:val="nil"/>
              <w:right w:val="single" w:sz="4" w:space="0" w:color="auto"/>
            </w:tcBorders>
            <w:shd w:val="clear" w:color="auto" w:fill="auto"/>
            <w:noWrap/>
            <w:vAlign w:val="bottom"/>
            <w:hideMark/>
          </w:tcPr>
          <w:p w14:paraId="21B52AB7"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20" w:type="dxa"/>
            <w:tcBorders>
              <w:top w:val="nil"/>
              <w:left w:val="nil"/>
              <w:bottom w:val="nil"/>
              <w:right w:val="single" w:sz="4" w:space="0" w:color="auto"/>
            </w:tcBorders>
            <w:shd w:val="clear" w:color="auto" w:fill="auto"/>
            <w:noWrap/>
            <w:vAlign w:val="bottom"/>
            <w:hideMark/>
          </w:tcPr>
          <w:p w14:paraId="3E34785C"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540" w:type="dxa"/>
            <w:tcBorders>
              <w:top w:val="nil"/>
              <w:left w:val="nil"/>
              <w:bottom w:val="nil"/>
              <w:right w:val="single" w:sz="4" w:space="0" w:color="auto"/>
            </w:tcBorders>
            <w:shd w:val="clear" w:color="auto" w:fill="auto"/>
            <w:noWrap/>
            <w:vAlign w:val="bottom"/>
            <w:hideMark/>
          </w:tcPr>
          <w:p w14:paraId="7DFA3F01"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0450048D"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r>
      <w:tr w:rsidR="00CD4260" w:rsidRPr="00CD4260" w14:paraId="105D9854" w14:textId="77777777" w:rsidTr="00CD4260">
        <w:trPr>
          <w:trHeight w:val="300"/>
        </w:trPr>
        <w:tc>
          <w:tcPr>
            <w:tcW w:w="793" w:type="dxa"/>
            <w:tcBorders>
              <w:top w:val="nil"/>
              <w:left w:val="single" w:sz="4" w:space="0" w:color="auto"/>
              <w:bottom w:val="single" w:sz="4" w:space="0" w:color="auto"/>
              <w:right w:val="single" w:sz="4" w:space="0" w:color="auto"/>
            </w:tcBorders>
            <w:shd w:val="clear" w:color="auto" w:fill="auto"/>
            <w:noWrap/>
            <w:vAlign w:val="bottom"/>
            <w:hideMark/>
          </w:tcPr>
          <w:p w14:paraId="6B7D660B"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67" w:type="dxa"/>
            <w:tcBorders>
              <w:top w:val="nil"/>
              <w:left w:val="nil"/>
              <w:bottom w:val="single" w:sz="4" w:space="0" w:color="auto"/>
              <w:right w:val="single" w:sz="4" w:space="0" w:color="auto"/>
            </w:tcBorders>
            <w:shd w:val="clear" w:color="auto" w:fill="auto"/>
            <w:noWrap/>
            <w:vAlign w:val="bottom"/>
            <w:hideMark/>
          </w:tcPr>
          <w:p w14:paraId="44C0B5D9"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420" w:type="dxa"/>
            <w:tcBorders>
              <w:top w:val="nil"/>
              <w:left w:val="nil"/>
              <w:bottom w:val="single" w:sz="4" w:space="0" w:color="auto"/>
              <w:right w:val="single" w:sz="4" w:space="0" w:color="auto"/>
            </w:tcBorders>
            <w:shd w:val="clear" w:color="auto" w:fill="auto"/>
            <w:noWrap/>
            <w:vAlign w:val="bottom"/>
            <w:hideMark/>
          </w:tcPr>
          <w:p w14:paraId="300D176E"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single" w:sz="4" w:space="0" w:color="auto"/>
              <w:right w:val="single" w:sz="4" w:space="0" w:color="auto"/>
            </w:tcBorders>
            <w:shd w:val="clear" w:color="auto" w:fill="auto"/>
            <w:noWrap/>
            <w:vAlign w:val="bottom"/>
            <w:hideMark/>
          </w:tcPr>
          <w:p w14:paraId="0148A963"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5B96E6F2"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20" w:type="dxa"/>
            <w:tcBorders>
              <w:top w:val="nil"/>
              <w:left w:val="nil"/>
              <w:bottom w:val="single" w:sz="4" w:space="0" w:color="auto"/>
              <w:right w:val="single" w:sz="4" w:space="0" w:color="auto"/>
            </w:tcBorders>
            <w:shd w:val="clear" w:color="auto" w:fill="auto"/>
            <w:noWrap/>
            <w:vAlign w:val="bottom"/>
            <w:hideMark/>
          </w:tcPr>
          <w:p w14:paraId="4726C3A8"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540" w:type="dxa"/>
            <w:tcBorders>
              <w:top w:val="nil"/>
              <w:left w:val="nil"/>
              <w:bottom w:val="single" w:sz="4" w:space="0" w:color="auto"/>
              <w:right w:val="single" w:sz="4" w:space="0" w:color="auto"/>
            </w:tcBorders>
            <w:shd w:val="clear" w:color="auto" w:fill="auto"/>
            <w:noWrap/>
            <w:vAlign w:val="bottom"/>
            <w:hideMark/>
          </w:tcPr>
          <w:p w14:paraId="352CDEFF"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single" w:sz="4" w:space="0" w:color="auto"/>
              <w:right w:val="single" w:sz="4" w:space="0" w:color="auto"/>
            </w:tcBorders>
            <w:shd w:val="clear" w:color="auto" w:fill="auto"/>
            <w:noWrap/>
            <w:vAlign w:val="bottom"/>
            <w:hideMark/>
          </w:tcPr>
          <w:p w14:paraId="1573A3BF"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r>
      <w:tr w:rsidR="00CD4260" w:rsidRPr="00CD4260" w14:paraId="4696614A" w14:textId="77777777" w:rsidTr="00CD4260">
        <w:trPr>
          <w:trHeight w:val="300"/>
        </w:trPr>
        <w:tc>
          <w:tcPr>
            <w:tcW w:w="2460" w:type="dxa"/>
            <w:gridSpan w:val="2"/>
            <w:tcBorders>
              <w:top w:val="nil"/>
              <w:left w:val="nil"/>
              <w:bottom w:val="nil"/>
              <w:right w:val="nil"/>
            </w:tcBorders>
            <w:shd w:val="clear" w:color="auto" w:fill="auto"/>
            <w:noWrap/>
            <w:vAlign w:val="bottom"/>
            <w:hideMark/>
          </w:tcPr>
          <w:p w14:paraId="71A97BFF" w14:textId="77777777" w:rsidR="00CD4260" w:rsidRPr="00CD4260" w:rsidRDefault="00CD4260" w:rsidP="00CD4260">
            <w:pPr>
              <w:rPr>
                <w:rFonts w:ascii="Calibri" w:eastAsia="Times New Roman" w:hAnsi="Calibri" w:cs="Times New Roman"/>
                <w:color w:val="C0504D"/>
                <w:sz w:val="24"/>
                <w:szCs w:val="24"/>
                <w:lang w:val="en-ZA" w:eastAsia="en-US"/>
              </w:rPr>
            </w:pPr>
            <w:r w:rsidRPr="00CD4260">
              <w:rPr>
                <w:rFonts w:ascii="Calibri" w:eastAsia="Times New Roman" w:hAnsi="Calibri" w:cs="Times New Roman"/>
                <w:color w:val="C0504D"/>
                <w:sz w:val="24"/>
                <w:szCs w:val="24"/>
                <w:lang w:val="en-ZA" w:eastAsia="en-US"/>
              </w:rPr>
              <w:t>Sales A/c</w:t>
            </w:r>
          </w:p>
        </w:tc>
        <w:tc>
          <w:tcPr>
            <w:tcW w:w="420" w:type="dxa"/>
            <w:tcBorders>
              <w:top w:val="nil"/>
              <w:left w:val="nil"/>
              <w:bottom w:val="nil"/>
              <w:right w:val="nil"/>
            </w:tcBorders>
            <w:shd w:val="clear" w:color="auto" w:fill="auto"/>
            <w:noWrap/>
            <w:vAlign w:val="bottom"/>
            <w:hideMark/>
          </w:tcPr>
          <w:p w14:paraId="0E06C94B" w14:textId="77777777" w:rsidR="00CD4260" w:rsidRPr="00CD4260" w:rsidRDefault="00CD4260" w:rsidP="00CD4260">
            <w:pPr>
              <w:rPr>
                <w:rFonts w:ascii="Calibri" w:eastAsia="Times New Roman" w:hAnsi="Calibri" w:cs="Times New Roman"/>
                <w:color w:val="000000"/>
                <w:sz w:val="24"/>
                <w:szCs w:val="24"/>
                <w:lang w:val="en-ZA" w:eastAsia="en-US"/>
              </w:rPr>
            </w:pPr>
          </w:p>
        </w:tc>
        <w:tc>
          <w:tcPr>
            <w:tcW w:w="1180" w:type="dxa"/>
            <w:tcBorders>
              <w:top w:val="nil"/>
              <w:left w:val="nil"/>
              <w:bottom w:val="nil"/>
              <w:right w:val="nil"/>
            </w:tcBorders>
            <w:shd w:val="clear" w:color="auto" w:fill="auto"/>
            <w:noWrap/>
            <w:vAlign w:val="bottom"/>
            <w:hideMark/>
          </w:tcPr>
          <w:p w14:paraId="35650C34" w14:textId="77777777" w:rsidR="00CD4260" w:rsidRPr="00CD4260" w:rsidRDefault="00CD4260" w:rsidP="00CD4260">
            <w:pPr>
              <w:jc w:val="center"/>
              <w:rPr>
                <w:rFonts w:ascii="Calibri" w:eastAsia="Times New Roman" w:hAnsi="Calibri" w:cs="Times New Roman"/>
                <w:color w:val="000000"/>
                <w:sz w:val="24"/>
                <w:szCs w:val="24"/>
                <w:lang w:val="en-ZA" w:eastAsia="en-US"/>
              </w:rPr>
            </w:pPr>
          </w:p>
        </w:tc>
        <w:tc>
          <w:tcPr>
            <w:tcW w:w="840" w:type="dxa"/>
            <w:tcBorders>
              <w:top w:val="nil"/>
              <w:left w:val="nil"/>
              <w:bottom w:val="nil"/>
              <w:right w:val="nil"/>
            </w:tcBorders>
            <w:shd w:val="clear" w:color="auto" w:fill="auto"/>
            <w:noWrap/>
            <w:vAlign w:val="bottom"/>
            <w:hideMark/>
          </w:tcPr>
          <w:p w14:paraId="0091E516" w14:textId="77777777" w:rsidR="00CD4260" w:rsidRPr="00CD4260" w:rsidRDefault="00CD4260" w:rsidP="00CD4260">
            <w:pPr>
              <w:rPr>
                <w:rFonts w:ascii="Calibri" w:eastAsia="Times New Roman" w:hAnsi="Calibri" w:cs="Times New Roman"/>
                <w:color w:val="000000"/>
                <w:sz w:val="24"/>
                <w:szCs w:val="24"/>
                <w:lang w:val="en-ZA" w:eastAsia="en-US"/>
              </w:rPr>
            </w:pPr>
          </w:p>
        </w:tc>
        <w:tc>
          <w:tcPr>
            <w:tcW w:w="1620" w:type="dxa"/>
            <w:tcBorders>
              <w:top w:val="nil"/>
              <w:left w:val="nil"/>
              <w:bottom w:val="nil"/>
              <w:right w:val="nil"/>
            </w:tcBorders>
            <w:shd w:val="clear" w:color="auto" w:fill="auto"/>
            <w:noWrap/>
            <w:vAlign w:val="bottom"/>
            <w:hideMark/>
          </w:tcPr>
          <w:p w14:paraId="780E2753" w14:textId="77777777" w:rsidR="00CD4260" w:rsidRPr="00CD4260" w:rsidRDefault="00CD4260" w:rsidP="00CD4260">
            <w:pPr>
              <w:rPr>
                <w:rFonts w:ascii="Calibri" w:eastAsia="Times New Roman" w:hAnsi="Calibri" w:cs="Times New Roman"/>
                <w:color w:val="000000"/>
                <w:sz w:val="24"/>
                <w:szCs w:val="24"/>
                <w:lang w:val="en-ZA" w:eastAsia="en-US"/>
              </w:rPr>
            </w:pPr>
          </w:p>
        </w:tc>
        <w:tc>
          <w:tcPr>
            <w:tcW w:w="540" w:type="dxa"/>
            <w:tcBorders>
              <w:top w:val="nil"/>
              <w:left w:val="nil"/>
              <w:bottom w:val="nil"/>
              <w:right w:val="nil"/>
            </w:tcBorders>
            <w:shd w:val="clear" w:color="auto" w:fill="auto"/>
            <w:noWrap/>
            <w:vAlign w:val="bottom"/>
            <w:hideMark/>
          </w:tcPr>
          <w:p w14:paraId="52078D0B" w14:textId="77777777" w:rsidR="00CD4260" w:rsidRPr="00CD4260" w:rsidRDefault="00CD4260" w:rsidP="00CD4260">
            <w:pPr>
              <w:rPr>
                <w:rFonts w:ascii="Calibri" w:eastAsia="Times New Roman" w:hAnsi="Calibri" w:cs="Times New Roman"/>
                <w:color w:val="000000"/>
                <w:sz w:val="24"/>
                <w:szCs w:val="24"/>
                <w:lang w:val="en-ZA" w:eastAsia="en-US"/>
              </w:rPr>
            </w:pPr>
          </w:p>
        </w:tc>
        <w:tc>
          <w:tcPr>
            <w:tcW w:w="1180" w:type="dxa"/>
            <w:tcBorders>
              <w:top w:val="nil"/>
              <w:left w:val="nil"/>
              <w:bottom w:val="nil"/>
              <w:right w:val="nil"/>
            </w:tcBorders>
            <w:shd w:val="clear" w:color="auto" w:fill="auto"/>
            <w:noWrap/>
            <w:vAlign w:val="bottom"/>
            <w:hideMark/>
          </w:tcPr>
          <w:p w14:paraId="06BAC7F9" w14:textId="77777777" w:rsidR="00CD4260" w:rsidRPr="00CD4260" w:rsidRDefault="00CD4260" w:rsidP="00CD4260">
            <w:pPr>
              <w:jc w:val="center"/>
              <w:rPr>
                <w:rFonts w:ascii="Calibri" w:eastAsia="Times New Roman" w:hAnsi="Calibri" w:cs="Times New Roman"/>
                <w:color w:val="000000"/>
                <w:sz w:val="24"/>
                <w:szCs w:val="24"/>
                <w:lang w:val="en-ZA" w:eastAsia="en-US"/>
              </w:rPr>
            </w:pPr>
          </w:p>
        </w:tc>
      </w:tr>
      <w:tr w:rsidR="00CD4260" w:rsidRPr="00CD4260" w14:paraId="044357BA" w14:textId="77777777" w:rsidTr="00CD4260">
        <w:trPr>
          <w:trHeight w:val="300"/>
        </w:trPr>
        <w:tc>
          <w:tcPr>
            <w:tcW w:w="7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1F38D0" w14:textId="77777777" w:rsidR="00CD4260" w:rsidRPr="00CD4260" w:rsidRDefault="00CD4260" w:rsidP="00CD4260">
            <w:pP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Date</w:t>
            </w:r>
          </w:p>
        </w:tc>
        <w:tc>
          <w:tcPr>
            <w:tcW w:w="1667" w:type="dxa"/>
            <w:tcBorders>
              <w:top w:val="single" w:sz="4" w:space="0" w:color="auto"/>
              <w:left w:val="nil"/>
              <w:bottom w:val="single" w:sz="4" w:space="0" w:color="auto"/>
              <w:right w:val="single" w:sz="4" w:space="0" w:color="auto"/>
            </w:tcBorders>
            <w:shd w:val="clear" w:color="auto" w:fill="auto"/>
            <w:noWrap/>
            <w:vAlign w:val="bottom"/>
            <w:hideMark/>
          </w:tcPr>
          <w:p w14:paraId="52D350BD" w14:textId="77777777" w:rsidR="00CD4260" w:rsidRPr="00CD4260" w:rsidRDefault="00CD4260" w:rsidP="00CD4260">
            <w:pP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Particular</w:t>
            </w:r>
          </w:p>
        </w:tc>
        <w:tc>
          <w:tcPr>
            <w:tcW w:w="420" w:type="dxa"/>
            <w:tcBorders>
              <w:top w:val="single" w:sz="4" w:space="0" w:color="auto"/>
              <w:left w:val="nil"/>
              <w:bottom w:val="single" w:sz="4" w:space="0" w:color="auto"/>
              <w:right w:val="single" w:sz="4" w:space="0" w:color="auto"/>
            </w:tcBorders>
            <w:shd w:val="clear" w:color="auto" w:fill="auto"/>
            <w:noWrap/>
            <w:vAlign w:val="bottom"/>
            <w:hideMark/>
          </w:tcPr>
          <w:p w14:paraId="0FCD3FF3" w14:textId="77777777" w:rsidR="00CD4260" w:rsidRPr="00CD4260" w:rsidRDefault="00CD4260" w:rsidP="00CD4260">
            <w:pP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Jf</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14:paraId="501B0639" w14:textId="77777777" w:rsidR="00CD4260" w:rsidRPr="00CD4260" w:rsidRDefault="00CD4260" w:rsidP="00CD4260">
            <w:pPr>
              <w:jc w:val="cente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14:paraId="37CA9458" w14:textId="77777777" w:rsidR="00CD4260" w:rsidRPr="00CD4260" w:rsidRDefault="00CD4260" w:rsidP="00CD4260">
            <w:pP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Date</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14:paraId="71A9D36D" w14:textId="77777777" w:rsidR="00CD4260" w:rsidRPr="00CD4260" w:rsidRDefault="00CD4260" w:rsidP="00CD4260">
            <w:pP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Particular</w:t>
            </w:r>
          </w:p>
        </w:tc>
        <w:tc>
          <w:tcPr>
            <w:tcW w:w="540" w:type="dxa"/>
            <w:tcBorders>
              <w:top w:val="single" w:sz="4" w:space="0" w:color="auto"/>
              <w:left w:val="nil"/>
              <w:bottom w:val="single" w:sz="4" w:space="0" w:color="auto"/>
              <w:right w:val="single" w:sz="4" w:space="0" w:color="auto"/>
            </w:tcBorders>
            <w:shd w:val="clear" w:color="auto" w:fill="auto"/>
            <w:noWrap/>
            <w:vAlign w:val="bottom"/>
            <w:hideMark/>
          </w:tcPr>
          <w:p w14:paraId="1B20E62D" w14:textId="77777777" w:rsidR="00CD4260" w:rsidRPr="00CD4260" w:rsidRDefault="00CD4260" w:rsidP="00CD4260">
            <w:pP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J.f</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14:paraId="582AFD46" w14:textId="77777777" w:rsidR="00CD4260" w:rsidRPr="00CD4260" w:rsidRDefault="00CD4260" w:rsidP="00CD4260">
            <w:pPr>
              <w:jc w:val="cente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Cr</w:t>
            </w:r>
          </w:p>
        </w:tc>
      </w:tr>
      <w:tr w:rsidR="00CD4260" w:rsidRPr="00CD4260" w14:paraId="133E5C1F" w14:textId="77777777" w:rsidTr="00CD4260">
        <w:trPr>
          <w:trHeight w:val="300"/>
        </w:trPr>
        <w:tc>
          <w:tcPr>
            <w:tcW w:w="793" w:type="dxa"/>
            <w:tcBorders>
              <w:top w:val="nil"/>
              <w:left w:val="single" w:sz="4" w:space="0" w:color="auto"/>
              <w:bottom w:val="nil"/>
              <w:right w:val="single" w:sz="4" w:space="0" w:color="auto"/>
            </w:tcBorders>
            <w:shd w:val="clear" w:color="auto" w:fill="auto"/>
            <w:noWrap/>
            <w:vAlign w:val="bottom"/>
            <w:hideMark/>
          </w:tcPr>
          <w:p w14:paraId="26892043"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67" w:type="dxa"/>
            <w:tcBorders>
              <w:top w:val="nil"/>
              <w:left w:val="nil"/>
              <w:bottom w:val="nil"/>
              <w:right w:val="single" w:sz="4" w:space="0" w:color="auto"/>
            </w:tcBorders>
            <w:shd w:val="clear" w:color="auto" w:fill="auto"/>
            <w:noWrap/>
            <w:vAlign w:val="bottom"/>
            <w:hideMark/>
          </w:tcPr>
          <w:p w14:paraId="75A76BD3"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420" w:type="dxa"/>
            <w:tcBorders>
              <w:top w:val="nil"/>
              <w:left w:val="nil"/>
              <w:bottom w:val="nil"/>
              <w:right w:val="single" w:sz="4" w:space="0" w:color="auto"/>
            </w:tcBorders>
            <w:shd w:val="clear" w:color="auto" w:fill="auto"/>
            <w:noWrap/>
            <w:vAlign w:val="bottom"/>
            <w:hideMark/>
          </w:tcPr>
          <w:p w14:paraId="32E0746A"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67DEDC99"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840" w:type="dxa"/>
            <w:tcBorders>
              <w:top w:val="nil"/>
              <w:left w:val="nil"/>
              <w:bottom w:val="nil"/>
              <w:right w:val="single" w:sz="4" w:space="0" w:color="auto"/>
            </w:tcBorders>
            <w:shd w:val="clear" w:color="auto" w:fill="auto"/>
            <w:noWrap/>
            <w:vAlign w:val="bottom"/>
            <w:hideMark/>
          </w:tcPr>
          <w:p w14:paraId="6BC1CE78"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20" w:type="dxa"/>
            <w:tcBorders>
              <w:top w:val="nil"/>
              <w:left w:val="nil"/>
              <w:bottom w:val="nil"/>
              <w:right w:val="single" w:sz="4" w:space="0" w:color="auto"/>
            </w:tcBorders>
            <w:shd w:val="clear" w:color="auto" w:fill="auto"/>
            <w:noWrap/>
            <w:vAlign w:val="bottom"/>
            <w:hideMark/>
          </w:tcPr>
          <w:p w14:paraId="051AB939"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540" w:type="dxa"/>
            <w:tcBorders>
              <w:top w:val="nil"/>
              <w:left w:val="nil"/>
              <w:bottom w:val="nil"/>
              <w:right w:val="single" w:sz="4" w:space="0" w:color="auto"/>
            </w:tcBorders>
            <w:shd w:val="clear" w:color="auto" w:fill="auto"/>
            <w:noWrap/>
            <w:vAlign w:val="bottom"/>
            <w:hideMark/>
          </w:tcPr>
          <w:p w14:paraId="6D407B46"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5DC615C7"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r>
      <w:tr w:rsidR="00CD4260" w:rsidRPr="00CD4260" w14:paraId="57A24D81" w14:textId="77777777" w:rsidTr="00CD4260">
        <w:trPr>
          <w:trHeight w:val="300"/>
        </w:trPr>
        <w:tc>
          <w:tcPr>
            <w:tcW w:w="793" w:type="dxa"/>
            <w:tcBorders>
              <w:top w:val="nil"/>
              <w:left w:val="single" w:sz="4" w:space="0" w:color="auto"/>
              <w:bottom w:val="nil"/>
              <w:right w:val="single" w:sz="4" w:space="0" w:color="auto"/>
            </w:tcBorders>
            <w:shd w:val="clear" w:color="auto" w:fill="auto"/>
            <w:noWrap/>
            <w:vAlign w:val="bottom"/>
            <w:hideMark/>
          </w:tcPr>
          <w:p w14:paraId="5A60C928" w14:textId="77777777" w:rsidR="00CD4260" w:rsidRPr="00CD4260" w:rsidRDefault="00CD4260" w:rsidP="00CD4260">
            <w:pPr>
              <w:jc w:val="right"/>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30-Nov</w:t>
            </w:r>
          </w:p>
        </w:tc>
        <w:tc>
          <w:tcPr>
            <w:tcW w:w="1667" w:type="dxa"/>
            <w:tcBorders>
              <w:top w:val="nil"/>
              <w:left w:val="nil"/>
              <w:bottom w:val="nil"/>
              <w:right w:val="single" w:sz="4" w:space="0" w:color="auto"/>
            </w:tcBorders>
            <w:shd w:val="clear" w:color="auto" w:fill="auto"/>
            <w:noWrap/>
            <w:vAlign w:val="bottom"/>
            <w:hideMark/>
          </w:tcPr>
          <w:p w14:paraId="4E11F0B4"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To Balance c/d</w:t>
            </w:r>
          </w:p>
        </w:tc>
        <w:tc>
          <w:tcPr>
            <w:tcW w:w="420" w:type="dxa"/>
            <w:tcBorders>
              <w:top w:val="nil"/>
              <w:left w:val="nil"/>
              <w:bottom w:val="nil"/>
              <w:right w:val="single" w:sz="4" w:space="0" w:color="auto"/>
            </w:tcBorders>
            <w:shd w:val="clear" w:color="auto" w:fill="auto"/>
            <w:noWrap/>
            <w:vAlign w:val="bottom"/>
            <w:hideMark/>
          </w:tcPr>
          <w:p w14:paraId="214BF5D2"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7A223740"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2240000</w:t>
            </w:r>
          </w:p>
        </w:tc>
        <w:tc>
          <w:tcPr>
            <w:tcW w:w="840" w:type="dxa"/>
            <w:tcBorders>
              <w:top w:val="nil"/>
              <w:left w:val="nil"/>
              <w:bottom w:val="nil"/>
              <w:right w:val="single" w:sz="4" w:space="0" w:color="auto"/>
            </w:tcBorders>
            <w:shd w:val="clear" w:color="auto" w:fill="auto"/>
            <w:noWrap/>
            <w:vAlign w:val="bottom"/>
            <w:hideMark/>
          </w:tcPr>
          <w:p w14:paraId="0DAE9AC6" w14:textId="77777777" w:rsidR="00CD4260" w:rsidRPr="00CD4260" w:rsidRDefault="00CD4260" w:rsidP="00CD4260">
            <w:pPr>
              <w:jc w:val="right"/>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28-Nov</w:t>
            </w:r>
          </w:p>
        </w:tc>
        <w:tc>
          <w:tcPr>
            <w:tcW w:w="1620" w:type="dxa"/>
            <w:tcBorders>
              <w:top w:val="nil"/>
              <w:left w:val="nil"/>
              <w:bottom w:val="nil"/>
              <w:right w:val="single" w:sz="4" w:space="0" w:color="auto"/>
            </w:tcBorders>
            <w:shd w:val="clear" w:color="auto" w:fill="auto"/>
            <w:noWrap/>
            <w:vAlign w:val="bottom"/>
            <w:hideMark/>
          </w:tcPr>
          <w:p w14:paraId="7E744F9B"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By cash  A/c</w:t>
            </w:r>
          </w:p>
        </w:tc>
        <w:tc>
          <w:tcPr>
            <w:tcW w:w="540" w:type="dxa"/>
            <w:tcBorders>
              <w:top w:val="nil"/>
              <w:left w:val="nil"/>
              <w:bottom w:val="nil"/>
              <w:right w:val="single" w:sz="4" w:space="0" w:color="auto"/>
            </w:tcBorders>
            <w:shd w:val="clear" w:color="auto" w:fill="auto"/>
            <w:noWrap/>
            <w:vAlign w:val="bottom"/>
            <w:hideMark/>
          </w:tcPr>
          <w:p w14:paraId="4F1ED78E"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6D40524D"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2240000</w:t>
            </w:r>
          </w:p>
        </w:tc>
      </w:tr>
      <w:tr w:rsidR="00CD4260" w:rsidRPr="00CD4260" w14:paraId="585DBBCD" w14:textId="77777777" w:rsidTr="00CD4260">
        <w:trPr>
          <w:trHeight w:val="300"/>
        </w:trPr>
        <w:tc>
          <w:tcPr>
            <w:tcW w:w="793" w:type="dxa"/>
            <w:tcBorders>
              <w:top w:val="nil"/>
              <w:left w:val="single" w:sz="4" w:space="0" w:color="auto"/>
              <w:bottom w:val="nil"/>
              <w:right w:val="single" w:sz="4" w:space="0" w:color="auto"/>
            </w:tcBorders>
            <w:shd w:val="clear" w:color="auto" w:fill="auto"/>
            <w:noWrap/>
            <w:vAlign w:val="bottom"/>
            <w:hideMark/>
          </w:tcPr>
          <w:p w14:paraId="08843FAF"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67" w:type="dxa"/>
            <w:tcBorders>
              <w:top w:val="nil"/>
              <w:left w:val="nil"/>
              <w:bottom w:val="nil"/>
              <w:right w:val="single" w:sz="4" w:space="0" w:color="auto"/>
            </w:tcBorders>
            <w:shd w:val="clear" w:color="auto" w:fill="auto"/>
            <w:noWrap/>
            <w:vAlign w:val="bottom"/>
            <w:hideMark/>
          </w:tcPr>
          <w:p w14:paraId="548BCCAD"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420" w:type="dxa"/>
            <w:tcBorders>
              <w:top w:val="nil"/>
              <w:left w:val="nil"/>
              <w:bottom w:val="nil"/>
              <w:right w:val="single" w:sz="4" w:space="0" w:color="auto"/>
            </w:tcBorders>
            <w:shd w:val="clear" w:color="auto" w:fill="auto"/>
            <w:noWrap/>
            <w:vAlign w:val="bottom"/>
            <w:hideMark/>
          </w:tcPr>
          <w:p w14:paraId="1237FA38"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0886E301"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840" w:type="dxa"/>
            <w:tcBorders>
              <w:top w:val="nil"/>
              <w:left w:val="nil"/>
              <w:bottom w:val="nil"/>
              <w:right w:val="single" w:sz="4" w:space="0" w:color="auto"/>
            </w:tcBorders>
            <w:shd w:val="clear" w:color="auto" w:fill="auto"/>
            <w:noWrap/>
            <w:vAlign w:val="bottom"/>
            <w:hideMark/>
          </w:tcPr>
          <w:p w14:paraId="39BF5ABB"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20" w:type="dxa"/>
            <w:tcBorders>
              <w:top w:val="nil"/>
              <w:left w:val="nil"/>
              <w:bottom w:val="nil"/>
              <w:right w:val="single" w:sz="4" w:space="0" w:color="auto"/>
            </w:tcBorders>
            <w:shd w:val="clear" w:color="auto" w:fill="auto"/>
            <w:noWrap/>
            <w:vAlign w:val="bottom"/>
            <w:hideMark/>
          </w:tcPr>
          <w:p w14:paraId="7D0888B4"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540" w:type="dxa"/>
            <w:tcBorders>
              <w:top w:val="nil"/>
              <w:left w:val="nil"/>
              <w:bottom w:val="nil"/>
              <w:right w:val="single" w:sz="4" w:space="0" w:color="auto"/>
            </w:tcBorders>
            <w:shd w:val="clear" w:color="auto" w:fill="auto"/>
            <w:noWrap/>
            <w:vAlign w:val="bottom"/>
            <w:hideMark/>
          </w:tcPr>
          <w:p w14:paraId="4B715A40"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56A022A3"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r>
      <w:tr w:rsidR="00CD4260" w:rsidRPr="00CD4260" w14:paraId="41146E3C" w14:textId="77777777" w:rsidTr="00CD4260">
        <w:trPr>
          <w:trHeight w:val="300"/>
        </w:trPr>
        <w:tc>
          <w:tcPr>
            <w:tcW w:w="793" w:type="dxa"/>
            <w:tcBorders>
              <w:top w:val="nil"/>
              <w:left w:val="single" w:sz="4" w:space="0" w:color="auto"/>
              <w:bottom w:val="nil"/>
              <w:right w:val="single" w:sz="4" w:space="0" w:color="auto"/>
            </w:tcBorders>
            <w:shd w:val="clear" w:color="auto" w:fill="auto"/>
            <w:noWrap/>
            <w:vAlign w:val="bottom"/>
            <w:hideMark/>
          </w:tcPr>
          <w:p w14:paraId="1EFA9997"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67" w:type="dxa"/>
            <w:tcBorders>
              <w:top w:val="nil"/>
              <w:left w:val="nil"/>
              <w:bottom w:val="nil"/>
              <w:right w:val="single" w:sz="4" w:space="0" w:color="auto"/>
            </w:tcBorders>
            <w:shd w:val="clear" w:color="auto" w:fill="auto"/>
            <w:noWrap/>
            <w:vAlign w:val="bottom"/>
            <w:hideMark/>
          </w:tcPr>
          <w:p w14:paraId="0EE301D6"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420" w:type="dxa"/>
            <w:tcBorders>
              <w:top w:val="nil"/>
              <w:left w:val="nil"/>
              <w:bottom w:val="nil"/>
              <w:right w:val="single" w:sz="4" w:space="0" w:color="auto"/>
            </w:tcBorders>
            <w:shd w:val="clear" w:color="auto" w:fill="auto"/>
            <w:noWrap/>
            <w:vAlign w:val="bottom"/>
            <w:hideMark/>
          </w:tcPr>
          <w:p w14:paraId="35CA2943"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279DC3DC"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2240000</w:t>
            </w:r>
          </w:p>
        </w:tc>
        <w:tc>
          <w:tcPr>
            <w:tcW w:w="840" w:type="dxa"/>
            <w:tcBorders>
              <w:top w:val="nil"/>
              <w:left w:val="nil"/>
              <w:bottom w:val="nil"/>
              <w:right w:val="single" w:sz="4" w:space="0" w:color="auto"/>
            </w:tcBorders>
            <w:shd w:val="clear" w:color="auto" w:fill="auto"/>
            <w:noWrap/>
            <w:vAlign w:val="bottom"/>
            <w:hideMark/>
          </w:tcPr>
          <w:p w14:paraId="6A6FA490"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20" w:type="dxa"/>
            <w:tcBorders>
              <w:top w:val="nil"/>
              <w:left w:val="nil"/>
              <w:bottom w:val="nil"/>
              <w:right w:val="single" w:sz="4" w:space="0" w:color="auto"/>
            </w:tcBorders>
            <w:shd w:val="clear" w:color="auto" w:fill="auto"/>
            <w:noWrap/>
            <w:vAlign w:val="bottom"/>
            <w:hideMark/>
          </w:tcPr>
          <w:p w14:paraId="580919C1"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540" w:type="dxa"/>
            <w:tcBorders>
              <w:top w:val="nil"/>
              <w:left w:val="nil"/>
              <w:bottom w:val="nil"/>
              <w:right w:val="single" w:sz="4" w:space="0" w:color="auto"/>
            </w:tcBorders>
            <w:shd w:val="clear" w:color="auto" w:fill="auto"/>
            <w:noWrap/>
            <w:vAlign w:val="bottom"/>
            <w:hideMark/>
          </w:tcPr>
          <w:p w14:paraId="702DDB19"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2A3B540E"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2240000</w:t>
            </w:r>
          </w:p>
        </w:tc>
      </w:tr>
      <w:tr w:rsidR="00CD4260" w:rsidRPr="00CD4260" w14:paraId="6F0F7740" w14:textId="77777777" w:rsidTr="00CD4260">
        <w:trPr>
          <w:trHeight w:val="300"/>
        </w:trPr>
        <w:tc>
          <w:tcPr>
            <w:tcW w:w="793" w:type="dxa"/>
            <w:tcBorders>
              <w:top w:val="nil"/>
              <w:left w:val="single" w:sz="4" w:space="0" w:color="auto"/>
              <w:bottom w:val="nil"/>
              <w:right w:val="single" w:sz="4" w:space="0" w:color="auto"/>
            </w:tcBorders>
            <w:shd w:val="clear" w:color="auto" w:fill="auto"/>
            <w:noWrap/>
            <w:vAlign w:val="bottom"/>
            <w:hideMark/>
          </w:tcPr>
          <w:p w14:paraId="47D5C2C5"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67" w:type="dxa"/>
            <w:tcBorders>
              <w:top w:val="nil"/>
              <w:left w:val="nil"/>
              <w:bottom w:val="nil"/>
              <w:right w:val="single" w:sz="4" w:space="0" w:color="auto"/>
            </w:tcBorders>
            <w:shd w:val="clear" w:color="auto" w:fill="auto"/>
            <w:noWrap/>
            <w:vAlign w:val="bottom"/>
            <w:hideMark/>
          </w:tcPr>
          <w:p w14:paraId="6E9DEAA3"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420" w:type="dxa"/>
            <w:tcBorders>
              <w:top w:val="nil"/>
              <w:left w:val="nil"/>
              <w:bottom w:val="nil"/>
              <w:right w:val="single" w:sz="4" w:space="0" w:color="auto"/>
            </w:tcBorders>
            <w:shd w:val="clear" w:color="auto" w:fill="auto"/>
            <w:noWrap/>
            <w:vAlign w:val="bottom"/>
            <w:hideMark/>
          </w:tcPr>
          <w:p w14:paraId="3B3F5EB5"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09212A63"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840" w:type="dxa"/>
            <w:tcBorders>
              <w:top w:val="nil"/>
              <w:left w:val="nil"/>
              <w:bottom w:val="nil"/>
              <w:right w:val="single" w:sz="4" w:space="0" w:color="auto"/>
            </w:tcBorders>
            <w:shd w:val="clear" w:color="auto" w:fill="auto"/>
            <w:noWrap/>
            <w:vAlign w:val="bottom"/>
            <w:hideMark/>
          </w:tcPr>
          <w:p w14:paraId="5863C944"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20" w:type="dxa"/>
            <w:tcBorders>
              <w:top w:val="nil"/>
              <w:left w:val="nil"/>
              <w:bottom w:val="nil"/>
              <w:right w:val="single" w:sz="4" w:space="0" w:color="auto"/>
            </w:tcBorders>
            <w:shd w:val="clear" w:color="auto" w:fill="auto"/>
            <w:noWrap/>
            <w:vAlign w:val="bottom"/>
            <w:hideMark/>
          </w:tcPr>
          <w:p w14:paraId="072D237A"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540" w:type="dxa"/>
            <w:tcBorders>
              <w:top w:val="nil"/>
              <w:left w:val="nil"/>
              <w:bottom w:val="nil"/>
              <w:right w:val="single" w:sz="4" w:space="0" w:color="auto"/>
            </w:tcBorders>
            <w:shd w:val="clear" w:color="auto" w:fill="auto"/>
            <w:noWrap/>
            <w:vAlign w:val="bottom"/>
            <w:hideMark/>
          </w:tcPr>
          <w:p w14:paraId="69B6B6C4"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218E66EE"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r>
      <w:tr w:rsidR="00CD4260" w:rsidRPr="00CD4260" w14:paraId="09C1D194" w14:textId="77777777" w:rsidTr="00CD4260">
        <w:trPr>
          <w:trHeight w:val="300"/>
        </w:trPr>
        <w:tc>
          <w:tcPr>
            <w:tcW w:w="793" w:type="dxa"/>
            <w:tcBorders>
              <w:top w:val="nil"/>
              <w:left w:val="single" w:sz="4" w:space="0" w:color="auto"/>
              <w:bottom w:val="single" w:sz="4" w:space="0" w:color="auto"/>
              <w:right w:val="single" w:sz="4" w:space="0" w:color="auto"/>
            </w:tcBorders>
            <w:shd w:val="clear" w:color="auto" w:fill="auto"/>
            <w:noWrap/>
            <w:vAlign w:val="bottom"/>
            <w:hideMark/>
          </w:tcPr>
          <w:p w14:paraId="3F5EB455"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67" w:type="dxa"/>
            <w:tcBorders>
              <w:top w:val="nil"/>
              <w:left w:val="nil"/>
              <w:bottom w:val="single" w:sz="4" w:space="0" w:color="auto"/>
              <w:right w:val="single" w:sz="4" w:space="0" w:color="auto"/>
            </w:tcBorders>
            <w:shd w:val="clear" w:color="auto" w:fill="auto"/>
            <w:noWrap/>
            <w:vAlign w:val="bottom"/>
            <w:hideMark/>
          </w:tcPr>
          <w:p w14:paraId="2F38F1E1"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420" w:type="dxa"/>
            <w:tcBorders>
              <w:top w:val="nil"/>
              <w:left w:val="nil"/>
              <w:bottom w:val="single" w:sz="4" w:space="0" w:color="auto"/>
              <w:right w:val="single" w:sz="4" w:space="0" w:color="auto"/>
            </w:tcBorders>
            <w:shd w:val="clear" w:color="auto" w:fill="auto"/>
            <w:noWrap/>
            <w:vAlign w:val="bottom"/>
            <w:hideMark/>
          </w:tcPr>
          <w:p w14:paraId="36A405C7"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single" w:sz="4" w:space="0" w:color="auto"/>
              <w:right w:val="single" w:sz="4" w:space="0" w:color="auto"/>
            </w:tcBorders>
            <w:shd w:val="clear" w:color="auto" w:fill="auto"/>
            <w:noWrap/>
            <w:vAlign w:val="bottom"/>
            <w:hideMark/>
          </w:tcPr>
          <w:p w14:paraId="4D7E703E"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06A4E945"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20" w:type="dxa"/>
            <w:tcBorders>
              <w:top w:val="nil"/>
              <w:left w:val="nil"/>
              <w:bottom w:val="single" w:sz="4" w:space="0" w:color="auto"/>
              <w:right w:val="single" w:sz="4" w:space="0" w:color="auto"/>
            </w:tcBorders>
            <w:shd w:val="clear" w:color="auto" w:fill="auto"/>
            <w:noWrap/>
            <w:vAlign w:val="bottom"/>
            <w:hideMark/>
          </w:tcPr>
          <w:p w14:paraId="7F95C15F"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540" w:type="dxa"/>
            <w:tcBorders>
              <w:top w:val="nil"/>
              <w:left w:val="nil"/>
              <w:bottom w:val="single" w:sz="4" w:space="0" w:color="auto"/>
              <w:right w:val="single" w:sz="4" w:space="0" w:color="auto"/>
            </w:tcBorders>
            <w:shd w:val="clear" w:color="auto" w:fill="auto"/>
            <w:noWrap/>
            <w:vAlign w:val="bottom"/>
            <w:hideMark/>
          </w:tcPr>
          <w:p w14:paraId="2F285A64"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single" w:sz="4" w:space="0" w:color="auto"/>
              <w:right w:val="single" w:sz="4" w:space="0" w:color="auto"/>
            </w:tcBorders>
            <w:shd w:val="clear" w:color="auto" w:fill="auto"/>
            <w:noWrap/>
            <w:vAlign w:val="bottom"/>
            <w:hideMark/>
          </w:tcPr>
          <w:p w14:paraId="3A2071FD"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r>
      <w:tr w:rsidR="00CD4260" w:rsidRPr="00CD4260" w14:paraId="77CEECF3" w14:textId="77777777" w:rsidTr="00CD4260">
        <w:trPr>
          <w:trHeight w:val="300"/>
        </w:trPr>
        <w:tc>
          <w:tcPr>
            <w:tcW w:w="2460" w:type="dxa"/>
            <w:gridSpan w:val="2"/>
            <w:tcBorders>
              <w:top w:val="nil"/>
              <w:left w:val="nil"/>
              <w:bottom w:val="nil"/>
              <w:right w:val="nil"/>
            </w:tcBorders>
            <w:shd w:val="clear" w:color="auto" w:fill="auto"/>
            <w:noWrap/>
            <w:vAlign w:val="bottom"/>
            <w:hideMark/>
          </w:tcPr>
          <w:p w14:paraId="6B91C5FF" w14:textId="77777777" w:rsidR="00CD4260" w:rsidRPr="00CD4260" w:rsidRDefault="00CD4260" w:rsidP="00CD4260">
            <w:pPr>
              <w:rPr>
                <w:rFonts w:ascii="Calibri" w:eastAsia="Times New Roman" w:hAnsi="Calibri" w:cs="Times New Roman"/>
                <w:color w:val="C0504D"/>
                <w:sz w:val="24"/>
                <w:szCs w:val="24"/>
                <w:lang w:val="en-ZA" w:eastAsia="en-US"/>
              </w:rPr>
            </w:pPr>
            <w:r w:rsidRPr="00CD4260">
              <w:rPr>
                <w:rFonts w:ascii="Calibri" w:eastAsia="Times New Roman" w:hAnsi="Calibri" w:cs="Times New Roman"/>
                <w:color w:val="C0504D"/>
                <w:sz w:val="24"/>
                <w:szCs w:val="24"/>
                <w:lang w:val="en-ZA" w:eastAsia="en-US"/>
              </w:rPr>
              <w:t>Purchases A/c</w:t>
            </w:r>
          </w:p>
        </w:tc>
        <w:tc>
          <w:tcPr>
            <w:tcW w:w="420" w:type="dxa"/>
            <w:tcBorders>
              <w:top w:val="nil"/>
              <w:left w:val="nil"/>
              <w:bottom w:val="nil"/>
              <w:right w:val="nil"/>
            </w:tcBorders>
            <w:shd w:val="clear" w:color="auto" w:fill="auto"/>
            <w:noWrap/>
            <w:vAlign w:val="bottom"/>
            <w:hideMark/>
          </w:tcPr>
          <w:p w14:paraId="5265C06C" w14:textId="77777777" w:rsidR="00CD4260" w:rsidRPr="00CD4260" w:rsidRDefault="00CD4260" w:rsidP="00CD4260">
            <w:pPr>
              <w:rPr>
                <w:rFonts w:ascii="Calibri" w:eastAsia="Times New Roman" w:hAnsi="Calibri" w:cs="Times New Roman"/>
                <w:color w:val="000000"/>
                <w:sz w:val="24"/>
                <w:szCs w:val="24"/>
                <w:lang w:val="en-ZA" w:eastAsia="en-US"/>
              </w:rPr>
            </w:pPr>
          </w:p>
        </w:tc>
        <w:tc>
          <w:tcPr>
            <w:tcW w:w="1180" w:type="dxa"/>
            <w:tcBorders>
              <w:top w:val="nil"/>
              <w:left w:val="nil"/>
              <w:bottom w:val="nil"/>
              <w:right w:val="nil"/>
            </w:tcBorders>
            <w:shd w:val="clear" w:color="auto" w:fill="auto"/>
            <w:noWrap/>
            <w:vAlign w:val="bottom"/>
            <w:hideMark/>
          </w:tcPr>
          <w:p w14:paraId="2493C195" w14:textId="77777777" w:rsidR="00CD4260" w:rsidRPr="00CD4260" w:rsidRDefault="00CD4260" w:rsidP="00CD4260">
            <w:pPr>
              <w:jc w:val="center"/>
              <w:rPr>
                <w:rFonts w:ascii="Calibri" w:eastAsia="Times New Roman" w:hAnsi="Calibri" w:cs="Times New Roman"/>
                <w:color w:val="000000"/>
                <w:sz w:val="24"/>
                <w:szCs w:val="24"/>
                <w:lang w:val="en-ZA" w:eastAsia="en-US"/>
              </w:rPr>
            </w:pPr>
          </w:p>
        </w:tc>
        <w:tc>
          <w:tcPr>
            <w:tcW w:w="840" w:type="dxa"/>
            <w:tcBorders>
              <w:top w:val="nil"/>
              <w:left w:val="nil"/>
              <w:bottom w:val="nil"/>
              <w:right w:val="nil"/>
            </w:tcBorders>
            <w:shd w:val="clear" w:color="auto" w:fill="auto"/>
            <w:noWrap/>
            <w:vAlign w:val="bottom"/>
            <w:hideMark/>
          </w:tcPr>
          <w:p w14:paraId="53763C82" w14:textId="77777777" w:rsidR="00CD4260" w:rsidRPr="00CD4260" w:rsidRDefault="00CD4260" w:rsidP="00CD4260">
            <w:pPr>
              <w:rPr>
                <w:rFonts w:ascii="Calibri" w:eastAsia="Times New Roman" w:hAnsi="Calibri" w:cs="Times New Roman"/>
                <w:color w:val="000000"/>
                <w:sz w:val="24"/>
                <w:szCs w:val="24"/>
                <w:lang w:val="en-ZA" w:eastAsia="en-US"/>
              </w:rPr>
            </w:pPr>
          </w:p>
        </w:tc>
        <w:tc>
          <w:tcPr>
            <w:tcW w:w="1620" w:type="dxa"/>
            <w:tcBorders>
              <w:top w:val="nil"/>
              <w:left w:val="nil"/>
              <w:bottom w:val="nil"/>
              <w:right w:val="nil"/>
            </w:tcBorders>
            <w:shd w:val="clear" w:color="auto" w:fill="auto"/>
            <w:noWrap/>
            <w:vAlign w:val="bottom"/>
            <w:hideMark/>
          </w:tcPr>
          <w:p w14:paraId="79FC16B9" w14:textId="77777777" w:rsidR="00CD4260" w:rsidRPr="00CD4260" w:rsidRDefault="00CD4260" w:rsidP="00CD4260">
            <w:pPr>
              <w:rPr>
                <w:rFonts w:ascii="Calibri" w:eastAsia="Times New Roman" w:hAnsi="Calibri" w:cs="Times New Roman"/>
                <w:color w:val="000000"/>
                <w:sz w:val="24"/>
                <w:szCs w:val="24"/>
                <w:lang w:val="en-ZA" w:eastAsia="en-US"/>
              </w:rPr>
            </w:pPr>
          </w:p>
        </w:tc>
        <w:tc>
          <w:tcPr>
            <w:tcW w:w="540" w:type="dxa"/>
            <w:tcBorders>
              <w:top w:val="nil"/>
              <w:left w:val="nil"/>
              <w:bottom w:val="nil"/>
              <w:right w:val="nil"/>
            </w:tcBorders>
            <w:shd w:val="clear" w:color="auto" w:fill="auto"/>
            <w:noWrap/>
            <w:vAlign w:val="bottom"/>
            <w:hideMark/>
          </w:tcPr>
          <w:p w14:paraId="5700ACB2" w14:textId="77777777" w:rsidR="00CD4260" w:rsidRPr="00CD4260" w:rsidRDefault="00CD4260" w:rsidP="00CD4260">
            <w:pPr>
              <w:rPr>
                <w:rFonts w:ascii="Calibri" w:eastAsia="Times New Roman" w:hAnsi="Calibri" w:cs="Times New Roman"/>
                <w:color w:val="000000"/>
                <w:sz w:val="24"/>
                <w:szCs w:val="24"/>
                <w:lang w:val="en-ZA" w:eastAsia="en-US"/>
              </w:rPr>
            </w:pPr>
          </w:p>
        </w:tc>
        <w:tc>
          <w:tcPr>
            <w:tcW w:w="1180" w:type="dxa"/>
            <w:tcBorders>
              <w:top w:val="nil"/>
              <w:left w:val="nil"/>
              <w:bottom w:val="nil"/>
              <w:right w:val="nil"/>
            </w:tcBorders>
            <w:shd w:val="clear" w:color="auto" w:fill="auto"/>
            <w:noWrap/>
            <w:vAlign w:val="bottom"/>
            <w:hideMark/>
          </w:tcPr>
          <w:p w14:paraId="4FEDFB4F" w14:textId="77777777" w:rsidR="00CD4260" w:rsidRPr="00CD4260" w:rsidRDefault="00CD4260" w:rsidP="00CD4260">
            <w:pPr>
              <w:jc w:val="center"/>
              <w:rPr>
                <w:rFonts w:ascii="Calibri" w:eastAsia="Times New Roman" w:hAnsi="Calibri" w:cs="Times New Roman"/>
                <w:color w:val="000000"/>
                <w:sz w:val="24"/>
                <w:szCs w:val="24"/>
                <w:lang w:val="en-ZA" w:eastAsia="en-US"/>
              </w:rPr>
            </w:pPr>
          </w:p>
        </w:tc>
      </w:tr>
      <w:tr w:rsidR="00CD4260" w:rsidRPr="00CD4260" w14:paraId="5D091114" w14:textId="77777777" w:rsidTr="00CD4260">
        <w:trPr>
          <w:trHeight w:val="300"/>
        </w:trPr>
        <w:tc>
          <w:tcPr>
            <w:tcW w:w="7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650BA7" w14:textId="77777777" w:rsidR="00CD4260" w:rsidRPr="00CD4260" w:rsidRDefault="00CD4260" w:rsidP="00CD4260">
            <w:pP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Date</w:t>
            </w:r>
          </w:p>
        </w:tc>
        <w:tc>
          <w:tcPr>
            <w:tcW w:w="1667" w:type="dxa"/>
            <w:tcBorders>
              <w:top w:val="single" w:sz="4" w:space="0" w:color="auto"/>
              <w:left w:val="nil"/>
              <w:bottom w:val="single" w:sz="4" w:space="0" w:color="auto"/>
              <w:right w:val="single" w:sz="4" w:space="0" w:color="auto"/>
            </w:tcBorders>
            <w:shd w:val="clear" w:color="auto" w:fill="auto"/>
            <w:noWrap/>
            <w:vAlign w:val="bottom"/>
            <w:hideMark/>
          </w:tcPr>
          <w:p w14:paraId="377CFCBB" w14:textId="77777777" w:rsidR="00CD4260" w:rsidRPr="00CD4260" w:rsidRDefault="00CD4260" w:rsidP="00CD4260">
            <w:pP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Particular</w:t>
            </w:r>
          </w:p>
        </w:tc>
        <w:tc>
          <w:tcPr>
            <w:tcW w:w="420" w:type="dxa"/>
            <w:tcBorders>
              <w:top w:val="single" w:sz="4" w:space="0" w:color="auto"/>
              <w:left w:val="nil"/>
              <w:bottom w:val="single" w:sz="4" w:space="0" w:color="auto"/>
              <w:right w:val="single" w:sz="4" w:space="0" w:color="auto"/>
            </w:tcBorders>
            <w:shd w:val="clear" w:color="auto" w:fill="auto"/>
            <w:noWrap/>
            <w:vAlign w:val="bottom"/>
            <w:hideMark/>
          </w:tcPr>
          <w:p w14:paraId="50F85D76" w14:textId="77777777" w:rsidR="00CD4260" w:rsidRPr="00CD4260" w:rsidRDefault="00CD4260" w:rsidP="00CD4260">
            <w:pP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Jf</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14:paraId="6326554D" w14:textId="77777777" w:rsidR="00CD4260" w:rsidRPr="00CD4260" w:rsidRDefault="00CD4260" w:rsidP="00CD4260">
            <w:pPr>
              <w:jc w:val="cente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14:paraId="50A35838" w14:textId="77777777" w:rsidR="00CD4260" w:rsidRPr="00CD4260" w:rsidRDefault="00CD4260" w:rsidP="00CD4260">
            <w:pP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Date</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14:paraId="257C2FBE" w14:textId="77777777" w:rsidR="00CD4260" w:rsidRPr="00CD4260" w:rsidRDefault="00CD4260" w:rsidP="00CD4260">
            <w:pP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Particular</w:t>
            </w:r>
          </w:p>
        </w:tc>
        <w:tc>
          <w:tcPr>
            <w:tcW w:w="540" w:type="dxa"/>
            <w:tcBorders>
              <w:top w:val="single" w:sz="4" w:space="0" w:color="auto"/>
              <w:left w:val="nil"/>
              <w:bottom w:val="single" w:sz="4" w:space="0" w:color="auto"/>
              <w:right w:val="single" w:sz="4" w:space="0" w:color="auto"/>
            </w:tcBorders>
            <w:shd w:val="clear" w:color="auto" w:fill="auto"/>
            <w:noWrap/>
            <w:vAlign w:val="bottom"/>
            <w:hideMark/>
          </w:tcPr>
          <w:p w14:paraId="284045DF" w14:textId="77777777" w:rsidR="00CD4260" w:rsidRPr="00CD4260" w:rsidRDefault="00CD4260" w:rsidP="00CD4260">
            <w:pP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J.f</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14:paraId="44C5382E" w14:textId="77777777" w:rsidR="00CD4260" w:rsidRPr="00CD4260" w:rsidRDefault="00CD4260" w:rsidP="00CD4260">
            <w:pPr>
              <w:jc w:val="center"/>
              <w:rPr>
                <w:rFonts w:ascii="Calibri" w:eastAsia="Times New Roman" w:hAnsi="Calibri" w:cs="Times New Roman"/>
                <w:b/>
                <w:bCs/>
                <w:color w:val="000000"/>
                <w:sz w:val="24"/>
                <w:szCs w:val="24"/>
                <w:lang w:val="en-ZA" w:eastAsia="en-US"/>
              </w:rPr>
            </w:pPr>
            <w:r w:rsidRPr="00CD4260">
              <w:rPr>
                <w:rFonts w:ascii="Calibri" w:eastAsia="Times New Roman" w:hAnsi="Calibri" w:cs="Times New Roman"/>
                <w:b/>
                <w:bCs/>
                <w:color w:val="000000"/>
                <w:sz w:val="24"/>
                <w:szCs w:val="24"/>
                <w:lang w:val="en-ZA" w:eastAsia="en-US"/>
              </w:rPr>
              <w:t>Cr</w:t>
            </w:r>
          </w:p>
        </w:tc>
      </w:tr>
      <w:tr w:rsidR="00CD4260" w:rsidRPr="00CD4260" w14:paraId="0297EF12" w14:textId="77777777" w:rsidTr="00CD4260">
        <w:trPr>
          <w:trHeight w:val="300"/>
        </w:trPr>
        <w:tc>
          <w:tcPr>
            <w:tcW w:w="793" w:type="dxa"/>
            <w:tcBorders>
              <w:top w:val="nil"/>
              <w:left w:val="single" w:sz="4" w:space="0" w:color="auto"/>
              <w:bottom w:val="nil"/>
              <w:right w:val="single" w:sz="4" w:space="0" w:color="auto"/>
            </w:tcBorders>
            <w:shd w:val="clear" w:color="auto" w:fill="auto"/>
            <w:noWrap/>
            <w:vAlign w:val="bottom"/>
            <w:hideMark/>
          </w:tcPr>
          <w:p w14:paraId="3FE11A56"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67" w:type="dxa"/>
            <w:tcBorders>
              <w:top w:val="nil"/>
              <w:left w:val="nil"/>
              <w:bottom w:val="nil"/>
              <w:right w:val="single" w:sz="4" w:space="0" w:color="auto"/>
            </w:tcBorders>
            <w:shd w:val="clear" w:color="auto" w:fill="auto"/>
            <w:noWrap/>
            <w:vAlign w:val="bottom"/>
            <w:hideMark/>
          </w:tcPr>
          <w:p w14:paraId="39BC2890"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420" w:type="dxa"/>
            <w:tcBorders>
              <w:top w:val="nil"/>
              <w:left w:val="nil"/>
              <w:bottom w:val="nil"/>
              <w:right w:val="single" w:sz="4" w:space="0" w:color="auto"/>
            </w:tcBorders>
            <w:shd w:val="clear" w:color="auto" w:fill="auto"/>
            <w:noWrap/>
            <w:vAlign w:val="bottom"/>
            <w:hideMark/>
          </w:tcPr>
          <w:p w14:paraId="026CF58E"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291508E0"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840" w:type="dxa"/>
            <w:tcBorders>
              <w:top w:val="nil"/>
              <w:left w:val="nil"/>
              <w:bottom w:val="nil"/>
              <w:right w:val="single" w:sz="4" w:space="0" w:color="auto"/>
            </w:tcBorders>
            <w:shd w:val="clear" w:color="auto" w:fill="auto"/>
            <w:noWrap/>
            <w:vAlign w:val="bottom"/>
            <w:hideMark/>
          </w:tcPr>
          <w:p w14:paraId="27024D60"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20" w:type="dxa"/>
            <w:tcBorders>
              <w:top w:val="nil"/>
              <w:left w:val="nil"/>
              <w:bottom w:val="nil"/>
              <w:right w:val="single" w:sz="4" w:space="0" w:color="auto"/>
            </w:tcBorders>
            <w:shd w:val="clear" w:color="auto" w:fill="auto"/>
            <w:noWrap/>
            <w:vAlign w:val="bottom"/>
            <w:hideMark/>
          </w:tcPr>
          <w:p w14:paraId="1E5F17BF"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540" w:type="dxa"/>
            <w:tcBorders>
              <w:top w:val="nil"/>
              <w:left w:val="nil"/>
              <w:bottom w:val="nil"/>
              <w:right w:val="single" w:sz="4" w:space="0" w:color="auto"/>
            </w:tcBorders>
            <w:shd w:val="clear" w:color="auto" w:fill="auto"/>
            <w:noWrap/>
            <w:vAlign w:val="bottom"/>
            <w:hideMark/>
          </w:tcPr>
          <w:p w14:paraId="411EB2E2"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51C1604B"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r>
      <w:tr w:rsidR="00CD4260" w:rsidRPr="00CD4260" w14:paraId="1E7D02F8" w14:textId="77777777" w:rsidTr="00CD4260">
        <w:trPr>
          <w:trHeight w:val="300"/>
        </w:trPr>
        <w:tc>
          <w:tcPr>
            <w:tcW w:w="793" w:type="dxa"/>
            <w:tcBorders>
              <w:top w:val="nil"/>
              <w:left w:val="single" w:sz="4" w:space="0" w:color="auto"/>
              <w:bottom w:val="nil"/>
              <w:right w:val="single" w:sz="4" w:space="0" w:color="auto"/>
            </w:tcBorders>
            <w:shd w:val="clear" w:color="auto" w:fill="auto"/>
            <w:noWrap/>
            <w:vAlign w:val="bottom"/>
            <w:hideMark/>
          </w:tcPr>
          <w:p w14:paraId="19BB4681" w14:textId="77777777" w:rsidR="00CD4260" w:rsidRPr="00CD4260" w:rsidRDefault="00CD4260" w:rsidP="00CD4260">
            <w:pPr>
              <w:jc w:val="right"/>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29-Nov</w:t>
            </w:r>
          </w:p>
        </w:tc>
        <w:tc>
          <w:tcPr>
            <w:tcW w:w="1667" w:type="dxa"/>
            <w:tcBorders>
              <w:top w:val="nil"/>
              <w:left w:val="nil"/>
              <w:bottom w:val="nil"/>
              <w:right w:val="single" w:sz="4" w:space="0" w:color="auto"/>
            </w:tcBorders>
            <w:shd w:val="clear" w:color="auto" w:fill="auto"/>
            <w:noWrap/>
            <w:vAlign w:val="bottom"/>
            <w:hideMark/>
          </w:tcPr>
          <w:p w14:paraId="408C88D9"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To Vauxhall A/c</w:t>
            </w:r>
          </w:p>
        </w:tc>
        <w:tc>
          <w:tcPr>
            <w:tcW w:w="420" w:type="dxa"/>
            <w:tcBorders>
              <w:top w:val="nil"/>
              <w:left w:val="nil"/>
              <w:bottom w:val="nil"/>
              <w:right w:val="single" w:sz="4" w:space="0" w:color="auto"/>
            </w:tcBorders>
            <w:shd w:val="clear" w:color="auto" w:fill="auto"/>
            <w:noWrap/>
            <w:vAlign w:val="bottom"/>
            <w:hideMark/>
          </w:tcPr>
          <w:p w14:paraId="6A6AD056"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1EC7557A"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70000</w:t>
            </w:r>
          </w:p>
        </w:tc>
        <w:tc>
          <w:tcPr>
            <w:tcW w:w="840" w:type="dxa"/>
            <w:tcBorders>
              <w:top w:val="nil"/>
              <w:left w:val="nil"/>
              <w:bottom w:val="nil"/>
              <w:right w:val="single" w:sz="4" w:space="0" w:color="auto"/>
            </w:tcBorders>
            <w:shd w:val="clear" w:color="auto" w:fill="auto"/>
            <w:noWrap/>
            <w:vAlign w:val="bottom"/>
            <w:hideMark/>
          </w:tcPr>
          <w:p w14:paraId="6026E1D1" w14:textId="77777777" w:rsidR="00CD4260" w:rsidRPr="00CD4260" w:rsidRDefault="00CD4260" w:rsidP="00CD4260">
            <w:pPr>
              <w:jc w:val="right"/>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30-Nov</w:t>
            </w:r>
          </w:p>
        </w:tc>
        <w:tc>
          <w:tcPr>
            <w:tcW w:w="1620" w:type="dxa"/>
            <w:tcBorders>
              <w:top w:val="nil"/>
              <w:left w:val="nil"/>
              <w:bottom w:val="nil"/>
              <w:right w:val="single" w:sz="4" w:space="0" w:color="auto"/>
            </w:tcBorders>
            <w:shd w:val="clear" w:color="auto" w:fill="auto"/>
            <w:noWrap/>
            <w:vAlign w:val="bottom"/>
            <w:hideMark/>
          </w:tcPr>
          <w:p w14:paraId="4EB1E71E"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By balance  C/d</w:t>
            </w:r>
          </w:p>
        </w:tc>
        <w:tc>
          <w:tcPr>
            <w:tcW w:w="540" w:type="dxa"/>
            <w:tcBorders>
              <w:top w:val="nil"/>
              <w:left w:val="nil"/>
              <w:bottom w:val="nil"/>
              <w:right w:val="single" w:sz="4" w:space="0" w:color="auto"/>
            </w:tcBorders>
            <w:shd w:val="clear" w:color="auto" w:fill="auto"/>
            <w:noWrap/>
            <w:vAlign w:val="bottom"/>
            <w:hideMark/>
          </w:tcPr>
          <w:p w14:paraId="19FC3BB9"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7C8BE92B"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70000</w:t>
            </w:r>
          </w:p>
        </w:tc>
      </w:tr>
      <w:tr w:rsidR="00CD4260" w:rsidRPr="00CD4260" w14:paraId="7D46C342" w14:textId="77777777" w:rsidTr="00CD4260">
        <w:trPr>
          <w:trHeight w:val="300"/>
        </w:trPr>
        <w:tc>
          <w:tcPr>
            <w:tcW w:w="793" w:type="dxa"/>
            <w:tcBorders>
              <w:top w:val="nil"/>
              <w:left w:val="single" w:sz="4" w:space="0" w:color="auto"/>
              <w:bottom w:val="nil"/>
              <w:right w:val="single" w:sz="4" w:space="0" w:color="auto"/>
            </w:tcBorders>
            <w:shd w:val="clear" w:color="auto" w:fill="auto"/>
            <w:noWrap/>
            <w:vAlign w:val="bottom"/>
            <w:hideMark/>
          </w:tcPr>
          <w:p w14:paraId="3CE7B0BF"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67" w:type="dxa"/>
            <w:tcBorders>
              <w:top w:val="nil"/>
              <w:left w:val="nil"/>
              <w:bottom w:val="nil"/>
              <w:right w:val="single" w:sz="4" w:space="0" w:color="auto"/>
            </w:tcBorders>
            <w:shd w:val="clear" w:color="auto" w:fill="auto"/>
            <w:noWrap/>
            <w:vAlign w:val="bottom"/>
            <w:hideMark/>
          </w:tcPr>
          <w:p w14:paraId="1F746242"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420" w:type="dxa"/>
            <w:tcBorders>
              <w:top w:val="nil"/>
              <w:left w:val="nil"/>
              <w:bottom w:val="nil"/>
              <w:right w:val="single" w:sz="4" w:space="0" w:color="auto"/>
            </w:tcBorders>
            <w:shd w:val="clear" w:color="auto" w:fill="auto"/>
            <w:noWrap/>
            <w:vAlign w:val="bottom"/>
            <w:hideMark/>
          </w:tcPr>
          <w:p w14:paraId="4EEA53C5"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0E9C8596"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840" w:type="dxa"/>
            <w:tcBorders>
              <w:top w:val="nil"/>
              <w:left w:val="nil"/>
              <w:bottom w:val="nil"/>
              <w:right w:val="single" w:sz="4" w:space="0" w:color="auto"/>
            </w:tcBorders>
            <w:shd w:val="clear" w:color="auto" w:fill="auto"/>
            <w:noWrap/>
            <w:vAlign w:val="bottom"/>
            <w:hideMark/>
          </w:tcPr>
          <w:p w14:paraId="25BD76E1"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20" w:type="dxa"/>
            <w:tcBorders>
              <w:top w:val="nil"/>
              <w:left w:val="nil"/>
              <w:bottom w:val="nil"/>
              <w:right w:val="single" w:sz="4" w:space="0" w:color="auto"/>
            </w:tcBorders>
            <w:shd w:val="clear" w:color="auto" w:fill="auto"/>
            <w:noWrap/>
            <w:vAlign w:val="bottom"/>
            <w:hideMark/>
          </w:tcPr>
          <w:p w14:paraId="70864FBB"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540" w:type="dxa"/>
            <w:tcBorders>
              <w:top w:val="nil"/>
              <w:left w:val="nil"/>
              <w:bottom w:val="nil"/>
              <w:right w:val="single" w:sz="4" w:space="0" w:color="auto"/>
            </w:tcBorders>
            <w:shd w:val="clear" w:color="auto" w:fill="auto"/>
            <w:noWrap/>
            <w:vAlign w:val="bottom"/>
            <w:hideMark/>
          </w:tcPr>
          <w:p w14:paraId="6BADA966"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0048A0A0"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r>
      <w:tr w:rsidR="00CD4260" w:rsidRPr="00CD4260" w14:paraId="36C4A4C4" w14:textId="77777777" w:rsidTr="00CD4260">
        <w:trPr>
          <w:trHeight w:val="300"/>
        </w:trPr>
        <w:tc>
          <w:tcPr>
            <w:tcW w:w="793" w:type="dxa"/>
            <w:tcBorders>
              <w:top w:val="nil"/>
              <w:left w:val="single" w:sz="4" w:space="0" w:color="auto"/>
              <w:bottom w:val="single" w:sz="4" w:space="0" w:color="auto"/>
              <w:right w:val="single" w:sz="4" w:space="0" w:color="auto"/>
            </w:tcBorders>
            <w:shd w:val="clear" w:color="auto" w:fill="auto"/>
            <w:noWrap/>
            <w:vAlign w:val="bottom"/>
            <w:hideMark/>
          </w:tcPr>
          <w:p w14:paraId="1EBDB078"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67" w:type="dxa"/>
            <w:tcBorders>
              <w:top w:val="nil"/>
              <w:left w:val="nil"/>
              <w:bottom w:val="single" w:sz="4" w:space="0" w:color="auto"/>
              <w:right w:val="single" w:sz="4" w:space="0" w:color="auto"/>
            </w:tcBorders>
            <w:shd w:val="clear" w:color="auto" w:fill="auto"/>
            <w:noWrap/>
            <w:vAlign w:val="bottom"/>
            <w:hideMark/>
          </w:tcPr>
          <w:p w14:paraId="6E27A643"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420" w:type="dxa"/>
            <w:tcBorders>
              <w:top w:val="nil"/>
              <w:left w:val="nil"/>
              <w:bottom w:val="single" w:sz="4" w:space="0" w:color="auto"/>
              <w:right w:val="single" w:sz="4" w:space="0" w:color="auto"/>
            </w:tcBorders>
            <w:shd w:val="clear" w:color="auto" w:fill="auto"/>
            <w:noWrap/>
            <w:vAlign w:val="bottom"/>
            <w:hideMark/>
          </w:tcPr>
          <w:p w14:paraId="02223ACD"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single" w:sz="4" w:space="0" w:color="auto"/>
              <w:right w:val="single" w:sz="4" w:space="0" w:color="auto"/>
            </w:tcBorders>
            <w:shd w:val="clear" w:color="auto" w:fill="auto"/>
            <w:noWrap/>
            <w:vAlign w:val="bottom"/>
            <w:hideMark/>
          </w:tcPr>
          <w:p w14:paraId="763671A8"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840" w:type="dxa"/>
            <w:tcBorders>
              <w:top w:val="nil"/>
              <w:left w:val="nil"/>
              <w:bottom w:val="nil"/>
              <w:right w:val="single" w:sz="4" w:space="0" w:color="auto"/>
            </w:tcBorders>
            <w:shd w:val="clear" w:color="auto" w:fill="auto"/>
            <w:noWrap/>
            <w:vAlign w:val="bottom"/>
            <w:hideMark/>
          </w:tcPr>
          <w:p w14:paraId="21B33A2A"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20" w:type="dxa"/>
            <w:tcBorders>
              <w:top w:val="nil"/>
              <w:left w:val="nil"/>
              <w:bottom w:val="nil"/>
              <w:right w:val="single" w:sz="4" w:space="0" w:color="auto"/>
            </w:tcBorders>
            <w:shd w:val="clear" w:color="auto" w:fill="auto"/>
            <w:noWrap/>
            <w:vAlign w:val="bottom"/>
            <w:hideMark/>
          </w:tcPr>
          <w:p w14:paraId="73CB18AC"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540" w:type="dxa"/>
            <w:tcBorders>
              <w:top w:val="nil"/>
              <w:left w:val="nil"/>
              <w:bottom w:val="nil"/>
              <w:right w:val="single" w:sz="4" w:space="0" w:color="auto"/>
            </w:tcBorders>
            <w:shd w:val="clear" w:color="auto" w:fill="auto"/>
            <w:noWrap/>
            <w:vAlign w:val="bottom"/>
            <w:hideMark/>
          </w:tcPr>
          <w:p w14:paraId="517E8042"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7D0B54E4"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70000</w:t>
            </w:r>
          </w:p>
        </w:tc>
      </w:tr>
      <w:tr w:rsidR="00CD4260" w:rsidRPr="00CD4260" w14:paraId="4785EA0C" w14:textId="77777777" w:rsidTr="00CD4260">
        <w:trPr>
          <w:trHeight w:val="300"/>
        </w:trPr>
        <w:tc>
          <w:tcPr>
            <w:tcW w:w="793" w:type="dxa"/>
            <w:tcBorders>
              <w:top w:val="nil"/>
              <w:left w:val="single" w:sz="4" w:space="0" w:color="auto"/>
              <w:bottom w:val="nil"/>
              <w:right w:val="single" w:sz="4" w:space="0" w:color="auto"/>
            </w:tcBorders>
            <w:shd w:val="clear" w:color="auto" w:fill="auto"/>
            <w:noWrap/>
            <w:vAlign w:val="bottom"/>
            <w:hideMark/>
          </w:tcPr>
          <w:p w14:paraId="30F1C972" w14:textId="77777777" w:rsidR="00CD4260" w:rsidRPr="00CD4260" w:rsidRDefault="00CD4260" w:rsidP="00CD4260">
            <w:pPr>
              <w:jc w:val="right"/>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01-Dec</w:t>
            </w:r>
          </w:p>
        </w:tc>
        <w:tc>
          <w:tcPr>
            <w:tcW w:w="1667" w:type="dxa"/>
            <w:tcBorders>
              <w:top w:val="nil"/>
              <w:left w:val="nil"/>
              <w:bottom w:val="nil"/>
              <w:right w:val="single" w:sz="4" w:space="0" w:color="auto"/>
            </w:tcBorders>
            <w:shd w:val="clear" w:color="auto" w:fill="auto"/>
            <w:noWrap/>
            <w:vAlign w:val="bottom"/>
            <w:hideMark/>
          </w:tcPr>
          <w:p w14:paraId="46C9F6E0"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To Balance b/d</w:t>
            </w:r>
          </w:p>
        </w:tc>
        <w:tc>
          <w:tcPr>
            <w:tcW w:w="420" w:type="dxa"/>
            <w:tcBorders>
              <w:top w:val="nil"/>
              <w:left w:val="nil"/>
              <w:bottom w:val="nil"/>
              <w:right w:val="single" w:sz="4" w:space="0" w:color="auto"/>
            </w:tcBorders>
            <w:shd w:val="clear" w:color="auto" w:fill="auto"/>
            <w:noWrap/>
            <w:vAlign w:val="bottom"/>
            <w:hideMark/>
          </w:tcPr>
          <w:p w14:paraId="4D10CEC2"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18D8CB16"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70000</w:t>
            </w:r>
          </w:p>
        </w:tc>
        <w:tc>
          <w:tcPr>
            <w:tcW w:w="840" w:type="dxa"/>
            <w:tcBorders>
              <w:top w:val="nil"/>
              <w:left w:val="nil"/>
              <w:bottom w:val="nil"/>
              <w:right w:val="single" w:sz="4" w:space="0" w:color="auto"/>
            </w:tcBorders>
            <w:shd w:val="clear" w:color="auto" w:fill="auto"/>
            <w:noWrap/>
            <w:vAlign w:val="bottom"/>
            <w:hideMark/>
          </w:tcPr>
          <w:p w14:paraId="4FF3BFF7"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20" w:type="dxa"/>
            <w:tcBorders>
              <w:top w:val="nil"/>
              <w:left w:val="nil"/>
              <w:bottom w:val="nil"/>
              <w:right w:val="single" w:sz="4" w:space="0" w:color="auto"/>
            </w:tcBorders>
            <w:shd w:val="clear" w:color="auto" w:fill="auto"/>
            <w:noWrap/>
            <w:vAlign w:val="bottom"/>
            <w:hideMark/>
          </w:tcPr>
          <w:p w14:paraId="551850AE"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540" w:type="dxa"/>
            <w:tcBorders>
              <w:top w:val="nil"/>
              <w:left w:val="nil"/>
              <w:bottom w:val="nil"/>
              <w:right w:val="single" w:sz="4" w:space="0" w:color="auto"/>
            </w:tcBorders>
            <w:shd w:val="clear" w:color="auto" w:fill="auto"/>
            <w:noWrap/>
            <w:vAlign w:val="bottom"/>
            <w:hideMark/>
          </w:tcPr>
          <w:p w14:paraId="20DBF6E8"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nil"/>
              <w:right w:val="single" w:sz="4" w:space="0" w:color="auto"/>
            </w:tcBorders>
            <w:shd w:val="clear" w:color="auto" w:fill="auto"/>
            <w:noWrap/>
            <w:vAlign w:val="bottom"/>
            <w:hideMark/>
          </w:tcPr>
          <w:p w14:paraId="319BF800"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r>
      <w:tr w:rsidR="00CD4260" w:rsidRPr="00CD4260" w14:paraId="0CF37519" w14:textId="77777777" w:rsidTr="00CD4260">
        <w:trPr>
          <w:trHeight w:val="300"/>
        </w:trPr>
        <w:tc>
          <w:tcPr>
            <w:tcW w:w="793" w:type="dxa"/>
            <w:tcBorders>
              <w:top w:val="nil"/>
              <w:left w:val="single" w:sz="4" w:space="0" w:color="auto"/>
              <w:bottom w:val="single" w:sz="4" w:space="0" w:color="auto"/>
              <w:right w:val="single" w:sz="4" w:space="0" w:color="auto"/>
            </w:tcBorders>
            <w:shd w:val="clear" w:color="auto" w:fill="auto"/>
            <w:noWrap/>
            <w:vAlign w:val="bottom"/>
            <w:hideMark/>
          </w:tcPr>
          <w:p w14:paraId="7770A439"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67" w:type="dxa"/>
            <w:tcBorders>
              <w:top w:val="nil"/>
              <w:left w:val="nil"/>
              <w:bottom w:val="single" w:sz="4" w:space="0" w:color="auto"/>
              <w:right w:val="single" w:sz="4" w:space="0" w:color="auto"/>
            </w:tcBorders>
            <w:shd w:val="clear" w:color="auto" w:fill="auto"/>
            <w:noWrap/>
            <w:vAlign w:val="bottom"/>
            <w:hideMark/>
          </w:tcPr>
          <w:p w14:paraId="3759250E"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420" w:type="dxa"/>
            <w:tcBorders>
              <w:top w:val="nil"/>
              <w:left w:val="nil"/>
              <w:bottom w:val="single" w:sz="4" w:space="0" w:color="auto"/>
              <w:right w:val="single" w:sz="4" w:space="0" w:color="auto"/>
            </w:tcBorders>
            <w:shd w:val="clear" w:color="auto" w:fill="auto"/>
            <w:noWrap/>
            <w:vAlign w:val="bottom"/>
            <w:hideMark/>
          </w:tcPr>
          <w:p w14:paraId="71EF57C9"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single" w:sz="4" w:space="0" w:color="auto"/>
              <w:right w:val="single" w:sz="4" w:space="0" w:color="auto"/>
            </w:tcBorders>
            <w:shd w:val="clear" w:color="auto" w:fill="auto"/>
            <w:noWrap/>
            <w:vAlign w:val="bottom"/>
            <w:hideMark/>
          </w:tcPr>
          <w:p w14:paraId="0607A1B9"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6DD3F8AA"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620" w:type="dxa"/>
            <w:tcBorders>
              <w:top w:val="nil"/>
              <w:left w:val="nil"/>
              <w:bottom w:val="single" w:sz="4" w:space="0" w:color="auto"/>
              <w:right w:val="single" w:sz="4" w:space="0" w:color="auto"/>
            </w:tcBorders>
            <w:shd w:val="clear" w:color="auto" w:fill="auto"/>
            <w:noWrap/>
            <w:vAlign w:val="bottom"/>
            <w:hideMark/>
          </w:tcPr>
          <w:p w14:paraId="77F79661"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540" w:type="dxa"/>
            <w:tcBorders>
              <w:top w:val="nil"/>
              <w:left w:val="nil"/>
              <w:bottom w:val="single" w:sz="4" w:space="0" w:color="auto"/>
              <w:right w:val="single" w:sz="4" w:space="0" w:color="auto"/>
            </w:tcBorders>
            <w:shd w:val="clear" w:color="auto" w:fill="auto"/>
            <w:noWrap/>
            <w:vAlign w:val="bottom"/>
            <w:hideMark/>
          </w:tcPr>
          <w:p w14:paraId="7050F48E" w14:textId="77777777" w:rsidR="00CD4260" w:rsidRPr="00CD4260" w:rsidRDefault="00CD4260" w:rsidP="00CD4260">
            <w:pP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c>
          <w:tcPr>
            <w:tcW w:w="1180" w:type="dxa"/>
            <w:tcBorders>
              <w:top w:val="nil"/>
              <w:left w:val="nil"/>
              <w:bottom w:val="single" w:sz="4" w:space="0" w:color="auto"/>
              <w:right w:val="single" w:sz="4" w:space="0" w:color="auto"/>
            </w:tcBorders>
            <w:shd w:val="clear" w:color="auto" w:fill="auto"/>
            <w:noWrap/>
            <w:vAlign w:val="bottom"/>
            <w:hideMark/>
          </w:tcPr>
          <w:p w14:paraId="6CC2EC63" w14:textId="77777777" w:rsidR="00CD4260" w:rsidRPr="00CD4260" w:rsidRDefault="00CD4260" w:rsidP="00CD4260">
            <w:pPr>
              <w:jc w:val="center"/>
              <w:rPr>
                <w:rFonts w:ascii="Calibri" w:eastAsia="Times New Roman" w:hAnsi="Calibri" w:cs="Times New Roman"/>
                <w:color w:val="000000"/>
                <w:sz w:val="24"/>
                <w:szCs w:val="24"/>
                <w:lang w:val="en-ZA" w:eastAsia="en-US"/>
              </w:rPr>
            </w:pPr>
            <w:r w:rsidRPr="00CD4260">
              <w:rPr>
                <w:rFonts w:ascii="Calibri" w:eastAsia="Times New Roman" w:hAnsi="Calibri" w:cs="Times New Roman"/>
                <w:color w:val="000000"/>
                <w:sz w:val="24"/>
                <w:szCs w:val="24"/>
                <w:lang w:val="en-ZA" w:eastAsia="en-US"/>
              </w:rPr>
              <w:t> </w:t>
            </w:r>
          </w:p>
        </w:tc>
      </w:tr>
    </w:tbl>
    <w:p w14:paraId="583291BB" w14:textId="77777777" w:rsidR="00CD4260" w:rsidRDefault="00CD4260" w:rsidP="00A152CE"/>
    <w:p w14:paraId="12FAEB37" w14:textId="77777777" w:rsidR="00AF286A" w:rsidRDefault="00AF286A" w:rsidP="00A152CE"/>
    <w:p w14:paraId="3F1E490A" w14:textId="77777777" w:rsidR="00AF286A" w:rsidRDefault="00AF286A" w:rsidP="00A152CE"/>
    <w:p w14:paraId="07E4D6FC" w14:textId="77777777" w:rsidR="00AF286A" w:rsidRDefault="00AF286A" w:rsidP="00A152CE"/>
    <w:p w14:paraId="7118268F" w14:textId="77777777" w:rsidR="00AF286A" w:rsidRDefault="00AF286A" w:rsidP="00A152CE"/>
    <w:p w14:paraId="1EFF88EE" w14:textId="77777777" w:rsidR="00AF286A" w:rsidRDefault="00AF286A" w:rsidP="00A152CE"/>
    <w:p w14:paraId="39DCD6C5" w14:textId="229E9029" w:rsidR="009B3782" w:rsidRPr="000C6128" w:rsidRDefault="00AF286A" w:rsidP="009B3782">
      <w:pPr>
        <w:pStyle w:val="Heading1"/>
        <w:shd w:val="clear" w:color="auto" w:fill="B8CCE4" w:themeFill="accent1" w:themeFillTint="66"/>
        <w:rPr>
          <w:rFonts w:ascii="Arial" w:hAnsi="Arial"/>
          <w:color w:val="000000" w:themeColor="text1"/>
          <w:sz w:val="22"/>
          <w:szCs w:val="22"/>
        </w:rPr>
      </w:pPr>
      <w:bookmarkStart w:id="2" w:name="_Toc308012342"/>
      <w:r>
        <w:rPr>
          <w:rFonts w:ascii="Arial" w:hAnsi="Arial"/>
          <w:color w:val="000000" w:themeColor="text1"/>
          <w:sz w:val="22"/>
          <w:szCs w:val="22"/>
        </w:rPr>
        <w:lastRenderedPageBreak/>
        <w:t>QUESTION 3</w:t>
      </w:r>
      <w:bookmarkEnd w:id="2"/>
    </w:p>
    <w:p w14:paraId="78F00CE7" w14:textId="77777777" w:rsidR="009B3782" w:rsidRDefault="009B3782" w:rsidP="009B3782"/>
    <w:p w14:paraId="5187F514" w14:textId="77777777" w:rsidR="00C66478" w:rsidRDefault="00CD4260" w:rsidP="00CD4260">
      <w:pPr>
        <w:jc w:val="both"/>
        <w:rPr>
          <w:rFonts w:eastAsia="Times New Roman" w:cs="Arial"/>
          <w:lang w:eastAsia="en-US"/>
        </w:rPr>
      </w:pPr>
      <w:r>
        <w:rPr>
          <w:rFonts w:eastAsia="Times New Roman" w:cs="Arial"/>
          <w:lang w:eastAsia="en-US"/>
        </w:rPr>
        <w:t xml:space="preserve">The advantages of subsidiary books is </w:t>
      </w:r>
    </w:p>
    <w:p w14:paraId="533BB537" w14:textId="77777777" w:rsidR="00C66478" w:rsidRDefault="00C66478" w:rsidP="00CD4260">
      <w:pPr>
        <w:jc w:val="both"/>
        <w:rPr>
          <w:rFonts w:eastAsia="Times New Roman" w:cs="Arial"/>
          <w:lang w:eastAsia="en-US"/>
        </w:rPr>
      </w:pPr>
      <w:r>
        <w:rPr>
          <w:rFonts w:eastAsia="Times New Roman" w:cs="Arial"/>
          <w:lang w:eastAsia="en-US"/>
        </w:rPr>
        <w:t>1.I</w:t>
      </w:r>
      <w:r w:rsidR="00CD4260">
        <w:rPr>
          <w:rFonts w:eastAsia="Times New Roman" w:cs="Arial"/>
          <w:lang w:eastAsia="en-US"/>
        </w:rPr>
        <w:t>t allows different people to work in the different books simultaneously, t</w:t>
      </w:r>
    </w:p>
    <w:p w14:paraId="26231571" w14:textId="77777777" w:rsidR="00C66478" w:rsidRDefault="00C66478" w:rsidP="00CD4260">
      <w:pPr>
        <w:jc w:val="both"/>
        <w:rPr>
          <w:rFonts w:eastAsia="Times New Roman" w:cs="Arial"/>
          <w:lang w:eastAsia="en-US"/>
        </w:rPr>
      </w:pPr>
      <w:r>
        <w:rPr>
          <w:rFonts w:eastAsia="Times New Roman" w:cs="Arial"/>
          <w:lang w:eastAsia="en-US"/>
        </w:rPr>
        <w:t>2.Tr</w:t>
      </w:r>
      <w:r w:rsidR="00CD4260">
        <w:rPr>
          <w:rFonts w:eastAsia="Times New Roman" w:cs="Arial"/>
          <w:lang w:eastAsia="en-US"/>
        </w:rPr>
        <w:t xml:space="preserve">ansparency in the way that information captured is useful, </w:t>
      </w:r>
    </w:p>
    <w:p w14:paraId="0BCD8DD8" w14:textId="26DE26A3" w:rsidR="00CD4260" w:rsidRDefault="00C66478" w:rsidP="00CD4260">
      <w:pPr>
        <w:jc w:val="both"/>
        <w:rPr>
          <w:rFonts w:eastAsia="Times New Roman" w:cs="Arial"/>
          <w:lang w:eastAsia="en-US"/>
        </w:rPr>
      </w:pPr>
      <w:r>
        <w:rPr>
          <w:rFonts w:eastAsia="Times New Roman" w:cs="Arial"/>
          <w:lang w:eastAsia="en-US"/>
        </w:rPr>
        <w:t xml:space="preserve">3.It </w:t>
      </w:r>
      <w:r w:rsidR="00CD4260">
        <w:rPr>
          <w:rFonts w:eastAsia="Times New Roman" w:cs="Arial"/>
          <w:lang w:eastAsia="en-US"/>
        </w:rPr>
        <w:t>permits specialisation, such as debtors clerk, they are always dealing with that specific transaction, they become really efficient.</w:t>
      </w:r>
    </w:p>
    <w:p w14:paraId="0E322623" w14:textId="05958CBB" w:rsidR="00C66478" w:rsidRDefault="00C66478" w:rsidP="009B3782">
      <w:r>
        <w:t xml:space="preserve">4.There is the advantage of having like transactions being recorded in one record, </w:t>
      </w:r>
      <w:proofErr w:type="spellStart"/>
      <w:r>
        <w:t>ie</w:t>
      </w:r>
      <w:proofErr w:type="spellEnd"/>
      <w:r>
        <w:t xml:space="preserve"> all the cash </w:t>
      </w:r>
      <w:proofErr w:type="gramStart"/>
      <w:r>
        <w:t>transactions,</w:t>
      </w:r>
      <w:proofErr w:type="gramEnd"/>
      <w:r>
        <w:t xml:space="preserve"> this also facilitates easy auditing or analysis of the individual accounts.</w:t>
      </w:r>
    </w:p>
    <w:p w14:paraId="4C918484" w14:textId="2ACBC662" w:rsidR="00C66478" w:rsidRDefault="00C66478" w:rsidP="009B3782">
      <w:r>
        <w:t>5,</w:t>
      </w:r>
      <w:proofErr w:type="gramStart"/>
      <w:r>
        <w:t>If</w:t>
      </w:r>
      <w:proofErr w:type="gramEnd"/>
      <w:r>
        <w:t xml:space="preserve"> you have a ledger that deals with special entries, you will be able to prevent fraud or incorrect entries.</w:t>
      </w:r>
    </w:p>
    <w:p w14:paraId="057D1643" w14:textId="4477CC5C" w:rsidR="00C66478" w:rsidRDefault="00C66478" w:rsidP="009B3782">
      <w:r>
        <w:t xml:space="preserve">6. As per point 4, management can make </w:t>
      </w:r>
      <w:proofErr w:type="gramStart"/>
      <w:r>
        <w:t>better informed</w:t>
      </w:r>
      <w:proofErr w:type="gramEnd"/>
      <w:r>
        <w:t xml:space="preserve"> decisions, based on the subsidiary books</w:t>
      </w:r>
    </w:p>
    <w:p w14:paraId="74BE52B4" w14:textId="42E7C0C2" w:rsidR="00C66478" w:rsidRDefault="00C66478" w:rsidP="009B3782">
      <w:r>
        <w:t>7. Lastly, it save time, as per point 3, its more efficient and saves time.</w:t>
      </w:r>
    </w:p>
    <w:p w14:paraId="338382E0" w14:textId="77777777" w:rsidR="00C66478" w:rsidRDefault="00C66478" w:rsidP="009B3782"/>
    <w:p w14:paraId="62AAE7B5" w14:textId="77777777" w:rsidR="00C66478" w:rsidRDefault="00C66478" w:rsidP="009B3782"/>
    <w:p w14:paraId="271308DB" w14:textId="77777777" w:rsidR="00E832B5" w:rsidRDefault="00E832B5" w:rsidP="00800576">
      <w:pPr>
        <w:pStyle w:val="ListParagraph"/>
      </w:pPr>
    </w:p>
    <w:p w14:paraId="23266A2D" w14:textId="77777777" w:rsidR="00B35E49" w:rsidRDefault="00B35E49" w:rsidP="00B35E49"/>
    <w:p w14:paraId="5CB5391A" w14:textId="77777777" w:rsidR="00FB3008" w:rsidRDefault="00FB3008" w:rsidP="00B35E49"/>
    <w:p w14:paraId="2F5C8538" w14:textId="77777777" w:rsidR="00FB3008" w:rsidRDefault="00FB3008" w:rsidP="00B35E49"/>
    <w:p w14:paraId="0B6F88F8" w14:textId="77777777" w:rsidR="00FB3008" w:rsidRDefault="00FB3008" w:rsidP="00B35E49"/>
    <w:p w14:paraId="72DFFF8B" w14:textId="77777777" w:rsidR="00CD4260" w:rsidRDefault="00CD4260" w:rsidP="00B35E49"/>
    <w:p w14:paraId="165B71EF" w14:textId="77777777" w:rsidR="00CD4260" w:rsidRDefault="00CD4260" w:rsidP="00B35E49"/>
    <w:p w14:paraId="4D2E89CF" w14:textId="77777777" w:rsidR="00CD4260" w:rsidRDefault="00CD4260" w:rsidP="00B35E49"/>
    <w:p w14:paraId="0D699595" w14:textId="77777777" w:rsidR="00CD4260" w:rsidRDefault="00CD4260" w:rsidP="00B35E49"/>
    <w:p w14:paraId="269C1E44" w14:textId="77777777" w:rsidR="00CD4260" w:rsidRDefault="00CD4260" w:rsidP="00B35E49"/>
    <w:p w14:paraId="4E41E5D4" w14:textId="77777777" w:rsidR="00CD4260" w:rsidRDefault="00CD4260" w:rsidP="00B35E49"/>
    <w:p w14:paraId="511AC8A9" w14:textId="77777777" w:rsidR="00CD4260" w:rsidRDefault="00CD4260" w:rsidP="00B35E49"/>
    <w:p w14:paraId="0B90E2A6" w14:textId="77777777" w:rsidR="00CD4260" w:rsidRDefault="00CD4260" w:rsidP="00B35E49"/>
    <w:p w14:paraId="5053B952" w14:textId="77777777" w:rsidR="00CD4260" w:rsidRDefault="00CD4260" w:rsidP="00B35E49"/>
    <w:p w14:paraId="36F94F6A" w14:textId="77777777" w:rsidR="00CD4260" w:rsidRDefault="00CD4260" w:rsidP="00B35E49"/>
    <w:p w14:paraId="15685A12" w14:textId="77777777" w:rsidR="00CD4260" w:rsidRDefault="00CD4260" w:rsidP="00B35E49"/>
    <w:p w14:paraId="5F541FBB" w14:textId="77777777" w:rsidR="00CD4260" w:rsidRDefault="00CD4260" w:rsidP="00B35E49"/>
    <w:p w14:paraId="395235CE" w14:textId="77777777" w:rsidR="00CD4260" w:rsidRDefault="00CD4260" w:rsidP="00B35E49"/>
    <w:p w14:paraId="21E6F6C1" w14:textId="77777777" w:rsidR="00CD4260" w:rsidRDefault="00CD4260" w:rsidP="00B35E49"/>
    <w:p w14:paraId="34951890" w14:textId="77777777" w:rsidR="00CD4260" w:rsidRDefault="00CD4260" w:rsidP="00B35E49"/>
    <w:p w14:paraId="56DC2CF8" w14:textId="77777777" w:rsidR="00CD4260" w:rsidRDefault="00CD4260" w:rsidP="00B35E49"/>
    <w:p w14:paraId="57B60C12" w14:textId="77777777" w:rsidR="00CD4260" w:rsidRDefault="00CD4260" w:rsidP="00B35E49"/>
    <w:p w14:paraId="7DF9F08B" w14:textId="77777777" w:rsidR="00CD4260" w:rsidRDefault="00CD4260" w:rsidP="00B35E49"/>
    <w:p w14:paraId="788DF4CF" w14:textId="77777777" w:rsidR="00CD4260" w:rsidRDefault="00CD4260" w:rsidP="00B35E49"/>
    <w:p w14:paraId="78F5B430" w14:textId="77777777" w:rsidR="00CD4260" w:rsidRDefault="00CD4260" w:rsidP="00B35E49"/>
    <w:p w14:paraId="050E938C" w14:textId="77777777" w:rsidR="00CD4260" w:rsidRDefault="00CD4260" w:rsidP="00B35E49"/>
    <w:p w14:paraId="1B3F09F3" w14:textId="77777777" w:rsidR="00CD4260" w:rsidRDefault="00CD4260" w:rsidP="00B35E49"/>
    <w:p w14:paraId="5C6D6992" w14:textId="77777777" w:rsidR="00CD4260" w:rsidRDefault="00CD4260" w:rsidP="00B35E49"/>
    <w:p w14:paraId="6C77EC04" w14:textId="77777777" w:rsidR="00CD4260" w:rsidRDefault="00CD4260" w:rsidP="00B35E49"/>
    <w:p w14:paraId="4FA63775" w14:textId="77777777" w:rsidR="00CD4260" w:rsidRDefault="00CD4260" w:rsidP="00B35E49"/>
    <w:p w14:paraId="36AA73D3" w14:textId="77777777" w:rsidR="00CD4260" w:rsidRDefault="00CD4260" w:rsidP="00B35E49"/>
    <w:p w14:paraId="442A23D8" w14:textId="77777777" w:rsidR="00CD4260" w:rsidRDefault="00CD4260" w:rsidP="00B35E49"/>
    <w:p w14:paraId="1FADE62B" w14:textId="77777777" w:rsidR="00CD4260" w:rsidRDefault="00CD4260" w:rsidP="00B35E49"/>
    <w:p w14:paraId="6D63CB25" w14:textId="77777777" w:rsidR="00CD4260" w:rsidRDefault="00CD4260" w:rsidP="00B35E49"/>
    <w:p w14:paraId="28754E3E" w14:textId="77777777" w:rsidR="00CD4260" w:rsidRDefault="00CD4260" w:rsidP="00B35E49"/>
    <w:p w14:paraId="3747677B" w14:textId="77777777" w:rsidR="00CD4260" w:rsidRDefault="00CD4260" w:rsidP="00B35E49"/>
    <w:p w14:paraId="0D0E0449" w14:textId="77777777" w:rsidR="00CD4260" w:rsidRDefault="00CD4260" w:rsidP="00B35E49">
      <w:bookmarkStart w:id="3" w:name="_GoBack"/>
      <w:bookmarkEnd w:id="3"/>
    </w:p>
    <w:p w14:paraId="50E63A7B" w14:textId="77777777" w:rsidR="00FB3008" w:rsidRDefault="00FB3008" w:rsidP="00B35E49"/>
    <w:p w14:paraId="038833F4" w14:textId="1B5B92B1" w:rsidR="007F7CAD" w:rsidRDefault="007F7CAD" w:rsidP="007F7CAD">
      <w:pPr>
        <w:pStyle w:val="Heading1"/>
        <w:shd w:val="clear" w:color="auto" w:fill="B8CCE4" w:themeFill="accent1" w:themeFillTint="66"/>
        <w:rPr>
          <w:rFonts w:ascii="Arial" w:hAnsi="Arial"/>
          <w:color w:val="000000" w:themeColor="text1"/>
          <w:sz w:val="22"/>
          <w:szCs w:val="22"/>
        </w:rPr>
      </w:pPr>
      <w:bookmarkStart w:id="4" w:name="_Toc308012343"/>
      <w:r w:rsidRPr="000C6128">
        <w:rPr>
          <w:rFonts w:ascii="Arial" w:hAnsi="Arial"/>
          <w:color w:val="000000" w:themeColor="text1"/>
          <w:sz w:val="22"/>
          <w:szCs w:val="22"/>
        </w:rPr>
        <w:lastRenderedPageBreak/>
        <w:t>REFERENCES</w:t>
      </w:r>
      <w:bookmarkEnd w:id="4"/>
    </w:p>
    <w:p w14:paraId="367C07E8" w14:textId="77777777" w:rsidR="00A11FF4" w:rsidRDefault="00A11FF4" w:rsidP="00A11FF4"/>
    <w:p w14:paraId="0EB4A4A8" w14:textId="581F50CA" w:rsidR="00330564" w:rsidRDefault="007D60B6" w:rsidP="006959BE">
      <w:pPr>
        <w:rPr>
          <w:rStyle w:val="apple-converted-space"/>
          <w:rFonts w:eastAsia="Times New Roman" w:cs="Arial"/>
          <w:color w:val="223645"/>
          <w:sz w:val="21"/>
          <w:szCs w:val="21"/>
        </w:rPr>
      </w:pPr>
      <w:proofErr w:type="spellStart"/>
      <w:r>
        <w:rPr>
          <w:rStyle w:val="apple-converted-space"/>
          <w:rFonts w:eastAsia="Times New Roman" w:cs="Arial"/>
          <w:color w:val="223645"/>
          <w:sz w:val="21"/>
          <w:szCs w:val="21"/>
        </w:rPr>
        <w:t>Bolc</w:t>
      </w:r>
      <w:proofErr w:type="spellEnd"/>
      <w:r>
        <w:rPr>
          <w:rStyle w:val="apple-converted-space"/>
          <w:rFonts w:eastAsia="Times New Roman" w:cs="Arial"/>
          <w:color w:val="223645"/>
          <w:sz w:val="21"/>
          <w:szCs w:val="21"/>
        </w:rPr>
        <w:t xml:space="preserve"> – study guide.</w:t>
      </w:r>
    </w:p>
    <w:p w14:paraId="7E9B3F80" w14:textId="77777777" w:rsidR="00AF286A" w:rsidRDefault="00AF286A" w:rsidP="006959BE">
      <w:pPr>
        <w:rPr>
          <w:rStyle w:val="apple-converted-space"/>
          <w:rFonts w:eastAsia="Times New Roman" w:cs="Arial"/>
          <w:color w:val="223645"/>
          <w:sz w:val="21"/>
          <w:szCs w:val="21"/>
        </w:rPr>
      </w:pPr>
    </w:p>
    <w:p w14:paraId="5A4DE4F1" w14:textId="77777777" w:rsidR="00330564" w:rsidRDefault="00330564" w:rsidP="006959BE">
      <w:pPr>
        <w:rPr>
          <w:rStyle w:val="apple-converted-space"/>
          <w:rFonts w:eastAsia="Times New Roman" w:cs="Arial"/>
          <w:color w:val="223645"/>
          <w:sz w:val="21"/>
          <w:szCs w:val="21"/>
        </w:rPr>
      </w:pPr>
    </w:p>
    <w:p w14:paraId="7954E3E3" w14:textId="77777777" w:rsidR="00330564" w:rsidRDefault="00330564" w:rsidP="006959BE">
      <w:pPr>
        <w:rPr>
          <w:rStyle w:val="apple-converted-space"/>
          <w:rFonts w:eastAsia="Times New Roman" w:cs="Arial"/>
          <w:color w:val="223645"/>
          <w:sz w:val="21"/>
          <w:szCs w:val="21"/>
        </w:rPr>
      </w:pPr>
    </w:p>
    <w:p w14:paraId="48B782B6" w14:textId="77777777" w:rsidR="00330564" w:rsidRDefault="00330564" w:rsidP="006959BE">
      <w:pPr>
        <w:rPr>
          <w:rStyle w:val="apple-converted-space"/>
          <w:rFonts w:eastAsia="Times New Roman" w:cs="Arial"/>
          <w:color w:val="223645"/>
          <w:sz w:val="21"/>
          <w:szCs w:val="21"/>
        </w:rPr>
      </w:pPr>
    </w:p>
    <w:p w14:paraId="431E54B6" w14:textId="77777777" w:rsidR="00330564" w:rsidRDefault="00330564" w:rsidP="006959BE">
      <w:pPr>
        <w:rPr>
          <w:rStyle w:val="apple-converted-space"/>
          <w:rFonts w:eastAsia="Times New Roman" w:cs="Arial"/>
          <w:color w:val="223645"/>
          <w:sz w:val="21"/>
          <w:szCs w:val="21"/>
        </w:rPr>
      </w:pPr>
    </w:p>
    <w:p w14:paraId="7DA4A6BA" w14:textId="77777777" w:rsidR="00330564" w:rsidRDefault="00330564" w:rsidP="006959BE">
      <w:pPr>
        <w:rPr>
          <w:rStyle w:val="apple-converted-space"/>
          <w:rFonts w:eastAsia="Times New Roman" w:cs="Arial"/>
          <w:color w:val="223645"/>
          <w:sz w:val="21"/>
          <w:szCs w:val="21"/>
        </w:rPr>
      </w:pPr>
    </w:p>
    <w:p w14:paraId="100FC88F" w14:textId="77777777" w:rsidR="00330564" w:rsidRDefault="00330564" w:rsidP="006959BE">
      <w:pPr>
        <w:rPr>
          <w:rStyle w:val="apple-converted-space"/>
          <w:rFonts w:eastAsia="Times New Roman" w:cs="Arial"/>
          <w:color w:val="223645"/>
          <w:sz w:val="21"/>
          <w:szCs w:val="21"/>
        </w:rPr>
      </w:pPr>
    </w:p>
    <w:p w14:paraId="68F15E1E" w14:textId="77777777" w:rsidR="00330564" w:rsidRPr="00B0415E" w:rsidRDefault="00330564" w:rsidP="00330564">
      <w:pPr>
        <w:shd w:val="clear" w:color="auto" w:fill="D9D9D9" w:themeFill="background1" w:themeFillShade="D9"/>
        <w:rPr>
          <w:b/>
          <w:sz w:val="32"/>
          <w:lang w:val="en-US"/>
        </w:rPr>
      </w:pPr>
      <w:r w:rsidRPr="00B0415E">
        <w:rPr>
          <w:b/>
          <w:sz w:val="28"/>
          <w:lang w:val="en-US"/>
        </w:rPr>
        <w:t>For Tutor / Assessor Use Only</w:t>
      </w:r>
    </w:p>
    <w:p w14:paraId="488DD976" w14:textId="77777777" w:rsidR="00330564" w:rsidRDefault="00330564" w:rsidP="006959BE">
      <w:pPr>
        <w:rPr>
          <w:rStyle w:val="apple-converted-space"/>
          <w:rFonts w:eastAsia="Times New Roman" w:cs="Arial"/>
          <w:color w:val="223645"/>
          <w:sz w:val="21"/>
          <w:szCs w:val="21"/>
        </w:rPr>
      </w:pPr>
    </w:p>
    <w:tbl>
      <w:tblPr>
        <w:tblStyle w:val="TableGrid"/>
        <w:tblW w:w="0" w:type="auto"/>
        <w:tblLook w:val="04A0" w:firstRow="1" w:lastRow="0" w:firstColumn="1" w:lastColumn="0" w:noHBand="0" w:noVBand="1"/>
      </w:tblPr>
      <w:tblGrid>
        <w:gridCol w:w="4621"/>
        <w:gridCol w:w="4621"/>
      </w:tblGrid>
      <w:tr w:rsidR="00330564" w:rsidRPr="00B0415E" w14:paraId="46730DD4" w14:textId="77777777" w:rsidTr="00AB4E7A">
        <w:trPr>
          <w:trHeight w:val="249"/>
        </w:trPr>
        <w:tc>
          <w:tcPr>
            <w:tcW w:w="4621" w:type="dxa"/>
            <w:shd w:val="clear" w:color="auto" w:fill="D9D9D9" w:themeFill="background1" w:themeFillShade="D9"/>
          </w:tcPr>
          <w:p w14:paraId="49CC91A8" w14:textId="77777777" w:rsidR="00330564" w:rsidRPr="00B0415E" w:rsidRDefault="00330564" w:rsidP="00AB4E7A">
            <w:pPr>
              <w:rPr>
                <w:b/>
                <w:color w:val="002060"/>
              </w:rPr>
            </w:pPr>
            <w:r w:rsidRPr="00B0415E">
              <w:rPr>
                <w:b/>
                <w:color w:val="002060"/>
              </w:rPr>
              <w:t>Total Marks</w:t>
            </w:r>
          </w:p>
        </w:tc>
        <w:tc>
          <w:tcPr>
            <w:tcW w:w="4621" w:type="dxa"/>
          </w:tcPr>
          <w:p w14:paraId="47FCC088" w14:textId="77777777" w:rsidR="00330564" w:rsidRPr="00B0415E" w:rsidRDefault="00330564" w:rsidP="00AB4E7A">
            <w:pPr>
              <w:rPr>
                <w:rFonts w:cs="Times New Roman"/>
                <w:szCs w:val="32"/>
              </w:rPr>
            </w:pPr>
          </w:p>
        </w:tc>
      </w:tr>
      <w:tr w:rsidR="00330564" w:rsidRPr="00B0415E" w14:paraId="45900E1E" w14:textId="77777777" w:rsidTr="00AB4E7A">
        <w:tc>
          <w:tcPr>
            <w:tcW w:w="4621" w:type="dxa"/>
            <w:shd w:val="clear" w:color="auto" w:fill="D9D9D9" w:themeFill="background1" w:themeFillShade="D9"/>
          </w:tcPr>
          <w:p w14:paraId="46E6517C" w14:textId="77777777" w:rsidR="00330564" w:rsidRPr="00B0415E" w:rsidRDefault="00330564" w:rsidP="00AB4E7A">
            <w:pPr>
              <w:rPr>
                <w:b/>
                <w:color w:val="002060"/>
              </w:rPr>
            </w:pPr>
            <w:r w:rsidRPr="00B0415E">
              <w:rPr>
                <w:b/>
                <w:color w:val="002060"/>
              </w:rPr>
              <w:t>Marks Obtained</w:t>
            </w:r>
          </w:p>
        </w:tc>
        <w:tc>
          <w:tcPr>
            <w:tcW w:w="4621" w:type="dxa"/>
          </w:tcPr>
          <w:p w14:paraId="0CD0E93A" w14:textId="77777777" w:rsidR="00330564" w:rsidRPr="00B0415E" w:rsidRDefault="00330564" w:rsidP="00AB4E7A">
            <w:pPr>
              <w:rPr>
                <w:rFonts w:cs="Times New Roman"/>
                <w:szCs w:val="32"/>
              </w:rPr>
            </w:pPr>
          </w:p>
        </w:tc>
      </w:tr>
      <w:tr w:rsidR="00330564" w:rsidRPr="00B0415E" w14:paraId="7105E7B3" w14:textId="77777777" w:rsidTr="00AB4E7A">
        <w:tc>
          <w:tcPr>
            <w:tcW w:w="4621" w:type="dxa"/>
            <w:shd w:val="clear" w:color="auto" w:fill="D9D9D9" w:themeFill="background1" w:themeFillShade="D9"/>
          </w:tcPr>
          <w:p w14:paraId="427A69A4" w14:textId="77777777" w:rsidR="00330564" w:rsidRPr="00B0415E" w:rsidRDefault="00330564" w:rsidP="00AB4E7A">
            <w:pPr>
              <w:rPr>
                <w:b/>
                <w:color w:val="002060"/>
              </w:rPr>
            </w:pPr>
            <w:r w:rsidRPr="00B0415E">
              <w:rPr>
                <w:b/>
                <w:color w:val="002060"/>
              </w:rPr>
              <w:t>Percentage / Grade</w:t>
            </w:r>
          </w:p>
        </w:tc>
        <w:tc>
          <w:tcPr>
            <w:tcW w:w="4621" w:type="dxa"/>
          </w:tcPr>
          <w:p w14:paraId="6D33A320" w14:textId="77777777" w:rsidR="00330564" w:rsidRPr="00B0415E" w:rsidRDefault="00330564" w:rsidP="00AB4E7A">
            <w:pPr>
              <w:rPr>
                <w:rFonts w:cs="Times New Roman"/>
                <w:szCs w:val="32"/>
              </w:rPr>
            </w:pPr>
          </w:p>
        </w:tc>
      </w:tr>
    </w:tbl>
    <w:p w14:paraId="1EB00C54" w14:textId="77777777" w:rsidR="000365C5" w:rsidRPr="0002254B" w:rsidRDefault="000365C5" w:rsidP="000B7CA8">
      <w:pPr>
        <w:rPr>
          <w:rFonts w:eastAsia="Arial Unicode MS" w:cs="Arial"/>
          <w:bCs/>
          <w:color w:val="000000" w:themeColor="text1"/>
        </w:rPr>
      </w:pPr>
    </w:p>
    <w:sectPr w:rsidR="000365C5" w:rsidRPr="0002254B" w:rsidSect="005D5FB6">
      <w:footerReference w:type="even" r:id="rId11"/>
      <w:footerReference w:type="default" r:id="rId12"/>
      <w:pgSz w:w="11900" w:h="16840"/>
      <w:pgMar w:top="1440" w:right="1127" w:bottom="1440" w:left="1134" w:header="708" w:footer="708" w:gutter="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6847E4" w14:textId="77777777" w:rsidR="00CD4260" w:rsidRDefault="00CD4260" w:rsidP="00B84989">
      <w:r>
        <w:separator/>
      </w:r>
    </w:p>
  </w:endnote>
  <w:endnote w:type="continuationSeparator" w:id="0">
    <w:p w14:paraId="7CB702FF" w14:textId="77777777" w:rsidR="00CD4260" w:rsidRDefault="00CD4260" w:rsidP="00B84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LightShading-Accent1"/>
      <w:tblW w:w="9788" w:type="dxa"/>
      <w:tblInd w:w="108" w:type="dxa"/>
      <w:tbl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insideV w:val="single" w:sz="8" w:space="0" w:color="8DB3E2" w:themeColor="text2" w:themeTint="66"/>
      </w:tblBorders>
      <w:shd w:val="clear" w:color="auto" w:fill="92CDDC" w:themeFill="accent5" w:themeFillTint="99"/>
      <w:tblLayout w:type="fixed"/>
      <w:tblLook w:val="0600" w:firstRow="0" w:lastRow="0" w:firstColumn="0" w:lastColumn="0" w:noHBand="1" w:noVBand="1"/>
    </w:tblPr>
    <w:tblGrid>
      <w:gridCol w:w="8910"/>
      <w:gridCol w:w="878"/>
    </w:tblGrid>
    <w:tr w:rsidR="00CD4260" w:rsidRPr="0051003F" w14:paraId="72C5C435" w14:textId="77777777" w:rsidTr="006B3109">
      <w:tc>
        <w:tcPr>
          <w:tcW w:w="891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B8CCE4" w:themeFill="accent1" w:themeFillTint="66"/>
        </w:tcPr>
        <w:p w14:paraId="0AFBA6D9" w14:textId="10594D78" w:rsidR="00CD4260" w:rsidRPr="0051003F" w:rsidRDefault="00CD4260" w:rsidP="00961168">
          <w:pPr>
            <w:spacing w:line="276" w:lineRule="auto"/>
            <w:rPr>
              <w:color w:val="FFFFFF" w:themeColor="background1"/>
            </w:rPr>
          </w:pPr>
          <w:sdt>
            <w:sdtPr>
              <w:rPr>
                <w:rFonts w:cs="Arial"/>
                <w:b/>
                <w:bCs/>
                <w:caps/>
                <w:color w:val="FFFFFF" w:themeColor="background1"/>
              </w:rPr>
              <w:alias w:val="Title"/>
              <w:id w:val="-1385164664"/>
              <w:dataBinding w:prefixMappings="xmlns:ns0='http://schemas.openxmlformats.org/package/2006/metadata/core-properties' xmlns:ns1='http://purl.org/dc/elements/1.1/'" w:xpath="/ns0:coreProperties[1]/ns1:title[1]" w:storeItemID="{6C3C8BC8-F283-45AE-878A-BAB7291924A1}"/>
              <w:text/>
            </w:sdtPr>
            <w:sdtContent>
              <w:r>
                <w:rPr>
                  <w:rFonts w:cs="Arial"/>
                  <w:b/>
                  <w:bCs/>
                  <w:caps/>
                  <w:color w:val="FFFFFF" w:themeColor="background1"/>
                  <w:lang w:val="en-US"/>
                </w:rPr>
                <w:t xml:space="preserve">diploma - accounting ASSIGNMENT 4 | </w:t>
              </w:r>
            </w:sdtContent>
          </w:sdt>
        </w:p>
      </w:tc>
      <w:tc>
        <w:tcPr>
          <w:tcW w:w="878"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8DB3E2" w:themeFill="text2" w:themeFillTint="66"/>
        </w:tcPr>
        <w:p w14:paraId="733C7E4A" w14:textId="77777777" w:rsidR="00CD4260" w:rsidRPr="0051003F" w:rsidRDefault="00CD4260" w:rsidP="00704F1B">
          <w:pPr>
            <w:rPr>
              <w:color w:val="FFFFFF" w:themeColor="background1"/>
              <w:szCs w:val="24"/>
            </w:rPr>
          </w:pPr>
          <w:r w:rsidRPr="0051003F">
            <w:rPr>
              <w:rFonts w:ascii="Calibri" w:hAnsi="Calibri"/>
              <w:b/>
              <w:color w:val="FFFFFF" w:themeColor="background1"/>
              <w:sz w:val="24"/>
              <w:szCs w:val="24"/>
            </w:rPr>
            <w:fldChar w:fldCharType="begin"/>
          </w:r>
          <w:r w:rsidRPr="0051003F">
            <w:rPr>
              <w:rFonts w:ascii="Calibri" w:hAnsi="Calibri"/>
              <w:b/>
              <w:color w:val="FFFFFF" w:themeColor="background1"/>
              <w:sz w:val="24"/>
              <w:szCs w:val="24"/>
            </w:rPr>
            <w:instrText xml:space="preserve"> PAGE   \* MERGEFORMAT </w:instrText>
          </w:r>
          <w:r w:rsidRPr="0051003F">
            <w:rPr>
              <w:rFonts w:ascii="Calibri" w:hAnsi="Calibri"/>
              <w:b/>
              <w:color w:val="FFFFFF" w:themeColor="background1"/>
              <w:sz w:val="24"/>
              <w:szCs w:val="24"/>
            </w:rPr>
            <w:fldChar w:fldCharType="separate"/>
          </w:r>
          <w:r w:rsidR="00C66478">
            <w:rPr>
              <w:rFonts w:ascii="Calibri" w:hAnsi="Calibri"/>
              <w:b/>
              <w:noProof/>
              <w:color w:val="FFFFFF" w:themeColor="background1"/>
              <w:sz w:val="24"/>
              <w:szCs w:val="24"/>
            </w:rPr>
            <w:t>4</w:t>
          </w:r>
          <w:r w:rsidRPr="0051003F">
            <w:rPr>
              <w:rFonts w:ascii="Calibri" w:hAnsi="Calibri"/>
              <w:b/>
              <w:color w:val="FFFFFF" w:themeColor="background1"/>
              <w:sz w:val="24"/>
              <w:szCs w:val="24"/>
            </w:rPr>
            <w:fldChar w:fldCharType="end"/>
          </w:r>
        </w:p>
      </w:tc>
    </w:tr>
  </w:tbl>
  <w:p w14:paraId="121A35A8" w14:textId="77777777" w:rsidR="00CD4260" w:rsidRDefault="00CD4260" w:rsidP="00B8498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LightShading-Accent1"/>
      <w:tblW w:w="9781" w:type="dxa"/>
      <w:tblInd w:w="108" w:type="dxa"/>
      <w:tbl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insideV w:val="single" w:sz="8" w:space="0" w:color="8DB3E2" w:themeColor="text2" w:themeTint="66"/>
      </w:tblBorders>
      <w:shd w:val="clear" w:color="auto" w:fill="92CDDC" w:themeFill="accent5" w:themeFillTint="99"/>
      <w:tblLook w:val="0600" w:firstRow="0" w:lastRow="0" w:firstColumn="0" w:lastColumn="0" w:noHBand="1" w:noVBand="1"/>
    </w:tblPr>
    <w:tblGrid>
      <w:gridCol w:w="8910"/>
      <w:gridCol w:w="871"/>
    </w:tblGrid>
    <w:tr w:rsidR="00CD4260" w:rsidRPr="0051003F" w14:paraId="0C4486F1" w14:textId="77777777" w:rsidTr="006B3109">
      <w:tc>
        <w:tcPr>
          <w:tcW w:w="891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B8CCE4" w:themeFill="accent1" w:themeFillTint="66"/>
        </w:tcPr>
        <w:p w14:paraId="4AE956DD" w14:textId="67632B30" w:rsidR="00CD4260" w:rsidRPr="0051003F" w:rsidRDefault="00CD4260" w:rsidP="00E209FE">
          <w:pPr>
            <w:rPr>
              <w:color w:val="FFFFFF" w:themeColor="background1"/>
            </w:rPr>
          </w:pPr>
          <w:sdt>
            <w:sdtPr>
              <w:rPr>
                <w:rFonts w:cs="Arial"/>
                <w:b/>
                <w:bCs/>
                <w:caps/>
                <w:color w:val="FFFFFF" w:themeColor="background1"/>
              </w:rPr>
              <w:alias w:val="Title"/>
              <w:id w:val="1850062711"/>
              <w:dataBinding w:prefixMappings="xmlns:ns0='http://schemas.openxmlformats.org/package/2006/metadata/core-properties' xmlns:ns1='http://purl.org/dc/elements/1.1/'" w:xpath="/ns0:coreProperties[1]/ns1:title[1]" w:storeItemID="{6C3C8BC8-F283-45AE-878A-BAB7291924A1}"/>
              <w:text/>
            </w:sdtPr>
            <w:sdtContent>
              <w:r>
                <w:rPr>
                  <w:rFonts w:cs="Arial"/>
                  <w:b/>
                  <w:bCs/>
                  <w:caps/>
                  <w:color w:val="FFFFFF" w:themeColor="background1"/>
                  <w:lang w:val="en-ZA"/>
                </w:rPr>
                <w:t xml:space="preserve">diploma - accounting ASSIGNMENT 4 | </w:t>
              </w:r>
            </w:sdtContent>
          </w:sdt>
        </w:p>
      </w:tc>
      <w:tc>
        <w:tcPr>
          <w:tcW w:w="871"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8DB3E2" w:themeFill="text2" w:themeFillTint="66"/>
        </w:tcPr>
        <w:p w14:paraId="74B62F61" w14:textId="77777777" w:rsidR="00CD4260" w:rsidRPr="0051003F" w:rsidRDefault="00CD4260" w:rsidP="00704F1B">
          <w:pPr>
            <w:rPr>
              <w:color w:val="FFFFFF" w:themeColor="background1"/>
              <w:szCs w:val="24"/>
            </w:rPr>
          </w:pPr>
          <w:r w:rsidRPr="0051003F">
            <w:rPr>
              <w:rFonts w:ascii="Calibri" w:hAnsi="Calibri"/>
              <w:b/>
              <w:color w:val="FFFFFF" w:themeColor="background1"/>
              <w:sz w:val="24"/>
              <w:szCs w:val="24"/>
            </w:rPr>
            <w:fldChar w:fldCharType="begin"/>
          </w:r>
          <w:r w:rsidRPr="0051003F">
            <w:rPr>
              <w:rFonts w:ascii="Calibri" w:hAnsi="Calibri"/>
              <w:b/>
              <w:color w:val="FFFFFF" w:themeColor="background1"/>
              <w:sz w:val="24"/>
              <w:szCs w:val="24"/>
            </w:rPr>
            <w:instrText xml:space="preserve"> PAGE   \* MERGEFORMAT </w:instrText>
          </w:r>
          <w:r w:rsidRPr="0051003F">
            <w:rPr>
              <w:rFonts w:ascii="Calibri" w:hAnsi="Calibri"/>
              <w:b/>
              <w:color w:val="FFFFFF" w:themeColor="background1"/>
              <w:sz w:val="24"/>
              <w:szCs w:val="24"/>
            </w:rPr>
            <w:fldChar w:fldCharType="separate"/>
          </w:r>
          <w:r w:rsidR="00C66478">
            <w:rPr>
              <w:rFonts w:ascii="Calibri" w:hAnsi="Calibri"/>
              <w:b/>
              <w:noProof/>
              <w:color w:val="FFFFFF" w:themeColor="background1"/>
              <w:sz w:val="24"/>
              <w:szCs w:val="24"/>
            </w:rPr>
            <w:t>5</w:t>
          </w:r>
          <w:r w:rsidRPr="0051003F">
            <w:rPr>
              <w:rFonts w:ascii="Calibri" w:hAnsi="Calibri"/>
              <w:b/>
              <w:color w:val="FFFFFF" w:themeColor="background1"/>
              <w:sz w:val="24"/>
              <w:szCs w:val="24"/>
            </w:rPr>
            <w:fldChar w:fldCharType="end"/>
          </w:r>
        </w:p>
      </w:tc>
    </w:tr>
  </w:tbl>
  <w:p w14:paraId="2D5FF439" w14:textId="260ADA4B" w:rsidR="00CD4260" w:rsidRDefault="00CD4260" w:rsidP="00704F1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F30CA2" w14:textId="77777777" w:rsidR="00CD4260" w:rsidRDefault="00CD4260" w:rsidP="00B84989">
      <w:r>
        <w:separator/>
      </w:r>
    </w:p>
  </w:footnote>
  <w:footnote w:type="continuationSeparator" w:id="0">
    <w:p w14:paraId="6DB2FF63" w14:textId="77777777" w:rsidR="00CD4260" w:rsidRDefault="00CD4260" w:rsidP="00B8498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1268B"/>
    <w:multiLevelType w:val="hybridMultilevel"/>
    <w:tmpl w:val="D0283B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4AC4D29"/>
    <w:multiLevelType w:val="hybridMultilevel"/>
    <w:tmpl w:val="BE348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B2644B"/>
    <w:multiLevelType w:val="multilevel"/>
    <w:tmpl w:val="9B2668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F820539"/>
    <w:multiLevelType w:val="multilevel"/>
    <w:tmpl w:val="0EF88C4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nsid w:val="2A2C10AC"/>
    <w:multiLevelType w:val="hybridMultilevel"/>
    <w:tmpl w:val="C38C4D78"/>
    <w:lvl w:ilvl="0" w:tplc="7A74566C">
      <w:start w:val="1"/>
      <w:numFmt w:val="decimal"/>
      <w:lvlText w:val="%1."/>
      <w:lvlJc w:val="left"/>
      <w:pPr>
        <w:ind w:left="720" w:hanging="360"/>
      </w:pPr>
      <w:rPr>
        <w:rFonts w:ascii="Helvetica" w:hAnsi="Helvetica" w:cs="Helvetica"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447530"/>
    <w:multiLevelType w:val="hybridMultilevel"/>
    <w:tmpl w:val="E3802012"/>
    <w:lvl w:ilvl="0" w:tplc="23FCD0C6">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4AC6988"/>
    <w:multiLevelType w:val="hybridMultilevel"/>
    <w:tmpl w:val="955C4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5B655C0"/>
    <w:multiLevelType w:val="hybridMultilevel"/>
    <w:tmpl w:val="E5081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9D72869"/>
    <w:multiLevelType w:val="hybridMultilevel"/>
    <w:tmpl w:val="A9E65B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C455E22"/>
    <w:multiLevelType w:val="multilevel"/>
    <w:tmpl w:val="0409001F"/>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1C72FD0"/>
    <w:multiLevelType w:val="hybridMultilevel"/>
    <w:tmpl w:val="27646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1EB08EC"/>
    <w:multiLevelType w:val="multilevel"/>
    <w:tmpl w:val="FE1E60E6"/>
    <w:lvl w:ilvl="0">
      <w:start w:val="1"/>
      <w:numFmt w:val="decimal"/>
      <w:lvlText w:val="%1"/>
      <w:lvlJc w:val="left"/>
      <w:pPr>
        <w:ind w:left="360" w:hanging="360"/>
      </w:pPr>
      <w:rPr>
        <w:rFonts w:eastAsiaTheme="majorEastAsia" w:cstheme="majorBidi" w:hint="default"/>
      </w:rPr>
    </w:lvl>
    <w:lvl w:ilvl="1">
      <w:start w:val="2"/>
      <w:numFmt w:val="decimal"/>
      <w:lvlText w:val="%1.%2"/>
      <w:lvlJc w:val="left"/>
      <w:pPr>
        <w:ind w:left="720" w:hanging="360"/>
      </w:pPr>
      <w:rPr>
        <w:rFonts w:eastAsiaTheme="majorEastAsia" w:cstheme="majorBidi" w:hint="default"/>
      </w:rPr>
    </w:lvl>
    <w:lvl w:ilvl="2">
      <w:start w:val="1"/>
      <w:numFmt w:val="decimal"/>
      <w:lvlText w:val="%1.%2.%3"/>
      <w:lvlJc w:val="left"/>
      <w:pPr>
        <w:ind w:left="1440" w:hanging="720"/>
      </w:pPr>
      <w:rPr>
        <w:rFonts w:eastAsiaTheme="majorEastAsia" w:cstheme="majorBidi" w:hint="default"/>
      </w:rPr>
    </w:lvl>
    <w:lvl w:ilvl="3">
      <w:start w:val="1"/>
      <w:numFmt w:val="decimal"/>
      <w:lvlText w:val="%1.%2.%3.%4"/>
      <w:lvlJc w:val="left"/>
      <w:pPr>
        <w:ind w:left="2160" w:hanging="1080"/>
      </w:pPr>
      <w:rPr>
        <w:rFonts w:eastAsiaTheme="majorEastAsia" w:cstheme="majorBidi" w:hint="default"/>
      </w:rPr>
    </w:lvl>
    <w:lvl w:ilvl="4">
      <w:start w:val="1"/>
      <w:numFmt w:val="decimal"/>
      <w:lvlText w:val="%1.%2.%3.%4.%5"/>
      <w:lvlJc w:val="left"/>
      <w:pPr>
        <w:ind w:left="2520" w:hanging="1080"/>
      </w:pPr>
      <w:rPr>
        <w:rFonts w:eastAsiaTheme="majorEastAsia" w:cstheme="majorBidi" w:hint="default"/>
      </w:rPr>
    </w:lvl>
    <w:lvl w:ilvl="5">
      <w:start w:val="1"/>
      <w:numFmt w:val="decimal"/>
      <w:lvlText w:val="%1.%2.%3.%4.%5.%6"/>
      <w:lvlJc w:val="left"/>
      <w:pPr>
        <w:ind w:left="3240" w:hanging="1440"/>
      </w:pPr>
      <w:rPr>
        <w:rFonts w:eastAsiaTheme="majorEastAsia" w:cstheme="majorBidi" w:hint="default"/>
      </w:rPr>
    </w:lvl>
    <w:lvl w:ilvl="6">
      <w:start w:val="1"/>
      <w:numFmt w:val="decimal"/>
      <w:lvlText w:val="%1.%2.%3.%4.%5.%6.%7"/>
      <w:lvlJc w:val="left"/>
      <w:pPr>
        <w:ind w:left="3600" w:hanging="1440"/>
      </w:pPr>
      <w:rPr>
        <w:rFonts w:eastAsiaTheme="majorEastAsia" w:cstheme="majorBidi" w:hint="default"/>
      </w:rPr>
    </w:lvl>
    <w:lvl w:ilvl="7">
      <w:start w:val="1"/>
      <w:numFmt w:val="decimal"/>
      <w:lvlText w:val="%1.%2.%3.%4.%5.%6.%7.%8"/>
      <w:lvlJc w:val="left"/>
      <w:pPr>
        <w:ind w:left="4320" w:hanging="1800"/>
      </w:pPr>
      <w:rPr>
        <w:rFonts w:eastAsiaTheme="majorEastAsia" w:cstheme="majorBidi" w:hint="default"/>
      </w:rPr>
    </w:lvl>
    <w:lvl w:ilvl="8">
      <w:start w:val="1"/>
      <w:numFmt w:val="decimal"/>
      <w:lvlText w:val="%1.%2.%3.%4.%5.%6.%7.%8.%9"/>
      <w:lvlJc w:val="left"/>
      <w:pPr>
        <w:ind w:left="4680" w:hanging="1800"/>
      </w:pPr>
      <w:rPr>
        <w:rFonts w:eastAsiaTheme="majorEastAsia" w:cstheme="majorBidi" w:hint="default"/>
      </w:rPr>
    </w:lvl>
  </w:abstractNum>
  <w:abstractNum w:abstractNumId="12">
    <w:nsid w:val="45F20952"/>
    <w:multiLevelType w:val="hybridMultilevel"/>
    <w:tmpl w:val="64B26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6C83966"/>
    <w:multiLevelType w:val="multilevel"/>
    <w:tmpl w:val="6490720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4BFA7A23"/>
    <w:multiLevelType w:val="hybridMultilevel"/>
    <w:tmpl w:val="C3F42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F554765"/>
    <w:multiLevelType w:val="hybridMultilevel"/>
    <w:tmpl w:val="6ED43A7E"/>
    <w:lvl w:ilvl="0" w:tplc="04090001">
      <w:start w:val="1"/>
      <w:numFmt w:val="bullet"/>
      <w:lvlText w:val=""/>
      <w:lvlJc w:val="left"/>
      <w:pPr>
        <w:ind w:left="1504" w:hanging="360"/>
      </w:pPr>
      <w:rPr>
        <w:rFonts w:ascii="Symbol" w:hAnsi="Symbol" w:hint="default"/>
      </w:rPr>
    </w:lvl>
    <w:lvl w:ilvl="1" w:tplc="04090003" w:tentative="1">
      <w:start w:val="1"/>
      <w:numFmt w:val="bullet"/>
      <w:lvlText w:val="o"/>
      <w:lvlJc w:val="left"/>
      <w:pPr>
        <w:ind w:left="2224" w:hanging="360"/>
      </w:pPr>
      <w:rPr>
        <w:rFonts w:ascii="Courier New" w:hAnsi="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16">
    <w:nsid w:val="5C654FBA"/>
    <w:multiLevelType w:val="multilevel"/>
    <w:tmpl w:val="9560F428"/>
    <w:lvl w:ilvl="0">
      <w:start w:val="1"/>
      <w:numFmt w:val="none"/>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5D681FE0"/>
    <w:multiLevelType w:val="hybridMultilevel"/>
    <w:tmpl w:val="B74C90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DAA152C"/>
    <w:multiLevelType w:val="hybridMultilevel"/>
    <w:tmpl w:val="EEE8FF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5EE06F58"/>
    <w:multiLevelType w:val="hybridMultilevel"/>
    <w:tmpl w:val="9DBA6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FA51920"/>
    <w:multiLevelType w:val="hybridMultilevel"/>
    <w:tmpl w:val="291A1D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623B42D2"/>
    <w:multiLevelType w:val="hybridMultilevel"/>
    <w:tmpl w:val="60C84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3BD0F50"/>
    <w:multiLevelType w:val="hybridMultilevel"/>
    <w:tmpl w:val="5CF8E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5D91501"/>
    <w:multiLevelType w:val="multilevel"/>
    <w:tmpl w:val="32625124"/>
    <w:lvl w:ilvl="0">
      <w:start w:val="1"/>
      <w:numFmt w:val="none"/>
      <w:lvlText w:val="1.2"/>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6B074952"/>
    <w:multiLevelType w:val="hybridMultilevel"/>
    <w:tmpl w:val="FDC89F98"/>
    <w:lvl w:ilvl="0" w:tplc="69822D1C">
      <w:numFmt w:val="bullet"/>
      <w:lvlText w:val=""/>
      <w:lvlJc w:val="left"/>
      <w:pPr>
        <w:ind w:left="644" w:hanging="360"/>
      </w:pPr>
      <w:rPr>
        <w:rFonts w:ascii="Symbol" w:eastAsiaTheme="minorEastAsia" w:hAnsi="Symbol" w:cstheme="minorBidi"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5">
    <w:nsid w:val="6B114AB2"/>
    <w:multiLevelType w:val="multilevel"/>
    <w:tmpl w:val="21F8A6A8"/>
    <w:lvl w:ilvl="0">
      <w:start w:val="1"/>
      <w:numFmt w:val="none"/>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6C9E2D6D"/>
    <w:multiLevelType w:val="multilevel"/>
    <w:tmpl w:val="C36466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D620FFC"/>
    <w:multiLevelType w:val="hybridMultilevel"/>
    <w:tmpl w:val="E3C8EF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721D1463"/>
    <w:multiLevelType w:val="hybridMultilevel"/>
    <w:tmpl w:val="7736F8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7235908"/>
    <w:multiLevelType w:val="hybridMultilevel"/>
    <w:tmpl w:val="B10CA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8ED640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nsid w:val="7C4006FF"/>
    <w:multiLevelType w:val="hybridMultilevel"/>
    <w:tmpl w:val="78805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5"/>
  </w:num>
  <w:num w:numId="3">
    <w:abstractNumId w:val="27"/>
  </w:num>
  <w:num w:numId="4">
    <w:abstractNumId w:val="9"/>
  </w:num>
  <w:num w:numId="5">
    <w:abstractNumId w:val="11"/>
  </w:num>
  <w:num w:numId="6">
    <w:abstractNumId w:val="19"/>
  </w:num>
  <w:num w:numId="7">
    <w:abstractNumId w:val="3"/>
  </w:num>
  <w:num w:numId="8">
    <w:abstractNumId w:val="13"/>
  </w:num>
  <w:num w:numId="9">
    <w:abstractNumId w:val="30"/>
  </w:num>
  <w:num w:numId="10">
    <w:abstractNumId w:val="1"/>
  </w:num>
  <w:num w:numId="11">
    <w:abstractNumId w:val="7"/>
  </w:num>
  <w:num w:numId="12">
    <w:abstractNumId w:val="29"/>
  </w:num>
  <w:num w:numId="13">
    <w:abstractNumId w:val="21"/>
  </w:num>
  <w:num w:numId="14">
    <w:abstractNumId w:val="28"/>
  </w:num>
  <w:num w:numId="15">
    <w:abstractNumId w:val="6"/>
  </w:num>
  <w:num w:numId="16">
    <w:abstractNumId w:val="0"/>
  </w:num>
  <w:num w:numId="17">
    <w:abstractNumId w:val="14"/>
  </w:num>
  <w:num w:numId="18">
    <w:abstractNumId w:val="25"/>
  </w:num>
  <w:num w:numId="19">
    <w:abstractNumId w:val="16"/>
  </w:num>
  <w:num w:numId="20">
    <w:abstractNumId w:val="23"/>
  </w:num>
  <w:num w:numId="21">
    <w:abstractNumId w:val="26"/>
  </w:num>
  <w:num w:numId="22">
    <w:abstractNumId w:val="24"/>
  </w:num>
  <w:num w:numId="23">
    <w:abstractNumId w:val="22"/>
  </w:num>
  <w:num w:numId="24">
    <w:abstractNumId w:val="20"/>
  </w:num>
  <w:num w:numId="25">
    <w:abstractNumId w:val="10"/>
  </w:num>
  <w:num w:numId="26">
    <w:abstractNumId w:val="5"/>
  </w:num>
  <w:num w:numId="27">
    <w:abstractNumId w:val="31"/>
  </w:num>
  <w:num w:numId="28">
    <w:abstractNumId w:val="4"/>
  </w:num>
  <w:num w:numId="29">
    <w:abstractNumId w:val="2"/>
  </w:num>
  <w:num w:numId="30">
    <w:abstractNumId w:val="8"/>
  </w:num>
  <w:num w:numId="31">
    <w:abstractNumId w:val="12"/>
  </w:num>
  <w:num w:numId="32">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activeWritingStyle w:appName="MSWord" w:lang="en-US" w:vendorID="64" w:dllVersion="131078" w:nlCheck="1" w:checkStyle="1"/>
  <w:activeWritingStyle w:appName="MSWord" w:lang="en-GB" w:vendorID="64" w:dllVersion="131078" w:nlCheck="1" w:checkStyle="1"/>
  <w:activeWritingStyle w:appName="MSWord" w:lang="ja-JP" w:vendorID="64" w:dllVersion="131078" w:nlCheck="1" w:checkStyle="1"/>
  <w:activeWritingStyle w:appName="MSWord" w:lang="en-AU" w:vendorID="64" w:dllVersion="131078" w:nlCheck="1" w:checkStyle="1"/>
  <w:activeWritingStyle w:appName="MSWord" w:lang="en-ZA" w:vendorID="64" w:dllVersion="131078" w:nlCheck="1" w:checkStyle="1"/>
  <w:activeWritingStyle w:appName="MSWord" w:lang="en-GB" w:vendorID="2" w:dllVersion="6" w:checkStyle="1"/>
  <w:proofState w:spelling="clean" w:grammar="clean"/>
  <w:defaultTabStop w:val="720"/>
  <w:evenAndOddHeader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989"/>
    <w:rsid w:val="0000126B"/>
    <w:rsid w:val="00001521"/>
    <w:rsid w:val="000023BA"/>
    <w:rsid w:val="00002B9F"/>
    <w:rsid w:val="00004EE3"/>
    <w:rsid w:val="00007374"/>
    <w:rsid w:val="00007629"/>
    <w:rsid w:val="00010B03"/>
    <w:rsid w:val="00012881"/>
    <w:rsid w:val="000151FE"/>
    <w:rsid w:val="000216F1"/>
    <w:rsid w:val="0002254B"/>
    <w:rsid w:val="00026BF8"/>
    <w:rsid w:val="00027012"/>
    <w:rsid w:val="000308FC"/>
    <w:rsid w:val="00032025"/>
    <w:rsid w:val="00033D7E"/>
    <w:rsid w:val="00035A65"/>
    <w:rsid w:val="000365C5"/>
    <w:rsid w:val="00041469"/>
    <w:rsid w:val="000417EA"/>
    <w:rsid w:val="00043372"/>
    <w:rsid w:val="00043381"/>
    <w:rsid w:val="00044112"/>
    <w:rsid w:val="00045CB9"/>
    <w:rsid w:val="00046A49"/>
    <w:rsid w:val="000507D1"/>
    <w:rsid w:val="00054313"/>
    <w:rsid w:val="00055DD6"/>
    <w:rsid w:val="000561DC"/>
    <w:rsid w:val="000576A5"/>
    <w:rsid w:val="00057992"/>
    <w:rsid w:val="000611F8"/>
    <w:rsid w:val="00064AF7"/>
    <w:rsid w:val="00066A65"/>
    <w:rsid w:val="00072568"/>
    <w:rsid w:val="000748A1"/>
    <w:rsid w:val="000764CD"/>
    <w:rsid w:val="000770E7"/>
    <w:rsid w:val="000773EB"/>
    <w:rsid w:val="000809E5"/>
    <w:rsid w:val="000846E9"/>
    <w:rsid w:val="00084A54"/>
    <w:rsid w:val="0008566D"/>
    <w:rsid w:val="000868EF"/>
    <w:rsid w:val="000911D2"/>
    <w:rsid w:val="000955C2"/>
    <w:rsid w:val="000964F4"/>
    <w:rsid w:val="00097531"/>
    <w:rsid w:val="000A10C5"/>
    <w:rsid w:val="000A1E13"/>
    <w:rsid w:val="000A35FC"/>
    <w:rsid w:val="000B158E"/>
    <w:rsid w:val="000B302E"/>
    <w:rsid w:val="000B5E23"/>
    <w:rsid w:val="000B6E63"/>
    <w:rsid w:val="000B76A5"/>
    <w:rsid w:val="000B7832"/>
    <w:rsid w:val="000B7CA8"/>
    <w:rsid w:val="000C0268"/>
    <w:rsid w:val="000C181C"/>
    <w:rsid w:val="000C1E90"/>
    <w:rsid w:val="000C6128"/>
    <w:rsid w:val="000D3FAE"/>
    <w:rsid w:val="000D5E60"/>
    <w:rsid w:val="000D798B"/>
    <w:rsid w:val="000E4294"/>
    <w:rsid w:val="000E5E9C"/>
    <w:rsid w:val="000E6DA3"/>
    <w:rsid w:val="000E7475"/>
    <w:rsid w:val="000F0049"/>
    <w:rsid w:val="000F044D"/>
    <w:rsid w:val="000F09F7"/>
    <w:rsid w:val="000F2018"/>
    <w:rsid w:val="000F49D2"/>
    <w:rsid w:val="000F6223"/>
    <w:rsid w:val="000F78C5"/>
    <w:rsid w:val="001018AB"/>
    <w:rsid w:val="00102B21"/>
    <w:rsid w:val="001061B5"/>
    <w:rsid w:val="00113962"/>
    <w:rsid w:val="0011696F"/>
    <w:rsid w:val="0011765A"/>
    <w:rsid w:val="001178B9"/>
    <w:rsid w:val="00125561"/>
    <w:rsid w:val="0012576B"/>
    <w:rsid w:val="00126785"/>
    <w:rsid w:val="0013042D"/>
    <w:rsid w:val="001327A9"/>
    <w:rsid w:val="001335E1"/>
    <w:rsid w:val="001351EB"/>
    <w:rsid w:val="00141EB2"/>
    <w:rsid w:val="00143210"/>
    <w:rsid w:val="00143983"/>
    <w:rsid w:val="00143B61"/>
    <w:rsid w:val="00150726"/>
    <w:rsid w:val="00153162"/>
    <w:rsid w:val="001601AF"/>
    <w:rsid w:val="00160CAC"/>
    <w:rsid w:val="001611D4"/>
    <w:rsid w:val="001647EE"/>
    <w:rsid w:val="00165010"/>
    <w:rsid w:val="00167895"/>
    <w:rsid w:val="00170FA3"/>
    <w:rsid w:val="0017119D"/>
    <w:rsid w:val="00172569"/>
    <w:rsid w:val="00174E19"/>
    <w:rsid w:val="00181820"/>
    <w:rsid w:val="00186CBB"/>
    <w:rsid w:val="00191BED"/>
    <w:rsid w:val="0019411C"/>
    <w:rsid w:val="001956C2"/>
    <w:rsid w:val="001A3206"/>
    <w:rsid w:val="001A5BF4"/>
    <w:rsid w:val="001B2C85"/>
    <w:rsid w:val="001B37B9"/>
    <w:rsid w:val="001B48DA"/>
    <w:rsid w:val="001B4DD6"/>
    <w:rsid w:val="001B6E8B"/>
    <w:rsid w:val="001C107E"/>
    <w:rsid w:val="001C218B"/>
    <w:rsid w:val="001C3469"/>
    <w:rsid w:val="001C3C11"/>
    <w:rsid w:val="001C3E87"/>
    <w:rsid w:val="001C5D17"/>
    <w:rsid w:val="001C6015"/>
    <w:rsid w:val="001D3AAC"/>
    <w:rsid w:val="001E1720"/>
    <w:rsid w:val="001E37C1"/>
    <w:rsid w:val="001F2734"/>
    <w:rsid w:val="001F286A"/>
    <w:rsid w:val="001F57DA"/>
    <w:rsid w:val="001F7B3A"/>
    <w:rsid w:val="00202B37"/>
    <w:rsid w:val="00202E9F"/>
    <w:rsid w:val="00206767"/>
    <w:rsid w:val="002151AA"/>
    <w:rsid w:val="002205CC"/>
    <w:rsid w:val="00221E60"/>
    <w:rsid w:val="00223515"/>
    <w:rsid w:val="002255F9"/>
    <w:rsid w:val="002270E9"/>
    <w:rsid w:val="00232342"/>
    <w:rsid w:val="00237922"/>
    <w:rsid w:val="00240B5A"/>
    <w:rsid w:val="00246D60"/>
    <w:rsid w:val="0024769B"/>
    <w:rsid w:val="00257D43"/>
    <w:rsid w:val="00262A8B"/>
    <w:rsid w:val="002656D7"/>
    <w:rsid w:val="0026641D"/>
    <w:rsid w:val="00270718"/>
    <w:rsid w:val="00270A05"/>
    <w:rsid w:val="0027129A"/>
    <w:rsid w:val="00272B69"/>
    <w:rsid w:val="00275C75"/>
    <w:rsid w:val="002770D1"/>
    <w:rsid w:val="00282449"/>
    <w:rsid w:val="0028315D"/>
    <w:rsid w:val="00286C59"/>
    <w:rsid w:val="002910C8"/>
    <w:rsid w:val="00294028"/>
    <w:rsid w:val="0029489C"/>
    <w:rsid w:val="00294B4A"/>
    <w:rsid w:val="002A0FD3"/>
    <w:rsid w:val="002A107B"/>
    <w:rsid w:val="002A4557"/>
    <w:rsid w:val="002B361D"/>
    <w:rsid w:val="002B4684"/>
    <w:rsid w:val="002C1D26"/>
    <w:rsid w:val="002C2332"/>
    <w:rsid w:val="002D5763"/>
    <w:rsid w:val="002D5B30"/>
    <w:rsid w:val="002D79CF"/>
    <w:rsid w:val="002E16AD"/>
    <w:rsid w:val="002E67E7"/>
    <w:rsid w:val="002F2061"/>
    <w:rsid w:val="002F5472"/>
    <w:rsid w:val="002F6222"/>
    <w:rsid w:val="0030412B"/>
    <w:rsid w:val="00304C01"/>
    <w:rsid w:val="00305BE8"/>
    <w:rsid w:val="00305F42"/>
    <w:rsid w:val="00306FEC"/>
    <w:rsid w:val="003074C7"/>
    <w:rsid w:val="00307A96"/>
    <w:rsid w:val="0031052C"/>
    <w:rsid w:val="00312524"/>
    <w:rsid w:val="00314BE1"/>
    <w:rsid w:val="00314CB9"/>
    <w:rsid w:val="003156D3"/>
    <w:rsid w:val="00321EAF"/>
    <w:rsid w:val="00322BCC"/>
    <w:rsid w:val="00327742"/>
    <w:rsid w:val="00330564"/>
    <w:rsid w:val="00331CA1"/>
    <w:rsid w:val="003338F4"/>
    <w:rsid w:val="003361B9"/>
    <w:rsid w:val="00342532"/>
    <w:rsid w:val="00345A61"/>
    <w:rsid w:val="00350768"/>
    <w:rsid w:val="003533E4"/>
    <w:rsid w:val="00357BE4"/>
    <w:rsid w:val="00363B6A"/>
    <w:rsid w:val="00365171"/>
    <w:rsid w:val="00365A26"/>
    <w:rsid w:val="00365D82"/>
    <w:rsid w:val="00375A37"/>
    <w:rsid w:val="00375EED"/>
    <w:rsid w:val="003816DB"/>
    <w:rsid w:val="00386ADE"/>
    <w:rsid w:val="00392AD8"/>
    <w:rsid w:val="00394652"/>
    <w:rsid w:val="00395E13"/>
    <w:rsid w:val="003A0E96"/>
    <w:rsid w:val="003A1C2A"/>
    <w:rsid w:val="003A3F7E"/>
    <w:rsid w:val="003A5549"/>
    <w:rsid w:val="003A79B8"/>
    <w:rsid w:val="003A7B88"/>
    <w:rsid w:val="003B6C1F"/>
    <w:rsid w:val="003C432E"/>
    <w:rsid w:val="003C6290"/>
    <w:rsid w:val="003C7FFA"/>
    <w:rsid w:val="003E12A3"/>
    <w:rsid w:val="003E3F43"/>
    <w:rsid w:val="003E72C1"/>
    <w:rsid w:val="003E7320"/>
    <w:rsid w:val="003E755D"/>
    <w:rsid w:val="003E79B4"/>
    <w:rsid w:val="003F3717"/>
    <w:rsid w:val="00401E2F"/>
    <w:rsid w:val="00404BEC"/>
    <w:rsid w:val="00406DD3"/>
    <w:rsid w:val="004124EF"/>
    <w:rsid w:val="004129CF"/>
    <w:rsid w:val="00412AD1"/>
    <w:rsid w:val="004142C0"/>
    <w:rsid w:val="0041514C"/>
    <w:rsid w:val="004164B1"/>
    <w:rsid w:val="004166EF"/>
    <w:rsid w:val="00422A2F"/>
    <w:rsid w:val="00422CDD"/>
    <w:rsid w:val="00423294"/>
    <w:rsid w:val="00423C5E"/>
    <w:rsid w:val="00425D7B"/>
    <w:rsid w:val="00426EED"/>
    <w:rsid w:val="0043383C"/>
    <w:rsid w:val="0043520A"/>
    <w:rsid w:val="00446112"/>
    <w:rsid w:val="004464F8"/>
    <w:rsid w:val="00447D20"/>
    <w:rsid w:val="00453AD0"/>
    <w:rsid w:val="004547BF"/>
    <w:rsid w:val="00456B79"/>
    <w:rsid w:val="00460C94"/>
    <w:rsid w:val="004631FB"/>
    <w:rsid w:val="00465F94"/>
    <w:rsid w:val="00466339"/>
    <w:rsid w:val="00470C40"/>
    <w:rsid w:val="004746C1"/>
    <w:rsid w:val="00474DA5"/>
    <w:rsid w:val="0048032B"/>
    <w:rsid w:val="00481DD7"/>
    <w:rsid w:val="00483CA3"/>
    <w:rsid w:val="004845F0"/>
    <w:rsid w:val="00484A0A"/>
    <w:rsid w:val="00492940"/>
    <w:rsid w:val="00493D07"/>
    <w:rsid w:val="0049565A"/>
    <w:rsid w:val="00495E1A"/>
    <w:rsid w:val="0049765E"/>
    <w:rsid w:val="004A3A95"/>
    <w:rsid w:val="004A42E3"/>
    <w:rsid w:val="004A6BD3"/>
    <w:rsid w:val="004A7FF3"/>
    <w:rsid w:val="004B3559"/>
    <w:rsid w:val="004B560D"/>
    <w:rsid w:val="004B7F0C"/>
    <w:rsid w:val="004C2FE9"/>
    <w:rsid w:val="004C4601"/>
    <w:rsid w:val="004C7AF1"/>
    <w:rsid w:val="004D31AA"/>
    <w:rsid w:val="004D797D"/>
    <w:rsid w:val="004E07B8"/>
    <w:rsid w:val="004E0A89"/>
    <w:rsid w:val="004E1B00"/>
    <w:rsid w:val="004E2542"/>
    <w:rsid w:val="004E335E"/>
    <w:rsid w:val="004E61FF"/>
    <w:rsid w:val="004E6EDE"/>
    <w:rsid w:val="004F2272"/>
    <w:rsid w:val="004F4A2C"/>
    <w:rsid w:val="004F4FAC"/>
    <w:rsid w:val="004F51E5"/>
    <w:rsid w:val="004F5DF1"/>
    <w:rsid w:val="004F6DC0"/>
    <w:rsid w:val="0050108A"/>
    <w:rsid w:val="00502CA2"/>
    <w:rsid w:val="00504D9E"/>
    <w:rsid w:val="005215DE"/>
    <w:rsid w:val="005235F0"/>
    <w:rsid w:val="00526FE8"/>
    <w:rsid w:val="005270DB"/>
    <w:rsid w:val="0053235E"/>
    <w:rsid w:val="005339FC"/>
    <w:rsid w:val="00536CF2"/>
    <w:rsid w:val="005434DD"/>
    <w:rsid w:val="00546AFE"/>
    <w:rsid w:val="00547333"/>
    <w:rsid w:val="00547987"/>
    <w:rsid w:val="005517AF"/>
    <w:rsid w:val="00552E42"/>
    <w:rsid w:val="00552FEF"/>
    <w:rsid w:val="00562695"/>
    <w:rsid w:val="00562BD1"/>
    <w:rsid w:val="005652B4"/>
    <w:rsid w:val="00565546"/>
    <w:rsid w:val="00570941"/>
    <w:rsid w:val="00574D2A"/>
    <w:rsid w:val="00576C1B"/>
    <w:rsid w:val="0058133E"/>
    <w:rsid w:val="00585F07"/>
    <w:rsid w:val="00585F92"/>
    <w:rsid w:val="005860F0"/>
    <w:rsid w:val="00586AC4"/>
    <w:rsid w:val="0059514F"/>
    <w:rsid w:val="00595276"/>
    <w:rsid w:val="00596EBB"/>
    <w:rsid w:val="005A0230"/>
    <w:rsid w:val="005A1BDD"/>
    <w:rsid w:val="005A3F19"/>
    <w:rsid w:val="005A46A6"/>
    <w:rsid w:val="005A4B83"/>
    <w:rsid w:val="005A4DA7"/>
    <w:rsid w:val="005A69C5"/>
    <w:rsid w:val="005A6A77"/>
    <w:rsid w:val="005B0842"/>
    <w:rsid w:val="005B4A43"/>
    <w:rsid w:val="005B67FA"/>
    <w:rsid w:val="005B7F5C"/>
    <w:rsid w:val="005C7DA3"/>
    <w:rsid w:val="005D14EF"/>
    <w:rsid w:val="005D49B9"/>
    <w:rsid w:val="005D4B4E"/>
    <w:rsid w:val="005D5FB6"/>
    <w:rsid w:val="005D6BA2"/>
    <w:rsid w:val="005D6E9E"/>
    <w:rsid w:val="005F1329"/>
    <w:rsid w:val="005F18D3"/>
    <w:rsid w:val="005F1EE2"/>
    <w:rsid w:val="005F293B"/>
    <w:rsid w:val="005F5AAD"/>
    <w:rsid w:val="005F63EF"/>
    <w:rsid w:val="005F735C"/>
    <w:rsid w:val="006110F5"/>
    <w:rsid w:val="00615685"/>
    <w:rsid w:val="006228AA"/>
    <w:rsid w:val="006248CC"/>
    <w:rsid w:val="006255DA"/>
    <w:rsid w:val="00625718"/>
    <w:rsid w:val="00634A4C"/>
    <w:rsid w:val="00640753"/>
    <w:rsid w:val="006424CB"/>
    <w:rsid w:val="00643BC4"/>
    <w:rsid w:val="00644A7D"/>
    <w:rsid w:val="00644B92"/>
    <w:rsid w:val="00645609"/>
    <w:rsid w:val="00646272"/>
    <w:rsid w:val="00650A7E"/>
    <w:rsid w:val="00654F10"/>
    <w:rsid w:val="00656C2B"/>
    <w:rsid w:val="006577E9"/>
    <w:rsid w:val="00662091"/>
    <w:rsid w:val="006655AC"/>
    <w:rsid w:val="00665F9E"/>
    <w:rsid w:val="006678F9"/>
    <w:rsid w:val="006721AC"/>
    <w:rsid w:val="006745BA"/>
    <w:rsid w:val="00674B1B"/>
    <w:rsid w:val="006768E5"/>
    <w:rsid w:val="00677128"/>
    <w:rsid w:val="006839E1"/>
    <w:rsid w:val="00684B5A"/>
    <w:rsid w:val="00690947"/>
    <w:rsid w:val="00691E30"/>
    <w:rsid w:val="006925E8"/>
    <w:rsid w:val="006941B4"/>
    <w:rsid w:val="006946F0"/>
    <w:rsid w:val="00694EC3"/>
    <w:rsid w:val="006959BE"/>
    <w:rsid w:val="00696979"/>
    <w:rsid w:val="006A1FF0"/>
    <w:rsid w:val="006A4F0E"/>
    <w:rsid w:val="006A5479"/>
    <w:rsid w:val="006A75E6"/>
    <w:rsid w:val="006A7A6C"/>
    <w:rsid w:val="006B0535"/>
    <w:rsid w:val="006B3109"/>
    <w:rsid w:val="006B33D9"/>
    <w:rsid w:val="006B4186"/>
    <w:rsid w:val="006B5497"/>
    <w:rsid w:val="006B6EEB"/>
    <w:rsid w:val="006C248C"/>
    <w:rsid w:val="006C2F66"/>
    <w:rsid w:val="006C3A22"/>
    <w:rsid w:val="006C7EFC"/>
    <w:rsid w:val="006D1A4B"/>
    <w:rsid w:val="006D291E"/>
    <w:rsid w:val="006D579B"/>
    <w:rsid w:val="006E0FC3"/>
    <w:rsid w:val="006E3F78"/>
    <w:rsid w:val="006E4E44"/>
    <w:rsid w:val="006E625C"/>
    <w:rsid w:val="006E6B5E"/>
    <w:rsid w:val="006F7CBD"/>
    <w:rsid w:val="007030CA"/>
    <w:rsid w:val="00704F1B"/>
    <w:rsid w:val="007121FC"/>
    <w:rsid w:val="00712EE9"/>
    <w:rsid w:val="0071399C"/>
    <w:rsid w:val="00714BBE"/>
    <w:rsid w:val="00720602"/>
    <w:rsid w:val="007210B9"/>
    <w:rsid w:val="00722CA9"/>
    <w:rsid w:val="007241AF"/>
    <w:rsid w:val="0072484E"/>
    <w:rsid w:val="00726797"/>
    <w:rsid w:val="0073008E"/>
    <w:rsid w:val="00730967"/>
    <w:rsid w:val="00734E9F"/>
    <w:rsid w:val="007368F7"/>
    <w:rsid w:val="007422EF"/>
    <w:rsid w:val="0075145F"/>
    <w:rsid w:val="00754AA9"/>
    <w:rsid w:val="00754CDE"/>
    <w:rsid w:val="00756035"/>
    <w:rsid w:val="0076044D"/>
    <w:rsid w:val="00762746"/>
    <w:rsid w:val="0077009D"/>
    <w:rsid w:val="007759D0"/>
    <w:rsid w:val="00780FAE"/>
    <w:rsid w:val="0078214D"/>
    <w:rsid w:val="00786B1B"/>
    <w:rsid w:val="007872FC"/>
    <w:rsid w:val="00787A8C"/>
    <w:rsid w:val="00792B6F"/>
    <w:rsid w:val="00795945"/>
    <w:rsid w:val="007A13B4"/>
    <w:rsid w:val="007A2964"/>
    <w:rsid w:val="007B03B4"/>
    <w:rsid w:val="007B0BF2"/>
    <w:rsid w:val="007B4001"/>
    <w:rsid w:val="007C0517"/>
    <w:rsid w:val="007C0562"/>
    <w:rsid w:val="007C2BDB"/>
    <w:rsid w:val="007C4140"/>
    <w:rsid w:val="007C78E6"/>
    <w:rsid w:val="007D0D20"/>
    <w:rsid w:val="007D4B59"/>
    <w:rsid w:val="007D60B6"/>
    <w:rsid w:val="007E0C38"/>
    <w:rsid w:val="007E246E"/>
    <w:rsid w:val="007E5039"/>
    <w:rsid w:val="007E51DD"/>
    <w:rsid w:val="007E68D6"/>
    <w:rsid w:val="007F2A72"/>
    <w:rsid w:val="007F6804"/>
    <w:rsid w:val="007F6FB2"/>
    <w:rsid w:val="007F7CAD"/>
    <w:rsid w:val="00800015"/>
    <w:rsid w:val="00800576"/>
    <w:rsid w:val="00801685"/>
    <w:rsid w:val="00801B6C"/>
    <w:rsid w:val="008048EC"/>
    <w:rsid w:val="008065A6"/>
    <w:rsid w:val="00806B54"/>
    <w:rsid w:val="00807896"/>
    <w:rsid w:val="00811B1A"/>
    <w:rsid w:val="00824510"/>
    <w:rsid w:val="008250CD"/>
    <w:rsid w:val="00825300"/>
    <w:rsid w:val="00826151"/>
    <w:rsid w:val="00826293"/>
    <w:rsid w:val="00832EE1"/>
    <w:rsid w:val="0083345D"/>
    <w:rsid w:val="008334E3"/>
    <w:rsid w:val="008340FD"/>
    <w:rsid w:val="00835CFB"/>
    <w:rsid w:val="0083685C"/>
    <w:rsid w:val="0084452D"/>
    <w:rsid w:val="008456EC"/>
    <w:rsid w:val="0085307F"/>
    <w:rsid w:val="008535CC"/>
    <w:rsid w:val="00854564"/>
    <w:rsid w:val="00861910"/>
    <w:rsid w:val="00862449"/>
    <w:rsid w:val="008628CA"/>
    <w:rsid w:val="0086304A"/>
    <w:rsid w:val="0086314E"/>
    <w:rsid w:val="00865486"/>
    <w:rsid w:val="008713C2"/>
    <w:rsid w:val="00871BEA"/>
    <w:rsid w:val="00873FC2"/>
    <w:rsid w:val="00875766"/>
    <w:rsid w:val="00876F0F"/>
    <w:rsid w:val="00880B49"/>
    <w:rsid w:val="0088171F"/>
    <w:rsid w:val="008817E7"/>
    <w:rsid w:val="0088581F"/>
    <w:rsid w:val="00895DDE"/>
    <w:rsid w:val="00896C85"/>
    <w:rsid w:val="008A1554"/>
    <w:rsid w:val="008A2171"/>
    <w:rsid w:val="008A27FF"/>
    <w:rsid w:val="008A2980"/>
    <w:rsid w:val="008A5F10"/>
    <w:rsid w:val="008A646F"/>
    <w:rsid w:val="008B1AE8"/>
    <w:rsid w:val="008B4BA4"/>
    <w:rsid w:val="008B7499"/>
    <w:rsid w:val="008B7E0F"/>
    <w:rsid w:val="008C3CE0"/>
    <w:rsid w:val="008C45B8"/>
    <w:rsid w:val="008C4AEE"/>
    <w:rsid w:val="008C6EEC"/>
    <w:rsid w:val="008D4540"/>
    <w:rsid w:val="008D4697"/>
    <w:rsid w:val="008D510D"/>
    <w:rsid w:val="008D5973"/>
    <w:rsid w:val="008D6735"/>
    <w:rsid w:val="008D6C92"/>
    <w:rsid w:val="008D7902"/>
    <w:rsid w:val="008E12CD"/>
    <w:rsid w:val="008E5942"/>
    <w:rsid w:val="008F06B1"/>
    <w:rsid w:val="008F1071"/>
    <w:rsid w:val="008F52BC"/>
    <w:rsid w:val="00900295"/>
    <w:rsid w:val="00900CA5"/>
    <w:rsid w:val="00900F94"/>
    <w:rsid w:val="00902264"/>
    <w:rsid w:val="0090326B"/>
    <w:rsid w:val="009049F0"/>
    <w:rsid w:val="00907F23"/>
    <w:rsid w:val="009102E6"/>
    <w:rsid w:val="0091165E"/>
    <w:rsid w:val="009131C2"/>
    <w:rsid w:val="0091340F"/>
    <w:rsid w:val="0092267E"/>
    <w:rsid w:val="00922A50"/>
    <w:rsid w:val="0092633E"/>
    <w:rsid w:val="00926399"/>
    <w:rsid w:val="00926D08"/>
    <w:rsid w:val="0092710C"/>
    <w:rsid w:val="009307FF"/>
    <w:rsid w:val="0093280C"/>
    <w:rsid w:val="00933108"/>
    <w:rsid w:val="009347E8"/>
    <w:rsid w:val="00944AB0"/>
    <w:rsid w:val="00944CFB"/>
    <w:rsid w:val="00944EB2"/>
    <w:rsid w:val="00955543"/>
    <w:rsid w:val="009555EC"/>
    <w:rsid w:val="00961168"/>
    <w:rsid w:val="009672B4"/>
    <w:rsid w:val="00970BA4"/>
    <w:rsid w:val="00972602"/>
    <w:rsid w:val="0097622F"/>
    <w:rsid w:val="009767A9"/>
    <w:rsid w:val="00984509"/>
    <w:rsid w:val="009860F6"/>
    <w:rsid w:val="00990B94"/>
    <w:rsid w:val="00991822"/>
    <w:rsid w:val="00992D95"/>
    <w:rsid w:val="009940C8"/>
    <w:rsid w:val="009970C3"/>
    <w:rsid w:val="009A33E5"/>
    <w:rsid w:val="009A460D"/>
    <w:rsid w:val="009A6CC2"/>
    <w:rsid w:val="009B1CA3"/>
    <w:rsid w:val="009B340B"/>
    <w:rsid w:val="009B3659"/>
    <w:rsid w:val="009B3782"/>
    <w:rsid w:val="009B72F7"/>
    <w:rsid w:val="009C0B7F"/>
    <w:rsid w:val="009C45A0"/>
    <w:rsid w:val="009C7EA9"/>
    <w:rsid w:val="009D3D5C"/>
    <w:rsid w:val="009D7144"/>
    <w:rsid w:val="009E3509"/>
    <w:rsid w:val="009E5D36"/>
    <w:rsid w:val="009F0B66"/>
    <w:rsid w:val="009F184B"/>
    <w:rsid w:val="009F2663"/>
    <w:rsid w:val="009F39E0"/>
    <w:rsid w:val="009F5FB8"/>
    <w:rsid w:val="009F6138"/>
    <w:rsid w:val="009F7044"/>
    <w:rsid w:val="00A02FCE"/>
    <w:rsid w:val="00A07F6D"/>
    <w:rsid w:val="00A10446"/>
    <w:rsid w:val="00A11FF4"/>
    <w:rsid w:val="00A152CE"/>
    <w:rsid w:val="00A22F20"/>
    <w:rsid w:val="00A23008"/>
    <w:rsid w:val="00A26777"/>
    <w:rsid w:val="00A31A65"/>
    <w:rsid w:val="00A31BCC"/>
    <w:rsid w:val="00A3363C"/>
    <w:rsid w:val="00A33BAD"/>
    <w:rsid w:val="00A36296"/>
    <w:rsid w:val="00A365DF"/>
    <w:rsid w:val="00A37508"/>
    <w:rsid w:val="00A42DCE"/>
    <w:rsid w:val="00A44862"/>
    <w:rsid w:val="00A44ACF"/>
    <w:rsid w:val="00A47378"/>
    <w:rsid w:val="00A51AD7"/>
    <w:rsid w:val="00A52AD1"/>
    <w:rsid w:val="00A55B22"/>
    <w:rsid w:val="00A55D69"/>
    <w:rsid w:val="00A60B9C"/>
    <w:rsid w:val="00A65F95"/>
    <w:rsid w:val="00A673B4"/>
    <w:rsid w:val="00A71020"/>
    <w:rsid w:val="00A728BC"/>
    <w:rsid w:val="00A7468E"/>
    <w:rsid w:val="00A7469D"/>
    <w:rsid w:val="00A84CBE"/>
    <w:rsid w:val="00A904FA"/>
    <w:rsid w:val="00A94052"/>
    <w:rsid w:val="00A9524C"/>
    <w:rsid w:val="00A96544"/>
    <w:rsid w:val="00A96F76"/>
    <w:rsid w:val="00A97B1D"/>
    <w:rsid w:val="00AA10E8"/>
    <w:rsid w:val="00AA15E5"/>
    <w:rsid w:val="00AA170E"/>
    <w:rsid w:val="00AA3406"/>
    <w:rsid w:val="00AA3686"/>
    <w:rsid w:val="00AA4858"/>
    <w:rsid w:val="00AA4FF0"/>
    <w:rsid w:val="00AA541B"/>
    <w:rsid w:val="00AA68F1"/>
    <w:rsid w:val="00AA7046"/>
    <w:rsid w:val="00AB4BE2"/>
    <w:rsid w:val="00AB4E7A"/>
    <w:rsid w:val="00AB5BB6"/>
    <w:rsid w:val="00AC1192"/>
    <w:rsid w:val="00AC48A8"/>
    <w:rsid w:val="00AC510C"/>
    <w:rsid w:val="00AC5B15"/>
    <w:rsid w:val="00AC719F"/>
    <w:rsid w:val="00AD4389"/>
    <w:rsid w:val="00AD4FA2"/>
    <w:rsid w:val="00AD5F9D"/>
    <w:rsid w:val="00AE3423"/>
    <w:rsid w:val="00AE4AA7"/>
    <w:rsid w:val="00AF286A"/>
    <w:rsid w:val="00AF58A3"/>
    <w:rsid w:val="00B00D9C"/>
    <w:rsid w:val="00B0125C"/>
    <w:rsid w:val="00B01F09"/>
    <w:rsid w:val="00B036C8"/>
    <w:rsid w:val="00B05610"/>
    <w:rsid w:val="00B07A5B"/>
    <w:rsid w:val="00B173FB"/>
    <w:rsid w:val="00B17B0A"/>
    <w:rsid w:val="00B206AD"/>
    <w:rsid w:val="00B232FB"/>
    <w:rsid w:val="00B24F15"/>
    <w:rsid w:val="00B2593B"/>
    <w:rsid w:val="00B3146F"/>
    <w:rsid w:val="00B32A2C"/>
    <w:rsid w:val="00B35DF1"/>
    <w:rsid w:val="00B35E49"/>
    <w:rsid w:val="00B37C66"/>
    <w:rsid w:val="00B40769"/>
    <w:rsid w:val="00B47E76"/>
    <w:rsid w:val="00B51C3C"/>
    <w:rsid w:val="00B54A33"/>
    <w:rsid w:val="00B60BEC"/>
    <w:rsid w:val="00B62C33"/>
    <w:rsid w:val="00B62F83"/>
    <w:rsid w:val="00B664F5"/>
    <w:rsid w:val="00B6766F"/>
    <w:rsid w:val="00B725D6"/>
    <w:rsid w:val="00B7273D"/>
    <w:rsid w:val="00B7321B"/>
    <w:rsid w:val="00B742AB"/>
    <w:rsid w:val="00B7559B"/>
    <w:rsid w:val="00B81C65"/>
    <w:rsid w:val="00B831EC"/>
    <w:rsid w:val="00B84989"/>
    <w:rsid w:val="00B87BAE"/>
    <w:rsid w:val="00B906A7"/>
    <w:rsid w:val="00B90725"/>
    <w:rsid w:val="00B90A5D"/>
    <w:rsid w:val="00B9264E"/>
    <w:rsid w:val="00B95E3F"/>
    <w:rsid w:val="00BA05B2"/>
    <w:rsid w:val="00BA0A56"/>
    <w:rsid w:val="00BA4EC0"/>
    <w:rsid w:val="00BA59E4"/>
    <w:rsid w:val="00BA77CC"/>
    <w:rsid w:val="00BB3CE8"/>
    <w:rsid w:val="00BC0E14"/>
    <w:rsid w:val="00BC5944"/>
    <w:rsid w:val="00BC7866"/>
    <w:rsid w:val="00BD283F"/>
    <w:rsid w:val="00BD5273"/>
    <w:rsid w:val="00BE1935"/>
    <w:rsid w:val="00BE4E42"/>
    <w:rsid w:val="00BE5753"/>
    <w:rsid w:val="00BE5AC6"/>
    <w:rsid w:val="00BF02F2"/>
    <w:rsid w:val="00BF08E3"/>
    <w:rsid w:val="00C01F3B"/>
    <w:rsid w:val="00C04881"/>
    <w:rsid w:val="00C1155F"/>
    <w:rsid w:val="00C13296"/>
    <w:rsid w:val="00C13C52"/>
    <w:rsid w:val="00C17F94"/>
    <w:rsid w:val="00C210AA"/>
    <w:rsid w:val="00C213F8"/>
    <w:rsid w:val="00C22471"/>
    <w:rsid w:val="00C314EF"/>
    <w:rsid w:val="00C31C08"/>
    <w:rsid w:val="00C31C0B"/>
    <w:rsid w:val="00C32D6D"/>
    <w:rsid w:val="00C355AA"/>
    <w:rsid w:val="00C36CA7"/>
    <w:rsid w:val="00C37C27"/>
    <w:rsid w:val="00C40A82"/>
    <w:rsid w:val="00C4307B"/>
    <w:rsid w:val="00C43BBB"/>
    <w:rsid w:val="00C451F5"/>
    <w:rsid w:val="00C45F8D"/>
    <w:rsid w:val="00C46433"/>
    <w:rsid w:val="00C4649E"/>
    <w:rsid w:val="00C50FD4"/>
    <w:rsid w:val="00C51CC3"/>
    <w:rsid w:val="00C52F44"/>
    <w:rsid w:val="00C54C63"/>
    <w:rsid w:val="00C56AFB"/>
    <w:rsid w:val="00C56F44"/>
    <w:rsid w:val="00C573B4"/>
    <w:rsid w:val="00C634F4"/>
    <w:rsid w:val="00C65928"/>
    <w:rsid w:val="00C66478"/>
    <w:rsid w:val="00C66F34"/>
    <w:rsid w:val="00C67327"/>
    <w:rsid w:val="00C70BCC"/>
    <w:rsid w:val="00C75134"/>
    <w:rsid w:val="00C808FA"/>
    <w:rsid w:val="00C87372"/>
    <w:rsid w:val="00C9117E"/>
    <w:rsid w:val="00C91449"/>
    <w:rsid w:val="00C914ED"/>
    <w:rsid w:val="00C93E37"/>
    <w:rsid w:val="00C94111"/>
    <w:rsid w:val="00C946DD"/>
    <w:rsid w:val="00CA0ABD"/>
    <w:rsid w:val="00CA69BD"/>
    <w:rsid w:val="00CB1728"/>
    <w:rsid w:val="00CB2CD0"/>
    <w:rsid w:val="00CB3EAC"/>
    <w:rsid w:val="00CB4DEE"/>
    <w:rsid w:val="00CC1DAF"/>
    <w:rsid w:val="00CC64E6"/>
    <w:rsid w:val="00CC6B71"/>
    <w:rsid w:val="00CC7822"/>
    <w:rsid w:val="00CD1BED"/>
    <w:rsid w:val="00CD2583"/>
    <w:rsid w:val="00CD3B75"/>
    <w:rsid w:val="00CD4260"/>
    <w:rsid w:val="00CD437E"/>
    <w:rsid w:val="00CD51E2"/>
    <w:rsid w:val="00CD5B9A"/>
    <w:rsid w:val="00CD5DA2"/>
    <w:rsid w:val="00CD5FD0"/>
    <w:rsid w:val="00CD7779"/>
    <w:rsid w:val="00CD78DC"/>
    <w:rsid w:val="00CD7AE8"/>
    <w:rsid w:val="00CE000A"/>
    <w:rsid w:val="00CE7D79"/>
    <w:rsid w:val="00CF309D"/>
    <w:rsid w:val="00CF3E30"/>
    <w:rsid w:val="00CF5866"/>
    <w:rsid w:val="00CF6238"/>
    <w:rsid w:val="00D04A3A"/>
    <w:rsid w:val="00D064EA"/>
    <w:rsid w:val="00D10405"/>
    <w:rsid w:val="00D10BB7"/>
    <w:rsid w:val="00D11D72"/>
    <w:rsid w:val="00D14A08"/>
    <w:rsid w:val="00D2147A"/>
    <w:rsid w:val="00D30640"/>
    <w:rsid w:val="00D31EA8"/>
    <w:rsid w:val="00D349A2"/>
    <w:rsid w:val="00D412D2"/>
    <w:rsid w:val="00D417DB"/>
    <w:rsid w:val="00D46590"/>
    <w:rsid w:val="00D47AF7"/>
    <w:rsid w:val="00D5142B"/>
    <w:rsid w:val="00D53C33"/>
    <w:rsid w:val="00D5401E"/>
    <w:rsid w:val="00D545B4"/>
    <w:rsid w:val="00D548FF"/>
    <w:rsid w:val="00D54BD6"/>
    <w:rsid w:val="00D55B1B"/>
    <w:rsid w:val="00D56DB4"/>
    <w:rsid w:val="00D576A9"/>
    <w:rsid w:val="00D57995"/>
    <w:rsid w:val="00D62932"/>
    <w:rsid w:val="00D63026"/>
    <w:rsid w:val="00D65656"/>
    <w:rsid w:val="00D670F0"/>
    <w:rsid w:val="00D67683"/>
    <w:rsid w:val="00D704D7"/>
    <w:rsid w:val="00D70760"/>
    <w:rsid w:val="00D71694"/>
    <w:rsid w:val="00D726A0"/>
    <w:rsid w:val="00D730FF"/>
    <w:rsid w:val="00D74F20"/>
    <w:rsid w:val="00D758BC"/>
    <w:rsid w:val="00D776AC"/>
    <w:rsid w:val="00D818AC"/>
    <w:rsid w:val="00D822E0"/>
    <w:rsid w:val="00D82FD2"/>
    <w:rsid w:val="00D87487"/>
    <w:rsid w:val="00D93678"/>
    <w:rsid w:val="00D9537B"/>
    <w:rsid w:val="00DA1489"/>
    <w:rsid w:val="00DA19B5"/>
    <w:rsid w:val="00DA229A"/>
    <w:rsid w:val="00DB1E5D"/>
    <w:rsid w:val="00DB2337"/>
    <w:rsid w:val="00DB44FC"/>
    <w:rsid w:val="00DB6E59"/>
    <w:rsid w:val="00DC05FC"/>
    <w:rsid w:val="00DC3C93"/>
    <w:rsid w:val="00DC5AC6"/>
    <w:rsid w:val="00DC6271"/>
    <w:rsid w:val="00DC6C97"/>
    <w:rsid w:val="00DD00BD"/>
    <w:rsid w:val="00DD0372"/>
    <w:rsid w:val="00DD1198"/>
    <w:rsid w:val="00DD1C89"/>
    <w:rsid w:val="00DD2082"/>
    <w:rsid w:val="00DD43F3"/>
    <w:rsid w:val="00DE11A6"/>
    <w:rsid w:val="00DE285D"/>
    <w:rsid w:val="00DE330E"/>
    <w:rsid w:val="00DE409F"/>
    <w:rsid w:val="00DE4854"/>
    <w:rsid w:val="00DE4EA4"/>
    <w:rsid w:val="00DE59D1"/>
    <w:rsid w:val="00DE63BB"/>
    <w:rsid w:val="00DF12A3"/>
    <w:rsid w:val="00DF1468"/>
    <w:rsid w:val="00DF2225"/>
    <w:rsid w:val="00DF2AC6"/>
    <w:rsid w:val="00DF2E3A"/>
    <w:rsid w:val="00DF3A31"/>
    <w:rsid w:val="00E004B4"/>
    <w:rsid w:val="00E02F8B"/>
    <w:rsid w:val="00E15292"/>
    <w:rsid w:val="00E16D76"/>
    <w:rsid w:val="00E176FC"/>
    <w:rsid w:val="00E17ED4"/>
    <w:rsid w:val="00E17FD9"/>
    <w:rsid w:val="00E209FE"/>
    <w:rsid w:val="00E23C54"/>
    <w:rsid w:val="00E24748"/>
    <w:rsid w:val="00E24D0B"/>
    <w:rsid w:val="00E24E02"/>
    <w:rsid w:val="00E35E57"/>
    <w:rsid w:val="00E3672F"/>
    <w:rsid w:val="00E43A98"/>
    <w:rsid w:val="00E46E8C"/>
    <w:rsid w:val="00E47A85"/>
    <w:rsid w:val="00E5264B"/>
    <w:rsid w:val="00E52EDE"/>
    <w:rsid w:val="00E60487"/>
    <w:rsid w:val="00E60671"/>
    <w:rsid w:val="00E60933"/>
    <w:rsid w:val="00E60B36"/>
    <w:rsid w:val="00E63696"/>
    <w:rsid w:val="00E64847"/>
    <w:rsid w:val="00E65791"/>
    <w:rsid w:val="00E65EFA"/>
    <w:rsid w:val="00E667E3"/>
    <w:rsid w:val="00E669C5"/>
    <w:rsid w:val="00E66A72"/>
    <w:rsid w:val="00E72360"/>
    <w:rsid w:val="00E72DBE"/>
    <w:rsid w:val="00E768FB"/>
    <w:rsid w:val="00E80287"/>
    <w:rsid w:val="00E80428"/>
    <w:rsid w:val="00E8117E"/>
    <w:rsid w:val="00E819F2"/>
    <w:rsid w:val="00E81D21"/>
    <w:rsid w:val="00E82141"/>
    <w:rsid w:val="00E824F3"/>
    <w:rsid w:val="00E832B5"/>
    <w:rsid w:val="00E86910"/>
    <w:rsid w:val="00E90311"/>
    <w:rsid w:val="00E94169"/>
    <w:rsid w:val="00E945ED"/>
    <w:rsid w:val="00E95DC8"/>
    <w:rsid w:val="00EA18C9"/>
    <w:rsid w:val="00EA7F11"/>
    <w:rsid w:val="00EB0BAA"/>
    <w:rsid w:val="00EB1487"/>
    <w:rsid w:val="00EB586F"/>
    <w:rsid w:val="00EC2205"/>
    <w:rsid w:val="00EC330E"/>
    <w:rsid w:val="00EC33FD"/>
    <w:rsid w:val="00EC371E"/>
    <w:rsid w:val="00EC3958"/>
    <w:rsid w:val="00EC5CA1"/>
    <w:rsid w:val="00EC690E"/>
    <w:rsid w:val="00EC773C"/>
    <w:rsid w:val="00ED018D"/>
    <w:rsid w:val="00ED034D"/>
    <w:rsid w:val="00ED3A59"/>
    <w:rsid w:val="00ED7AFD"/>
    <w:rsid w:val="00EE1E2E"/>
    <w:rsid w:val="00EE3229"/>
    <w:rsid w:val="00EE3CA1"/>
    <w:rsid w:val="00EE661C"/>
    <w:rsid w:val="00EE6A6F"/>
    <w:rsid w:val="00EF3B0F"/>
    <w:rsid w:val="00EF66F5"/>
    <w:rsid w:val="00EF7C5C"/>
    <w:rsid w:val="00F04810"/>
    <w:rsid w:val="00F07220"/>
    <w:rsid w:val="00F07B42"/>
    <w:rsid w:val="00F12639"/>
    <w:rsid w:val="00F129B9"/>
    <w:rsid w:val="00F212DF"/>
    <w:rsid w:val="00F2196F"/>
    <w:rsid w:val="00F22FC4"/>
    <w:rsid w:val="00F23781"/>
    <w:rsid w:val="00F241B7"/>
    <w:rsid w:val="00F34652"/>
    <w:rsid w:val="00F35D68"/>
    <w:rsid w:val="00F40551"/>
    <w:rsid w:val="00F4087A"/>
    <w:rsid w:val="00F40B15"/>
    <w:rsid w:val="00F45BB6"/>
    <w:rsid w:val="00F51357"/>
    <w:rsid w:val="00F537B4"/>
    <w:rsid w:val="00F53FDB"/>
    <w:rsid w:val="00F552D9"/>
    <w:rsid w:val="00F57F65"/>
    <w:rsid w:val="00F60161"/>
    <w:rsid w:val="00F61ADA"/>
    <w:rsid w:val="00F64A41"/>
    <w:rsid w:val="00F64CB6"/>
    <w:rsid w:val="00F66DFA"/>
    <w:rsid w:val="00F738F5"/>
    <w:rsid w:val="00F73E1F"/>
    <w:rsid w:val="00F760FF"/>
    <w:rsid w:val="00F7731C"/>
    <w:rsid w:val="00F80CBF"/>
    <w:rsid w:val="00F80CCA"/>
    <w:rsid w:val="00F80CF3"/>
    <w:rsid w:val="00F80E2C"/>
    <w:rsid w:val="00F85C1B"/>
    <w:rsid w:val="00F87087"/>
    <w:rsid w:val="00FA519B"/>
    <w:rsid w:val="00FB3008"/>
    <w:rsid w:val="00FB5952"/>
    <w:rsid w:val="00FB655C"/>
    <w:rsid w:val="00FB7838"/>
    <w:rsid w:val="00FC0BA7"/>
    <w:rsid w:val="00FC13E5"/>
    <w:rsid w:val="00FC3DDE"/>
    <w:rsid w:val="00FC4014"/>
    <w:rsid w:val="00FC430E"/>
    <w:rsid w:val="00FC4C6A"/>
    <w:rsid w:val="00FC57D4"/>
    <w:rsid w:val="00FC6E61"/>
    <w:rsid w:val="00FC6FBD"/>
    <w:rsid w:val="00FD0916"/>
    <w:rsid w:val="00FD14F0"/>
    <w:rsid w:val="00FD5E5C"/>
    <w:rsid w:val="00FE1553"/>
    <w:rsid w:val="00FE1B7F"/>
    <w:rsid w:val="00FE223C"/>
    <w:rsid w:val="00FE2444"/>
    <w:rsid w:val="00FE3371"/>
    <w:rsid w:val="00FE37C9"/>
    <w:rsid w:val="00FE47EF"/>
    <w:rsid w:val="00FE4C83"/>
    <w:rsid w:val="00FE5048"/>
    <w:rsid w:val="00FF2CBC"/>
    <w:rsid w:val="00FF3BBF"/>
    <w:rsid w:val="00FF3C05"/>
    <w:rsid w:val="00FF4771"/>
    <w:rsid w:val="00FF618E"/>
    <w:rsid w:val="00FF6BA9"/>
    <w:rsid w:val="00FF7CD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21F2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theme="minorBidi"/>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7FA"/>
    <w:rPr>
      <w:lang w:val="en-GB"/>
    </w:rPr>
  </w:style>
  <w:style w:type="paragraph" w:styleId="Heading1">
    <w:name w:val="heading 1"/>
    <w:basedOn w:val="Normal"/>
    <w:next w:val="Normal"/>
    <w:link w:val="Heading1Char"/>
    <w:uiPriority w:val="9"/>
    <w:qFormat/>
    <w:rsid w:val="00B84989"/>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B664F5"/>
    <w:pPr>
      <w:keepNext/>
      <w:keepLines/>
      <w:spacing w:before="200"/>
      <w:outlineLvl w:val="1"/>
    </w:pPr>
    <w:rPr>
      <w:rFonts w:eastAsiaTheme="majorEastAsia" w:cstheme="majorBidi"/>
      <w:b/>
      <w:bCs/>
      <w:color w:val="000000" w:themeColor="text1"/>
      <w:lang w:val="en-AU"/>
    </w:rPr>
  </w:style>
  <w:style w:type="paragraph" w:styleId="Heading3">
    <w:name w:val="heading 3"/>
    <w:basedOn w:val="Normal"/>
    <w:next w:val="Normal"/>
    <w:link w:val="Heading3Char"/>
    <w:uiPriority w:val="9"/>
    <w:unhideWhenUsed/>
    <w:qFormat/>
    <w:rsid w:val="00E176F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62C3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4989"/>
    <w:rPr>
      <w:color w:val="0000FF" w:themeColor="hyperlink"/>
      <w:u w:val="single"/>
    </w:rPr>
  </w:style>
  <w:style w:type="character" w:customStyle="1" w:styleId="Heading1Char">
    <w:name w:val="Heading 1 Char"/>
    <w:basedOn w:val="DefaultParagraphFont"/>
    <w:link w:val="Heading1"/>
    <w:uiPriority w:val="9"/>
    <w:rsid w:val="00B84989"/>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B84989"/>
    <w:pPr>
      <w:spacing w:line="276" w:lineRule="auto"/>
      <w:outlineLvl w:val="9"/>
    </w:pPr>
    <w:rPr>
      <w:color w:val="365F91" w:themeColor="accent1" w:themeShade="BF"/>
      <w:sz w:val="28"/>
      <w:szCs w:val="28"/>
      <w:lang w:eastAsia="en-US"/>
    </w:rPr>
  </w:style>
  <w:style w:type="paragraph" w:styleId="BalloonText">
    <w:name w:val="Balloon Text"/>
    <w:basedOn w:val="Normal"/>
    <w:link w:val="BalloonTextChar"/>
    <w:uiPriority w:val="99"/>
    <w:semiHidden/>
    <w:unhideWhenUsed/>
    <w:rsid w:val="00B84989"/>
    <w:rPr>
      <w:rFonts w:ascii="Lucida Grande" w:hAnsi="Lucida Grande"/>
      <w:sz w:val="18"/>
      <w:szCs w:val="18"/>
    </w:rPr>
  </w:style>
  <w:style w:type="character" w:customStyle="1" w:styleId="BalloonTextChar">
    <w:name w:val="Balloon Text Char"/>
    <w:basedOn w:val="DefaultParagraphFont"/>
    <w:link w:val="BalloonText"/>
    <w:uiPriority w:val="99"/>
    <w:semiHidden/>
    <w:rsid w:val="00B84989"/>
    <w:rPr>
      <w:rFonts w:ascii="Lucida Grande" w:hAnsi="Lucida Grande"/>
      <w:sz w:val="18"/>
      <w:szCs w:val="18"/>
    </w:rPr>
  </w:style>
  <w:style w:type="paragraph" w:styleId="TOC1">
    <w:name w:val="toc 1"/>
    <w:basedOn w:val="Normal"/>
    <w:next w:val="Normal"/>
    <w:autoRedefine/>
    <w:uiPriority w:val="39"/>
    <w:unhideWhenUsed/>
    <w:rsid w:val="00B84989"/>
    <w:pPr>
      <w:spacing w:before="120"/>
    </w:pPr>
    <w:rPr>
      <w:rFonts w:asciiTheme="minorHAnsi" w:hAnsiTheme="minorHAnsi"/>
      <w:b/>
    </w:rPr>
  </w:style>
  <w:style w:type="paragraph" w:styleId="TOC2">
    <w:name w:val="toc 2"/>
    <w:basedOn w:val="Normal"/>
    <w:next w:val="Normal"/>
    <w:autoRedefine/>
    <w:uiPriority w:val="39"/>
    <w:unhideWhenUsed/>
    <w:rsid w:val="00B84989"/>
    <w:pPr>
      <w:ind w:left="220"/>
    </w:pPr>
    <w:rPr>
      <w:rFonts w:asciiTheme="minorHAnsi" w:hAnsiTheme="minorHAnsi"/>
      <w:i/>
    </w:rPr>
  </w:style>
  <w:style w:type="paragraph" w:styleId="TOC3">
    <w:name w:val="toc 3"/>
    <w:basedOn w:val="Normal"/>
    <w:next w:val="Normal"/>
    <w:autoRedefine/>
    <w:uiPriority w:val="39"/>
    <w:unhideWhenUsed/>
    <w:rsid w:val="00585F07"/>
    <w:pPr>
      <w:shd w:val="clear" w:color="auto" w:fill="C6D9F1" w:themeFill="text2" w:themeFillTint="33"/>
      <w:tabs>
        <w:tab w:val="right" w:leader="dot" w:pos="9629"/>
      </w:tabs>
      <w:ind w:left="440"/>
    </w:pPr>
    <w:rPr>
      <w:rFonts w:asciiTheme="minorHAnsi" w:hAnsiTheme="minorHAnsi"/>
    </w:rPr>
  </w:style>
  <w:style w:type="paragraph" w:styleId="TOC4">
    <w:name w:val="toc 4"/>
    <w:basedOn w:val="Normal"/>
    <w:next w:val="Normal"/>
    <w:autoRedefine/>
    <w:uiPriority w:val="39"/>
    <w:unhideWhenUsed/>
    <w:rsid w:val="00B84989"/>
    <w:pPr>
      <w:ind w:left="660"/>
    </w:pPr>
    <w:rPr>
      <w:rFonts w:asciiTheme="minorHAnsi" w:hAnsiTheme="minorHAnsi"/>
      <w:sz w:val="20"/>
      <w:szCs w:val="20"/>
    </w:rPr>
  </w:style>
  <w:style w:type="paragraph" w:styleId="TOC5">
    <w:name w:val="toc 5"/>
    <w:basedOn w:val="Normal"/>
    <w:next w:val="Normal"/>
    <w:autoRedefine/>
    <w:uiPriority w:val="39"/>
    <w:unhideWhenUsed/>
    <w:rsid w:val="00B84989"/>
    <w:pPr>
      <w:ind w:left="880"/>
    </w:pPr>
    <w:rPr>
      <w:rFonts w:asciiTheme="minorHAnsi" w:hAnsiTheme="minorHAnsi"/>
      <w:sz w:val="20"/>
      <w:szCs w:val="20"/>
    </w:rPr>
  </w:style>
  <w:style w:type="paragraph" w:styleId="TOC6">
    <w:name w:val="toc 6"/>
    <w:basedOn w:val="Normal"/>
    <w:next w:val="Normal"/>
    <w:autoRedefine/>
    <w:uiPriority w:val="39"/>
    <w:unhideWhenUsed/>
    <w:rsid w:val="00B84989"/>
    <w:pPr>
      <w:ind w:left="1100"/>
    </w:pPr>
    <w:rPr>
      <w:rFonts w:asciiTheme="minorHAnsi" w:hAnsiTheme="minorHAnsi"/>
      <w:sz w:val="20"/>
      <w:szCs w:val="20"/>
    </w:rPr>
  </w:style>
  <w:style w:type="paragraph" w:styleId="TOC7">
    <w:name w:val="toc 7"/>
    <w:basedOn w:val="Normal"/>
    <w:next w:val="Normal"/>
    <w:autoRedefine/>
    <w:uiPriority w:val="39"/>
    <w:unhideWhenUsed/>
    <w:rsid w:val="00B84989"/>
    <w:pPr>
      <w:ind w:left="1320"/>
    </w:pPr>
    <w:rPr>
      <w:rFonts w:asciiTheme="minorHAnsi" w:hAnsiTheme="minorHAnsi"/>
      <w:sz w:val="20"/>
      <w:szCs w:val="20"/>
    </w:rPr>
  </w:style>
  <w:style w:type="paragraph" w:styleId="TOC8">
    <w:name w:val="toc 8"/>
    <w:basedOn w:val="Normal"/>
    <w:next w:val="Normal"/>
    <w:autoRedefine/>
    <w:uiPriority w:val="39"/>
    <w:unhideWhenUsed/>
    <w:rsid w:val="00B84989"/>
    <w:pPr>
      <w:ind w:left="1540"/>
    </w:pPr>
    <w:rPr>
      <w:rFonts w:asciiTheme="minorHAnsi" w:hAnsiTheme="minorHAnsi"/>
      <w:sz w:val="20"/>
      <w:szCs w:val="20"/>
    </w:rPr>
  </w:style>
  <w:style w:type="paragraph" w:styleId="TOC9">
    <w:name w:val="toc 9"/>
    <w:basedOn w:val="Normal"/>
    <w:next w:val="Normal"/>
    <w:autoRedefine/>
    <w:uiPriority w:val="39"/>
    <w:unhideWhenUsed/>
    <w:rsid w:val="00B84989"/>
    <w:pPr>
      <w:ind w:left="1760"/>
    </w:pPr>
    <w:rPr>
      <w:rFonts w:asciiTheme="minorHAnsi" w:hAnsiTheme="minorHAnsi"/>
      <w:sz w:val="20"/>
      <w:szCs w:val="20"/>
    </w:rPr>
  </w:style>
  <w:style w:type="paragraph" w:styleId="Footer">
    <w:name w:val="footer"/>
    <w:basedOn w:val="Normal"/>
    <w:link w:val="FooterChar"/>
    <w:uiPriority w:val="99"/>
    <w:unhideWhenUsed/>
    <w:rsid w:val="00B84989"/>
    <w:pPr>
      <w:tabs>
        <w:tab w:val="center" w:pos="4320"/>
        <w:tab w:val="right" w:pos="8640"/>
      </w:tabs>
    </w:pPr>
  </w:style>
  <w:style w:type="character" w:customStyle="1" w:styleId="FooterChar">
    <w:name w:val="Footer Char"/>
    <w:basedOn w:val="DefaultParagraphFont"/>
    <w:link w:val="Footer"/>
    <w:uiPriority w:val="99"/>
    <w:rsid w:val="00B84989"/>
  </w:style>
  <w:style w:type="character" w:styleId="PageNumber">
    <w:name w:val="page number"/>
    <w:basedOn w:val="DefaultParagraphFont"/>
    <w:uiPriority w:val="99"/>
    <w:semiHidden/>
    <w:unhideWhenUsed/>
    <w:rsid w:val="00B84989"/>
  </w:style>
  <w:style w:type="paragraph" w:styleId="ListParagraph">
    <w:name w:val="List Paragraph"/>
    <w:basedOn w:val="Normal"/>
    <w:uiPriority w:val="34"/>
    <w:qFormat/>
    <w:rsid w:val="006110F5"/>
    <w:pPr>
      <w:ind w:left="720"/>
      <w:contextualSpacing/>
    </w:pPr>
    <w:rPr>
      <w:shd w:val="clear" w:color="auto" w:fill="FEFEFE"/>
      <w:lang w:val="en-US" w:eastAsia="en-US"/>
    </w:rPr>
  </w:style>
  <w:style w:type="character" w:customStyle="1" w:styleId="Heading2Char">
    <w:name w:val="Heading 2 Char"/>
    <w:basedOn w:val="DefaultParagraphFont"/>
    <w:link w:val="Heading2"/>
    <w:uiPriority w:val="9"/>
    <w:rsid w:val="00B664F5"/>
    <w:rPr>
      <w:rFonts w:eastAsiaTheme="majorEastAsia" w:cstheme="majorBidi"/>
      <w:b/>
      <w:bCs/>
      <w:color w:val="000000" w:themeColor="text1"/>
      <w:lang w:val="en-AU"/>
    </w:rPr>
  </w:style>
  <w:style w:type="character" w:customStyle="1" w:styleId="reference-text">
    <w:name w:val="reference-text"/>
    <w:basedOn w:val="DefaultParagraphFont"/>
    <w:rsid w:val="00304C01"/>
  </w:style>
  <w:style w:type="paragraph" w:styleId="Header">
    <w:name w:val="header"/>
    <w:basedOn w:val="Normal"/>
    <w:link w:val="HeaderChar"/>
    <w:uiPriority w:val="99"/>
    <w:unhideWhenUsed/>
    <w:rsid w:val="001B37B9"/>
    <w:pPr>
      <w:tabs>
        <w:tab w:val="center" w:pos="4320"/>
        <w:tab w:val="right" w:pos="8640"/>
      </w:tabs>
    </w:pPr>
  </w:style>
  <w:style w:type="character" w:customStyle="1" w:styleId="HeaderChar">
    <w:name w:val="Header Char"/>
    <w:basedOn w:val="DefaultParagraphFont"/>
    <w:link w:val="Header"/>
    <w:uiPriority w:val="99"/>
    <w:rsid w:val="001B37B9"/>
  </w:style>
  <w:style w:type="character" w:styleId="FollowedHyperlink">
    <w:name w:val="FollowedHyperlink"/>
    <w:basedOn w:val="DefaultParagraphFont"/>
    <w:uiPriority w:val="99"/>
    <w:semiHidden/>
    <w:unhideWhenUsed/>
    <w:rsid w:val="00547333"/>
    <w:rPr>
      <w:color w:val="800080" w:themeColor="followedHyperlink"/>
      <w:u w:val="single"/>
    </w:rPr>
  </w:style>
  <w:style w:type="table" w:styleId="TableGrid">
    <w:name w:val="Table Grid"/>
    <w:basedOn w:val="TableNormal"/>
    <w:uiPriority w:val="59"/>
    <w:rsid w:val="00BE5A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B62C33"/>
    <w:rPr>
      <w:rFonts w:asciiTheme="majorHAnsi" w:eastAsiaTheme="majorEastAsia" w:hAnsiTheme="majorHAnsi" w:cstheme="majorBidi"/>
      <w:b/>
      <w:bCs/>
      <w:i/>
      <w:iCs/>
      <w:color w:val="4F81BD" w:themeColor="accent1"/>
      <w:lang w:val="en-GB"/>
    </w:rPr>
  </w:style>
  <w:style w:type="table" w:styleId="LightShading-Accent1">
    <w:name w:val="Light Shading Accent 1"/>
    <w:basedOn w:val="TableNormal"/>
    <w:uiPriority w:val="60"/>
    <w:rsid w:val="00704F1B"/>
    <w:rPr>
      <w:rFonts w:asciiTheme="minorHAnsi" w:hAnsiTheme="minorHAnsi"/>
      <w:color w:val="365F91" w:themeColor="accent1" w:themeShade="BF"/>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3Char">
    <w:name w:val="Heading 3 Char"/>
    <w:basedOn w:val="DefaultParagraphFont"/>
    <w:link w:val="Heading3"/>
    <w:uiPriority w:val="9"/>
    <w:rsid w:val="00E176FC"/>
    <w:rPr>
      <w:rFonts w:asciiTheme="majorHAnsi" w:eastAsiaTheme="majorEastAsia" w:hAnsiTheme="majorHAnsi" w:cstheme="majorBidi"/>
      <w:b/>
      <w:bCs/>
      <w:color w:val="4F81BD" w:themeColor="accent1"/>
      <w:lang w:val="en-GB"/>
    </w:rPr>
  </w:style>
  <w:style w:type="paragraph" w:styleId="Revision">
    <w:name w:val="Revision"/>
    <w:hidden/>
    <w:uiPriority w:val="99"/>
    <w:semiHidden/>
    <w:rsid w:val="00D62932"/>
    <w:rPr>
      <w:lang w:val="en-GB"/>
    </w:rPr>
  </w:style>
  <w:style w:type="paragraph" w:styleId="DocumentMap">
    <w:name w:val="Document Map"/>
    <w:basedOn w:val="Normal"/>
    <w:link w:val="DocumentMapChar"/>
    <w:uiPriority w:val="99"/>
    <w:semiHidden/>
    <w:unhideWhenUsed/>
    <w:rsid w:val="00D62932"/>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D62932"/>
    <w:rPr>
      <w:rFonts w:ascii="Lucida Grande" w:hAnsi="Lucida Grande" w:cs="Lucida Grande"/>
      <w:sz w:val="24"/>
      <w:szCs w:val="24"/>
      <w:lang w:val="en-GB"/>
    </w:rPr>
  </w:style>
  <w:style w:type="character" w:styleId="Emphasis">
    <w:name w:val="Emphasis"/>
    <w:basedOn w:val="DefaultParagraphFont"/>
    <w:uiPriority w:val="20"/>
    <w:qFormat/>
    <w:rsid w:val="000A1E13"/>
    <w:rPr>
      <w:i/>
      <w:iCs/>
    </w:rPr>
  </w:style>
  <w:style w:type="character" w:styleId="PlaceholderText">
    <w:name w:val="Placeholder Text"/>
    <w:basedOn w:val="DefaultParagraphFont"/>
    <w:uiPriority w:val="99"/>
    <w:semiHidden/>
    <w:rsid w:val="00585F92"/>
    <w:rPr>
      <w:color w:val="808080"/>
    </w:rPr>
  </w:style>
  <w:style w:type="paragraph" w:styleId="NoSpacing">
    <w:name w:val="No Spacing"/>
    <w:uiPriority w:val="1"/>
    <w:qFormat/>
    <w:rsid w:val="00A31A65"/>
    <w:rPr>
      <w:lang w:val="en-GB"/>
    </w:rPr>
  </w:style>
  <w:style w:type="character" w:customStyle="1" w:styleId="apple-converted-space">
    <w:name w:val="apple-converted-space"/>
    <w:basedOn w:val="DefaultParagraphFont"/>
    <w:rsid w:val="008D4697"/>
  </w:style>
  <w:style w:type="paragraph" w:customStyle="1" w:styleId="Default">
    <w:name w:val="Default"/>
    <w:rsid w:val="00330564"/>
    <w:pPr>
      <w:autoSpaceDE w:val="0"/>
      <w:autoSpaceDN w:val="0"/>
      <w:adjustRightInd w:val="0"/>
    </w:pPr>
    <w:rPr>
      <w:rFonts w:ascii="Calibri" w:eastAsia="Calibri" w:hAnsi="Calibri" w:cs="Calibri"/>
      <w:color w:val="000000"/>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theme="minorBidi"/>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7FA"/>
    <w:rPr>
      <w:lang w:val="en-GB"/>
    </w:rPr>
  </w:style>
  <w:style w:type="paragraph" w:styleId="Heading1">
    <w:name w:val="heading 1"/>
    <w:basedOn w:val="Normal"/>
    <w:next w:val="Normal"/>
    <w:link w:val="Heading1Char"/>
    <w:uiPriority w:val="9"/>
    <w:qFormat/>
    <w:rsid w:val="00B84989"/>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B664F5"/>
    <w:pPr>
      <w:keepNext/>
      <w:keepLines/>
      <w:spacing w:before="200"/>
      <w:outlineLvl w:val="1"/>
    </w:pPr>
    <w:rPr>
      <w:rFonts w:eastAsiaTheme="majorEastAsia" w:cstheme="majorBidi"/>
      <w:b/>
      <w:bCs/>
      <w:color w:val="000000" w:themeColor="text1"/>
      <w:lang w:val="en-AU"/>
    </w:rPr>
  </w:style>
  <w:style w:type="paragraph" w:styleId="Heading3">
    <w:name w:val="heading 3"/>
    <w:basedOn w:val="Normal"/>
    <w:next w:val="Normal"/>
    <w:link w:val="Heading3Char"/>
    <w:uiPriority w:val="9"/>
    <w:unhideWhenUsed/>
    <w:qFormat/>
    <w:rsid w:val="00E176F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62C3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4989"/>
    <w:rPr>
      <w:color w:val="0000FF" w:themeColor="hyperlink"/>
      <w:u w:val="single"/>
    </w:rPr>
  </w:style>
  <w:style w:type="character" w:customStyle="1" w:styleId="Heading1Char">
    <w:name w:val="Heading 1 Char"/>
    <w:basedOn w:val="DefaultParagraphFont"/>
    <w:link w:val="Heading1"/>
    <w:uiPriority w:val="9"/>
    <w:rsid w:val="00B84989"/>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B84989"/>
    <w:pPr>
      <w:spacing w:line="276" w:lineRule="auto"/>
      <w:outlineLvl w:val="9"/>
    </w:pPr>
    <w:rPr>
      <w:color w:val="365F91" w:themeColor="accent1" w:themeShade="BF"/>
      <w:sz w:val="28"/>
      <w:szCs w:val="28"/>
      <w:lang w:eastAsia="en-US"/>
    </w:rPr>
  </w:style>
  <w:style w:type="paragraph" w:styleId="BalloonText">
    <w:name w:val="Balloon Text"/>
    <w:basedOn w:val="Normal"/>
    <w:link w:val="BalloonTextChar"/>
    <w:uiPriority w:val="99"/>
    <w:semiHidden/>
    <w:unhideWhenUsed/>
    <w:rsid w:val="00B84989"/>
    <w:rPr>
      <w:rFonts w:ascii="Lucida Grande" w:hAnsi="Lucida Grande"/>
      <w:sz w:val="18"/>
      <w:szCs w:val="18"/>
    </w:rPr>
  </w:style>
  <w:style w:type="character" w:customStyle="1" w:styleId="BalloonTextChar">
    <w:name w:val="Balloon Text Char"/>
    <w:basedOn w:val="DefaultParagraphFont"/>
    <w:link w:val="BalloonText"/>
    <w:uiPriority w:val="99"/>
    <w:semiHidden/>
    <w:rsid w:val="00B84989"/>
    <w:rPr>
      <w:rFonts w:ascii="Lucida Grande" w:hAnsi="Lucida Grande"/>
      <w:sz w:val="18"/>
      <w:szCs w:val="18"/>
    </w:rPr>
  </w:style>
  <w:style w:type="paragraph" w:styleId="TOC1">
    <w:name w:val="toc 1"/>
    <w:basedOn w:val="Normal"/>
    <w:next w:val="Normal"/>
    <w:autoRedefine/>
    <w:uiPriority w:val="39"/>
    <w:unhideWhenUsed/>
    <w:rsid w:val="00B84989"/>
    <w:pPr>
      <w:spacing w:before="120"/>
    </w:pPr>
    <w:rPr>
      <w:rFonts w:asciiTheme="minorHAnsi" w:hAnsiTheme="minorHAnsi"/>
      <w:b/>
    </w:rPr>
  </w:style>
  <w:style w:type="paragraph" w:styleId="TOC2">
    <w:name w:val="toc 2"/>
    <w:basedOn w:val="Normal"/>
    <w:next w:val="Normal"/>
    <w:autoRedefine/>
    <w:uiPriority w:val="39"/>
    <w:unhideWhenUsed/>
    <w:rsid w:val="00B84989"/>
    <w:pPr>
      <w:ind w:left="220"/>
    </w:pPr>
    <w:rPr>
      <w:rFonts w:asciiTheme="minorHAnsi" w:hAnsiTheme="minorHAnsi"/>
      <w:i/>
    </w:rPr>
  </w:style>
  <w:style w:type="paragraph" w:styleId="TOC3">
    <w:name w:val="toc 3"/>
    <w:basedOn w:val="Normal"/>
    <w:next w:val="Normal"/>
    <w:autoRedefine/>
    <w:uiPriority w:val="39"/>
    <w:unhideWhenUsed/>
    <w:rsid w:val="00585F07"/>
    <w:pPr>
      <w:shd w:val="clear" w:color="auto" w:fill="C6D9F1" w:themeFill="text2" w:themeFillTint="33"/>
      <w:tabs>
        <w:tab w:val="right" w:leader="dot" w:pos="9629"/>
      </w:tabs>
      <w:ind w:left="440"/>
    </w:pPr>
    <w:rPr>
      <w:rFonts w:asciiTheme="minorHAnsi" w:hAnsiTheme="minorHAnsi"/>
    </w:rPr>
  </w:style>
  <w:style w:type="paragraph" w:styleId="TOC4">
    <w:name w:val="toc 4"/>
    <w:basedOn w:val="Normal"/>
    <w:next w:val="Normal"/>
    <w:autoRedefine/>
    <w:uiPriority w:val="39"/>
    <w:unhideWhenUsed/>
    <w:rsid w:val="00B84989"/>
    <w:pPr>
      <w:ind w:left="660"/>
    </w:pPr>
    <w:rPr>
      <w:rFonts w:asciiTheme="minorHAnsi" w:hAnsiTheme="minorHAnsi"/>
      <w:sz w:val="20"/>
      <w:szCs w:val="20"/>
    </w:rPr>
  </w:style>
  <w:style w:type="paragraph" w:styleId="TOC5">
    <w:name w:val="toc 5"/>
    <w:basedOn w:val="Normal"/>
    <w:next w:val="Normal"/>
    <w:autoRedefine/>
    <w:uiPriority w:val="39"/>
    <w:unhideWhenUsed/>
    <w:rsid w:val="00B84989"/>
    <w:pPr>
      <w:ind w:left="880"/>
    </w:pPr>
    <w:rPr>
      <w:rFonts w:asciiTheme="minorHAnsi" w:hAnsiTheme="minorHAnsi"/>
      <w:sz w:val="20"/>
      <w:szCs w:val="20"/>
    </w:rPr>
  </w:style>
  <w:style w:type="paragraph" w:styleId="TOC6">
    <w:name w:val="toc 6"/>
    <w:basedOn w:val="Normal"/>
    <w:next w:val="Normal"/>
    <w:autoRedefine/>
    <w:uiPriority w:val="39"/>
    <w:unhideWhenUsed/>
    <w:rsid w:val="00B84989"/>
    <w:pPr>
      <w:ind w:left="1100"/>
    </w:pPr>
    <w:rPr>
      <w:rFonts w:asciiTheme="minorHAnsi" w:hAnsiTheme="minorHAnsi"/>
      <w:sz w:val="20"/>
      <w:szCs w:val="20"/>
    </w:rPr>
  </w:style>
  <w:style w:type="paragraph" w:styleId="TOC7">
    <w:name w:val="toc 7"/>
    <w:basedOn w:val="Normal"/>
    <w:next w:val="Normal"/>
    <w:autoRedefine/>
    <w:uiPriority w:val="39"/>
    <w:unhideWhenUsed/>
    <w:rsid w:val="00B84989"/>
    <w:pPr>
      <w:ind w:left="1320"/>
    </w:pPr>
    <w:rPr>
      <w:rFonts w:asciiTheme="minorHAnsi" w:hAnsiTheme="minorHAnsi"/>
      <w:sz w:val="20"/>
      <w:szCs w:val="20"/>
    </w:rPr>
  </w:style>
  <w:style w:type="paragraph" w:styleId="TOC8">
    <w:name w:val="toc 8"/>
    <w:basedOn w:val="Normal"/>
    <w:next w:val="Normal"/>
    <w:autoRedefine/>
    <w:uiPriority w:val="39"/>
    <w:unhideWhenUsed/>
    <w:rsid w:val="00B84989"/>
    <w:pPr>
      <w:ind w:left="1540"/>
    </w:pPr>
    <w:rPr>
      <w:rFonts w:asciiTheme="minorHAnsi" w:hAnsiTheme="minorHAnsi"/>
      <w:sz w:val="20"/>
      <w:szCs w:val="20"/>
    </w:rPr>
  </w:style>
  <w:style w:type="paragraph" w:styleId="TOC9">
    <w:name w:val="toc 9"/>
    <w:basedOn w:val="Normal"/>
    <w:next w:val="Normal"/>
    <w:autoRedefine/>
    <w:uiPriority w:val="39"/>
    <w:unhideWhenUsed/>
    <w:rsid w:val="00B84989"/>
    <w:pPr>
      <w:ind w:left="1760"/>
    </w:pPr>
    <w:rPr>
      <w:rFonts w:asciiTheme="minorHAnsi" w:hAnsiTheme="minorHAnsi"/>
      <w:sz w:val="20"/>
      <w:szCs w:val="20"/>
    </w:rPr>
  </w:style>
  <w:style w:type="paragraph" w:styleId="Footer">
    <w:name w:val="footer"/>
    <w:basedOn w:val="Normal"/>
    <w:link w:val="FooterChar"/>
    <w:uiPriority w:val="99"/>
    <w:unhideWhenUsed/>
    <w:rsid w:val="00B84989"/>
    <w:pPr>
      <w:tabs>
        <w:tab w:val="center" w:pos="4320"/>
        <w:tab w:val="right" w:pos="8640"/>
      </w:tabs>
    </w:pPr>
  </w:style>
  <w:style w:type="character" w:customStyle="1" w:styleId="FooterChar">
    <w:name w:val="Footer Char"/>
    <w:basedOn w:val="DefaultParagraphFont"/>
    <w:link w:val="Footer"/>
    <w:uiPriority w:val="99"/>
    <w:rsid w:val="00B84989"/>
  </w:style>
  <w:style w:type="character" w:styleId="PageNumber">
    <w:name w:val="page number"/>
    <w:basedOn w:val="DefaultParagraphFont"/>
    <w:uiPriority w:val="99"/>
    <w:semiHidden/>
    <w:unhideWhenUsed/>
    <w:rsid w:val="00B84989"/>
  </w:style>
  <w:style w:type="paragraph" w:styleId="ListParagraph">
    <w:name w:val="List Paragraph"/>
    <w:basedOn w:val="Normal"/>
    <w:uiPriority w:val="34"/>
    <w:qFormat/>
    <w:rsid w:val="006110F5"/>
    <w:pPr>
      <w:ind w:left="720"/>
      <w:contextualSpacing/>
    </w:pPr>
    <w:rPr>
      <w:shd w:val="clear" w:color="auto" w:fill="FEFEFE"/>
      <w:lang w:val="en-US" w:eastAsia="en-US"/>
    </w:rPr>
  </w:style>
  <w:style w:type="character" w:customStyle="1" w:styleId="Heading2Char">
    <w:name w:val="Heading 2 Char"/>
    <w:basedOn w:val="DefaultParagraphFont"/>
    <w:link w:val="Heading2"/>
    <w:uiPriority w:val="9"/>
    <w:rsid w:val="00B664F5"/>
    <w:rPr>
      <w:rFonts w:eastAsiaTheme="majorEastAsia" w:cstheme="majorBidi"/>
      <w:b/>
      <w:bCs/>
      <w:color w:val="000000" w:themeColor="text1"/>
      <w:lang w:val="en-AU"/>
    </w:rPr>
  </w:style>
  <w:style w:type="character" w:customStyle="1" w:styleId="reference-text">
    <w:name w:val="reference-text"/>
    <w:basedOn w:val="DefaultParagraphFont"/>
    <w:rsid w:val="00304C01"/>
  </w:style>
  <w:style w:type="paragraph" w:styleId="Header">
    <w:name w:val="header"/>
    <w:basedOn w:val="Normal"/>
    <w:link w:val="HeaderChar"/>
    <w:uiPriority w:val="99"/>
    <w:unhideWhenUsed/>
    <w:rsid w:val="001B37B9"/>
    <w:pPr>
      <w:tabs>
        <w:tab w:val="center" w:pos="4320"/>
        <w:tab w:val="right" w:pos="8640"/>
      </w:tabs>
    </w:pPr>
  </w:style>
  <w:style w:type="character" w:customStyle="1" w:styleId="HeaderChar">
    <w:name w:val="Header Char"/>
    <w:basedOn w:val="DefaultParagraphFont"/>
    <w:link w:val="Header"/>
    <w:uiPriority w:val="99"/>
    <w:rsid w:val="001B37B9"/>
  </w:style>
  <w:style w:type="character" w:styleId="FollowedHyperlink">
    <w:name w:val="FollowedHyperlink"/>
    <w:basedOn w:val="DefaultParagraphFont"/>
    <w:uiPriority w:val="99"/>
    <w:semiHidden/>
    <w:unhideWhenUsed/>
    <w:rsid w:val="00547333"/>
    <w:rPr>
      <w:color w:val="800080" w:themeColor="followedHyperlink"/>
      <w:u w:val="single"/>
    </w:rPr>
  </w:style>
  <w:style w:type="table" w:styleId="TableGrid">
    <w:name w:val="Table Grid"/>
    <w:basedOn w:val="TableNormal"/>
    <w:uiPriority w:val="59"/>
    <w:rsid w:val="00BE5A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B62C33"/>
    <w:rPr>
      <w:rFonts w:asciiTheme="majorHAnsi" w:eastAsiaTheme="majorEastAsia" w:hAnsiTheme="majorHAnsi" w:cstheme="majorBidi"/>
      <w:b/>
      <w:bCs/>
      <w:i/>
      <w:iCs/>
      <w:color w:val="4F81BD" w:themeColor="accent1"/>
      <w:lang w:val="en-GB"/>
    </w:rPr>
  </w:style>
  <w:style w:type="table" w:styleId="LightShading-Accent1">
    <w:name w:val="Light Shading Accent 1"/>
    <w:basedOn w:val="TableNormal"/>
    <w:uiPriority w:val="60"/>
    <w:rsid w:val="00704F1B"/>
    <w:rPr>
      <w:rFonts w:asciiTheme="minorHAnsi" w:hAnsiTheme="minorHAnsi"/>
      <w:color w:val="365F91" w:themeColor="accent1" w:themeShade="BF"/>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3Char">
    <w:name w:val="Heading 3 Char"/>
    <w:basedOn w:val="DefaultParagraphFont"/>
    <w:link w:val="Heading3"/>
    <w:uiPriority w:val="9"/>
    <w:rsid w:val="00E176FC"/>
    <w:rPr>
      <w:rFonts w:asciiTheme="majorHAnsi" w:eastAsiaTheme="majorEastAsia" w:hAnsiTheme="majorHAnsi" w:cstheme="majorBidi"/>
      <w:b/>
      <w:bCs/>
      <w:color w:val="4F81BD" w:themeColor="accent1"/>
      <w:lang w:val="en-GB"/>
    </w:rPr>
  </w:style>
  <w:style w:type="paragraph" w:styleId="Revision">
    <w:name w:val="Revision"/>
    <w:hidden/>
    <w:uiPriority w:val="99"/>
    <w:semiHidden/>
    <w:rsid w:val="00D62932"/>
    <w:rPr>
      <w:lang w:val="en-GB"/>
    </w:rPr>
  </w:style>
  <w:style w:type="paragraph" w:styleId="DocumentMap">
    <w:name w:val="Document Map"/>
    <w:basedOn w:val="Normal"/>
    <w:link w:val="DocumentMapChar"/>
    <w:uiPriority w:val="99"/>
    <w:semiHidden/>
    <w:unhideWhenUsed/>
    <w:rsid w:val="00D62932"/>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D62932"/>
    <w:rPr>
      <w:rFonts w:ascii="Lucida Grande" w:hAnsi="Lucida Grande" w:cs="Lucida Grande"/>
      <w:sz w:val="24"/>
      <w:szCs w:val="24"/>
      <w:lang w:val="en-GB"/>
    </w:rPr>
  </w:style>
  <w:style w:type="character" w:styleId="Emphasis">
    <w:name w:val="Emphasis"/>
    <w:basedOn w:val="DefaultParagraphFont"/>
    <w:uiPriority w:val="20"/>
    <w:qFormat/>
    <w:rsid w:val="000A1E13"/>
    <w:rPr>
      <w:i/>
      <w:iCs/>
    </w:rPr>
  </w:style>
  <w:style w:type="character" w:styleId="PlaceholderText">
    <w:name w:val="Placeholder Text"/>
    <w:basedOn w:val="DefaultParagraphFont"/>
    <w:uiPriority w:val="99"/>
    <w:semiHidden/>
    <w:rsid w:val="00585F92"/>
    <w:rPr>
      <w:color w:val="808080"/>
    </w:rPr>
  </w:style>
  <w:style w:type="paragraph" w:styleId="NoSpacing">
    <w:name w:val="No Spacing"/>
    <w:uiPriority w:val="1"/>
    <w:qFormat/>
    <w:rsid w:val="00A31A65"/>
    <w:rPr>
      <w:lang w:val="en-GB"/>
    </w:rPr>
  </w:style>
  <w:style w:type="character" w:customStyle="1" w:styleId="apple-converted-space">
    <w:name w:val="apple-converted-space"/>
    <w:basedOn w:val="DefaultParagraphFont"/>
    <w:rsid w:val="008D4697"/>
  </w:style>
  <w:style w:type="paragraph" w:customStyle="1" w:styleId="Default">
    <w:name w:val="Default"/>
    <w:rsid w:val="00330564"/>
    <w:pPr>
      <w:autoSpaceDE w:val="0"/>
      <w:autoSpaceDN w:val="0"/>
      <w:adjustRightInd w:val="0"/>
    </w:pPr>
    <w:rPr>
      <w:rFonts w:ascii="Calibri" w:eastAsia="Calibr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8219">
      <w:bodyDiv w:val="1"/>
      <w:marLeft w:val="0"/>
      <w:marRight w:val="0"/>
      <w:marTop w:val="0"/>
      <w:marBottom w:val="0"/>
      <w:divBdr>
        <w:top w:val="none" w:sz="0" w:space="0" w:color="auto"/>
        <w:left w:val="none" w:sz="0" w:space="0" w:color="auto"/>
        <w:bottom w:val="none" w:sz="0" w:space="0" w:color="auto"/>
        <w:right w:val="none" w:sz="0" w:space="0" w:color="auto"/>
      </w:divBdr>
    </w:div>
    <w:div w:id="106317694">
      <w:bodyDiv w:val="1"/>
      <w:marLeft w:val="0"/>
      <w:marRight w:val="0"/>
      <w:marTop w:val="0"/>
      <w:marBottom w:val="0"/>
      <w:divBdr>
        <w:top w:val="none" w:sz="0" w:space="0" w:color="auto"/>
        <w:left w:val="none" w:sz="0" w:space="0" w:color="auto"/>
        <w:bottom w:val="none" w:sz="0" w:space="0" w:color="auto"/>
        <w:right w:val="none" w:sz="0" w:space="0" w:color="auto"/>
      </w:divBdr>
    </w:div>
    <w:div w:id="208343899">
      <w:bodyDiv w:val="1"/>
      <w:marLeft w:val="0"/>
      <w:marRight w:val="0"/>
      <w:marTop w:val="0"/>
      <w:marBottom w:val="0"/>
      <w:divBdr>
        <w:top w:val="none" w:sz="0" w:space="0" w:color="auto"/>
        <w:left w:val="none" w:sz="0" w:space="0" w:color="auto"/>
        <w:bottom w:val="none" w:sz="0" w:space="0" w:color="auto"/>
        <w:right w:val="none" w:sz="0" w:space="0" w:color="auto"/>
      </w:divBdr>
    </w:div>
    <w:div w:id="211307614">
      <w:bodyDiv w:val="1"/>
      <w:marLeft w:val="0"/>
      <w:marRight w:val="0"/>
      <w:marTop w:val="0"/>
      <w:marBottom w:val="0"/>
      <w:divBdr>
        <w:top w:val="none" w:sz="0" w:space="0" w:color="auto"/>
        <w:left w:val="none" w:sz="0" w:space="0" w:color="auto"/>
        <w:bottom w:val="none" w:sz="0" w:space="0" w:color="auto"/>
        <w:right w:val="none" w:sz="0" w:space="0" w:color="auto"/>
      </w:divBdr>
    </w:div>
    <w:div w:id="282885683">
      <w:bodyDiv w:val="1"/>
      <w:marLeft w:val="0"/>
      <w:marRight w:val="0"/>
      <w:marTop w:val="0"/>
      <w:marBottom w:val="0"/>
      <w:divBdr>
        <w:top w:val="none" w:sz="0" w:space="0" w:color="auto"/>
        <w:left w:val="none" w:sz="0" w:space="0" w:color="auto"/>
        <w:bottom w:val="none" w:sz="0" w:space="0" w:color="auto"/>
        <w:right w:val="none" w:sz="0" w:space="0" w:color="auto"/>
      </w:divBdr>
    </w:div>
    <w:div w:id="306859303">
      <w:bodyDiv w:val="1"/>
      <w:marLeft w:val="0"/>
      <w:marRight w:val="0"/>
      <w:marTop w:val="0"/>
      <w:marBottom w:val="0"/>
      <w:divBdr>
        <w:top w:val="none" w:sz="0" w:space="0" w:color="auto"/>
        <w:left w:val="none" w:sz="0" w:space="0" w:color="auto"/>
        <w:bottom w:val="none" w:sz="0" w:space="0" w:color="auto"/>
        <w:right w:val="none" w:sz="0" w:space="0" w:color="auto"/>
      </w:divBdr>
    </w:div>
    <w:div w:id="326061915">
      <w:bodyDiv w:val="1"/>
      <w:marLeft w:val="0"/>
      <w:marRight w:val="0"/>
      <w:marTop w:val="0"/>
      <w:marBottom w:val="0"/>
      <w:divBdr>
        <w:top w:val="none" w:sz="0" w:space="0" w:color="auto"/>
        <w:left w:val="none" w:sz="0" w:space="0" w:color="auto"/>
        <w:bottom w:val="none" w:sz="0" w:space="0" w:color="auto"/>
        <w:right w:val="none" w:sz="0" w:space="0" w:color="auto"/>
      </w:divBdr>
    </w:div>
    <w:div w:id="333805484">
      <w:bodyDiv w:val="1"/>
      <w:marLeft w:val="0"/>
      <w:marRight w:val="0"/>
      <w:marTop w:val="0"/>
      <w:marBottom w:val="0"/>
      <w:divBdr>
        <w:top w:val="none" w:sz="0" w:space="0" w:color="auto"/>
        <w:left w:val="none" w:sz="0" w:space="0" w:color="auto"/>
        <w:bottom w:val="none" w:sz="0" w:space="0" w:color="auto"/>
        <w:right w:val="none" w:sz="0" w:space="0" w:color="auto"/>
      </w:divBdr>
      <w:divsChild>
        <w:div w:id="1508398561">
          <w:marLeft w:val="0"/>
          <w:marRight w:val="0"/>
          <w:marTop w:val="0"/>
          <w:marBottom w:val="0"/>
          <w:divBdr>
            <w:top w:val="none" w:sz="0" w:space="0" w:color="auto"/>
            <w:left w:val="none" w:sz="0" w:space="0" w:color="auto"/>
            <w:bottom w:val="none" w:sz="0" w:space="0" w:color="auto"/>
            <w:right w:val="none" w:sz="0" w:space="0" w:color="auto"/>
          </w:divBdr>
        </w:div>
        <w:div w:id="757098630">
          <w:marLeft w:val="0"/>
          <w:marRight w:val="0"/>
          <w:marTop w:val="0"/>
          <w:marBottom w:val="0"/>
          <w:divBdr>
            <w:top w:val="none" w:sz="0" w:space="0" w:color="auto"/>
            <w:left w:val="none" w:sz="0" w:space="0" w:color="auto"/>
            <w:bottom w:val="none" w:sz="0" w:space="0" w:color="auto"/>
            <w:right w:val="none" w:sz="0" w:space="0" w:color="auto"/>
          </w:divBdr>
        </w:div>
        <w:div w:id="1975257679">
          <w:marLeft w:val="0"/>
          <w:marRight w:val="0"/>
          <w:marTop w:val="0"/>
          <w:marBottom w:val="0"/>
          <w:divBdr>
            <w:top w:val="none" w:sz="0" w:space="0" w:color="auto"/>
            <w:left w:val="none" w:sz="0" w:space="0" w:color="auto"/>
            <w:bottom w:val="none" w:sz="0" w:space="0" w:color="auto"/>
            <w:right w:val="none" w:sz="0" w:space="0" w:color="auto"/>
          </w:divBdr>
        </w:div>
      </w:divsChild>
    </w:div>
    <w:div w:id="338315170">
      <w:bodyDiv w:val="1"/>
      <w:marLeft w:val="0"/>
      <w:marRight w:val="0"/>
      <w:marTop w:val="0"/>
      <w:marBottom w:val="0"/>
      <w:divBdr>
        <w:top w:val="none" w:sz="0" w:space="0" w:color="auto"/>
        <w:left w:val="none" w:sz="0" w:space="0" w:color="auto"/>
        <w:bottom w:val="none" w:sz="0" w:space="0" w:color="auto"/>
        <w:right w:val="none" w:sz="0" w:space="0" w:color="auto"/>
      </w:divBdr>
      <w:divsChild>
        <w:div w:id="1961260209">
          <w:marLeft w:val="0"/>
          <w:marRight w:val="0"/>
          <w:marTop w:val="0"/>
          <w:marBottom w:val="0"/>
          <w:divBdr>
            <w:top w:val="none" w:sz="0" w:space="0" w:color="auto"/>
            <w:left w:val="none" w:sz="0" w:space="0" w:color="auto"/>
            <w:bottom w:val="none" w:sz="0" w:space="0" w:color="auto"/>
            <w:right w:val="none" w:sz="0" w:space="0" w:color="auto"/>
          </w:divBdr>
        </w:div>
        <w:div w:id="1234240544">
          <w:marLeft w:val="0"/>
          <w:marRight w:val="0"/>
          <w:marTop w:val="0"/>
          <w:marBottom w:val="0"/>
          <w:divBdr>
            <w:top w:val="none" w:sz="0" w:space="0" w:color="auto"/>
            <w:left w:val="none" w:sz="0" w:space="0" w:color="auto"/>
            <w:bottom w:val="none" w:sz="0" w:space="0" w:color="auto"/>
            <w:right w:val="none" w:sz="0" w:space="0" w:color="auto"/>
          </w:divBdr>
        </w:div>
        <w:div w:id="1457983800">
          <w:marLeft w:val="0"/>
          <w:marRight w:val="0"/>
          <w:marTop w:val="0"/>
          <w:marBottom w:val="0"/>
          <w:divBdr>
            <w:top w:val="none" w:sz="0" w:space="0" w:color="auto"/>
            <w:left w:val="none" w:sz="0" w:space="0" w:color="auto"/>
            <w:bottom w:val="none" w:sz="0" w:space="0" w:color="auto"/>
            <w:right w:val="none" w:sz="0" w:space="0" w:color="auto"/>
          </w:divBdr>
        </w:div>
      </w:divsChild>
    </w:div>
    <w:div w:id="347105766">
      <w:bodyDiv w:val="1"/>
      <w:marLeft w:val="0"/>
      <w:marRight w:val="0"/>
      <w:marTop w:val="0"/>
      <w:marBottom w:val="0"/>
      <w:divBdr>
        <w:top w:val="none" w:sz="0" w:space="0" w:color="auto"/>
        <w:left w:val="none" w:sz="0" w:space="0" w:color="auto"/>
        <w:bottom w:val="none" w:sz="0" w:space="0" w:color="auto"/>
        <w:right w:val="none" w:sz="0" w:space="0" w:color="auto"/>
      </w:divBdr>
    </w:div>
    <w:div w:id="437455531">
      <w:bodyDiv w:val="1"/>
      <w:marLeft w:val="0"/>
      <w:marRight w:val="0"/>
      <w:marTop w:val="0"/>
      <w:marBottom w:val="0"/>
      <w:divBdr>
        <w:top w:val="none" w:sz="0" w:space="0" w:color="auto"/>
        <w:left w:val="none" w:sz="0" w:space="0" w:color="auto"/>
        <w:bottom w:val="none" w:sz="0" w:space="0" w:color="auto"/>
        <w:right w:val="none" w:sz="0" w:space="0" w:color="auto"/>
      </w:divBdr>
      <w:divsChild>
        <w:div w:id="866673252">
          <w:marLeft w:val="0"/>
          <w:marRight w:val="0"/>
          <w:marTop w:val="0"/>
          <w:marBottom w:val="0"/>
          <w:divBdr>
            <w:top w:val="none" w:sz="0" w:space="0" w:color="auto"/>
            <w:left w:val="none" w:sz="0" w:space="0" w:color="auto"/>
            <w:bottom w:val="none" w:sz="0" w:space="0" w:color="auto"/>
            <w:right w:val="none" w:sz="0" w:space="0" w:color="auto"/>
          </w:divBdr>
        </w:div>
        <w:div w:id="1194073151">
          <w:marLeft w:val="0"/>
          <w:marRight w:val="0"/>
          <w:marTop w:val="0"/>
          <w:marBottom w:val="0"/>
          <w:divBdr>
            <w:top w:val="none" w:sz="0" w:space="0" w:color="auto"/>
            <w:left w:val="none" w:sz="0" w:space="0" w:color="auto"/>
            <w:bottom w:val="none" w:sz="0" w:space="0" w:color="auto"/>
            <w:right w:val="none" w:sz="0" w:space="0" w:color="auto"/>
          </w:divBdr>
        </w:div>
        <w:div w:id="488518924">
          <w:marLeft w:val="0"/>
          <w:marRight w:val="0"/>
          <w:marTop w:val="0"/>
          <w:marBottom w:val="0"/>
          <w:divBdr>
            <w:top w:val="none" w:sz="0" w:space="0" w:color="auto"/>
            <w:left w:val="none" w:sz="0" w:space="0" w:color="auto"/>
            <w:bottom w:val="none" w:sz="0" w:space="0" w:color="auto"/>
            <w:right w:val="none" w:sz="0" w:space="0" w:color="auto"/>
          </w:divBdr>
        </w:div>
        <w:div w:id="425349954">
          <w:marLeft w:val="0"/>
          <w:marRight w:val="0"/>
          <w:marTop w:val="0"/>
          <w:marBottom w:val="0"/>
          <w:divBdr>
            <w:top w:val="none" w:sz="0" w:space="0" w:color="auto"/>
            <w:left w:val="none" w:sz="0" w:space="0" w:color="auto"/>
            <w:bottom w:val="none" w:sz="0" w:space="0" w:color="auto"/>
            <w:right w:val="none" w:sz="0" w:space="0" w:color="auto"/>
          </w:divBdr>
        </w:div>
        <w:div w:id="938566236">
          <w:marLeft w:val="0"/>
          <w:marRight w:val="0"/>
          <w:marTop w:val="0"/>
          <w:marBottom w:val="0"/>
          <w:divBdr>
            <w:top w:val="none" w:sz="0" w:space="0" w:color="auto"/>
            <w:left w:val="none" w:sz="0" w:space="0" w:color="auto"/>
            <w:bottom w:val="none" w:sz="0" w:space="0" w:color="auto"/>
            <w:right w:val="none" w:sz="0" w:space="0" w:color="auto"/>
          </w:divBdr>
        </w:div>
      </w:divsChild>
    </w:div>
    <w:div w:id="511408616">
      <w:bodyDiv w:val="1"/>
      <w:marLeft w:val="0"/>
      <w:marRight w:val="0"/>
      <w:marTop w:val="0"/>
      <w:marBottom w:val="0"/>
      <w:divBdr>
        <w:top w:val="none" w:sz="0" w:space="0" w:color="auto"/>
        <w:left w:val="none" w:sz="0" w:space="0" w:color="auto"/>
        <w:bottom w:val="none" w:sz="0" w:space="0" w:color="auto"/>
        <w:right w:val="none" w:sz="0" w:space="0" w:color="auto"/>
      </w:divBdr>
    </w:div>
    <w:div w:id="559638646">
      <w:bodyDiv w:val="1"/>
      <w:marLeft w:val="0"/>
      <w:marRight w:val="0"/>
      <w:marTop w:val="0"/>
      <w:marBottom w:val="0"/>
      <w:divBdr>
        <w:top w:val="none" w:sz="0" w:space="0" w:color="auto"/>
        <w:left w:val="none" w:sz="0" w:space="0" w:color="auto"/>
        <w:bottom w:val="none" w:sz="0" w:space="0" w:color="auto"/>
        <w:right w:val="none" w:sz="0" w:space="0" w:color="auto"/>
      </w:divBdr>
    </w:div>
    <w:div w:id="764612684">
      <w:bodyDiv w:val="1"/>
      <w:marLeft w:val="0"/>
      <w:marRight w:val="0"/>
      <w:marTop w:val="0"/>
      <w:marBottom w:val="0"/>
      <w:divBdr>
        <w:top w:val="none" w:sz="0" w:space="0" w:color="auto"/>
        <w:left w:val="none" w:sz="0" w:space="0" w:color="auto"/>
        <w:bottom w:val="none" w:sz="0" w:space="0" w:color="auto"/>
        <w:right w:val="none" w:sz="0" w:space="0" w:color="auto"/>
      </w:divBdr>
    </w:div>
    <w:div w:id="792554039">
      <w:bodyDiv w:val="1"/>
      <w:marLeft w:val="0"/>
      <w:marRight w:val="0"/>
      <w:marTop w:val="0"/>
      <w:marBottom w:val="0"/>
      <w:divBdr>
        <w:top w:val="none" w:sz="0" w:space="0" w:color="auto"/>
        <w:left w:val="none" w:sz="0" w:space="0" w:color="auto"/>
        <w:bottom w:val="none" w:sz="0" w:space="0" w:color="auto"/>
        <w:right w:val="none" w:sz="0" w:space="0" w:color="auto"/>
      </w:divBdr>
    </w:div>
    <w:div w:id="933128183">
      <w:bodyDiv w:val="1"/>
      <w:marLeft w:val="0"/>
      <w:marRight w:val="0"/>
      <w:marTop w:val="0"/>
      <w:marBottom w:val="0"/>
      <w:divBdr>
        <w:top w:val="none" w:sz="0" w:space="0" w:color="auto"/>
        <w:left w:val="none" w:sz="0" w:space="0" w:color="auto"/>
        <w:bottom w:val="none" w:sz="0" w:space="0" w:color="auto"/>
        <w:right w:val="none" w:sz="0" w:space="0" w:color="auto"/>
      </w:divBdr>
    </w:div>
    <w:div w:id="1017344718">
      <w:bodyDiv w:val="1"/>
      <w:marLeft w:val="0"/>
      <w:marRight w:val="0"/>
      <w:marTop w:val="0"/>
      <w:marBottom w:val="0"/>
      <w:divBdr>
        <w:top w:val="none" w:sz="0" w:space="0" w:color="auto"/>
        <w:left w:val="none" w:sz="0" w:space="0" w:color="auto"/>
        <w:bottom w:val="none" w:sz="0" w:space="0" w:color="auto"/>
        <w:right w:val="none" w:sz="0" w:space="0" w:color="auto"/>
      </w:divBdr>
      <w:divsChild>
        <w:div w:id="598222609">
          <w:marLeft w:val="0"/>
          <w:marRight w:val="0"/>
          <w:marTop w:val="0"/>
          <w:marBottom w:val="0"/>
          <w:divBdr>
            <w:top w:val="none" w:sz="0" w:space="0" w:color="auto"/>
            <w:left w:val="none" w:sz="0" w:space="0" w:color="auto"/>
            <w:bottom w:val="none" w:sz="0" w:space="0" w:color="auto"/>
            <w:right w:val="none" w:sz="0" w:space="0" w:color="auto"/>
          </w:divBdr>
        </w:div>
      </w:divsChild>
    </w:div>
    <w:div w:id="1027564087">
      <w:bodyDiv w:val="1"/>
      <w:marLeft w:val="0"/>
      <w:marRight w:val="0"/>
      <w:marTop w:val="0"/>
      <w:marBottom w:val="0"/>
      <w:divBdr>
        <w:top w:val="none" w:sz="0" w:space="0" w:color="auto"/>
        <w:left w:val="none" w:sz="0" w:space="0" w:color="auto"/>
        <w:bottom w:val="none" w:sz="0" w:space="0" w:color="auto"/>
        <w:right w:val="none" w:sz="0" w:space="0" w:color="auto"/>
      </w:divBdr>
    </w:div>
    <w:div w:id="1102457955">
      <w:bodyDiv w:val="1"/>
      <w:marLeft w:val="0"/>
      <w:marRight w:val="0"/>
      <w:marTop w:val="0"/>
      <w:marBottom w:val="0"/>
      <w:divBdr>
        <w:top w:val="none" w:sz="0" w:space="0" w:color="auto"/>
        <w:left w:val="none" w:sz="0" w:space="0" w:color="auto"/>
        <w:bottom w:val="none" w:sz="0" w:space="0" w:color="auto"/>
        <w:right w:val="none" w:sz="0" w:space="0" w:color="auto"/>
      </w:divBdr>
    </w:div>
    <w:div w:id="1148859939">
      <w:bodyDiv w:val="1"/>
      <w:marLeft w:val="0"/>
      <w:marRight w:val="0"/>
      <w:marTop w:val="0"/>
      <w:marBottom w:val="0"/>
      <w:divBdr>
        <w:top w:val="none" w:sz="0" w:space="0" w:color="auto"/>
        <w:left w:val="none" w:sz="0" w:space="0" w:color="auto"/>
        <w:bottom w:val="none" w:sz="0" w:space="0" w:color="auto"/>
        <w:right w:val="none" w:sz="0" w:space="0" w:color="auto"/>
      </w:divBdr>
    </w:div>
    <w:div w:id="1161698609">
      <w:bodyDiv w:val="1"/>
      <w:marLeft w:val="0"/>
      <w:marRight w:val="0"/>
      <w:marTop w:val="0"/>
      <w:marBottom w:val="0"/>
      <w:divBdr>
        <w:top w:val="none" w:sz="0" w:space="0" w:color="auto"/>
        <w:left w:val="none" w:sz="0" w:space="0" w:color="auto"/>
        <w:bottom w:val="none" w:sz="0" w:space="0" w:color="auto"/>
        <w:right w:val="none" w:sz="0" w:space="0" w:color="auto"/>
      </w:divBdr>
    </w:div>
    <w:div w:id="1197809635">
      <w:bodyDiv w:val="1"/>
      <w:marLeft w:val="0"/>
      <w:marRight w:val="0"/>
      <w:marTop w:val="0"/>
      <w:marBottom w:val="0"/>
      <w:divBdr>
        <w:top w:val="none" w:sz="0" w:space="0" w:color="auto"/>
        <w:left w:val="none" w:sz="0" w:space="0" w:color="auto"/>
        <w:bottom w:val="none" w:sz="0" w:space="0" w:color="auto"/>
        <w:right w:val="none" w:sz="0" w:space="0" w:color="auto"/>
      </w:divBdr>
    </w:div>
    <w:div w:id="1262570503">
      <w:bodyDiv w:val="1"/>
      <w:marLeft w:val="0"/>
      <w:marRight w:val="0"/>
      <w:marTop w:val="0"/>
      <w:marBottom w:val="0"/>
      <w:divBdr>
        <w:top w:val="none" w:sz="0" w:space="0" w:color="auto"/>
        <w:left w:val="none" w:sz="0" w:space="0" w:color="auto"/>
        <w:bottom w:val="none" w:sz="0" w:space="0" w:color="auto"/>
        <w:right w:val="none" w:sz="0" w:space="0" w:color="auto"/>
      </w:divBdr>
    </w:div>
    <w:div w:id="1302924442">
      <w:bodyDiv w:val="1"/>
      <w:marLeft w:val="0"/>
      <w:marRight w:val="0"/>
      <w:marTop w:val="0"/>
      <w:marBottom w:val="0"/>
      <w:divBdr>
        <w:top w:val="none" w:sz="0" w:space="0" w:color="auto"/>
        <w:left w:val="none" w:sz="0" w:space="0" w:color="auto"/>
        <w:bottom w:val="none" w:sz="0" w:space="0" w:color="auto"/>
        <w:right w:val="none" w:sz="0" w:space="0" w:color="auto"/>
      </w:divBdr>
    </w:div>
    <w:div w:id="1345982706">
      <w:bodyDiv w:val="1"/>
      <w:marLeft w:val="0"/>
      <w:marRight w:val="0"/>
      <w:marTop w:val="0"/>
      <w:marBottom w:val="0"/>
      <w:divBdr>
        <w:top w:val="none" w:sz="0" w:space="0" w:color="auto"/>
        <w:left w:val="none" w:sz="0" w:space="0" w:color="auto"/>
        <w:bottom w:val="none" w:sz="0" w:space="0" w:color="auto"/>
        <w:right w:val="none" w:sz="0" w:space="0" w:color="auto"/>
      </w:divBdr>
      <w:divsChild>
        <w:div w:id="1649507629">
          <w:marLeft w:val="0"/>
          <w:marRight w:val="0"/>
          <w:marTop w:val="0"/>
          <w:marBottom w:val="0"/>
          <w:divBdr>
            <w:top w:val="none" w:sz="0" w:space="0" w:color="auto"/>
            <w:left w:val="none" w:sz="0" w:space="0" w:color="auto"/>
            <w:bottom w:val="none" w:sz="0" w:space="0" w:color="auto"/>
            <w:right w:val="none" w:sz="0" w:space="0" w:color="auto"/>
          </w:divBdr>
        </w:div>
        <w:div w:id="1515613216">
          <w:marLeft w:val="0"/>
          <w:marRight w:val="0"/>
          <w:marTop w:val="0"/>
          <w:marBottom w:val="0"/>
          <w:divBdr>
            <w:top w:val="none" w:sz="0" w:space="0" w:color="auto"/>
            <w:left w:val="none" w:sz="0" w:space="0" w:color="auto"/>
            <w:bottom w:val="none" w:sz="0" w:space="0" w:color="auto"/>
            <w:right w:val="none" w:sz="0" w:space="0" w:color="auto"/>
          </w:divBdr>
        </w:div>
        <w:div w:id="836968606">
          <w:marLeft w:val="0"/>
          <w:marRight w:val="0"/>
          <w:marTop w:val="0"/>
          <w:marBottom w:val="0"/>
          <w:divBdr>
            <w:top w:val="none" w:sz="0" w:space="0" w:color="auto"/>
            <w:left w:val="none" w:sz="0" w:space="0" w:color="auto"/>
            <w:bottom w:val="none" w:sz="0" w:space="0" w:color="auto"/>
            <w:right w:val="none" w:sz="0" w:space="0" w:color="auto"/>
          </w:divBdr>
        </w:div>
      </w:divsChild>
    </w:div>
    <w:div w:id="1469126242">
      <w:bodyDiv w:val="1"/>
      <w:marLeft w:val="0"/>
      <w:marRight w:val="0"/>
      <w:marTop w:val="0"/>
      <w:marBottom w:val="0"/>
      <w:divBdr>
        <w:top w:val="none" w:sz="0" w:space="0" w:color="auto"/>
        <w:left w:val="none" w:sz="0" w:space="0" w:color="auto"/>
        <w:bottom w:val="none" w:sz="0" w:space="0" w:color="auto"/>
        <w:right w:val="none" w:sz="0" w:space="0" w:color="auto"/>
      </w:divBdr>
    </w:div>
    <w:div w:id="1580598605">
      <w:bodyDiv w:val="1"/>
      <w:marLeft w:val="0"/>
      <w:marRight w:val="0"/>
      <w:marTop w:val="0"/>
      <w:marBottom w:val="0"/>
      <w:divBdr>
        <w:top w:val="none" w:sz="0" w:space="0" w:color="auto"/>
        <w:left w:val="none" w:sz="0" w:space="0" w:color="auto"/>
        <w:bottom w:val="none" w:sz="0" w:space="0" w:color="auto"/>
        <w:right w:val="none" w:sz="0" w:space="0" w:color="auto"/>
      </w:divBdr>
    </w:div>
    <w:div w:id="1597598094">
      <w:bodyDiv w:val="1"/>
      <w:marLeft w:val="0"/>
      <w:marRight w:val="0"/>
      <w:marTop w:val="0"/>
      <w:marBottom w:val="0"/>
      <w:divBdr>
        <w:top w:val="none" w:sz="0" w:space="0" w:color="auto"/>
        <w:left w:val="none" w:sz="0" w:space="0" w:color="auto"/>
        <w:bottom w:val="none" w:sz="0" w:space="0" w:color="auto"/>
        <w:right w:val="none" w:sz="0" w:space="0" w:color="auto"/>
      </w:divBdr>
    </w:div>
    <w:div w:id="1633944908">
      <w:bodyDiv w:val="1"/>
      <w:marLeft w:val="0"/>
      <w:marRight w:val="0"/>
      <w:marTop w:val="0"/>
      <w:marBottom w:val="0"/>
      <w:divBdr>
        <w:top w:val="none" w:sz="0" w:space="0" w:color="auto"/>
        <w:left w:val="none" w:sz="0" w:space="0" w:color="auto"/>
        <w:bottom w:val="none" w:sz="0" w:space="0" w:color="auto"/>
        <w:right w:val="none" w:sz="0" w:space="0" w:color="auto"/>
      </w:divBdr>
    </w:div>
    <w:div w:id="1643926764">
      <w:bodyDiv w:val="1"/>
      <w:marLeft w:val="0"/>
      <w:marRight w:val="0"/>
      <w:marTop w:val="0"/>
      <w:marBottom w:val="0"/>
      <w:divBdr>
        <w:top w:val="none" w:sz="0" w:space="0" w:color="auto"/>
        <w:left w:val="none" w:sz="0" w:space="0" w:color="auto"/>
        <w:bottom w:val="none" w:sz="0" w:space="0" w:color="auto"/>
        <w:right w:val="none" w:sz="0" w:space="0" w:color="auto"/>
      </w:divBdr>
    </w:div>
    <w:div w:id="1681464857">
      <w:bodyDiv w:val="1"/>
      <w:marLeft w:val="0"/>
      <w:marRight w:val="0"/>
      <w:marTop w:val="0"/>
      <w:marBottom w:val="0"/>
      <w:divBdr>
        <w:top w:val="none" w:sz="0" w:space="0" w:color="auto"/>
        <w:left w:val="none" w:sz="0" w:space="0" w:color="auto"/>
        <w:bottom w:val="none" w:sz="0" w:space="0" w:color="auto"/>
        <w:right w:val="none" w:sz="0" w:space="0" w:color="auto"/>
      </w:divBdr>
    </w:div>
    <w:div w:id="1715153442">
      <w:bodyDiv w:val="1"/>
      <w:marLeft w:val="0"/>
      <w:marRight w:val="0"/>
      <w:marTop w:val="0"/>
      <w:marBottom w:val="0"/>
      <w:divBdr>
        <w:top w:val="none" w:sz="0" w:space="0" w:color="auto"/>
        <w:left w:val="none" w:sz="0" w:space="0" w:color="auto"/>
        <w:bottom w:val="none" w:sz="0" w:space="0" w:color="auto"/>
        <w:right w:val="none" w:sz="0" w:space="0" w:color="auto"/>
      </w:divBdr>
    </w:div>
    <w:div w:id="1768309471">
      <w:bodyDiv w:val="1"/>
      <w:marLeft w:val="0"/>
      <w:marRight w:val="0"/>
      <w:marTop w:val="0"/>
      <w:marBottom w:val="0"/>
      <w:divBdr>
        <w:top w:val="none" w:sz="0" w:space="0" w:color="auto"/>
        <w:left w:val="none" w:sz="0" w:space="0" w:color="auto"/>
        <w:bottom w:val="none" w:sz="0" w:space="0" w:color="auto"/>
        <w:right w:val="none" w:sz="0" w:space="0" w:color="auto"/>
      </w:divBdr>
    </w:div>
    <w:div w:id="1822581582">
      <w:bodyDiv w:val="1"/>
      <w:marLeft w:val="0"/>
      <w:marRight w:val="0"/>
      <w:marTop w:val="0"/>
      <w:marBottom w:val="0"/>
      <w:divBdr>
        <w:top w:val="none" w:sz="0" w:space="0" w:color="auto"/>
        <w:left w:val="none" w:sz="0" w:space="0" w:color="auto"/>
        <w:bottom w:val="none" w:sz="0" w:space="0" w:color="auto"/>
        <w:right w:val="none" w:sz="0" w:space="0" w:color="auto"/>
      </w:divBdr>
      <w:divsChild>
        <w:div w:id="998970139">
          <w:marLeft w:val="0"/>
          <w:marRight w:val="0"/>
          <w:marTop w:val="0"/>
          <w:marBottom w:val="0"/>
          <w:divBdr>
            <w:top w:val="none" w:sz="0" w:space="0" w:color="auto"/>
            <w:left w:val="none" w:sz="0" w:space="0" w:color="auto"/>
            <w:bottom w:val="none" w:sz="0" w:space="0" w:color="auto"/>
            <w:right w:val="none" w:sz="0" w:space="0" w:color="auto"/>
          </w:divBdr>
        </w:div>
        <w:div w:id="399358">
          <w:marLeft w:val="0"/>
          <w:marRight w:val="0"/>
          <w:marTop w:val="0"/>
          <w:marBottom w:val="0"/>
          <w:divBdr>
            <w:top w:val="none" w:sz="0" w:space="0" w:color="auto"/>
            <w:left w:val="none" w:sz="0" w:space="0" w:color="auto"/>
            <w:bottom w:val="none" w:sz="0" w:space="0" w:color="auto"/>
            <w:right w:val="none" w:sz="0" w:space="0" w:color="auto"/>
          </w:divBdr>
        </w:div>
        <w:div w:id="2133942281">
          <w:marLeft w:val="0"/>
          <w:marRight w:val="0"/>
          <w:marTop w:val="0"/>
          <w:marBottom w:val="0"/>
          <w:divBdr>
            <w:top w:val="none" w:sz="0" w:space="0" w:color="auto"/>
            <w:left w:val="none" w:sz="0" w:space="0" w:color="auto"/>
            <w:bottom w:val="none" w:sz="0" w:space="0" w:color="auto"/>
            <w:right w:val="none" w:sz="0" w:space="0" w:color="auto"/>
          </w:divBdr>
        </w:div>
        <w:div w:id="1733848718">
          <w:marLeft w:val="0"/>
          <w:marRight w:val="0"/>
          <w:marTop w:val="0"/>
          <w:marBottom w:val="0"/>
          <w:divBdr>
            <w:top w:val="none" w:sz="0" w:space="0" w:color="auto"/>
            <w:left w:val="none" w:sz="0" w:space="0" w:color="auto"/>
            <w:bottom w:val="none" w:sz="0" w:space="0" w:color="auto"/>
            <w:right w:val="none" w:sz="0" w:space="0" w:color="auto"/>
          </w:divBdr>
        </w:div>
        <w:div w:id="1469055542">
          <w:marLeft w:val="0"/>
          <w:marRight w:val="0"/>
          <w:marTop w:val="0"/>
          <w:marBottom w:val="0"/>
          <w:divBdr>
            <w:top w:val="none" w:sz="0" w:space="0" w:color="auto"/>
            <w:left w:val="none" w:sz="0" w:space="0" w:color="auto"/>
            <w:bottom w:val="none" w:sz="0" w:space="0" w:color="auto"/>
            <w:right w:val="none" w:sz="0" w:space="0" w:color="auto"/>
          </w:divBdr>
        </w:div>
      </w:divsChild>
    </w:div>
    <w:div w:id="1873495473">
      <w:bodyDiv w:val="1"/>
      <w:marLeft w:val="0"/>
      <w:marRight w:val="0"/>
      <w:marTop w:val="0"/>
      <w:marBottom w:val="0"/>
      <w:divBdr>
        <w:top w:val="none" w:sz="0" w:space="0" w:color="auto"/>
        <w:left w:val="none" w:sz="0" w:space="0" w:color="auto"/>
        <w:bottom w:val="none" w:sz="0" w:space="0" w:color="auto"/>
        <w:right w:val="none" w:sz="0" w:space="0" w:color="auto"/>
      </w:divBdr>
    </w:div>
    <w:div w:id="1885099296">
      <w:bodyDiv w:val="1"/>
      <w:marLeft w:val="0"/>
      <w:marRight w:val="0"/>
      <w:marTop w:val="0"/>
      <w:marBottom w:val="0"/>
      <w:divBdr>
        <w:top w:val="none" w:sz="0" w:space="0" w:color="auto"/>
        <w:left w:val="none" w:sz="0" w:space="0" w:color="auto"/>
        <w:bottom w:val="none" w:sz="0" w:space="0" w:color="auto"/>
        <w:right w:val="none" w:sz="0" w:space="0" w:color="auto"/>
      </w:divBdr>
    </w:div>
    <w:div w:id="1891307298">
      <w:bodyDiv w:val="1"/>
      <w:marLeft w:val="0"/>
      <w:marRight w:val="0"/>
      <w:marTop w:val="0"/>
      <w:marBottom w:val="0"/>
      <w:divBdr>
        <w:top w:val="none" w:sz="0" w:space="0" w:color="auto"/>
        <w:left w:val="none" w:sz="0" w:space="0" w:color="auto"/>
        <w:bottom w:val="none" w:sz="0" w:space="0" w:color="auto"/>
        <w:right w:val="none" w:sz="0" w:space="0" w:color="auto"/>
      </w:divBdr>
    </w:div>
    <w:div w:id="2002197646">
      <w:bodyDiv w:val="1"/>
      <w:marLeft w:val="0"/>
      <w:marRight w:val="0"/>
      <w:marTop w:val="0"/>
      <w:marBottom w:val="0"/>
      <w:divBdr>
        <w:top w:val="none" w:sz="0" w:space="0" w:color="auto"/>
        <w:left w:val="none" w:sz="0" w:space="0" w:color="auto"/>
        <w:bottom w:val="none" w:sz="0" w:space="0" w:color="auto"/>
        <w:right w:val="none" w:sz="0" w:space="0" w:color="auto"/>
      </w:divBdr>
    </w:div>
    <w:div w:id="2020541712">
      <w:bodyDiv w:val="1"/>
      <w:marLeft w:val="0"/>
      <w:marRight w:val="0"/>
      <w:marTop w:val="0"/>
      <w:marBottom w:val="0"/>
      <w:divBdr>
        <w:top w:val="none" w:sz="0" w:space="0" w:color="auto"/>
        <w:left w:val="none" w:sz="0" w:space="0" w:color="auto"/>
        <w:bottom w:val="none" w:sz="0" w:space="0" w:color="auto"/>
        <w:right w:val="none" w:sz="0" w:space="0" w:color="auto"/>
      </w:divBdr>
    </w:div>
    <w:div w:id="2105415843">
      <w:bodyDiv w:val="1"/>
      <w:marLeft w:val="0"/>
      <w:marRight w:val="0"/>
      <w:marTop w:val="0"/>
      <w:marBottom w:val="0"/>
      <w:divBdr>
        <w:top w:val="none" w:sz="0" w:space="0" w:color="auto"/>
        <w:left w:val="none" w:sz="0" w:space="0" w:color="auto"/>
        <w:bottom w:val="none" w:sz="0" w:space="0" w:color="auto"/>
        <w:right w:val="none" w:sz="0" w:space="0" w:color="auto"/>
      </w:divBdr>
    </w:div>
    <w:div w:id="21217950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54EC78-9DFC-0C4A-BDBE-55026CA24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2016</TotalTime>
  <Pages>8</Pages>
  <Words>768</Words>
  <Characters>4378</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BBAI sm 2 ASSIGNMENT | </vt:lpstr>
    </vt:vector>
  </TitlesOfParts>
  <Company/>
  <LinksUpToDate>false</LinksUpToDate>
  <CharactersWithSpaces>5136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 - accounting ASSIGNMENT 4 | </dc:title>
  <dc:subject/>
  <dc:creator>Bron Schultz</dc:creator>
  <cp:keywords/>
  <dc:description/>
  <cp:lastModifiedBy>Callunn Olivier</cp:lastModifiedBy>
  <cp:revision>164</cp:revision>
  <dcterms:created xsi:type="dcterms:W3CDTF">2014-09-30T19:42:00Z</dcterms:created>
  <dcterms:modified xsi:type="dcterms:W3CDTF">2015-12-05T14:32:00Z</dcterms:modified>
</cp:coreProperties>
</file>