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0DD3" w:rsidP="00A851DA">
      <w:pPr>
        <w:rPr>
          <w:lang w:val="en-US"/>
        </w:rPr>
      </w:pPr>
      <w:r w:rsidRPr="00E40DD3">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BWALYA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0A5C" w:rsidRDefault="00700A5C">
            <w:pPr>
              <w:pStyle w:val="Default"/>
              <w:rPr>
                <w:rFonts w:asciiTheme="minorHAnsi" w:hAnsiTheme="minorHAnsi"/>
                <w:b/>
              </w:rPr>
            </w:pPr>
            <w:r w:rsidRPr="00700A5C">
              <w:rPr>
                <w:rFonts w:asciiTheme="minorHAnsi" w:hAnsiTheme="minorHAnsi"/>
                <w:b/>
              </w:rPr>
              <w:t>1296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rPr>
                <w:b/>
              </w:rPr>
            </w:pPr>
            <w:r w:rsidRPr="00700A5C">
              <w:rPr>
                <w:b/>
              </w:rPr>
              <w:t>ONE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DD51CE" w:rsidRPr="001A17BB" w:rsidRDefault="0053246C" w:rsidP="00DD51CE">
            <w:pPr>
              <w:jc w:val="both"/>
              <w:rPr>
                <w:rFonts w:ascii="Times New Roman" w:hAnsi="Times New Roman" w:cs="Times New Roman"/>
                <w:b/>
                <w:bCs/>
                <w:sz w:val="36"/>
                <w:szCs w:val="36"/>
                <w:u w:val="single"/>
              </w:rPr>
            </w:pPr>
            <w:r>
              <w:rPr>
                <w:b/>
              </w:rPr>
              <w:t xml:space="preserve">         </w:t>
            </w:r>
            <w:r w:rsidR="00DD51CE">
              <w:rPr>
                <w:b/>
              </w:rPr>
              <w:t xml:space="preserve"> </w:t>
            </w:r>
            <w:r>
              <w:rPr>
                <w:b/>
              </w:rPr>
              <w:t xml:space="preserve"> </w:t>
            </w:r>
            <w:r w:rsidR="00DD51CE" w:rsidRPr="001A17BB">
              <w:rPr>
                <w:rFonts w:ascii="Times New Roman" w:hAnsi="Times New Roman" w:cs="Times New Roman"/>
                <w:b/>
                <w:bCs/>
                <w:sz w:val="36"/>
                <w:szCs w:val="36"/>
                <w:u w:val="single"/>
              </w:rPr>
              <w:t>Answers To;</w:t>
            </w:r>
          </w:p>
          <w:p w:rsidR="00DD51CE" w:rsidRPr="0053246C" w:rsidRDefault="0053246C" w:rsidP="00DD51CE">
            <w:pPr>
              <w:jc w:val="both"/>
              <w:rPr>
                <w:rFonts w:ascii="Times New Roman" w:hAnsi="Times New Roman" w:cs="Times New Roman"/>
                <w:sz w:val="36"/>
                <w:szCs w:val="36"/>
                <w:u w:val="single"/>
              </w:rPr>
            </w:pPr>
            <w:r w:rsidRPr="0053246C">
              <w:rPr>
                <w:rFonts w:ascii="Times New Roman" w:hAnsi="Times New Roman" w:cs="Times New Roman"/>
                <w:b/>
                <w:bCs/>
                <w:sz w:val="36"/>
                <w:szCs w:val="36"/>
              </w:rPr>
              <w:t xml:space="preserve">      </w:t>
            </w:r>
            <w:r w:rsidR="00DD51CE" w:rsidRPr="0053246C">
              <w:rPr>
                <w:rFonts w:ascii="Times New Roman" w:hAnsi="Times New Roman" w:cs="Times New Roman"/>
                <w:b/>
                <w:bCs/>
                <w:sz w:val="36"/>
                <w:szCs w:val="36"/>
                <w:u w:val="single"/>
              </w:rPr>
              <w:t xml:space="preserve">Introduction to Forensic Accounting - </w:t>
            </w:r>
            <w:r w:rsidR="00DD51CE" w:rsidRPr="0053246C">
              <w:rPr>
                <w:rFonts w:ascii="Times New Roman" w:hAnsi="Times New Roman" w:cs="Times New Roman"/>
                <w:b/>
                <w:sz w:val="36"/>
                <w:szCs w:val="36"/>
                <w:u w:val="single"/>
              </w:rPr>
              <w:t>Assessment</w:t>
            </w:r>
            <w:r w:rsidR="00DD51CE" w:rsidRPr="0053246C">
              <w:rPr>
                <w:rFonts w:ascii="Times New Roman" w:hAnsi="Times New Roman" w:cs="Times New Roman"/>
                <w:b/>
                <w:bCs/>
                <w:sz w:val="36"/>
                <w:szCs w:val="36"/>
                <w:u w:val="single"/>
              </w:rPr>
              <w:t xml:space="preserve"> 1</w:t>
            </w:r>
          </w:p>
          <w:p w:rsidR="00DD51CE" w:rsidRPr="0053246C" w:rsidRDefault="00DD51CE" w:rsidP="00DD51CE">
            <w:pPr>
              <w:pStyle w:val="Default"/>
              <w:jc w:val="both"/>
              <w:rPr>
                <w:rFonts w:ascii="Times New Roman" w:hAnsi="Times New Roman" w:cs="Times New Roman"/>
                <w:b/>
                <w:bCs/>
                <w:sz w:val="28"/>
                <w:szCs w:val="28"/>
                <w:u w:val="single"/>
              </w:rPr>
            </w:pPr>
            <w:r w:rsidRPr="0053246C">
              <w:rPr>
                <w:rFonts w:ascii="Times New Roman" w:hAnsi="Times New Roman" w:cs="Times New Roman"/>
                <w:b/>
                <w:bCs/>
                <w:sz w:val="28"/>
                <w:szCs w:val="28"/>
              </w:rPr>
              <w:t xml:space="preserve"> </w:t>
            </w:r>
            <w:r w:rsidR="0053246C" w:rsidRPr="0053246C">
              <w:rPr>
                <w:rFonts w:ascii="Times New Roman" w:hAnsi="Times New Roman" w:cs="Times New Roman"/>
                <w:b/>
                <w:bCs/>
                <w:sz w:val="28"/>
                <w:szCs w:val="28"/>
              </w:rPr>
              <w:t xml:space="preserve">       </w:t>
            </w:r>
            <w:r w:rsidRPr="0053246C">
              <w:rPr>
                <w:rFonts w:ascii="Times New Roman" w:hAnsi="Times New Roman" w:cs="Times New Roman"/>
                <w:b/>
                <w:bCs/>
                <w:sz w:val="28"/>
                <w:szCs w:val="28"/>
                <w:u w:val="single"/>
              </w:rPr>
              <w:t>Short Answers</w:t>
            </w:r>
          </w:p>
          <w:p w:rsidR="00DD51CE" w:rsidRDefault="00DD51CE" w:rsidP="00DD51CE">
            <w:pPr>
              <w:pStyle w:val="Default"/>
              <w:jc w:val="both"/>
              <w:rPr>
                <w:rFonts w:ascii="Times New Roman" w:hAnsi="Times New Roman" w:cs="Times New Roman"/>
                <w:b/>
                <w:bCs/>
                <w:sz w:val="28"/>
                <w:szCs w:val="28"/>
                <w:u w:val="single"/>
              </w:rPr>
            </w:pPr>
          </w:p>
          <w:p w:rsidR="00DD51CE" w:rsidRDefault="00DD51CE" w:rsidP="00DD51CE">
            <w:pPr>
              <w:pStyle w:val="Default"/>
              <w:jc w:val="both"/>
              <w:rPr>
                <w:rFonts w:ascii="Times New Roman" w:hAnsi="Times New Roman" w:cs="Times New Roman"/>
                <w:sz w:val="28"/>
                <w:szCs w:val="28"/>
              </w:rPr>
            </w:pPr>
            <w:r w:rsidRPr="006045B0">
              <w:rPr>
                <w:rFonts w:ascii="Times New Roman" w:hAnsi="Times New Roman" w:cs="Times New Roman"/>
                <w:b/>
                <w:sz w:val="28"/>
                <w:szCs w:val="28"/>
              </w:rPr>
              <w:t>I</w:t>
            </w:r>
            <w:r>
              <w:rPr>
                <w:rFonts w:ascii="Times New Roman" w:hAnsi="Times New Roman" w:cs="Times New Roman"/>
                <w:sz w:val="28"/>
                <w:szCs w:val="28"/>
              </w:rPr>
              <w:t xml:space="preserve">. </w:t>
            </w:r>
            <w:r>
              <w:rPr>
                <w:rFonts w:ascii="Times New Roman" w:hAnsi="Times New Roman" w:cs="Times New Roman"/>
                <w:sz w:val="28"/>
                <w:szCs w:val="28"/>
              </w:rPr>
              <w:tab/>
            </w:r>
            <w:r w:rsidRPr="001A17BB">
              <w:rPr>
                <w:rFonts w:ascii="Times New Roman" w:hAnsi="Times New Roman" w:cs="Times New Roman"/>
              </w:rPr>
              <w:t>The following are some of the meanings of fraud</w:t>
            </w:r>
            <w:r>
              <w:rPr>
                <w:rFonts w:ascii="Times New Roman" w:hAnsi="Times New Roman" w:cs="Times New Roman"/>
                <w:sz w:val="28"/>
                <w:szCs w:val="28"/>
              </w:rPr>
              <w:t>;</w:t>
            </w:r>
          </w:p>
          <w:p w:rsidR="00DD51CE" w:rsidRDefault="00DD51CE" w:rsidP="00DD51CE">
            <w:pPr>
              <w:pStyle w:val="Default"/>
              <w:jc w:val="both"/>
              <w:rPr>
                <w:rFonts w:ascii="Times New Roman" w:hAnsi="Times New Roman" w:cs="Times New Roman"/>
                <w:b/>
                <w:sz w:val="23"/>
                <w:szCs w:val="23"/>
              </w:rPr>
            </w:pPr>
          </w:p>
          <w:p w:rsidR="00DD51CE" w:rsidRDefault="00DD51CE" w:rsidP="00DD51CE">
            <w:pPr>
              <w:pStyle w:val="Default"/>
              <w:ind w:firstLine="720"/>
              <w:jc w:val="both"/>
              <w:rPr>
                <w:rFonts w:ascii="Times New Roman" w:hAnsi="Times New Roman" w:cs="Times New Roman"/>
                <w:sz w:val="23"/>
                <w:szCs w:val="23"/>
              </w:rPr>
            </w:pPr>
            <w:r w:rsidRPr="006045B0">
              <w:rPr>
                <w:rFonts w:ascii="Times New Roman" w:hAnsi="Times New Roman" w:cs="Times New Roman"/>
                <w:b/>
                <w:sz w:val="23"/>
                <w:szCs w:val="23"/>
              </w:rPr>
              <w:t>a.</w:t>
            </w:r>
            <w:r w:rsidRPr="00A83C7E">
              <w:rPr>
                <w:rFonts w:ascii="Times New Roman" w:hAnsi="Times New Roman" w:cs="Times New Roman"/>
                <w:sz w:val="23"/>
                <w:szCs w:val="23"/>
              </w:rPr>
              <w:t xml:space="preserve"> </w:t>
            </w:r>
            <w:r>
              <w:rPr>
                <w:rFonts w:ascii="Times New Roman" w:hAnsi="Times New Roman" w:cs="Times New Roman"/>
                <w:sz w:val="23"/>
                <w:szCs w:val="23"/>
              </w:rPr>
              <w:t>Misrepresentation of facts in order to deceive the other party.</w:t>
            </w:r>
          </w:p>
          <w:p w:rsidR="00DD51CE" w:rsidRPr="00A74DDC" w:rsidRDefault="00DD51CE" w:rsidP="00DD51CE">
            <w:pPr>
              <w:pStyle w:val="Default"/>
              <w:jc w:val="both"/>
              <w:rPr>
                <w:rFonts w:ascii="Times New Roman" w:hAnsi="Times New Roman" w:cs="Times New Roman"/>
                <w:sz w:val="28"/>
                <w:szCs w:val="28"/>
              </w:rPr>
            </w:pPr>
          </w:p>
          <w:p w:rsidR="00DD51CE" w:rsidRDefault="00DD51CE" w:rsidP="00DD51CE">
            <w:pPr>
              <w:pStyle w:val="Default"/>
              <w:spacing w:line="360" w:lineRule="auto"/>
              <w:ind w:left="720"/>
              <w:jc w:val="both"/>
              <w:rPr>
                <w:rFonts w:ascii="Times New Roman" w:hAnsi="Times New Roman" w:cs="Times New Roman"/>
                <w:sz w:val="23"/>
                <w:szCs w:val="23"/>
              </w:rPr>
            </w:pPr>
            <w:r w:rsidRPr="00882650">
              <w:rPr>
                <w:rFonts w:ascii="Times New Roman" w:hAnsi="Times New Roman" w:cs="Times New Roman"/>
                <w:b/>
                <w:sz w:val="23"/>
                <w:szCs w:val="23"/>
              </w:rPr>
              <w:t>b</w:t>
            </w:r>
            <w:r>
              <w:rPr>
                <w:rFonts w:ascii="Times New Roman" w:hAnsi="Times New Roman" w:cs="Times New Roman"/>
                <w:sz w:val="23"/>
                <w:szCs w:val="23"/>
              </w:rPr>
              <w:t xml:space="preserve"> According to Silverstone Howard and Michael Sheetz, ‘Is an activity that takes place in a social setting and has severe consequences for the economy, corporations and individuals. This opportunistic infection bursts forth when greed meets the possibility of deception.’</w:t>
            </w:r>
          </w:p>
          <w:p w:rsidR="00452704" w:rsidRDefault="00DD51CE" w:rsidP="00452704">
            <w:pPr>
              <w:pStyle w:val="Default"/>
              <w:spacing w:line="360" w:lineRule="auto"/>
              <w:ind w:firstLine="720"/>
              <w:jc w:val="both"/>
              <w:rPr>
                <w:rFonts w:ascii="Times New Roman" w:hAnsi="Times New Roman" w:cs="Times New Roman"/>
                <w:sz w:val="23"/>
                <w:szCs w:val="23"/>
              </w:rPr>
            </w:pPr>
            <w:r w:rsidRPr="00882650">
              <w:rPr>
                <w:rFonts w:ascii="Times New Roman" w:hAnsi="Times New Roman" w:cs="Times New Roman"/>
                <w:b/>
                <w:sz w:val="23"/>
                <w:szCs w:val="23"/>
              </w:rPr>
              <w:t>c</w:t>
            </w:r>
            <w:r>
              <w:rPr>
                <w:rFonts w:ascii="Times New Roman" w:hAnsi="Times New Roman" w:cs="Times New Roman"/>
                <w:sz w:val="23"/>
                <w:szCs w:val="23"/>
              </w:rPr>
              <w:t>. Fraud is criminal activity by abuse of authority vested in them for personal gain</w:t>
            </w:r>
          </w:p>
          <w:p w:rsidR="00DD51CE" w:rsidRPr="007145D0" w:rsidRDefault="00452704" w:rsidP="00452704">
            <w:pPr>
              <w:pStyle w:val="Default"/>
              <w:spacing w:line="36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DD51CE" w:rsidRPr="00882650">
              <w:rPr>
                <w:rFonts w:ascii="Times New Roman" w:hAnsi="Times New Roman" w:cs="Times New Roman"/>
                <w:b/>
                <w:sz w:val="23"/>
                <w:szCs w:val="23"/>
              </w:rPr>
              <w:t>d</w:t>
            </w:r>
            <w:r>
              <w:rPr>
                <w:rFonts w:ascii="Times New Roman" w:hAnsi="Times New Roman" w:cs="Times New Roman"/>
                <w:b/>
                <w:sz w:val="23"/>
                <w:szCs w:val="23"/>
              </w:rPr>
              <w:t xml:space="preserve">. </w:t>
            </w:r>
            <w:r>
              <w:rPr>
                <w:rFonts w:ascii="Times New Roman" w:hAnsi="Times New Roman" w:cs="Times New Roman"/>
                <w:sz w:val="23"/>
                <w:szCs w:val="23"/>
              </w:rPr>
              <w:t>To be more precise it is</w:t>
            </w:r>
            <w:r w:rsidR="00DD51CE" w:rsidRPr="007145D0">
              <w:rPr>
                <w:rFonts w:ascii="Times New Roman" w:hAnsi="Times New Roman" w:cs="Times New Roman"/>
                <w:sz w:val="23"/>
                <w:szCs w:val="23"/>
              </w:rPr>
              <w:t xml:space="preserve"> </w:t>
            </w:r>
            <w:r w:rsidR="00DD51CE" w:rsidRPr="006045B0">
              <w:rPr>
                <w:rFonts w:ascii="Times New Roman" w:hAnsi="Times New Roman" w:cs="Times New Roman"/>
                <w:b/>
                <w:sz w:val="22"/>
                <w:szCs w:val="22"/>
              </w:rPr>
              <w:t>Act</w:t>
            </w:r>
            <w:r w:rsidR="00DD51CE" w:rsidRPr="006045B0">
              <w:rPr>
                <w:rFonts w:ascii="Times New Roman" w:hAnsi="Times New Roman" w:cs="Times New Roman"/>
                <w:sz w:val="22"/>
                <w:szCs w:val="22"/>
              </w:rPr>
              <w:t xml:space="preserve">, </w:t>
            </w:r>
            <w:r w:rsidR="00DD51CE" w:rsidRPr="006045B0">
              <w:rPr>
                <w:rFonts w:ascii="Times New Roman" w:hAnsi="Times New Roman" w:cs="Times New Roman"/>
                <w:b/>
                <w:sz w:val="22"/>
                <w:szCs w:val="22"/>
              </w:rPr>
              <w:t>Concealment</w:t>
            </w:r>
            <w:r w:rsidR="00DD51CE" w:rsidRPr="006045B0">
              <w:rPr>
                <w:rFonts w:ascii="Times New Roman" w:hAnsi="Times New Roman" w:cs="Times New Roman"/>
                <w:sz w:val="22"/>
                <w:szCs w:val="22"/>
              </w:rPr>
              <w:t xml:space="preserve"> and </w:t>
            </w:r>
            <w:r w:rsidR="00DD51CE" w:rsidRPr="006045B0">
              <w:rPr>
                <w:rFonts w:ascii="Times New Roman" w:hAnsi="Times New Roman" w:cs="Times New Roman"/>
                <w:b/>
                <w:sz w:val="22"/>
                <w:szCs w:val="22"/>
              </w:rPr>
              <w:t>Conveyance</w:t>
            </w:r>
            <w:r w:rsidR="00DD51CE" w:rsidRPr="001A17BB">
              <w:rPr>
                <w:rFonts w:ascii="Times New Roman" w:hAnsi="Times New Roman" w:cs="Times New Roman"/>
                <w:b/>
                <w:sz w:val="23"/>
                <w:szCs w:val="23"/>
              </w:rPr>
              <w:t>.</w:t>
            </w:r>
            <w:r w:rsidR="00DD51CE" w:rsidRPr="007145D0">
              <w:rPr>
                <w:rFonts w:ascii="Times New Roman" w:hAnsi="Times New Roman" w:cs="Times New Roman"/>
                <w:sz w:val="23"/>
                <w:szCs w:val="23"/>
              </w:rPr>
              <w:t xml:space="preserve"> Meaning for fraud to </w:t>
            </w:r>
            <w:r>
              <w:rPr>
                <w:rFonts w:ascii="Times New Roman" w:hAnsi="Times New Roman" w:cs="Times New Roman"/>
                <w:sz w:val="23"/>
                <w:szCs w:val="23"/>
              </w:rPr>
              <w:t xml:space="preserve">              </w:t>
            </w:r>
            <w:r w:rsidR="00DD51CE" w:rsidRPr="007145D0">
              <w:rPr>
                <w:rFonts w:ascii="Times New Roman" w:hAnsi="Times New Roman" w:cs="Times New Roman"/>
                <w:sz w:val="23"/>
                <w:szCs w:val="23"/>
              </w:rPr>
              <w:t xml:space="preserve"> </w:t>
            </w:r>
            <w:r>
              <w:rPr>
                <w:rFonts w:ascii="Times New Roman" w:hAnsi="Times New Roman" w:cs="Times New Roman"/>
                <w:sz w:val="23"/>
                <w:szCs w:val="23"/>
              </w:rPr>
              <w:t xml:space="preserve">   </w:t>
            </w:r>
            <w:r w:rsidR="00DD51CE">
              <w:rPr>
                <w:rFonts w:ascii="Times New Roman" w:hAnsi="Times New Roman" w:cs="Times New Roman"/>
                <w:sz w:val="23"/>
                <w:szCs w:val="23"/>
              </w:rPr>
              <w:t xml:space="preserve">          </w:t>
            </w:r>
          </w:p>
          <w:p w:rsidR="00DD51CE" w:rsidRDefault="00DD51CE" w:rsidP="00DD51CE">
            <w:pPr>
              <w:pStyle w:val="Default"/>
              <w:spacing w:line="360" w:lineRule="auto"/>
              <w:jc w:val="both"/>
              <w:rPr>
                <w:rFonts w:ascii="Times New Roman" w:hAnsi="Times New Roman" w:cs="Times New Roman"/>
                <w:sz w:val="23"/>
                <w:szCs w:val="23"/>
              </w:rPr>
            </w:pPr>
            <w:r>
              <w:rPr>
                <w:rFonts w:ascii="Times New Roman" w:hAnsi="Times New Roman" w:cs="Times New Roman"/>
                <w:sz w:val="23"/>
                <w:szCs w:val="23"/>
              </w:rPr>
              <w:t xml:space="preserve">  </w:t>
            </w:r>
            <w:r>
              <w:rPr>
                <w:rFonts w:ascii="Times New Roman" w:hAnsi="Times New Roman" w:cs="Times New Roman"/>
                <w:sz w:val="23"/>
                <w:szCs w:val="23"/>
              </w:rPr>
              <w:tab/>
              <w:t xml:space="preserve"> </w:t>
            </w:r>
            <w:proofErr w:type="gramStart"/>
            <w:r w:rsidR="00452704">
              <w:rPr>
                <w:rFonts w:ascii="Times New Roman" w:hAnsi="Times New Roman" w:cs="Times New Roman"/>
                <w:sz w:val="23"/>
                <w:szCs w:val="23"/>
              </w:rPr>
              <w:t>qualify</w:t>
            </w:r>
            <w:proofErr w:type="gramEnd"/>
            <w:r w:rsidR="00452704">
              <w:rPr>
                <w:rFonts w:ascii="Times New Roman" w:hAnsi="Times New Roman" w:cs="Times New Roman"/>
                <w:sz w:val="23"/>
                <w:szCs w:val="23"/>
              </w:rPr>
              <w:t xml:space="preserve"> it must fulfill the following factors. </w:t>
            </w:r>
          </w:p>
          <w:p w:rsidR="00DD51CE" w:rsidRDefault="00DD51CE" w:rsidP="00DD51CE">
            <w:pPr>
              <w:pStyle w:val="Default"/>
              <w:spacing w:line="360" w:lineRule="auto"/>
              <w:jc w:val="both"/>
              <w:rPr>
                <w:rFonts w:ascii="Times New Roman" w:hAnsi="Times New Roman" w:cs="Times New Roman"/>
                <w:sz w:val="23"/>
                <w:szCs w:val="23"/>
              </w:rPr>
            </w:pPr>
            <w:r w:rsidRPr="006045B0">
              <w:rPr>
                <w:rFonts w:ascii="Times New Roman" w:hAnsi="Times New Roman" w:cs="Times New Roman"/>
                <w:b/>
                <w:sz w:val="28"/>
                <w:szCs w:val="28"/>
              </w:rPr>
              <w:t>II.</w:t>
            </w:r>
            <w:r>
              <w:rPr>
                <w:rFonts w:ascii="Times New Roman" w:hAnsi="Times New Roman" w:cs="Times New Roman"/>
                <w:b/>
                <w:sz w:val="28"/>
                <w:szCs w:val="28"/>
              </w:rPr>
              <w:tab/>
              <w:t>a</w:t>
            </w:r>
            <w:r w:rsidRPr="000D4D21">
              <w:rPr>
                <w:rFonts w:ascii="Times New Roman" w:hAnsi="Times New Roman" w:cs="Times New Roman"/>
                <w:b/>
              </w:rPr>
              <w:t>. Interviewing Skill</w:t>
            </w:r>
            <w:r>
              <w:rPr>
                <w:rFonts w:ascii="Times New Roman" w:hAnsi="Times New Roman" w:cs="Times New Roman"/>
                <w:sz w:val="23"/>
                <w:szCs w:val="23"/>
              </w:rPr>
              <w:t xml:space="preserve">, </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This is significant for it helps to collect information and evidence from most key personnel in an </w:t>
            </w:r>
            <w:r w:rsidR="00F22EC1">
              <w:rPr>
                <w:rFonts w:ascii="Times New Roman" w:hAnsi="Times New Roman" w:cs="Times New Roman"/>
                <w:sz w:val="23"/>
                <w:szCs w:val="23"/>
              </w:rPr>
              <w:t>organization</w:t>
            </w:r>
            <w:r>
              <w:rPr>
                <w:rFonts w:ascii="Times New Roman" w:hAnsi="Times New Roman" w:cs="Times New Roman"/>
                <w:sz w:val="23"/>
                <w:szCs w:val="23"/>
              </w:rPr>
              <w:t xml:space="preserve"> and making sure that it is admissible in the court of laws.</w:t>
            </w:r>
          </w:p>
          <w:p w:rsidR="00DD51CE" w:rsidRPr="000D4D21" w:rsidRDefault="00DD51CE" w:rsidP="00DD51CE">
            <w:pPr>
              <w:pStyle w:val="Default"/>
              <w:spacing w:line="360" w:lineRule="auto"/>
              <w:jc w:val="both"/>
              <w:rPr>
                <w:rFonts w:ascii="Times New Roman" w:hAnsi="Times New Roman" w:cs="Times New Roman"/>
              </w:rPr>
            </w:pPr>
            <w:r w:rsidRPr="000D4D21">
              <w:rPr>
                <w:rFonts w:ascii="Times New Roman" w:hAnsi="Times New Roman" w:cs="Times New Roman"/>
                <w:b/>
              </w:rPr>
              <w:t xml:space="preserve"> </w:t>
            </w:r>
            <w:r>
              <w:rPr>
                <w:rFonts w:ascii="Times New Roman" w:hAnsi="Times New Roman" w:cs="Times New Roman"/>
                <w:b/>
              </w:rPr>
              <w:tab/>
            </w:r>
            <w:r w:rsidRPr="000D4D21">
              <w:rPr>
                <w:rFonts w:ascii="Times New Roman" w:hAnsi="Times New Roman" w:cs="Times New Roman"/>
                <w:b/>
              </w:rPr>
              <w:t>b. Investigative Skill</w:t>
            </w:r>
            <w:r w:rsidRPr="000D4D21">
              <w:rPr>
                <w:rFonts w:ascii="Times New Roman" w:hAnsi="Times New Roman" w:cs="Times New Roman"/>
              </w:rPr>
              <w:t xml:space="preserve">, </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One of the important forensic accountants skill set tool for </w:t>
            </w:r>
            <w:r w:rsidR="00F22EC1">
              <w:rPr>
                <w:rFonts w:ascii="Times New Roman" w:hAnsi="Times New Roman" w:cs="Times New Roman"/>
                <w:sz w:val="23"/>
                <w:szCs w:val="23"/>
              </w:rPr>
              <w:t>analyzing</w:t>
            </w:r>
            <w:r>
              <w:rPr>
                <w:rFonts w:ascii="Times New Roman" w:hAnsi="Times New Roman" w:cs="Times New Roman"/>
                <w:sz w:val="23"/>
                <w:szCs w:val="23"/>
              </w:rPr>
              <w:t xml:space="preserve"> information or data in preparation of evidence without moving away from the motive, the foreseen opportunity and the gain from that economic crime.</w:t>
            </w:r>
          </w:p>
          <w:p w:rsidR="0053246C" w:rsidRDefault="00DD51CE" w:rsidP="00DD51CE">
            <w:pPr>
              <w:pStyle w:val="Default"/>
              <w:spacing w:line="360" w:lineRule="auto"/>
              <w:jc w:val="both"/>
              <w:rPr>
                <w:rFonts w:ascii="Times New Roman" w:hAnsi="Times New Roman" w:cs="Times New Roman"/>
              </w:rPr>
            </w:pPr>
            <w:r w:rsidRPr="000D4D21">
              <w:rPr>
                <w:rFonts w:ascii="Times New Roman" w:hAnsi="Times New Roman" w:cs="Times New Roman"/>
              </w:rPr>
              <w:t xml:space="preserve"> </w:t>
            </w:r>
            <w:r>
              <w:rPr>
                <w:rFonts w:ascii="Times New Roman" w:hAnsi="Times New Roman" w:cs="Times New Roman"/>
              </w:rPr>
              <w:tab/>
            </w:r>
          </w:p>
          <w:p w:rsidR="0053246C" w:rsidRDefault="0053246C" w:rsidP="00DD51CE">
            <w:pPr>
              <w:pStyle w:val="Default"/>
              <w:spacing w:line="360" w:lineRule="auto"/>
              <w:jc w:val="both"/>
              <w:rPr>
                <w:rFonts w:ascii="Times New Roman" w:hAnsi="Times New Roman" w:cs="Times New Roman"/>
              </w:rPr>
            </w:pPr>
          </w:p>
          <w:p w:rsidR="000B4B8E" w:rsidRDefault="0053246C" w:rsidP="00DD51CE">
            <w:pPr>
              <w:pStyle w:val="Default"/>
              <w:spacing w:line="360" w:lineRule="auto"/>
              <w:jc w:val="both"/>
              <w:rPr>
                <w:rFonts w:ascii="Times New Roman" w:hAnsi="Times New Roman" w:cs="Times New Roman"/>
                <w:b/>
              </w:rPr>
            </w:pPr>
            <w:r>
              <w:rPr>
                <w:rFonts w:ascii="Times New Roman" w:hAnsi="Times New Roman" w:cs="Times New Roman"/>
                <w:b/>
              </w:rPr>
              <w:t xml:space="preserve">        </w:t>
            </w:r>
          </w:p>
          <w:p w:rsidR="00FB6F99" w:rsidRDefault="000B4B8E" w:rsidP="00DD51CE">
            <w:pPr>
              <w:pStyle w:val="Default"/>
              <w:spacing w:line="360" w:lineRule="auto"/>
              <w:jc w:val="both"/>
              <w:rPr>
                <w:rFonts w:ascii="Times New Roman" w:hAnsi="Times New Roman" w:cs="Times New Roman"/>
                <w:b/>
              </w:rPr>
            </w:pPr>
            <w:r>
              <w:rPr>
                <w:rFonts w:ascii="Times New Roman" w:hAnsi="Times New Roman" w:cs="Times New Roman"/>
                <w:b/>
              </w:rPr>
              <w:lastRenderedPageBreak/>
              <w:t xml:space="preserve">            </w:t>
            </w:r>
          </w:p>
          <w:p w:rsidR="00DD51CE" w:rsidRPr="000D4D21" w:rsidRDefault="00FB6F99" w:rsidP="00DD51CE">
            <w:pPr>
              <w:pStyle w:val="Default"/>
              <w:spacing w:line="360" w:lineRule="auto"/>
              <w:jc w:val="both"/>
              <w:rPr>
                <w:rFonts w:ascii="Times New Roman" w:hAnsi="Times New Roman" w:cs="Times New Roman"/>
                <w:b/>
              </w:rPr>
            </w:pPr>
            <w:r>
              <w:rPr>
                <w:rFonts w:ascii="Times New Roman" w:hAnsi="Times New Roman" w:cs="Times New Roman"/>
                <w:b/>
              </w:rPr>
              <w:t xml:space="preserve">            </w:t>
            </w:r>
            <w:r w:rsidR="0053246C">
              <w:rPr>
                <w:rFonts w:ascii="Times New Roman" w:hAnsi="Times New Roman" w:cs="Times New Roman"/>
                <w:b/>
              </w:rPr>
              <w:t xml:space="preserve"> </w:t>
            </w:r>
            <w:r w:rsidR="00DD51CE" w:rsidRPr="000D4D21">
              <w:rPr>
                <w:rFonts w:ascii="Times New Roman" w:hAnsi="Times New Roman" w:cs="Times New Roman"/>
                <w:b/>
              </w:rPr>
              <w:t>c. Knowledge of investigative techniques,</w:t>
            </w:r>
          </w:p>
          <w:p w:rsidR="00DD51CE" w:rsidRDefault="00DD51CE" w:rsidP="00DD51CE">
            <w:pPr>
              <w:pStyle w:val="Default"/>
              <w:spacing w:line="360" w:lineRule="auto"/>
              <w:ind w:left="720"/>
              <w:jc w:val="both"/>
              <w:rPr>
                <w:rFonts w:ascii="Times New Roman" w:hAnsi="Times New Roman" w:cs="Times New Roman"/>
                <w:sz w:val="23"/>
                <w:szCs w:val="23"/>
              </w:rPr>
            </w:pPr>
            <w:r w:rsidRPr="000D4D21">
              <w:rPr>
                <w:rFonts w:ascii="Times New Roman" w:hAnsi="Times New Roman" w:cs="Times New Roman"/>
                <w:sz w:val="22"/>
                <w:szCs w:val="22"/>
              </w:rPr>
              <w:t>A</w:t>
            </w:r>
            <w:r w:rsidRPr="006045B0">
              <w:rPr>
                <w:rFonts w:ascii="Times New Roman" w:hAnsi="Times New Roman" w:cs="Times New Roman"/>
                <w:sz w:val="23"/>
                <w:szCs w:val="23"/>
              </w:rPr>
              <w:t>ccounting knowledge</w:t>
            </w:r>
            <w:r>
              <w:rPr>
                <w:rFonts w:ascii="Times New Roman" w:hAnsi="Times New Roman" w:cs="Times New Roman"/>
                <w:sz w:val="23"/>
                <w:szCs w:val="23"/>
              </w:rPr>
              <w:t xml:space="preserve"> is a prerequisite in the field of investigation. Interpretation of financial transactions or just generally accepted, Accounting globally principles</w:t>
            </w:r>
            <w:r w:rsidRPr="00A74DDC">
              <w:rPr>
                <w:rFonts w:ascii="Times New Roman" w:hAnsi="Times New Roman" w:cs="Times New Roman"/>
                <w:sz w:val="23"/>
                <w:szCs w:val="23"/>
              </w:rPr>
              <w:t xml:space="preserve"> (</w:t>
            </w:r>
            <w:r w:rsidRPr="00A74DDC">
              <w:rPr>
                <w:rFonts w:ascii="Times New Roman" w:hAnsi="Times New Roman" w:cs="Times New Roman"/>
                <w:b/>
                <w:sz w:val="23"/>
                <w:szCs w:val="23"/>
              </w:rPr>
              <w:t>GAAP</w:t>
            </w:r>
            <w:r>
              <w:rPr>
                <w:rFonts w:ascii="Times New Roman" w:hAnsi="Times New Roman" w:cs="Times New Roman"/>
                <w:sz w:val="23"/>
                <w:szCs w:val="23"/>
              </w:rPr>
              <w:t xml:space="preserve">) for the explanation I accepted everywhere at international level. As a forensic accountant this will help in gathering further </w:t>
            </w:r>
            <w:r w:rsidRPr="00A83C7E">
              <w:rPr>
                <w:rFonts w:ascii="Times New Roman" w:hAnsi="Times New Roman" w:cs="Times New Roman"/>
                <w:sz w:val="23"/>
                <w:szCs w:val="23"/>
              </w:rPr>
              <w:t>information</w:t>
            </w:r>
            <w:r>
              <w:rPr>
                <w:rFonts w:ascii="Times New Roman" w:hAnsi="Times New Roman" w:cs="Times New Roman"/>
                <w:sz w:val="23"/>
                <w:szCs w:val="23"/>
              </w:rPr>
              <w:t xml:space="preserve"> and evidence either to support or refute allegation of white collar criminal activities upon identifying main issues and objectives of the investigation.</w:t>
            </w:r>
          </w:p>
          <w:p w:rsidR="00DD51CE" w:rsidRDefault="00DD51CE" w:rsidP="00DD51CE">
            <w:pPr>
              <w:pStyle w:val="Default"/>
              <w:spacing w:line="360" w:lineRule="auto"/>
              <w:ind w:left="720"/>
              <w:jc w:val="both"/>
              <w:rPr>
                <w:rFonts w:ascii="Times New Roman" w:hAnsi="Times New Roman" w:cs="Times New Roman"/>
                <w:sz w:val="23"/>
                <w:szCs w:val="23"/>
              </w:rPr>
            </w:pPr>
            <w:r w:rsidRPr="000D4D21">
              <w:rPr>
                <w:rFonts w:ascii="Times New Roman" w:hAnsi="Times New Roman" w:cs="Times New Roman"/>
                <w:b/>
              </w:rPr>
              <w:t>d. Knowledge of evidence</w:t>
            </w:r>
            <w:r>
              <w:rPr>
                <w:rFonts w:ascii="Times New Roman" w:hAnsi="Times New Roman" w:cs="Times New Roman"/>
                <w:sz w:val="23"/>
                <w:szCs w:val="23"/>
              </w:rPr>
              <w:t>, Forensic accountant must be well vested in evidence gathering techniques because he/she should make sure that the collected evidence is valid and admissible in the court of law before the forum.</w:t>
            </w:r>
          </w:p>
          <w:p w:rsidR="00DD51CE" w:rsidRDefault="00DD51CE" w:rsidP="00DD51CE">
            <w:pPr>
              <w:pStyle w:val="Default"/>
              <w:spacing w:line="360" w:lineRule="auto"/>
              <w:jc w:val="both"/>
              <w:rPr>
                <w:rFonts w:ascii="Times New Roman" w:hAnsi="Times New Roman" w:cs="Times New Roman"/>
                <w:b/>
                <w:sz w:val="28"/>
                <w:szCs w:val="28"/>
              </w:rPr>
            </w:pPr>
          </w:p>
          <w:p w:rsidR="00DD51CE" w:rsidRPr="000D4D21" w:rsidRDefault="00DD51CE" w:rsidP="00DD51CE">
            <w:pPr>
              <w:pStyle w:val="Default"/>
              <w:spacing w:line="360" w:lineRule="auto"/>
              <w:jc w:val="both"/>
              <w:rPr>
                <w:rFonts w:ascii="Times New Roman" w:hAnsi="Times New Roman" w:cs="Times New Roman"/>
              </w:rPr>
            </w:pPr>
            <w:r w:rsidRPr="006045B0">
              <w:rPr>
                <w:rFonts w:ascii="Times New Roman" w:hAnsi="Times New Roman" w:cs="Times New Roman"/>
                <w:b/>
                <w:sz w:val="28"/>
                <w:szCs w:val="28"/>
              </w:rPr>
              <w:t>III</w:t>
            </w:r>
            <w:r>
              <w:rPr>
                <w:rFonts w:ascii="Times New Roman" w:hAnsi="Times New Roman" w:cs="Times New Roman"/>
                <w:b/>
                <w:sz w:val="28"/>
                <w:szCs w:val="28"/>
              </w:rPr>
              <w:t>.</w:t>
            </w:r>
            <w:r>
              <w:rPr>
                <w:rFonts w:ascii="Times New Roman" w:hAnsi="Times New Roman" w:cs="Times New Roman"/>
                <w:b/>
                <w:sz w:val="28"/>
                <w:szCs w:val="28"/>
              </w:rPr>
              <w:tab/>
            </w:r>
            <w:r w:rsidRPr="00A74DDC">
              <w:rPr>
                <w:rFonts w:ascii="Times New Roman" w:hAnsi="Times New Roman" w:cs="Times New Roman"/>
                <w:b/>
              </w:rPr>
              <w:t xml:space="preserve"> </w:t>
            </w:r>
            <w:r w:rsidRPr="000D4D21">
              <w:rPr>
                <w:rFonts w:ascii="Times New Roman" w:hAnsi="Times New Roman" w:cs="Times New Roman"/>
                <w:b/>
              </w:rPr>
              <w:t>a.</w:t>
            </w:r>
            <w:r w:rsidRPr="000D4D21">
              <w:rPr>
                <w:rFonts w:ascii="Times New Roman" w:hAnsi="Times New Roman" w:cs="Times New Roman"/>
              </w:rPr>
              <w:t xml:space="preserve"> Persistent </w:t>
            </w:r>
            <w:r w:rsidRPr="000D4D21">
              <w:rPr>
                <w:rFonts w:ascii="Times New Roman" w:hAnsi="Times New Roman" w:cs="Times New Roman"/>
                <w:b/>
              </w:rPr>
              <w:t>b.</w:t>
            </w:r>
            <w:r w:rsidRPr="000D4D21">
              <w:rPr>
                <w:rFonts w:ascii="Times New Roman" w:hAnsi="Times New Roman" w:cs="Times New Roman"/>
              </w:rPr>
              <w:t xml:space="preserve"> Determined</w:t>
            </w:r>
            <w:r w:rsidRPr="000D4D21">
              <w:rPr>
                <w:rFonts w:ascii="Times New Roman" w:hAnsi="Times New Roman" w:cs="Times New Roman"/>
                <w:b/>
              </w:rPr>
              <w:t xml:space="preserve"> c</w:t>
            </w:r>
            <w:r w:rsidRPr="000D4D21">
              <w:rPr>
                <w:rFonts w:ascii="Times New Roman" w:hAnsi="Times New Roman" w:cs="Times New Roman"/>
              </w:rPr>
              <w:t>. Self-confident and Apply intelligence</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As a Forensic accountant, you need to be creative in thinking, Innovative. Also you need to possess ability to detect fraud for it hinges on both impulse and science.</w:t>
            </w:r>
          </w:p>
          <w:p w:rsidR="00DD51CE" w:rsidRPr="00A83C7E" w:rsidRDefault="00DD51CE" w:rsidP="00DD51CE">
            <w:pPr>
              <w:pStyle w:val="Default"/>
              <w:spacing w:line="360" w:lineRule="auto"/>
              <w:jc w:val="both"/>
              <w:rPr>
                <w:rFonts w:ascii="Times New Roman" w:hAnsi="Times New Roman" w:cs="Times New Roman"/>
                <w:sz w:val="23"/>
                <w:szCs w:val="23"/>
              </w:rPr>
            </w:pPr>
          </w:p>
          <w:p w:rsidR="00DD51CE" w:rsidRDefault="00DD51CE" w:rsidP="00DD51CE">
            <w:pPr>
              <w:pStyle w:val="Default"/>
              <w:spacing w:line="360" w:lineRule="auto"/>
              <w:jc w:val="both"/>
              <w:rPr>
                <w:rFonts w:ascii="Times New Roman" w:hAnsi="Times New Roman" w:cs="Times New Roman"/>
                <w:sz w:val="23"/>
                <w:szCs w:val="23"/>
              </w:rPr>
            </w:pPr>
            <w:r w:rsidRPr="00996C5B">
              <w:rPr>
                <w:rFonts w:ascii="Times New Roman" w:hAnsi="Times New Roman" w:cs="Times New Roman"/>
                <w:b/>
              </w:rPr>
              <w:t>IV.</w:t>
            </w:r>
            <w:r>
              <w:rPr>
                <w:rFonts w:ascii="Times New Roman" w:hAnsi="Times New Roman" w:cs="Times New Roman"/>
                <w:b/>
              </w:rPr>
              <w:tab/>
            </w:r>
            <w:r w:rsidRPr="00996C5B">
              <w:rPr>
                <w:rFonts w:ascii="Times New Roman" w:hAnsi="Times New Roman" w:cs="Times New Roman"/>
                <w:b/>
              </w:rPr>
              <w:t>a.</w:t>
            </w:r>
            <w:r w:rsidRPr="00A83C7E">
              <w:rPr>
                <w:rFonts w:ascii="Times New Roman" w:hAnsi="Times New Roman" w:cs="Times New Roman"/>
                <w:sz w:val="23"/>
                <w:szCs w:val="23"/>
              </w:rPr>
              <w:t xml:space="preserve"> </w:t>
            </w:r>
            <w:r w:rsidRPr="00996C5B">
              <w:rPr>
                <w:rFonts w:ascii="Times New Roman" w:hAnsi="Times New Roman" w:cs="Times New Roman"/>
                <w:b/>
                <w:sz w:val="23"/>
                <w:szCs w:val="23"/>
              </w:rPr>
              <w:t>Accepting the investigation</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This is a goal setting stage. This is an initial stage of planning an investigation usually with this you identify knowledge /experience and skill required to carry out an investigation.</w:t>
            </w:r>
          </w:p>
          <w:p w:rsidR="00DD51CE" w:rsidRDefault="00DD51CE" w:rsidP="00DD51CE">
            <w:pPr>
              <w:pStyle w:val="Default"/>
              <w:spacing w:line="360" w:lineRule="auto"/>
              <w:ind w:firstLine="720"/>
              <w:jc w:val="both"/>
              <w:rPr>
                <w:rFonts w:ascii="Times New Roman" w:hAnsi="Times New Roman" w:cs="Times New Roman"/>
                <w:sz w:val="23"/>
                <w:szCs w:val="23"/>
              </w:rPr>
            </w:pPr>
            <w:r w:rsidRPr="00996C5B">
              <w:rPr>
                <w:rFonts w:ascii="Times New Roman" w:hAnsi="Times New Roman" w:cs="Times New Roman"/>
                <w:b/>
                <w:sz w:val="23"/>
                <w:szCs w:val="23"/>
              </w:rPr>
              <w:t>b.</w:t>
            </w:r>
            <w:r>
              <w:rPr>
                <w:rFonts w:ascii="Times New Roman" w:hAnsi="Times New Roman" w:cs="Times New Roman"/>
                <w:b/>
                <w:sz w:val="23"/>
                <w:szCs w:val="23"/>
              </w:rPr>
              <w:t xml:space="preserve"> </w:t>
            </w:r>
            <w:r w:rsidRPr="00996C5B">
              <w:rPr>
                <w:rFonts w:ascii="Times New Roman" w:hAnsi="Times New Roman" w:cs="Times New Roman"/>
                <w:b/>
                <w:sz w:val="23"/>
                <w:szCs w:val="23"/>
              </w:rPr>
              <w:t>Planning the Investigation</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This is the mapping stage in investigation whereby prediction of manpower needs and to assemble an investigative team so as to proceed with the operation. The team must be set, the objectives must be clear.</w:t>
            </w:r>
          </w:p>
          <w:p w:rsidR="00DD51CE" w:rsidRPr="00996C5B" w:rsidRDefault="00DD51CE" w:rsidP="00DD51CE">
            <w:pPr>
              <w:pStyle w:val="Default"/>
              <w:spacing w:line="360" w:lineRule="auto"/>
              <w:ind w:firstLine="720"/>
              <w:jc w:val="both"/>
              <w:rPr>
                <w:rFonts w:ascii="Times New Roman" w:hAnsi="Times New Roman" w:cs="Times New Roman"/>
                <w:b/>
                <w:sz w:val="23"/>
                <w:szCs w:val="23"/>
              </w:rPr>
            </w:pPr>
            <w:r w:rsidRPr="00996C5B">
              <w:rPr>
                <w:rFonts w:ascii="Times New Roman" w:hAnsi="Times New Roman" w:cs="Times New Roman"/>
                <w:b/>
                <w:sz w:val="23"/>
                <w:szCs w:val="23"/>
              </w:rPr>
              <w:t>c.</w:t>
            </w:r>
            <w:r>
              <w:rPr>
                <w:rFonts w:ascii="Times New Roman" w:hAnsi="Times New Roman" w:cs="Times New Roman"/>
                <w:b/>
                <w:sz w:val="23"/>
                <w:szCs w:val="23"/>
              </w:rPr>
              <w:t xml:space="preserve"> </w:t>
            </w:r>
            <w:r w:rsidRPr="00996C5B">
              <w:rPr>
                <w:rFonts w:ascii="Times New Roman" w:hAnsi="Times New Roman" w:cs="Times New Roman"/>
                <w:b/>
                <w:sz w:val="23"/>
                <w:szCs w:val="23"/>
              </w:rPr>
              <w:t>Gathering Evidence</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Evidence obtained must be jealously guarded to avoid compromise or to be tempered with by perpetrators of crime or else this might be inadmissible in the court before the forum.</w:t>
            </w:r>
          </w:p>
          <w:p w:rsidR="00DD51CE" w:rsidRPr="00996C5B" w:rsidRDefault="00DD51CE" w:rsidP="00DD51CE">
            <w:pPr>
              <w:pStyle w:val="Default"/>
              <w:spacing w:line="360" w:lineRule="auto"/>
              <w:ind w:firstLine="720"/>
              <w:jc w:val="both"/>
              <w:rPr>
                <w:rFonts w:ascii="Times New Roman" w:hAnsi="Times New Roman" w:cs="Times New Roman"/>
                <w:b/>
                <w:sz w:val="23"/>
                <w:szCs w:val="23"/>
              </w:rPr>
            </w:pPr>
            <w:r w:rsidRPr="00996C5B">
              <w:rPr>
                <w:rFonts w:ascii="Times New Roman" w:hAnsi="Times New Roman" w:cs="Times New Roman"/>
                <w:b/>
                <w:sz w:val="23"/>
                <w:szCs w:val="23"/>
              </w:rPr>
              <w:t>d.</w:t>
            </w:r>
            <w:r>
              <w:rPr>
                <w:rFonts w:ascii="Times New Roman" w:hAnsi="Times New Roman" w:cs="Times New Roman"/>
                <w:b/>
                <w:sz w:val="23"/>
                <w:szCs w:val="23"/>
              </w:rPr>
              <w:t xml:space="preserve"> </w:t>
            </w:r>
            <w:r w:rsidRPr="00996C5B">
              <w:rPr>
                <w:rFonts w:ascii="Times New Roman" w:hAnsi="Times New Roman" w:cs="Times New Roman"/>
                <w:b/>
                <w:sz w:val="23"/>
                <w:szCs w:val="23"/>
              </w:rPr>
              <w:t>Reporting</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This is the stage at which the client look forward to a full report which </w:t>
            </w:r>
            <w:r w:rsidR="00F22EC1">
              <w:rPr>
                <w:rFonts w:ascii="Times New Roman" w:hAnsi="Times New Roman" w:cs="Times New Roman"/>
                <w:sz w:val="23"/>
                <w:szCs w:val="23"/>
              </w:rPr>
              <w:t>summarizes</w:t>
            </w:r>
            <w:r>
              <w:rPr>
                <w:rFonts w:ascii="Times New Roman" w:hAnsi="Times New Roman" w:cs="Times New Roman"/>
                <w:sz w:val="23"/>
                <w:szCs w:val="23"/>
              </w:rPr>
              <w:t xml:space="preserve"> all the evidence obtained, quantification of loss incurred, how the controls in the operational systems where tempered with and how the fraud might have occurred. Also at this stage if necessary recommendations/suggestions on how to improve on the controls in order to prevent future re-currencies also is done at this phase.</w:t>
            </w:r>
          </w:p>
          <w:p w:rsidR="00357601" w:rsidRDefault="00357601" w:rsidP="00DD51CE">
            <w:pPr>
              <w:pStyle w:val="Default"/>
              <w:spacing w:line="360" w:lineRule="auto"/>
              <w:ind w:firstLine="720"/>
              <w:jc w:val="both"/>
              <w:rPr>
                <w:rFonts w:ascii="Times New Roman" w:hAnsi="Times New Roman" w:cs="Times New Roman"/>
                <w:b/>
                <w:sz w:val="23"/>
                <w:szCs w:val="23"/>
              </w:rPr>
            </w:pPr>
          </w:p>
          <w:p w:rsidR="00DD51CE" w:rsidRPr="00996C5B" w:rsidRDefault="00DD51CE" w:rsidP="00DD51CE">
            <w:pPr>
              <w:pStyle w:val="Default"/>
              <w:spacing w:line="360" w:lineRule="auto"/>
              <w:ind w:firstLine="720"/>
              <w:jc w:val="both"/>
              <w:rPr>
                <w:rFonts w:ascii="Times New Roman" w:hAnsi="Times New Roman" w:cs="Times New Roman"/>
                <w:b/>
                <w:sz w:val="23"/>
                <w:szCs w:val="23"/>
              </w:rPr>
            </w:pPr>
            <w:r w:rsidRPr="00996C5B">
              <w:rPr>
                <w:rFonts w:ascii="Times New Roman" w:hAnsi="Times New Roman" w:cs="Times New Roman"/>
                <w:b/>
                <w:sz w:val="23"/>
                <w:szCs w:val="23"/>
              </w:rPr>
              <w:t>e.</w:t>
            </w:r>
            <w:r>
              <w:rPr>
                <w:rFonts w:ascii="Times New Roman" w:hAnsi="Times New Roman" w:cs="Times New Roman"/>
                <w:b/>
                <w:sz w:val="23"/>
                <w:szCs w:val="23"/>
              </w:rPr>
              <w:t xml:space="preserve"> Court Proceedings</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This is the ultimate stage in investigation after reporting what the client expects. The gathered evidence is now readily available to be presented at the court. Team members carrying out the investigation should also be ready to explain how they professionally gathered evidence and should defend their conclusions before the forum.</w:t>
            </w:r>
          </w:p>
          <w:p w:rsidR="00DD51CE" w:rsidRDefault="00DD51CE" w:rsidP="00DD51CE">
            <w:pPr>
              <w:pStyle w:val="Default"/>
              <w:spacing w:line="360" w:lineRule="auto"/>
              <w:jc w:val="both"/>
              <w:rPr>
                <w:rFonts w:ascii="Times New Roman" w:hAnsi="Times New Roman" w:cs="Times New Roman"/>
                <w:sz w:val="23"/>
                <w:szCs w:val="23"/>
              </w:rPr>
            </w:pPr>
          </w:p>
          <w:p w:rsidR="00DD51CE" w:rsidRDefault="00DD51CE" w:rsidP="00DD51CE">
            <w:pPr>
              <w:pStyle w:val="Default"/>
              <w:spacing w:line="360" w:lineRule="auto"/>
              <w:jc w:val="both"/>
              <w:rPr>
                <w:rFonts w:ascii="Times New Roman" w:hAnsi="Times New Roman" w:cs="Times New Roman"/>
                <w:b/>
              </w:rPr>
            </w:pPr>
          </w:p>
          <w:p w:rsidR="00DD51CE" w:rsidRDefault="00DD51CE" w:rsidP="00DD51CE">
            <w:pPr>
              <w:pStyle w:val="Default"/>
              <w:spacing w:line="360" w:lineRule="auto"/>
              <w:jc w:val="both"/>
              <w:rPr>
                <w:rFonts w:ascii="Times New Roman" w:hAnsi="Times New Roman" w:cs="Times New Roman"/>
                <w:b/>
              </w:rPr>
            </w:pPr>
          </w:p>
          <w:p w:rsidR="00DD51CE" w:rsidRPr="00376DB5" w:rsidRDefault="00DD51CE" w:rsidP="00DD51CE">
            <w:pPr>
              <w:pStyle w:val="Default"/>
              <w:spacing w:line="360" w:lineRule="auto"/>
              <w:jc w:val="both"/>
              <w:rPr>
                <w:rFonts w:ascii="Times New Roman" w:hAnsi="Times New Roman" w:cs="Times New Roman"/>
                <w:u w:val="single"/>
              </w:rPr>
            </w:pPr>
            <w:r w:rsidRPr="00996C5B">
              <w:rPr>
                <w:rFonts w:ascii="Times New Roman" w:hAnsi="Times New Roman" w:cs="Times New Roman"/>
                <w:b/>
              </w:rPr>
              <w:t>V.</w:t>
            </w:r>
            <w:r>
              <w:rPr>
                <w:rFonts w:ascii="Times New Roman" w:hAnsi="Times New Roman" w:cs="Times New Roman"/>
                <w:b/>
              </w:rPr>
              <w:t xml:space="preserve">       </w:t>
            </w:r>
            <w:r w:rsidRPr="00376DB5">
              <w:rPr>
                <w:rFonts w:ascii="Times New Roman" w:hAnsi="Times New Roman" w:cs="Times New Roman"/>
                <w:u w:val="single"/>
              </w:rPr>
              <w:t>Differences</w:t>
            </w:r>
          </w:p>
          <w:p w:rsidR="00DD51CE" w:rsidRPr="00376DB5" w:rsidRDefault="00DD51CE" w:rsidP="00DD51CE">
            <w:pPr>
              <w:pStyle w:val="Default"/>
              <w:spacing w:line="360" w:lineRule="auto"/>
              <w:ind w:firstLine="720"/>
              <w:jc w:val="both"/>
              <w:rPr>
                <w:rFonts w:ascii="Times New Roman" w:hAnsi="Times New Roman" w:cs="Times New Roman"/>
                <w:b/>
                <w:sz w:val="23"/>
                <w:szCs w:val="23"/>
              </w:rPr>
            </w:pPr>
            <w:r w:rsidRPr="00376DB5">
              <w:rPr>
                <w:rFonts w:ascii="Times New Roman" w:hAnsi="Times New Roman" w:cs="Times New Roman"/>
                <w:b/>
                <w:sz w:val="23"/>
                <w:szCs w:val="23"/>
              </w:rPr>
              <w:t>a. Forensic Accounting from financial auditing</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Forensic Accounting comprises, </w:t>
            </w:r>
            <w:r w:rsidR="00F22EC1" w:rsidRPr="00376DB5">
              <w:rPr>
                <w:rFonts w:ascii="Times New Roman" w:hAnsi="Times New Roman" w:cs="Times New Roman"/>
                <w:sz w:val="23"/>
                <w:szCs w:val="23"/>
              </w:rPr>
              <w:t>Analyzing</w:t>
            </w:r>
            <w:r>
              <w:rPr>
                <w:rFonts w:ascii="Times New Roman" w:hAnsi="Times New Roman" w:cs="Times New Roman"/>
                <w:sz w:val="23"/>
                <w:szCs w:val="23"/>
              </w:rPr>
              <w:t xml:space="preserve"> disputed financial issues, </w:t>
            </w:r>
            <w:r w:rsidRPr="00376DB5">
              <w:rPr>
                <w:rFonts w:ascii="Times New Roman" w:hAnsi="Times New Roman" w:cs="Times New Roman"/>
                <w:sz w:val="23"/>
                <w:szCs w:val="23"/>
              </w:rPr>
              <w:t>Detecting</w:t>
            </w:r>
            <w:r w:rsidRPr="00376DB5">
              <w:rPr>
                <w:rFonts w:ascii="Times New Roman" w:hAnsi="Times New Roman" w:cs="Times New Roman"/>
                <w:b/>
                <w:sz w:val="23"/>
                <w:szCs w:val="23"/>
              </w:rPr>
              <w:t xml:space="preserve"> </w:t>
            </w:r>
            <w:r>
              <w:rPr>
                <w:rFonts w:ascii="Times New Roman" w:hAnsi="Times New Roman" w:cs="Times New Roman"/>
                <w:sz w:val="23"/>
                <w:szCs w:val="23"/>
              </w:rPr>
              <w:t xml:space="preserve">frauds, </w:t>
            </w:r>
            <w:r w:rsidRPr="00376DB5">
              <w:rPr>
                <w:rFonts w:ascii="Times New Roman" w:hAnsi="Times New Roman" w:cs="Times New Roman"/>
                <w:sz w:val="23"/>
                <w:szCs w:val="23"/>
              </w:rPr>
              <w:t>Investigating, Gathering evidence</w:t>
            </w:r>
            <w:r>
              <w:rPr>
                <w:rFonts w:ascii="Times New Roman" w:hAnsi="Times New Roman" w:cs="Times New Roman"/>
                <w:sz w:val="23"/>
                <w:szCs w:val="23"/>
              </w:rPr>
              <w:t xml:space="preserve"> and </w:t>
            </w:r>
            <w:r w:rsidRPr="00376DB5">
              <w:rPr>
                <w:rFonts w:ascii="Times New Roman" w:hAnsi="Times New Roman" w:cs="Times New Roman"/>
                <w:sz w:val="23"/>
                <w:szCs w:val="23"/>
              </w:rPr>
              <w:t>P</w:t>
            </w:r>
            <w:r>
              <w:rPr>
                <w:rFonts w:ascii="Times New Roman" w:hAnsi="Times New Roman" w:cs="Times New Roman"/>
                <w:sz w:val="23"/>
                <w:szCs w:val="23"/>
              </w:rPr>
              <w:t>resenting it to court as an expert witness where need arises while financial auditing involves evaluation of compliance levels of financial information according to the regulatory standards usually done by independent external auditors.</w:t>
            </w:r>
          </w:p>
          <w:p w:rsidR="00DD51CE" w:rsidRDefault="00DD51CE" w:rsidP="00DD51CE">
            <w:pPr>
              <w:pStyle w:val="Default"/>
              <w:spacing w:line="360" w:lineRule="auto"/>
              <w:jc w:val="both"/>
              <w:rPr>
                <w:rFonts w:ascii="Times New Roman" w:hAnsi="Times New Roman" w:cs="Times New Roman"/>
                <w:b/>
                <w:sz w:val="23"/>
                <w:szCs w:val="23"/>
              </w:rPr>
            </w:pPr>
          </w:p>
          <w:p w:rsidR="00DD51CE" w:rsidRPr="00376DB5" w:rsidRDefault="00DD51CE" w:rsidP="00DD51CE">
            <w:pPr>
              <w:pStyle w:val="Default"/>
              <w:spacing w:line="360" w:lineRule="auto"/>
              <w:ind w:firstLine="720"/>
              <w:jc w:val="both"/>
              <w:rPr>
                <w:rFonts w:ascii="Times New Roman" w:hAnsi="Times New Roman" w:cs="Times New Roman"/>
                <w:b/>
                <w:sz w:val="23"/>
                <w:szCs w:val="23"/>
              </w:rPr>
            </w:pPr>
            <w:r w:rsidRPr="00376DB5">
              <w:rPr>
                <w:rFonts w:ascii="Times New Roman" w:hAnsi="Times New Roman" w:cs="Times New Roman"/>
                <w:b/>
                <w:sz w:val="23"/>
                <w:szCs w:val="23"/>
              </w:rPr>
              <w:t>b. Fraud Auditing from Financial Auditing</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Fraud auditing is a </w:t>
            </w:r>
            <w:r w:rsidR="00F22EC1">
              <w:rPr>
                <w:rFonts w:ascii="Times New Roman" w:hAnsi="Times New Roman" w:cs="Times New Roman"/>
                <w:sz w:val="23"/>
                <w:szCs w:val="23"/>
              </w:rPr>
              <w:t>specialized</w:t>
            </w:r>
            <w:r>
              <w:rPr>
                <w:rFonts w:ascii="Times New Roman" w:hAnsi="Times New Roman" w:cs="Times New Roman"/>
                <w:sz w:val="23"/>
                <w:szCs w:val="23"/>
              </w:rPr>
              <w:t xml:space="preserve"> one area of accounting which its’ prime aim is to detect criminal activities amounting to fraud whilst the latter is about the levels of compliance as per regulatory standards as set by body of International Accounting Standards.</w:t>
            </w:r>
          </w:p>
          <w:p w:rsidR="00DD51CE" w:rsidRPr="00985850" w:rsidRDefault="00DD51CE" w:rsidP="00DD51CE">
            <w:pPr>
              <w:pStyle w:val="Default"/>
              <w:spacing w:line="360" w:lineRule="auto"/>
              <w:ind w:firstLine="720"/>
              <w:jc w:val="both"/>
              <w:rPr>
                <w:rFonts w:ascii="Times New Roman" w:hAnsi="Times New Roman" w:cs="Times New Roman"/>
                <w:b/>
                <w:sz w:val="23"/>
                <w:szCs w:val="23"/>
              </w:rPr>
            </w:pPr>
            <w:r w:rsidRPr="00985850">
              <w:rPr>
                <w:rFonts w:ascii="Times New Roman" w:hAnsi="Times New Roman" w:cs="Times New Roman"/>
                <w:b/>
                <w:sz w:val="23"/>
                <w:szCs w:val="23"/>
              </w:rPr>
              <w:t>c. Investigative Auditing from Financial Auditing</w:t>
            </w:r>
          </w:p>
          <w:p w:rsidR="00DD51CE" w:rsidRPr="00A83C7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Investigating Auditing maybe explained as microscopic examination of financial records so as to achieve certain objectives whilst the later inclines to the levels of compliance as stipulated by the regulatory standards as set by body of International Accounting Standards. Investigating Auditing usually is there to detect fraud and usually such cases are reported by the public to the relevant authority for action whilst for the later appointment is made to check if there is any material misstatement or noncompliance away from International Regulatory standards.</w:t>
            </w:r>
          </w:p>
          <w:p w:rsidR="00DD51CE" w:rsidRPr="00A83C7E" w:rsidRDefault="00DD51CE" w:rsidP="00DD51CE">
            <w:pPr>
              <w:pStyle w:val="Default"/>
              <w:spacing w:line="360" w:lineRule="auto"/>
              <w:jc w:val="both"/>
              <w:rPr>
                <w:rFonts w:ascii="Times New Roman" w:hAnsi="Times New Roman" w:cs="Times New Roman"/>
              </w:rPr>
            </w:pPr>
          </w:p>
          <w:p w:rsidR="00357601" w:rsidRDefault="00357601" w:rsidP="00DD51CE">
            <w:pPr>
              <w:pStyle w:val="Default"/>
              <w:spacing w:line="360" w:lineRule="auto"/>
              <w:ind w:firstLine="720"/>
              <w:jc w:val="both"/>
              <w:rPr>
                <w:rFonts w:ascii="Times New Roman" w:hAnsi="Times New Roman" w:cs="Times New Roman"/>
                <w:b/>
                <w:bCs/>
                <w:sz w:val="28"/>
                <w:szCs w:val="28"/>
                <w:u w:val="single"/>
              </w:rPr>
            </w:pPr>
          </w:p>
          <w:p w:rsidR="00357601" w:rsidRDefault="00357601" w:rsidP="00DD51CE">
            <w:pPr>
              <w:pStyle w:val="Default"/>
              <w:spacing w:line="360" w:lineRule="auto"/>
              <w:ind w:firstLine="720"/>
              <w:jc w:val="both"/>
              <w:rPr>
                <w:rFonts w:ascii="Times New Roman" w:hAnsi="Times New Roman" w:cs="Times New Roman"/>
                <w:b/>
                <w:bCs/>
                <w:sz w:val="28"/>
                <w:szCs w:val="28"/>
                <w:u w:val="single"/>
              </w:rPr>
            </w:pPr>
          </w:p>
          <w:p w:rsidR="00357601" w:rsidRDefault="00357601" w:rsidP="00DD51CE">
            <w:pPr>
              <w:pStyle w:val="Default"/>
              <w:spacing w:line="360" w:lineRule="auto"/>
              <w:ind w:firstLine="720"/>
              <w:jc w:val="both"/>
              <w:rPr>
                <w:rFonts w:ascii="Times New Roman" w:hAnsi="Times New Roman" w:cs="Times New Roman"/>
                <w:b/>
                <w:bCs/>
                <w:sz w:val="28"/>
                <w:szCs w:val="28"/>
                <w:u w:val="single"/>
              </w:rPr>
            </w:pPr>
          </w:p>
          <w:p w:rsidR="00357601" w:rsidRDefault="00357601" w:rsidP="00DD51CE">
            <w:pPr>
              <w:pStyle w:val="Default"/>
              <w:spacing w:line="360" w:lineRule="auto"/>
              <w:ind w:firstLine="720"/>
              <w:jc w:val="both"/>
              <w:rPr>
                <w:rFonts w:ascii="Times New Roman" w:hAnsi="Times New Roman" w:cs="Times New Roman"/>
                <w:b/>
                <w:bCs/>
                <w:sz w:val="28"/>
                <w:szCs w:val="28"/>
                <w:u w:val="single"/>
              </w:rPr>
            </w:pPr>
          </w:p>
          <w:p w:rsidR="00357601" w:rsidRDefault="00357601" w:rsidP="00DD51CE">
            <w:pPr>
              <w:pStyle w:val="Default"/>
              <w:spacing w:line="360" w:lineRule="auto"/>
              <w:ind w:firstLine="720"/>
              <w:jc w:val="both"/>
              <w:rPr>
                <w:rFonts w:ascii="Times New Roman" w:hAnsi="Times New Roman" w:cs="Times New Roman"/>
                <w:b/>
                <w:bCs/>
                <w:sz w:val="28"/>
                <w:szCs w:val="28"/>
                <w:u w:val="single"/>
              </w:rPr>
            </w:pPr>
          </w:p>
          <w:p w:rsidR="00DD51CE" w:rsidRPr="00A83C7E" w:rsidRDefault="00DD51CE" w:rsidP="00DD51CE">
            <w:pPr>
              <w:pStyle w:val="Default"/>
              <w:spacing w:line="360" w:lineRule="auto"/>
              <w:ind w:firstLine="720"/>
              <w:jc w:val="both"/>
              <w:rPr>
                <w:rFonts w:ascii="Times New Roman" w:hAnsi="Times New Roman" w:cs="Times New Roman"/>
                <w:sz w:val="28"/>
                <w:szCs w:val="28"/>
                <w:u w:val="single"/>
              </w:rPr>
            </w:pPr>
            <w:r w:rsidRPr="00A83C7E">
              <w:rPr>
                <w:rFonts w:ascii="Times New Roman" w:hAnsi="Times New Roman" w:cs="Times New Roman"/>
                <w:b/>
                <w:bCs/>
                <w:sz w:val="28"/>
                <w:szCs w:val="28"/>
                <w:u w:val="single"/>
              </w:rPr>
              <w:t>Case Study - Answers</w:t>
            </w:r>
          </w:p>
          <w:p w:rsidR="00DD51CE" w:rsidRDefault="00DD51CE" w:rsidP="00DD51CE">
            <w:pPr>
              <w:pStyle w:val="Default"/>
              <w:spacing w:line="360" w:lineRule="auto"/>
              <w:jc w:val="both"/>
              <w:rPr>
                <w:rFonts w:ascii="Times New Roman" w:hAnsi="Times New Roman" w:cs="Times New Roman"/>
                <w:b/>
                <w:sz w:val="23"/>
                <w:szCs w:val="23"/>
              </w:rPr>
            </w:pPr>
          </w:p>
          <w:p w:rsidR="00DD51CE" w:rsidRPr="00A83C7E" w:rsidRDefault="00DD51CE" w:rsidP="00DD51CE">
            <w:pPr>
              <w:pStyle w:val="Default"/>
              <w:spacing w:line="360" w:lineRule="auto"/>
              <w:ind w:left="720" w:hanging="720"/>
              <w:jc w:val="both"/>
              <w:rPr>
                <w:rFonts w:ascii="Times New Roman" w:hAnsi="Times New Roman" w:cs="Times New Roman"/>
                <w:sz w:val="23"/>
                <w:szCs w:val="23"/>
              </w:rPr>
            </w:pPr>
            <w:r w:rsidRPr="00D026FE">
              <w:rPr>
                <w:rFonts w:ascii="Times New Roman" w:hAnsi="Times New Roman" w:cs="Times New Roman"/>
                <w:b/>
                <w:sz w:val="23"/>
                <w:szCs w:val="23"/>
              </w:rPr>
              <w:t>1.</w:t>
            </w:r>
            <w:r>
              <w:rPr>
                <w:rFonts w:ascii="Times New Roman" w:hAnsi="Times New Roman" w:cs="Times New Roman"/>
                <w:b/>
                <w:sz w:val="23"/>
                <w:szCs w:val="23"/>
              </w:rPr>
              <w:tab/>
            </w:r>
            <w:r w:rsidRPr="008C47CB">
              <w:rPr>
                <w:rFonts w:ascii="Times New Roman" w:hAnsi="Times New Roman" w:cs="Times New Roman"/>
                <w:b/>
                <w:sz w:val="23"/>
                <w:szCs w:val="23"/>
              </w:rPr>
              <w:t>a.</w:t>
            </w:r>
            <w:r>
              <w:rPr>
                <w:rFonts w:ascii="Times New Roman" w:hAnsi="Times New Roman" w:cs="Times New Roman"/>
                <w:sz w:val="23"/>
                <w:szCs w:val="23"/>
              </w:rPr>
              <w:t xml:space="preserve"> </w:t>
            </w:r>
            <w:r w:rsidRPr="009B0A7C">
              <w:rPr>
                <w:rFonts w:ascii="Times New Roman" w:hAnsi="Times New Roman" w:cs="Times New Roman"/>
                <w:b/>
                <w:sz w:val="23"/>
                <w:szCs w:val="23"/>
              </w:rPr>
              <w:t>Interviewing</w:t>
            </w:r>
            <w:r>
              <w:rPr>
                <w:rFonts w:ascii="Times New Roman" w:hAnsi="Times New Roman" w:cs="Times New Roman"/>
                <w:sz w:val="23"/>
                <w:szCs w:val="23"/>
              </w:rPr>
              <w:t xml:space="preserve"> the Chartered Public Accountant (CPA) in order to establish the financial issues alleged against him.</w:t>
            </w:r>
          </w:p>
          <w:p w:rsidR="00DD51CE" w:rsidRDefault="00DD51CE" w:rsidP="00DD51CE">
            <w:pPr>
              <w:pStyle w:val="Default"/>
              <w:spacing w:line="360" w:lineRule="auto"/>
              <w:jc w:val="both"/>
              <w:rPr>
                <w:rFonts w:ascii="Times New Roman" w:hAnsi="Times New Roman" w:cs="Times New Roman"/>
                <w:sz w:val="23"/>
                <w:szCs w:val="23"/>
              </w:rPr>
            </w:pPr>
          </w:p>
          <w:p w:rsidR="00DD51CE" w:rsidRPr="00A83C7E" w:rsidRDefault="00F22EC1" w:rsidP="00DD51CE">
            <w:pPr>
              <w:pStyle w:val="Default"/>
              <w:spacing w:line="360" w:lineRule="auto"/>
              <w:ind w:left="720"/>
              <w:jc w:val="both"/>
              <w:rPr>
                <w:rFonts w:ascii="Times New Roman" w:hAnsi="Times New Roman" w:cs="Times New Roman"/>
                <w:sz w:val="23"/>
                <w:szCs w:val="23"/>
              </w:rPr>
            </w:pPr>
            <w:r w:rsidRPr="008C47CB">
              <w:rPr>
                <w:rFonts w:ascii="Times New Roman" w:hAnsi="Times New Roman" w:cs="Times New Roman"/>
                <w:b/>
                <w:sz w:val="23"/>
                <w:szCs w:val="23"/>
              </w:rPr>
              <w:t>B.Institute</w:t>
            </w:r>
            <w:r w:rsidR="00DD51CE" w:rsidRPr="009B0A7C">
              <w:rPr>
                <w:rFonts w:ascii="Times New Roman" w:hAnsi="Times New Roman" w:cs="Times New Roman"/>
                <w:b/>
                <w:sz w:val="23"/>
                <w:szCs w:val="23"/>
              </w:rPr>
              <w:t xml:space="preserve"> Investigative</w:t>
            </w:r>
            <w:r w:rsidR="00DD51CE">
              <w:rPr>
                <w:rFonts w:ascii="Times New Roman" w:hAnsi="Times New Roman" w:cs="Times New Roman"/>
                <w:sz w:val="23"/>
                <w:szCs w:val="23"/>
              </w:rPr>
              <w:t xml:space="preserve"> skills by </w:t>
            </w:r>
            <w:r>
              <w:rPr>
                <w:rFonts w:ascii="Times New Roman" w:hAnsi="Times New Roman" w:cs="Times New Roman"/>
                <w:sz w:val="23"/>
                <w:szCs w:val="23"/>
              </w:rPr>
              <w:t>analyzing</w:t>
            </w:r>
            <w:r w:rsidR="00DD51CE">
              <w:rPr>
                <w:rFonts w:ascii="Times New Roman" w:hAnsi="Times New Roman" w:cs="Times New Roman"/>
                <w:sz w:val="23"/>
                <w:szCs w:val="23"/>
              </w:rPr>
              <w:t xml:space="preserve"> the records that could be available especially that he is a chartered public accountant he knows which records or information should be kept for accountability purpose.</w:t>
            </w:r>
          </w:p>
          <w:p w:rsidR="00DD51CE" w:rsidRPr="009B0A7C" w:rsidRDefault="00DD51CE" w:rsidP="00DD51CE">
            <w:pPr>
              <w:pStyle w:val="Default"/>
              <w:spacing w:line="360" w:lineRule="auto"/>
              <w:ind w:firstLine="720"/>
              <w:jc w:val="both"/>
              <w:rPr>
                <w:rFonts w:ascii="Times New Roman" w:hAnsi="Times New Roman" w:cs="Times New Roman"/>
                <w:b/>
                <w:sz w:val="23"/>
                <w:szCs w:val="23"/>
              </w:rPr>
            </w:pPr>
            <w:r w:rsidRPr="008C47CB">
              <w:rPr>
                <w:rFonts w:ascii="Times New Roman" w:hAnsi="Times New Roman" w:cs="Times New Roman"/>
                <w:b/>
                <w:sz w:val="23"/>
                <w:szCs w:val="23"/>
              </w:rPr>
              <w:t>c</w:t>
            </w:r>
            <w:r>
              <w:rPr>
                <w:rFonts w:ascii="Times New Roman" w:hAnsi="Times New Roman" w:cs="Times New Roman"/>
                <w:sz w:val="23"/>
                <w:szCs w:val="23"/>
              </w:rPr>
              <w:t xml:space="preserve">. </w:t>
            </w:r>
            <w:r w:rsidRPr="009B0A7C">
              <w:rPr>
                <w:rFonts w:ascii="Times New Roman" w:hAnsi="Times New Roman" w:cs="Times New Roman"/>
                <w:b/>
                <w:sz w:val="23"/>
                <w:szCs w:val="23"/>
              </w:rPr>
              <w:t>Gathering evidence</w:t>
            </w:r>
          </w:p>
          <w:p w:rsidR="00DD51CE" w:rsidRDefault="00DD51CE" w:rsidP="00DD51CE">
            <w:pPr>
              <w:pStyle w:val="Default"/>
              <w:spacing w:line="360" w:lineRule="auto"/>
              <w:ind w:left="720"/>
              <w:jc w:val="both"/>
              <w:rPr>
                <w:rFonts w:ascii="Times New Roman" w:hAnsi="Times New Roman" w:cs="Times New Roman"/>
                <w:sz w:val="23"/>
                <w:szCs w:val="23"/>
              </w:rPr>
            </w:pPr>
            <w:r>
              <w:rPr>
                <w:rFonts w:ascii="Times New Roman" w:hAnsi="Times New Roman" w:cs="Times New Roman"/>
                <w:sz w:val="23"/>
                <w:szCs w:val="23"/>
              </w:rPr>
              <w:t>Make sure that the suspect signs for what is available and what he has not conceded that the records are not available but transactions occurred.</w:t>
            </w:r>
          </w:p>
          <w:p w:rsidR="00DD51CE" w:rsidRDefault="00DD51CE" w:rsidP="00DD51CE">
            <w:pPr>
              <w:pStyle w:val="Default"/>
              <w:spacing w:line="360" w:lineRule="auto"/>
              <w:jc w:val="both"/>
              <w:rPr>
                <w:rFonts w:ascii="Times New Roman" w:hAnsi="Times New Roman" w:cs="Times New Roman"/>
                <w:b/>
                <w:sz w:val="23"/>
                <w:szCs w:val="23"/>
              </w:rPr>
            </w:pPr>
          </w:p>
          <w:p w:rsidR="00DD51CE" w:rsidRDefault="00DD51CE" w:rsidP="00DD51CE">
            <w:pPr>
              <w:pStyle w:val="Default"/>
              <w:spacing w:line="360" w:lineRule="auto"/>
              <w:jc w:val="both"/>
              <w:rPr>
                <w:rFonts w:ascii="Times New Roman" w:hAnsi="Times New Roman" w:cs="Times New Roman"/>
                <w:sz w:val="23"/>
                <w:szCs w:val="23"/>
              </w:rPr>
            </w:pPr>
            <w:r w:rsidRPr="00D026FE">
              <w:rPr>
                <w:rFonts w:ascii="Times New Roman" w:hAnsi="Times New Roman" w:cs="Times New Roman"/>
                <w:b/>
                <w:sz w:val="23"/>
                <w:szCs w:val="23"/>
              </w:rPr>
              <w:t>2.</w:t>
            </w:r>
            <w:r>
              <w:rPr>
                <w:rFonts w:ascii="Times New Roman" w:hAnsi="Times New Roman" w:cs="Times New Roman"/>
                <w:b/>
                <w:sz w:val="23"/>
                <w:szCs w:val="23"/>
              </w:rPr>
              <w:tab/>
            </w:r>
            <w:r w:rsidRPr="008C47CB">
              <w:rPr>
                <w:rFonts w:ascii="Times New Roman" w:hAnsi="Times New Roman" w:cs="Times New Roman"/>
                <w:b/>
              </w:rPr>
              <w:t>a</w:t>
            </w:r>
            <w:r w:rsidRPr="00A83C7E">
              <w:rPr>
                <w:rFonts w:ascii="Times New Roman" w:hAnsi="Times New Roman" w:cs="Times New Roman"/>
                <w:sz w:val="23"/>
                <w:szCs w:val="23"/>
              </w:rPr>
              <w:t xml:space="preserve">. </w:t>
            </w:r>
            <w:r>
              <w:rPr>
                <w:rFonts w:ascii="Times New Roman" w:hAnsi="Times New Roman" w:cs="Times New Roman"/>
                <w:sz w:val="23"/>
                <w:szCs w:val="23"/>
              </w:rPr>
              <w:t xml:space="preserve">Issuing </w:t>
            </w:r>
            <w:r w:rsidRPr="009B0A7C">
              <w:rPr>
                <w:rFonts w:ascii="Times New Roman" w:hAnsi="Times New Roman" w:cs="Times New Roman"/>
                <w:b/>
                <w:sz w:val="23"/>
                <w:szCs w:val="23"/>
              </w:rPr>
              <w:t>cheques</w:t>
            </w:r>
            <w:r>
              <w:rPr>
                <w:rFonts w:ascii="Times New Roman" w:hAnsi="Times New Roman" w:cs="Times New Roman"/>
                <w:sz w:val="23"/>
                <w:szCs w:val="23"/>
              </w:rPr>
              <w:t xml:space="preserve"> to himself.</w:t>
            </w:r>
          </w:p>
          <w:p w:rsidR="00DD51CE" w:rsidRDefault="00DD51CE" w:rsidP="00DD51CE">
            <w:pPr>
              <w:pStyle w:val="Default"/>
              <w:spacing w:line="360" w:lineRule="auto"/>
              <w:ind w:firstLine="720"/>
              <w:jc w:val="both"/>
              <w:rPr>
                <w:rFonts w:ascii="Times New Roman" w:hAnsi="Times New Roman" w:cs="Times New Roman"/>
                <w:sz w:val="23"/>
                <w:szCs w:val="23"/>
              </w:rPr>
            </w:pPr>
            <w:r w:rsidRPr="008C47CB">
              <w:rPr>
                <w:rFonts w:ascii="Times New Roman" w:hAnsi="Times New Roman" w:cs="Times New Roman"/>
                <w:b/>
              </w:rPr>
              <w:t>b</w:t>
            </w:r>
            <w:r>
              <w:rPr>
                <w:rFonts w:ascii="Times New Roman" w:hAnsi="Times New Roman" w:cs="Times New Roman"/>
                <w:sz w:val="23"/>
                <w:szCs w:val="23"/>
              </w:rPr>
              <w:t xml:space="preserve">. Board </w:t>
            </w:r>
            <w:r w:rsidRPr="009B0A7C">
              <w:rPr>
                <w:rFonts w:ascii="Times New Roman" w:hAnsi="Times New Roman" w:cs="Times New Roman"/>
                <w:b/>
                <w:sz w:val="23"/>
                <w:szCs w:val="23"/>
              </w:rPr>
              <w:t>credit card</w:t>
            </w:r>
            <w:r>
              <w:rPr>
                <w:rFonts w:ascii="Times New Roman" w:hAnsi="Times New Roman" w:cs="Times New Roman"/>
                <w:sz w:val="23"/>
                <w:szCs w:val="23"/>
              </w:rPr>
              <w:t xml:space="preserve"> to put gas in his own car.</w:t>
            </w:r>
          </w:p>
          <w:p w:rsidR="00DD51CE" w:rsidRDefault="00DD51CE" w:rsidP="00DD51CE">
            <w:pPr>
              <w:pStyle w:val="Default"/>
              <w:spacing w:line="360" w:lineRule="auto"/>
              <w:ind w:firstLine="720"/>
              <w:jc w:val="both"/>
              <w:rPr>
                <w:rFonts w:ascii="Times New Roman" w:hAnsi="Times New Roman" w:cs="Times New Roman"/>
                <w:sz w:val="23"/>
                <w:szCs w:val="23"/>
              </w:rPr>
            </w:pPr>
            <w:r w:rsidRPr="008C47CB">
              <w:rPr>
                <w:rFonts w:ascii="Times New Roman" w:hAnsi="Times New Roman" w:cs="Times New Roman"/>
                <w:b/>
              </w:rPr>
              <w:t>c.</w:t>
            </w:r>
            <w:r>
              <w:rPr>
                <w:rFonts w:ascii="Times New Roman" w:hAnsi="Times New Roman" w:cs="Times New Roman"/>
                <w:sz w:val="23"/>
                <w:szCs w:val="23"/>
              </w:rPr>
              <w:t xml:space="preserve"> Approved </w:t>
            </w:r>
            <w:r w:rsidRPr="009B0A7C">
              <w:rPr>
                <w:rFonts w:ascii="Times New Roman" w:hAnsi="Times New Roman" w:cs="Times New Roman"/>
                <w:b/>
                <w:sz w:val="23"/>
                <w:szCs w:val="23"/>
              </w:rPr>
              <w:t>Bills</w:t>
            </w:r>
            <w:r>
              <w:rPr>
                <w:rFonts w:ascii="Times New Roman" w:hAnsi="Times New Roman" w:cs="Times New Roman"/>
                <w:sz w:val="23"/>
                <w:szCs w:val="23"/>
              </w:rPr>
              <w:t xml:space="preserve"> FOR meals by himself.</w:t>
            </w:r>
          </w:p>
          <w:p w:rsidR="00DD51CE" w:rsidRDefault="00DD51CE" w:rsidP="00DD51CE">
            <w:pPr>
              <w:pStyle w:val="Default"/>
              <w:spacing w:line="360" w:lineRule="auto"/>
              <w:ind w:firstLine="720"/>
              <w:jc w:val="both"/>
              <w:rPr>
                <w:rFonts w:ascii="Times New Roman" w:hAnsi="Times New Roman" w:cs="Times New Roman"/>
                <w:sz w:val="23"/>
                <w:szCs w:val="23"/>
              </w:rPr>
            </w:pPr>
            <w:r w:rsidRPr="008C47CB">
              <w:rPr>
                <w:rFonts w:ascii="Times New Roman" w:hAnsi="Times New Roman" w:cs="Times New Roman"/>
                <w:b/>
              </w:rPr>
              <w:t>d</w:t>
            </w:r>
            <w:r>
              <w:rPr>
                <w:rFonts w:ascii="Times New Roman" w:hAnsi="Times New Roman" w:cs="Times New Roman"/>
                <w:sz w:val="23"/>
                <w:szCs w:val="23"/>
              </w:rPr>
              <w:t xml:space="preserve">. </w:t>
            </w:r>
            <w:r w:rsidRPr="009B0A7C">
              <w:rPr>
                <w:rFonts w:ascii="Times New Roman" w:hAnsi="Times New Roman" w:cs="Times New Roman"/>
                <w:b/>
                <w:sz w:val="23"/>
                <w:szCs w:val="23"/>
              </w:rPr>
              <w:t>Invoices</w:t>
            </w:r>
            <w:r>
              <w:rPr>
                <w:rFonts w:ascii="Times New Roman" w:hAnsi="Times New Roman" w:cs="Times New Roman"/>
                <w:sz w:val="23"/>
                <w:szCs w:val="23"/>
              </w:rPr>
              <w:t xml:space="preserve"> for repairing his own car.</w:t>
            </w:r>
          </w:p>
          <w:p w:rsidR="00DD51CE" w:rsidRDefault="00DD51CE" w:rsidP="00DD51CE">
            <w:pPr>
              <w:pStyle w:val="Default"/>
              <w:spacing w:line="360" w:lineRule="auto"/>
              <w:ind w:left="720" w:hanging="720"/>
              <w:jc w:val="both"/>
              <w:rPr>
                <w:rFonts w:ascii="Times New Roman" w:hAnsi="Times New Roman" w:cs="Times New Roman"/>
                <w:sz w:val="23"/>
                <w:szCs w:val="23"/>
              </w:rPr>
            </w:pPr>
            <w:r w:rsidRPr="00D026FE">
              <w:rPr>
                <w:rFonts w:ascii="Times New Roman" w:hAnsi="Times New Roman" w:cs="Times New Roman"/>
                <w:b/>
                <w:sz w:val="23"/>
                <w:szCs w:val="23"/>
              </w:rPr>
              <w:t xml:space="preserve">3. </w:t>
            </w:r>
            <w:r>
              <w:rPr>
                <w:rFonts w:ascii="Times New Roman" w:hAnsi="Times New Roman" w:cs="Times New Roman"/>
                <w:b/>
                <w:sz w:val="23"/>
                <w:szCs w:val="23"/>
              </w:rPr>
              <w:tab/>
            </w:r>
            <w:r>
              <w:rPr>
                <w:rFonts w:ascii="Times New Roman" w:hAnsi="Times New Roman" w:cs="Times New Roman"/>
                <w:sz w:val="23"/>
                <w:szCs w:val="23"/>
              </w:rPr>
              <w:t>A forensic accountant is needed in this matter for he has a ‘can do’ approach no matter how complex the case can be of he/she has confidence driven by curiosity and persistence. For example in this case some invoices, bills, use of credit card to purchase fuel will be investigated and quantified by using the skills which goes beyond the scope.</w:t>
            </w:r>
          </w:p>
          <w:p w:rsidR="00DD51CE" w:rsidRDefault="00DD51CE" w:rsidP="00DD51CE">
            <w:pPr>
              <w:pStyle w:val="Default"/>
              <w:spacing w:line="360" w:lineRule="auto"/>
              <w:jc w:val="both"/>
              <w:rPr>
                <w:rFonts w:ascii="Times New Roman" w:hAnsi="Times New Roman" w:cs="Times New Roman"/>
                <w:sz w:val="23"/>
                <w:szCs w:val="23"/>
              </w:rPr>
            </w:pPr>
          </w:p>
          <w:p w:rsidR="00DD51CE" w:rsidRDefault="00DD51CE" w:rsidP="00DD51CE">
            <w:pPr>
              <w:pStyle w:val="Default"/>
              <w:spacing w:line="360" w:lineRule="auto"/>
              <w:jc w:val="both"/>
              <w:rPr>
                <w:rFonts w:ascii="Times New Roman" w:hAnsi="Times New Roman" w:cs="Times New Roman"/>
                <w:sz w:val="23"/>
                <w:szCs w:val="23"/>
              </w:rPr>
            </w:pPr>
            <w:r w:rsidRPr="00D026FE">
              <w:rPr>
                <w:rFonts w:ascii="Times New Roman" w:hAnsi="Times New Roman" w:cs="Times New Roman"/>
                <w:b/>
                <w:sz w:val="23"/>
                <w:szCs w:val="23"/>
              </w:rPr>
              <w:t>4.</w:t>
            </w:r>
            <w:r>
              <w:rPr>
                <w:rFonts w:ascii="Times New Roman" w:hAnsi="Times New Roman" w:cs="Times New Roman"/>
                <w:sz w:val="23"/>
                <w:szCs w:val="23"/>
              </w:rPr>
              <w:t xml:space="preserve"> </w:t>
            </w:r>
            <w:r>
              <w:rPr>
                <w:rFonts w:ascii="Times New Roman" w:hAnsi="Times New Roman" w:cs="Times New Roman"/>
                <w:sz w:val="23"/>
                <w:szCs w:val="23"/>
              </w:rPr>
              <w:tab/>
              <w:t>Yes, At the time of gathering evidence when doing interviews.</w:t>
            </w:r>
          </w:p>
          <w:p w:rsidR="00DD51CE" w:rsidRDefault="00DD51CE" w:rsidP="00DD51CE">
            <w:pPr>
              <w:pStyle w:val="Default"/>
              <w:spacing w:line="360" w:lineRule="auto"/>
              <w:jc w:val="both"/>
              <w:rPr>
                <w:rFonts w:ascii="Times New Roman" w:hAnsi="Times New Roman" w:cs="Times New Roman"/>
                <w:sz w:val="23"/>
                <w:szCs w:val="23"/>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p>
          <w:p w:rsidR="00DD51CE" w:rsidRDefault="00DD51CE" w:rsidP="00DD51CE">
            <w:pPr>
              <w:pStyle w:val="Default"/>
              <w:spacing w:line="360" w:lineRule="auto"/>
              <w:jc w:val="both"/>
              <w:rPr>
                <w:rFonts w:ascii="Times New Roman" w:hAnsi="Times New Roman" w:cs="Times New Roman"/>
                <w:sz w:val="23"/>
                <w:szCs w:val="23"/>
              </w:rPr>
            </w:pPr>
            <w:r>
              <w:rPr>
                <w:rFonts w:ascii="Times New Roman" w:hAnsi="Times New Roman" w:cs="Times New Roman"/>
                <w:sz w:val="23"/>
                <w:szCs w:val="23"/>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48"/>
        <w:gridCol w:w="4135"/>
        <w:gridCol w:w="1242"/>
        <w:gridCol w:w="1577"/>
      </w:tblGrid>
      <w:tr w:rsidR="007B0B50" w:rsidRPr="00B0415E" w:rsidTr="00297D13">
        <w:trPr>
          <w:trHeight w:val="1448"/>
        </w:trPr>
        <w:tc>
          <w:tcPr>
            <w:tcW w:w="2248"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4135" w:type="dxa"/>
          </w:tcPr>
          <w:p w:rsidR="00405895" w:rsidRPr="00B0415E" w:rsidRDefault="007B0B50" w:rsidP="00A851DA">
            <w:pPr>
              <w:rPr>
                <w:rFonts w:cs="Bliss-Regular"/>
                <w:color w:val="000000"/>
              </w:rPr>
            </w:pPr>
            <w:r>
              <w:rPr>
                <w:rFonts w:cs="Bliss-Regular"/>
                <w:noProof/>
                <w:color w:val="000000"/>
                <w:lang w:eastAsia="en-US"/>
              </w:rPr>
              <w:drawing>
                <wp:inline distT="0" distB="0" distL="0" distR="0">
                  <wp:extent cx="1705491" cy="1435378"/>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5277" cy="1435198"/>
                          </a:xfrm>
                          <a:prstGeom prst="rect">
                            <a:avLst/>
                          </a:prstGeom>
                          <a:noFill/>
                          <a:ln>
                            <a:noFill/>
                          </a:ln>
                        </pic:spPr>
                      </pic:pic>
                    </a:graphicData>
                  </a:graphic>
                </wp:inline>
              </w:drawing>
            </w:r>
          </w:p>
        </w:tc>
        <w:tc>
          <w:tcPr>
            <w:tcW w:w="1242"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1577" w:type="dxa"/>
          </w:tcPr>
          <w:p w:rsidR="00405895" w:rsidRDefault="00405895" w:rsidP="00A851DA">
            <w:pPr>
              <w:rPr>
                <w:rFonts w:cs="Bliss-Regular"/>
                <w:color w:val="000000"/>
              </w:rPr>
            </w:pPr>
          </w:p>
          <w:p w:rsidR="007B0B50" w:rsidRDefault="007B0B50" w:rsidP="007B0B50">
            <w:pPr>
              <w:rPr>
                <w:rFonts w:cs="Bliss-Regular"/>
                <w:color w:val="000000"/>
              </w:rPr>
            </w:pPr>
          </w:p>
          <w:p w:rsidR="007B0B50" w:rsidRDefault="007B0B50" w:rsidP="007B0B50">
            <w:pPr>
              <w:rPr>
                <w:rFonts w:cs="Bliss-Regular"/>
                <w:color w:val="000000"/>
              </w:rPr>
            </w:pPr>
          </w:p>
          <w:p w:rsidR="00DA48C0" w:rsidRPr="00B0415E" w:rsidRDefault="00DA48C0" w:rsidP="00357601">
            <w:pPr>
              <w:rPr>
                <w:rFonts w:cs="Bliss-Regular"/>
                <w:color w:val="000000"/>
              </w:rPr>
            </w:pPr>
            <w:r>
              <w:rPr>
                <w:rFonts w:cs="Bliss-Regular"/>
                <w:color w:val="000000"/>
              </w:rPr>
              <w:t>1</w:t>
            </w:r>
            <w:r w:rsidR="00357601">
              <w:rPr>
                <w:rFonts w:cs="Bliss-Regular"/>
                <w:color w:val="000000"/>
              </w:rPr>
              <w:t>1</w:t>
            </w:r>
            <w:r>
              <w:rPr>
                <w:rFonts w:cs="Bliss-Regular"/>
                <w:color w:val="000000"/>
              </w:rPr>
              <w:t>/09/2014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36F20"/>
    <w:rsid w:val="00040083"/>
    <w:rsid w:val="00055992"/>
    <w:rsid w:val="000820E8"/>
    <w:rsid w:val="000B4B8E"/>
    <w:rsid w:val="000C7A29"/>
    <w:rsid w:val="001175EE"/>
    <w:rsid w:val="00157CF6"/>
    <w:rsid w:val="00182416"/>
    <w:rsid w:val="00187EB4"/>
    <w:rsid w:val="001F0481"/>
    <w:rsid w:val="0020451E"/>
    <w:rsid w:val="00206B9D"/>
    <w:rsid w:val="0023259C"/>
    <w:rsid w:val="00297D13"/>
    <w:rsid w:val="002B0BD7"/>
    <w:rsid w:val="002B573D"/>
    <w:rsid w:val="002C5CB2"/>
    <w:rsid w:val="002F779F"/>
    <w:rsid w:val="0034748B"/>
    <w:rsid w:val="00357601"/>
    <w:rsid w:val="00371885"/>
    <w:rsid w:val="00381213"/>
    <w:rsid w:val="003D18BC"/>
    <w:rsid w:val="003E2B87"/>
    <w:rsid w:val="00405895"/>
    <w:rsid w:val="004058DF"/>
    <w:rsid w:val="00452704"/>
    <w:rsid w:val="00486F1A"/>
    <w:rsid w:val="00490CB9"/>
    <w:rsid w:val="004A2CE2"/>
    <w:rsid w:val="004E3CDA"/>
    <w:rsid w:val="004F4B4D"/>
    <w:rsid w:val="0050216D"/>
    <w:rsid w:val="00503D7E"/>
    <w:rsid w:val="0050778F"/>
    <w:rsid w:val="0053246C"/>
    <w:rsid w:val="00535F31"/>
    <w:rsid w:val="00574D64"/>
    <w:rsid w:val="00591365"/>
    <w:rsid w:val="005B28CC"/>
    <w:rsid w:val="005B31E4"/>
    <w:rsid w:val="006034F6"/>
    <w:rsid w:val="00607874"/>
    <w:rsid w:val="00607E77"/>
    <w:rsid w:val="00617BB3"/>
    <w:rsid w:val="00645CDD"/>
    <w:rsid w:val="006823A7"/>
    <w:rsid w:val="00700A5C"/>
    <w:rsid w:val="0070347F"/>
    <w:rsid w:val="0070678E"/>
    <w:rsid w:val="007B0B50"/>
    <w:rsid w:val="00805ECE"/>
    <w:rsid w:val="00831C11"/>
    <w:rsid w:val="008A60B4"/>
    <w:rsid w:val="008B3C31"/>
    <w:rsid w:val="008B64FE"/>
    <w:rsid w:val="008C0EB4"/>
    <w:rsid w:val="00913694"/>
    <w:rsid w:val="00935BF7"/>
    <w:rsid w:val="0095442C"/>
    <w:rsid w:val="00983942"/>
    <w:rsid w:val="009C37E0"/>
    <w:rsid w:val="00A14B66"/>
    <w:rsid w:val="00A65CF7"/>
    <w:rsid w:val="00A851DA"/>
    <w:rsid w:val="00AA7C01"/>
    <w:rsid w:val="00AC7D5B"/>
    <w:rsid w:val="00AE1481"/>
    <w:rsid w:val="00B0415E"/>
    <w:rsid w:val="00B04678"/>
    <w:rsid w:val="00BC46DF"/>
    <w:rsid w:val="00C03577"/>
    <w:rsid w:val="00C65FEA"/>
    <w:rsid w:val="00CA0AC2"/>
    <w:rsid w:val="00CB4D0A"/>
    <w:rsid w:val="00CC2FB3"/>
    <w:rsid w:val="00CC575A"/>
    <w:rsid w:val="00D039AC"/>
    <w:rsid w:val="00D427DE"/>
    <w:rsid w:val="00D44768"/>
    <w:rsid w:val="00D5587D"/>
    <w:rsid w:val="00D707CC"/>
    <w:rsid w:val="00D821FE"/>
    <w:rsid w:val="00DA48C0"/>
    <w:rsid w:val="00DB0793"/>
    <w:rsid w:val="00DD51CE"/>
    <w:rsid w:val="00E00821"/>
    <w:rsid w:val="00E04DB4"/>
    <w:rsid w:val="00E30679"/>
    <w:rsid w:val="00E40DD3"/>
    <w:rsid w:val="00E4597D"/>
    <w:rsid w:val="00E54832"/>
    <w:rsid w:val="00E56A90"/>
    <w:rsid w:val="00E641CC"/>
    <w:rsid w:val="00EA30AB"/>
    <w:rsid w:val="00EB3925"/>
    <w:rsid w:val="00F22EC1"/>
    <w:rsid w:val="00FB6F99"/>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4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CD691-12F4-4313-9F68-56D712AF8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21</cp:revision>
  <dcterms:created xsi:type="dcterms:W3CDTF">2014-08-28T08:04:00Z</dcterms:created>
  <dcterms:modified xsi:type="dcterms:W3CDTF">2014-09-11T21:12:00Z</dcterms:modified>
</cp:coreProperties>
</file>