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DD35298"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31CA214E" wp14:editId="326C7857">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2F148968" w14:textId="030B3E15" w:rsidR="00607874" w:rsidRDefault="008C354D" w:rsidP="00A851DA">
      <w:pPr>
        <w:rPr>
          <w:lang w:val="en-US"/>
        </w:rPr>
      </w:pPr>
      <w:r>
        <w:rPr>
          <w:noProof/>
          <w:lang w:val="en-US"/>
        </w:rPr>
        <mc:AlternateContent>
          <mc:Choice Requires="wps">
            <w:drawing>
              <wp:anchor distT="0" distB="0" distL="114300" distR="114300" simplePos="0" relativeHeight="251660288" behindDoc="0" locked="0" layoutInCell="1" allowOverlap="1" wp14:anchorId="065174A1" wp14:editId="50FC8871">
                <wp:simplePos x="0" y="0"/>
                <wp:positionH relativeFrom="column">
                  <wp:posOffset>2889885</wp:posOffset>
                </wp:positionH>
                <wp:positionV relativeFrom="paragraph">
                  <wp:posOffset>99695</wp:posOffset>
                </wp:positionV>
                <wp:extent cx="3114040" cy="466725"/>
                <wp:effectExtent l="0" t="0" r="3175" b="5080"/>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CBDD9B0"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A5518F8"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65174A1" id="_x0000_t202" coordsize="21600,21600" o:spt="202" path="m0,0l0,21600,21600,21600,21600,0xe">
                <v:stroke joinstyle="miter"/>
                <v:path gradientshapeok="t" o:connecttype="rect"/>
              </v:shapetype>
              <v:shape id="Text_x0020_Box_x0020_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" stroked="f">
                <v:textbox>
                  <w:txbxContent>
                    <w:p w14:paraId="4CBDD9B0"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A5518F8" w14:textId="77777777" w:rsidR="00405895" w:rsidRDefault="00405895"/>
                  </w:txbxContent>
                </v:textbox>
              </v:shape>
            </w:pict>
          </mc:Fallback>
        </mc:AlternateContent>
      </w:r>
    </w:p>
    <w:p w14:paraId="41E81BBF" w14:textId="77777777" w:rsidR="00607874" w:rsidRDefault="00607874" w:rsidP="00A851DA">
      <w:pPr>
        <w:rPr>
          <w:lang w:val="en-US"/>
        </w:rPr>
      </w:pPr>
    </w:p>
    <w:p w14:paraId="007D3460" w14:textId="77777777" w:rsidR="00607874" w:rsidRDefault="00607874" w:rsidP="00A851DA">
      <w:pPr>
        <w:rPr>
          <w:lang w:val="en-US"/>
        </w:rPr>
      </w:pPr>
    </w:p>
    <w:p w14:paraId="5E4EED03"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2824777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4E77764"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0EDBFA78" w14:textId="77777777" w:rsidR="00A851DA" w:rsidRPr="00B0415E" w:rsidRDefault="008F7AAE">
            <w:pPr>
              <w:pStyle w:val="Default"/>
              <w:rPr>
                <w:rFonts w:asciiTheme="minorHAnsi" w:hAnsiTheme="minorHAnsi"/>
              </w:rPr>
            </w:pPr>
            <w:r>
              <w:rPr>
                <w:rFonts w:asciiTheme="minorHAnsi" w:hAnsiTheme="minorHAnsi"/>
              </w:rPr>
              <w:t>Raymond Harrison</w:t>
            </w:r>
          </w:p>
        </w:tc>
      </w:tr>
      <w:tr w:rsidR="00A851DA" w:rsidRPr="00B0415E" w14:paraId="3767B70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A0871C4"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51013C00" w14:textId="77777777" w:rsidR="00A851DA" w:rsidRPr="00B0415E" w:rsidRDefault="008F7AAE">
            <w:pPr>
              <w:pStyle w:val="Default"/>
              <w:rPr>
                <w:rFonts w:asciiTheme="minorHAnsi" w:hAnsiTheme="minorHAnsi"/>
              </w:rPr>
            </w:pPr>
            <w:r>
              <w:rPr>
                <w:rFonts w:asciiTheme="minorHAnsi" w:hAnsiTheme="minorHAnsi"/>
              </w:rPr>
              <w:t>1564</w:t>
            </w:r>
          </w:p>
        </w:tc>
      </w:tr>
      <w:tr w:rsidR="00A851DA" w:rsidRPr="00B0415E" w14:paraId="1C3C2F3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0E43D2A"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6F0B36A4" w14:textId="77777777" w:rsidR="00A851DA" w:rsidRPr="00B0415E" w:rsidRDefault="008F7AAE">
            <w:pPr>
              <w:pStyle w:val="Default"/>
              <w:rPr>
                <w:rFonts w:asciiTheme="minorHAnsi" w:hAnsiTheme="minorHAnsi"/>
              </w:rPr>
            </w:pPr>
            <w:r>
              <w:rPr>
                <w:rFonts w:asciiTheme="minorHAnsi" w:hAnsiTheme="minorHAnsi"/>
              </w:rPr>
              <w:t>Certificate in project management level 1</w:t>
            </w:r>
          </w:p>
        </w:tc>
      </w:tr>
      <w:tr w:rsidR="00A851DA" w:rsidRPr="00B0415E" w14:paraId="503A378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BECDBCD"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58B91A7E" w14:textId="19DE1281" w:rsidR="00A851DA" w:rsidRPr="00B0415E" w:rsidRDefault="00BF04A0">
            <w:r>
              <w:t>Unit 2</w:t>
            </w:r>
            <w:bookmarkStart w:id="0" w:name="_GoBack"/>
            <w:bookmarkEnd w:id="0"/>
          </w:p>
        </w:tc>
      </w:tr>
    </w:tbl>
    <w:p w14:paraId="647020A2" w14:textId="77777777" w:rsidR="00CC2FB3" w:rsidRDefault="00CC2FB3" w:rsidP="00A851DA">
      <w:pPr>
        <w:rPr>
          <w:b/>
          <w:lang w:val="en-US"/>
        </w:rPr>
      </w:pPr>
    </w:p>
    <w:p w14:paraId="3CA0DFB6" w14:textId="77777777" w:rsidR="00443E6F" w:rsidRDefault="00527C11" w:rsidP="00A851DA">
      <w:pPr>
        <w:rPr>
          <w:b/>
          <w:sz w:val="28"/>
          <w:lang w:val="en-US"/>
        </w:rPr>
      </w:pPr>
      <w:r w:rsidRPr="00443E6F">
        <w:rPr>
          <w:b/>
          <w:sz w:val="28"/>
          <w:lang w:val="en-US"/>
        </w:rPr>
        <w:t>Marking Criteria:</w:t>
      </w:r>
    </w:p>
    <w:p w14:paraId="02B32270"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2D3CC395"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00412331" w14:textId="77777777" w:rsidTr="00CC2FB3">
        <w:tc>
          <w:tcPr>
            <w:tcW w:w="9242" w:type="dxa"/>
          </w:tcPr>
          <w:p w14:paraId="0F27FB02"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14:paraId="0BD537F9" w14:textId="77777777" w:rsidR="00CC2FB3" w:rsidRDefault="00CC2FB3" w:rsidP="00A851DA">
            <w:pPr>
              <w:rPr>
                <w:b/>
              </w:rPr>
            </w:pPr>
          </w:p>
          <w:p w14:paraId="0DD1006F" w14:textId="77777777" w:rsidR="00CC2FB3" w:rsidRDefault="00CC2FB3" w:rsidP="00A851DA">
            <w:pPr>
              <w:rPr>
                <w:b/>
              </w:rPr>
            </w:pPr>
          </w:p>
          <w:p w14:paraId="260A65E9" w14:textId="77777777" w:rsidR="00CC2FB3" w:rsidRPr="00AB7E34" w:rsidRDefault="00CC2FB3" w:rsidP="00A851DA">
            <w:pPr>
              <w:rPr>
                <w:rFonts w:ascii="Arial" w:hAnsi="Arial" w:cs="Arial"/>
                <w:b/>
                <w:sz w:val="24"/>
                <w:szCs w:val="24"/>
              </w:rPr>
            </w:pPr>
          </w:p>
          <w:p w14:paraId="77F46F56" w14:textId="77777777" w:rsidR="00CC2FB3" w:rsidRPr="00AB7E34" w:rsidRDefault="008F7AAE" w:rsidP="008F7AAE">
            <w:pPr>
              <w:pStyle w:val="ListParagraph"/>
              <w:numPr>
                <w:ilvl w:val="0"/>
                <w:numId w:val="2"/>
              </w:numPr>
              <w:rPr>
                <w:rFonts w:ascii="Arial" w:hAnsi="Arial" w:cs="Arial"/>
                <w:b/>
                <w:sz w:val="24"/>
                <w:szCs w:val="24"/>
              </w:rPr>
            </w:pPr>
            <w:r w:rsidRPr="00AB7E34">
              <w:rPr>
                <w:rFonts w:ascii="Arial" w:hAnsi="Arial" w:cs="Arial"/>
                <w:b/>
                <w:sz w:val="24"/>
                <w:szCs w:val="24"/>
              </w:rPr>
              <w:t>What are priority quadrant? How do these matrix help in selecting projects?</w:t>
            </w:r>
          </w:p>
          <w:p w14:paraId="77603252" w14:textId="77777777" w:rsidR="008F7AAE" w:rsidRPr="00AB7E34" w:rsidRDefault="008F7AAE" w:rsidP="008F7AAE">
            <w:pPr>
              <w:rPr>
                <w:rFonts w:ascii="Arial" w:hAnsi="Arial" w:cs="Arial"/>
                <w:b/>
                <w:sz w:val="24"/>
                <w:szCs w:val="24"/>
              </w:rPr>
            </w:pPr>
          </w:p>
          <w:p w14:paraId="40776C33" w14:textId="77777777" w:rsidR="008F7AAE" w:rsidRPr="00AB7E34" w:rsidRDefault="008F7AAE" w:rsidP="008F7AAE">
            <w:pPr>
              <w:rPr>
                <w:rFonts w:ascii="Arial" w:hAnsi="Arial" w:cs="Arial"/>
                <w:sz w:val="24"/>
                <w:szCs w:val="24"/>
              </w:rPr>
            </w:pPr>
            <w:r w:rsidRPr="00AB7E34">
              <w:rPr>
                <w:rFonts w:ascii="Arial" w:hAnsi="Arial" w:cs="Arial"/>
                <w:sz w:val="24"/>
                <w:szCs w:val="24"/>
              </w:rPr>
              <w:t>A priority quadrant is a visual aid to help easily see the advantages and disadvantages of a project.</w:t>
            </w:r>
          </w:p>
          <w:p w14:paraId="407EB678" w14:textId="2BB9984F" w:rsidR="008F7AAE" w:rsidRPr="00AB7E34" w:rsidRDefault="008F7AAE" w:rsidP="008F7AAE">
            <w:pPr>
              <w:rPr>
                <w:rFonts w:ascii="Arial" w:hAnsi="Arial" w:cs="Arial"/>
                <w:sz w:val="24"/>
                <w:szCs w:val="24"/>
              </w:rPr>
            </w:pPr>
            <w:r w:rsidRPr="00AB7E34">
              <w:rPr>
                <w:rFonts w:ascii="Arial" w:hAnsi="Arial" w:cs="Arial"/>
                <w:sz w:val="24"/>
                <w:szCs w:val="24"/>
              </w:rPr>
              <w:t>If you had a few projects to choose from then you could draw a priority quadrant such as this</w:t>
            </w:r>
            <w:r w:rsidR="00EF78E4">
              <w:rPr>
                <w:rFonts w:ascii="Arial" w:hAnsi="Arial" w:cs="Arial"/>
                <w:sz w:val="24"/>
                <w:szCs w:val="24"/>
              </w:rPr>
              <w:t>:</w:t>
            </w:r>
          </w:p>
          <w:p w14:paraId="582B008B" w14:textId="77777777" w:rsidR="008F7AAE" w:rsidRPr="00AB7E34" w:rsidRDefault="008F7AAE" w:rsidP="008F7AAE">
            <w:pPr>
              <w:rPr>
                <w:rFonts w:ascii="Arial" w:hAnsi="Arial" w:cs="Arial"/>
                <w:sz w:val="24"/>
                <w:szCs w:val="24"/>
              </w:rPr>
            </w:pPr>
          </w:p>
          <w:p w14:paraId="04C0C45E" w14:textId="511C5A8B" w:rsidR="008F7AAE" w:rsidRPr="00AB7E34" w:rsidRDefault="00EF78E4" w:rsidP="008F7AAE">
            <w:pPr>
              <w:rPr>
                <w:rFonts w:ascii="Arial" w:hAnsi="Arial" w:cs="Arial"/>
                <w:sz w:val="24"/>
                <w:szCs w:val="24"/>
              </w:rPr>
            </w:pPr>
            <w:r>
              <w:rPr>
                <w:rFonts w:ascii="Arial" w:hAnsi="Arial" w:cs="Arial"/>
                <w:noProof/>
                <w:sz w:val="24"/>
                <w:szCs w:val="24"/>
              </w:rPr>
              <w:lastRenderedPageBreak/>
              <w:drawing>
                <wp:inline distT="0" distB="0" distL="0" distR="0" wp14:anchorId="47CA5EFC" wp14:editId="77C06A44">
                  <wp:extent cx="5731510" cy="7642225"/>
                  <wp:effectExtent l="0" t="0" r="889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_2804.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31510" cy="7642225"/>
                          </a:xfrm>
                          <a:prstGeom prst="rect">
                            <a:avLst/>
                          </a:prstGeom>
                        </pic:spPr>
                      </pic:pic>
                    </a:graphicData>
                  </a:graphic>
                </wp:inline>
              </w:drawing>
            </w:r>
          </w:p>
          <w:p w14:paraId="78A9EEF7" w14:textId="77777777" w:rsidR="008F7AAE" w:rsidRPr="00AB7E34" w:rsidRDefault="008F7AAE" w:rsidP="008F7AAE">
            <w:pPr>
              <w:rPr>
                <w:rFonts w:ascii="Arial" w:hAnsi="Arial" w:cs="Arial"/>
                <w:sz w:val="24"/>
                <w:szCs w:val="24"/>
              </w:rPr>
            </w:pPr>
          </w:p>
          <w:p w14:paraId="281EAC00" w14:textId="77777777" w:rsidR="008F7AAE" w:rsidRPr="00AB7E34" w:rsidRDefault="008F7AAE" w:rsidP="008F7AAE">
            <w:pPr>
              <w:rPr>
                <w:rFonts w:ascii="Arial" w:hAnsi="Arial" w:cs="Arial"/>
                <w:sz w:val="24"/>
                <w:szCs w:val="24"/>
              </w:rPr>
            </w:pPr>
          </w:p>
          <w:p w14:paraId="3BB94701" w14:textId="77777777" w:rsidR="008F7AAE" w:rsidRPr="00AB7E34" w:rsidRDefault="008F7AAE" w:rsidP="008F7AAE">
            <w:pPr>
              <w:rPr>
                <w:rFonts w:ascii="Arial" w:hAnsi="Arial" w:cs="Arial"/>
                <w:sz w:val="24"/>
                <w:szCs w:val="24"/>
              </w:rPr>
            </w:pPr>
            <w:r w:rsidRPr="00AB7E34">
              <w:rPr>
                <w:rFonts w:ascii="Arial" w:hAnsi="Arial" w:cs="Arial"/>
                <w:sz w:val="24"/>
                <w:szCs w:val="24"/>
              </w:rPr>
              <w:t xml:space="preserve">You can now give the projects a rating from 1 to 10 on how easy it is to accomplish. And another rating from 1 to 10 </w:t>
            </w:r>
            <w:r w:rsidR="00C213EC" w:rsidRPr="00AB7E34">
              <w:rPr>
                <w:rFonts w:ascii="Arial" w:hAnsi="Arial" w:cs="Arial"/>
                <w:sz w:val="24"/>
                <w:szCs w:val="24"/>
              </w:rPr>
              <w:t>on how good the pay off will be</w:t>
            </w:r>
            <w:r w:rsidRPr="00AB7E34">
              <w:rPr>
                <w:rFonts w:ascii="Arial" w:hAnsi="Arial" w:cs="Arial"/>
                <w:sz w:val="24"/>
                <w:szCs w:val="24"/>
              </w:rPr>
              <w:t>.</w:t>
            </w:r>
          </w:p>
          <w:p w14:paraId="4DE5C462" w14:textId="77777777" w:rsidR="007C0761" w:rsidRPr="00AB7E34" w:rsidRDefault="007C0761" w:rsidP="008F7AAE">
            <w:pPr>
              <w:rPr>
                <w:rFonts w:ascii="Arial" w:hAnsi="Arial" w:cs="Arial"/>
                <w:sz w:val="24"/>
                <w:szCs w:val="24"/>
              </w:rPr>
            </w:pPr>
            <w:r w:rsidRPr="00AB7E34">
              <w:rPr>
                <w:rFonts w:ascii="Arial" w:hAnsi="Arial" w:cs="Arial"/>
                <w:sz w:val="24"/>
                <w:szCs w:val="24"/>
              </w:rPr>
              <w:t>You can plot the points accordingly on you</w:t>
            </w:r>
            <w:r w:rsidR="00C213EC" w:rsidRPr="00AB7E34">
              <w:rPr>
                <w:rFonts w:ascii="Arial" w:hAnsi="Arial" w:cs="Arial"/>
                <w:sz w:val="24"/>
                <w:szCs w:val="24"/>
              </w:rPr>
              <w:t>r</w:t>
            </w:r>
            <w:r w:rsidRPr="00AB7E34">
              <w:rPr>
                <w:rFonts w:ascii="Arial" w:hAnsi="Arial" w:cs="Arial"/>
                <w:sz w:val="24"/>
                <w:szCs w:val="24"/>
              </w:rPr>
              <w:t xml:space="preserve"> priority quadrant and decide which project is the best to select. </w:t>
            </w:r>
          </w:p>
          <w:p w14:paraId="02ABC756" w14:textId="77777777" w:rsidR="007C0761" w:rsidRPr="00AB7E34" w:rsidRDefault="007C0761" w:rsidP="007C0761">
            <w:pPr>
              <w:rPr>
                <w:rFonts w:ascii="Arial" w:hAnsi="Arial" w:cs="Arial"/>
                <w:sz w:val="24"/>
                <w:szCs w:val="24"/>
              </w:rPr>
            </w:pPr>
            <w:r w:rsidRPr="00AB7E34">
              <w:rPr>
                <w:rFonts w:ascii="Arial" w:hAnsi="Arial" w:cs="Arial"/>
                <w:sz w:val="24"/>
                <w:szCs w:val="24"/>
              </w:rPr>
              <w:lastRenderedPageBreak/>
              <w:t xml:space="preserve">For example; if you had 3 projects to choose from, you’ve been </w:t>
            </w:r>
            <w:r w:rsidR="00C213EC" w:rsidRPr="00AB7E34">
              <w:rPr>
                <w:rFonts w:ascii="Arial" w:hAnsi="Arial" w:cs="Arial"/>
                <w:sz w:val="24"/>
                <w:szCs w:val="24"/>
              </w:rPr>
              <w:t>weighing</w:t>
            </w:r>
            <w:r w:rsidRPr="00AB7E34">
              <w:rPr>
                <w:rFonts w:ascii="Arial" w:hAnsi="Arial" w:cs="Arial"/>
                <w:sz w:val="24"/>
                <w:szCs w:val="24"/>
              </w:rPr>
              <w:t xml:space="preserve"> them up in your head and </w:t>
            </w:r>
            <w:r w:rsidR="00C213EC" w:rsidRPr="00AB7E34">
              <w:rPr>
                <w:rFonts w:ascii="Arial" w:hAnsi="Arial" w:cs="Arial"/>
                <w:sz w:val="24"/>
                <w:szCs w:val="24"/>
              </w:rPr>
              <w:t>can’t</w:t>
            </w:r>
            <w:r w:rsidRPr="00AB7E34">
              <w:rPr>
                <w:rFonts w:ascii="Arial" w:hAnsi="Arial" w:cs="Arial"/>
                <w:sz w:val="24"/>
                <w:szCs w:val="24"/>
              </w:rPr>
              <w:t xml:space="preserve"> quite decide which one to choose, you can give them ratings and plot them on your graph.</w:t>
            </w:r>
          </w:p>
          <w:p w14:paraId="130AD8A8" w14:textId="77777777" w:rsidR="007C0761" w:rsidRPr="00AB7E34" w:rsidRDefault="00C213EC" w:rsidP="007C0761">
            <w:pPr>
              <w:rPr>
                <w:rFonts w:ascii="Arial" w:hAnsi="Arial" w:cs="Arial"/>
                <w:sz w:val="24"/>
                <w:szCs w:val="24"/>
              </w:rPr>
            </w:pPr>
            <w:r w:rsidRPr="00AB7E34">
              <w:rPr>
                <w:rFonts w:ascii="Arial" w:hAnsi="Arial" w:cs="Arial"/>
                <w:sz w:val="24"/>
                <w:szCs w:val="24"/>
              </w:rPr>
              <w:t>Let’s</w:t>
            </w:r>
            <w:r w:rsidR="007C0761" w:rsidRPr="00AB7E34">
              <w:rPr>
                <w:rFonts w:ascii="Arial" w:hAnsi="Arial" w:cs="Arial"/>
                <w:sz w:val="24"/>
                <w:szCs w:val="24"/>
              </w:rPr>
              <w:t xml:space="preserve"> say </w:t>
            </w:r>
            <w:r w:rsidR="007C0761" w:rsidRPr="00AB7E34">
              <w:rPr>
                <w:rFonts w:ascii="Arial" w:hAnsi="Arial" w:cs="Arial"/>
                <w:b/>
                <w:sz w:val="24"/>
                <w:szCs w:val="24"/>
                <w:u w:val="single"/>
              </w:rPr>
              <w:t>Project A</w:t>
            </w:r>
            <w:r w:rsidR="007C0761" w:rsidRPr="00AB7E34">
              <w:rPr>
                <w:rFonts w:ascii="Arial" w:hAnsi="Arial" w:cs="Arial"/>
                <w:sz w:val="24"/>
                <w:szCs w:val="24"/>
              </w:rPr>
              <w:t xml:space="preserve"> is very hard to do (a rating of </w:t>
            </w:r>
            <w:r w:rsidRPr="00AB7E34">
              <w:rPr>
                <w:rFonts w:ascii="Arial" w:hAnsi="Arial" w:cs="Arial"/>
                <w:b/>
                <w:sz w:val="24"/>
                <w:szCs w:val="24"/>
                <w:u w:val="single"/>
              </w:rPr>
              <w:t>1</w:t>
            </w:r>
            <w:r w:rsidR="007C0761" w:rsidRPr="00AB7E34">
              <w:rPr>
                <w:rFonts w:ascii="Arial" w:hAnsi="Arial" w:cs="Arial"/>
                <w:sz w:val="24"/>
                <w:szCs w:val="24"/>
              </w:rPr>
              <w:t xml:space="preserve">) and has a relatively low pay off. (a rating of </w:t>
            </w:r>
            <w:r w:rsidR="007C0761" w:rsidRPr="00AB7E34">
              <w:rPr>
                <w:rFonts w:ascii="Arial" w:hAnsi="Arial" w:cs="Arial"/>
                <w:b/>
                <w:sz w:val="24"/>
                <w:szCs w:val="24"/>
                <w:u w:val="single"/>
              </w:rPr>
              <w:t>3</w:t>
            </w:r>
            <w:r w:rsidR="007C0761" w:rsidRPr="00AB7E34">
              <w:rPr>
                <w:rFonts w:ascii="Arial" w:hAnsi="Arial" w:cs="Arial"/>
                <w:sz w:val="24"/>
                <w:szCs w:val="24"/>
              </w:rPr>
              <w:t>)</w:t>
            </w:r>
          </w:p>
          <w:p w14:paraId="2226512B" w14:textId="52B33978" w:rsidR="007C0761" w:rsidRPr="00AB7E34" w:rsidRDefault="007C0761" w:rsidP="007C0761">
            <w:pPr>
              <w:rPr>
                <w:rFonts w:ascii="Arial" w:hAnsi="Arial" w:cs="Arial"/>
                <w:sz w:val="24"/>
                <w:szCs w:val="24"/>
              </w:rPr>
            </w:pPr>
            <w:r w:rsidRPr="00AB7E34">
              <w:rPr>
                <w:rFonts w:ascii="Arial" w:hAnsi="Arial" w:cs="Arial"/>
                <w:sz w:val="24"/>
                <w:szCs w:val="24"/>
              </w:rPr>
              <w:t>It would be plotted on your graph as such</w:t>
            </w:r>
            <w:r w:rsidR="00822BC5">
              <w:rPr>
                <w:rFonts w:ascii="Arial" w:hAnsi="Arial" w:cs="Arial"/>
                <w:sz w:val="24"/>
                <w:szCs w:val="24"/>
              </w:rPr>
              <w:t>:</w:t>
            </w:r>
          </w:p>
          <w:p w14:paraId="3304A894" w14:textId="528475EC" w:rsidR="007C0761" w:rsidRPr="00AB7E34" w:rsidRDefault="00822BC5" w:rsidP="007C0761">
            <w:pPr>
              <w:rPr>
                <w:rFonts w:ascii="Arial" w:hAnsi="Arial" w:cs="Arial"/>
                <w:sz w:val="24"/>
                <w:szCs w:val="24"/>
              </w:rPr>
            </w:pPr>
            <w:r>
              <w:rPr>
                <w:rFonts w:ascii="Arial" w:hAnsi="Arial" w:cs="Arial"/>
                <w:noProof/>
                <w:sz w:val="24"/>
                <w:szCs w:val="24"/>
              </w:rPr>
              <w:drawing>
                <wp:inline distT="0" distB="0" distL="0" distR="0" wp14:anchorId="3EACC5E9" wp14:editId="094FE365">
                  <wp:extent cx="5731510" cy="7642225"/>
                  <wp:effectExtent l="0" t="0" r="889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G_2806.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31510" cy="7642225"/>
                          </a:xfrm>
                          <a:prstGeom prst="rect">
                            <a:avLst/>
                          </a:prstGeom>
                        </pic:spPr>
                      </pic:pic>
                    </a:graphicData>
                  </a:graphic>
                </wp:inline>
              </w:drawing>
            </w:r>
          </w:p>
          <w:p w14:paraId="09F406CF" w14:textId="77777777" w:rsidR="00C213EC" w:rsidRPr="00AB7E34" w:rsidRDefault="00C213EC" w:rsidP="007C0761">
            <w:pPr>
              <w:rPr>
                <w:rFonts w:ascii="Arial" w:hAnsi="Arial" w:cs="Arial"/>
                <w:sz w:val="24"/>
                <w:szCs w:val="24"/>
              </w:rPr>
            </w:pPr>
          </w:p>
          <w:p w14:paraId="71B5FA14" w14:textId="77777777" w:rsidR="00C213EC" w:rsidRPr="00AB7E34" w:rsidRDefault="00C213EC" w:rsidP="007C0761">
            <w:pPr>
              <w:rPr>
                <w:rFonts w:ascii="Arial" w:hAnsi="Arial" w:cs="Arial"/>
                <w:sz w:val="24"/>
                <w:szCs w:val="24"/>
              </w:rPr>
            </w:pPr>
            <w:r w:rsidRPr="00AB7E34">
              <w:rPr>
                <w:rFonts w:ascii="Arial" w:hAnsi="Arial" w:cs="Arial"/>
                <w:sz w:val="24"/>
                <w:szCs w:val="24"/>
              </w:rPr>
              <w:t xml:space="preserve">Now if </w:t>
            </w:r>
            <w:r w:rsidRPr="00AB7E34">
              <w:rPr>
                <w:rFonts w:ascii="Arial" w:hAnsi="Arial" w:cs="Arial"/>
                <w:b/>
                <w:sz w:val="24"/>
                <w:szCs w:val="24"/>
                <w:u w:val="single"/>
              </w:rPr>
              <w:t>Project B</w:t>
            </w:r>
            <w:r w:rsidRPr="00AB7E34">
              <w:rPr>
                <w:rFonts w:ascii="Arial" w:hAnsi="Arial" w:cs="Arial"/>
                <w:sz w:val="24"/>
                <w:szCs w:val="24"/>
              </w:rPr>
              <w:t xml:space="preserve"> was fairly easy to do (a rating of </w:t>
            </w:r>
            <w:r w:rsidRPr="00AB7E34">
              <w:rPr>
                <w:rFonts w:ascii="Arial" w:hAnsi="Arial" w:cs="Arial"/>
                <w:b/>
                <w:sz w:val="24"/>
                <w:szCs w:val="24"/>
                <w:u w:val="single"/>
              </w:rPr>
              <w:t>7</w:t>
            </w:r>
            <w:r w:rsidRPr="00AB7E34">
              <w:rPr>
                <w:rFonts w:ascii="Arial" w:hAnsi="Arial" w:cs="Arial"/>
                <w:sz w:val="24"/>
                <w:szCs w:val="24"/>
              </w:rPr>
              <w:t xml:space="preserve">) but the pay off was fairly low (a rating of </w:t>
            </w:r>
            <w:r w:rsidRPr="00AB7E34">
              <w:rPr>
                <w:rFonts w:ascii="Arial" w:hAnsi="Arial" w:cs="Arial"/>
                <w:b/>
                <w:sz w:val="24"/>
                <w:szCs w:val="24"/>
                <w:u w:val="single"/>
              </w:rPr>
              <w:t>4</w:t>
            </w:r>
            <w:r w:rsidRPr="00AB7E34">
              <w:rPr>
                <w:rFonts w:ascii="Arial" w:hAnsi="Arial" w:cs="Arial"/>
                <w:sz w:val="24"/>
                <w:szCs w:val="24"/>
              </w:rPr>
              <w:t>)</w:t>
            </w:r>
          </w:p>
          <w:p w14:paraId="6D47CB06" w14:textId="77777777" w:rsidR="00C213EC" w:rsidRPr="00AB7E34" w:rsidRDefault="00C213EC" w:rsidP="007C0761">
            <w:pPr>
              <w:rPr>
                <w:rFonts w:ascii="Arial" w:hAnsi="Arial" w:cs="Arial"/>
                <w:sz w:val="24"/>
                <w:szCs w:val="24"/>
              </w:rPr>
            </w:pPr>
            <w:r w:rsidRPr="00AB7E34">
              <w:rPr>
                <w:rFonts w:ascii="Arial" w:hAnsi="Arial" w:cs="Arial"/>
                <w:sz w:val="24"/>
                <w:szCs w:val="24"/>
              </w:rPr>
              <w:t xml:space="preserve">And </w:t>
            </w:r>
            <w:r w:rsidRPr="00AB7E34">
              <w:rPr>
                <w:rFonts w:ascii="Arial" w:hAnsi="Arial" w:cs="Arial"/>
                <w:b/>
                <w:sz w:val="24"/>
                <w:szCs w:val="24"/>
                <w:u w:val="single"/>
              </w:rPr>
              <w:t>Project C</w:t>
            </w:r>
            <w:r w:rsidRPr="00AB7E34">
              <w:rPr>
                <w:rFonts w:ascii="Arial" w:hAnsi="Arial" w:cs="Arial"/>
                <w:sz w:val="24"/>
                <w:szCs w:val="24"/>
              </w:rPr>
              <w:t xml:space="preserve"> was also fairly easy to do (a rating of </w:t>
            </w:r>
            <w:r w:rsidRPr="00AB7E34">
              <w:rPr>
                <w:rFonts w:ascii="Arial" w:hAnsi="Arial" w:cs="Arial"/>
                <w:b/>
                <w:sz w:val="24"/>
                <w:szCs w:val="24"/>
                <w:u w:val="single"/>
              </w:rPr>
              <w:t>7</w:t>
            </w:r>
            <w:r w:rsidRPr="00AB7E34">
              <w:rPr>
                <w:rFonts w:ascii="Arial" w:hAnsi="Arial" w:cs="Arial"/>
                <w:sz w:val="24"/>
                <w:szCs w:val="24"/>
              </w:rPr>
              <w:t xml:space="preserve">) and the pay off was quite high (a rating of </w:t>
            </w:r>
            <w:r w:rsidRPr="00AB7E34">
              <w:rPr>
                <w:rFonts w:ascii="Arial" w:hAnsi="Arial" w:cs="Arial"/>
                <w:b/>
                <w:sz w:val="24"/>
                <w:szCs w:val="24"/>
                <w:u w:val="single"/>
              </w:rPr>
              <w:t>8</w:t>
            </w:r>
            <w:r w:rsidRPr="00AB7E34">
              <w:rPr>
                <w:rFonts w:ascii="Arial" w:hAnsi="Arial" w:cs="Arial"/>
                <w:sz w:val="24"/>
                <w:szCs w:val="24"/>
              </w:rPr>
              <w:t>)</w:t>
            </w:r>
          </w:p>
          <w:p w14:paraId="76448576" w14:textId="5076EAC7" w:rsidR="00C213EC" w:rsidRPr="00AB7E34" w:rsidRDefault="00C213EC" w:rsidP="007C0761">
            <w:pPr>
              <w:rPr>
                <w:rFonts w:ascii="Arial" w:hAnsi="Arial" w:cs="Arial"/>
                <w:sz w:val="24"/>
                <w:szCs w:val="24"/>
              </w:rPr>
            </w:pPr>
            <w:r w:rsidRPr="00AB7E34">
              <w:rPr>
                <w:rFonts w:ascii="Arial" w:hAnsi="Arial" w:cs="Arial"/>
                <w:sz w:val="24"/>
                <w:szCs w:val="24"/>
              </w:rPr>
              <w:t>The</w:t>
            </w:r>
            <w:r w:rsidR="00822BC5">
              <w:rPr>
                <w:rFonts w:ascii="Arial" w:hAnsi="Arial" w:cs="Arial"/>
                <w:sz w:val="24"/>
                <w:szCs w:val="24"/>
              </w:rPr>
              <w:t>n</w:t>
            </w:r>
            <w:r w:rsidRPr="00AB7E34">
              <w:rPr>
                <w:rFonts w:ascii="Arial" w:hAnsi="Arial" w:cs="Arial"/>
                <w:sz w:val="24"/>
                <w:szCs w:val="24"/>
              </w:rPr>
              <w:t xml:space="preserve"> your priority qu</w:t>
            </w:r>
            <w:r w:rsidR="00822BC5">
              <w:rPr>
                <w:rFonts w:ascii="Arial" w:hAnsi="Arial" w:cs="Arial"/>
                <w:sz w:val="24"/>
                <w:szCs w:val="24"/>
              </w:rPr>
              <w:t>adrant would now look like this:</w:t>
            </w:r>
          </w:p>
          <w:p w14:paraId="3DC0E971" w14:textId="5C70E913" w:rsidR="00C213EC" w:rsidRPr="00AB7E34" w:rsidRDefault="00822BC5" w:rsidP="007C0761">
            <w:pPr>
              <w:rPr>
                <w:rFonts w:ascii="Arial" w:hAnsi="Arial" w:cs="Arial"/>
                <w:sz w:val="24"/>
                <w:szCs w:val="24"/>
              </w:rPr>
            </w:pPr>
            <w:r>
              <w:rPr>
                <w:rFonts w:ascii="Arial" w:hAnsi="Arial" w:cs="Arial"/>
                <w:noProof/>
                <w:sz w:val="24"/>
                <w:szCs w:val="24"/>
              </w:rPr>
              <w:drawing>
                <wp:inline distT="0" distB="0" distL="0" distR="0" wp14:anchorId="72AA6B38" wp14:editId="055AF28A">
                  <wp:extent cx="5731510" cy="7642225"/>
                  <wp:effectExtent l="0" t="0" r="889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G_2808.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31510" cy="7642225"/>
                          </a:xfrm>
                          <a:prstGeom prst="rect">
                            <a:avLst/>
                          </a:prstGeom>
                        </pic:spPr>
                      </pic:pic>
                    </a:graphicData>
                  </a:graphic>
                </wp:inline>
              </w:drawing>
            </w:r>
          </w:p>
          <w:p w14:paraId="5E35A156" w14:textId="51CAD0B2" w:rsidR="00C213EC" w:rsidRPr="00AB7E34" w:rsidRDefault="00C213EC" w:rsidP="007C0761">
            <w:pPr>
              <w:rPr>
                <w:rFonts w:ascii="Arial" w:hAnsi="Arial" w:cs="Arial"/>
                <w:sz w:val="24"/>
                <w:szCs w:val="24"/>
              </w:rPr>
            </w:pPr>
          </w:p>
          <w:p w14:paraId="7BFEB03A" w14:textId="1CB427E6" w:rsidR="00822BC5" w:rsidRDefault="00822BC5" w:rsidP="00822BC5">
            <w:pPr>
              <w:rPr>
                <w:rFonts w:ascii="Arial" w:hAnsi="Arial" w:cs="Arial"/>
                <w:sz w:val="24"/>
                <w:szCs w:val="24"/>
              </w:rPr>
            </w:pPr>
            <w:r>
              <w:rPr>
                <w:rFonts w:ascii="Arial" w:hAnsi="Arial" w:cs="Arial"/>
                <w:sz w:val="24"/>
                <w:szCs w:val="24"/>
              </w:rPr>
              <w:t>We want our projects to fall as close as possible to the top right hand corner of our quadrant. And as far away as possible from the bottom left hand corner of the quadrant. So f</w:t>
            </w:r>
            <w:r w:rsidRPr="00AB7E34">
              <w:rPr>
                <w:rFonts w:ascii="Arial" w:hAnsi="Arial" w:cs="Arial"/>
                <w:sz w:val="24"/>
                <w:szCs w:val="24"/>
              </w:rPr>
              <w:t>rom looking at the priority quadrant we can easily see which project is best to select</w:t>
            </w:r>
            <w:r>
              <w:rPr>
                <w:rFonts w:ascii="Arial" w:hAnsi="Arial" w:cs="Arial"/>
                <w:sz w:val="24"/>
                <w:szCs w:val="24"/>
              </w:rPr>
              <w:t xml:space="preserve"> (project C)</w:t>
            </w:r>
            <w:r w:rsidRPr="00AB7E34">
              <w:rPr>
                <w:rFonts w:ascii="Arial" w:hAnsi="Arial" w:cs="Arial"/>
                <w:sz w:val="24"/>
                <w:szCs w:val="24"/>
              </w:rPr>
              <w:t>. As well as which one we would least want to select</w:t>
            </w:r>
            <w:r>
              <w:rPr>
                <w:rFonts w:ascii="Arial" w:hAnsi="Arial" w:cs="Arial"/>
                <w:sz w:val="24"/>
                <w:szCs w:val="24"/>
              </w:rPr>
              <w:t xml:space="preserve"> (project A)</w:t>
            </w:r>
            <w:r w:rsidRPr="00AB7E34">
              <w:rPr>
                <w:rFonts w:ascii="Arial" w:hAnsi="Arial" w:cs="Arial"/>
                <w:sz w:val="24"/>
                <w:szCs w:val="24"/>
              </w:rPr>
              <w:t>.</w:t>
            </w:r>
          </w:p>
          <w:p w14:paraId="2FA62719" w14:textId="7AF09E88" w:rsidR="00822BC5" w:rsidRPr="00AB7E34" w:rsidRDefault="00822BC5" w:rsidP="007C0761">
            <w:pPr>
              <w:rPr>
                <w:rFonts w:ascii="Arial" w:hAnsi="Arial" w:cs="Arial"/>
                <w:sz w:val="24"/>
                <w:szCs w:val="24"/>
              </w:rPr>
            </w:pPr>
          </w:p>
          <w:p w14:paraId="767851E4" w14:textId="77777777" w:rsidR="00C213EC" w:rsidRPr="00AB7E34" w:rsidRDefault="00C213EC" w:rsidP="007C0761">
            <w:pPr>
              <w:rPr>
                <w:rFonts w:ascii="Arial" w:hAnsi="Arial" w:cs="Arial"/>
                <w:sz w:val="24"/>
                <w:szCs w:val="24"/>
              </w:rPr>
            </w:pPr>
          </w:p>
          <w:p w14:paraId="00EA8694" w14:textId="77777777" w:rsidR="00C213EC" w:rsidRPr="00AB7E34" w:rsidRDefault="00C213EC" w:rsidP="007C0761">
            <w:pPr>
              <w:rPr>
                <w:rFonts w:ascii="Arial" w:hAnsi="Arial" w:cs="Arial"/>
                <w:sz w:val="24"/>
                <w:szCs w:val="24"/>
              </w:rPr>
            </w:pPr>
            <w:r w:rsidRPr="00AB7E34">
              <w:rPr>
                <w:rFonts w:ascii="Arial" w:hAnsi="Arial" w:cs="Arial"/>
                <w:sz w:val="24"/>
                <w:szCs w:val="24"/>
              </w:rPr>
              <w:t xml:space="preserve">So a priority quadrant </w:t>
            </w:r>
            <w:r w:rsidR="00752E3E" w:rsidRPr="00AB7E34">
              <w:rPr>
                <w:rFonts w:ascii="Arial" w:hAnsi="Arial" w:cs="Arial"/>
                <w:sz w:val="24"/>
                <w:szCs w:val="24"/>
              </w:rPr>
              <w:t>really</w:t>
            </w:r>
            <w:r w:rsidRPr="00AB7E34">
              <w:rPr>
                <w:rFonts w:ascii="Arial" w:hAnsi="Arial" w:cs="Arial"/>
                <w:sz w:val="24"/>
                <w:szCs w:val="24"/>
              </w:rPr>
              <w:t xml:space="preserve"> is just a visual aid to make selecting a project clear and easy. You don’t have to weigh things up in your head when you can clearly see by looking at the quadrant which project is the best option. This is a good way of making sure you know you have selected the best of the options available to you.</w:t>
            </w:r>
          </w:p>
          <w:p w14:paraId="40397ADC" w14:textId="77777777" w:rsidR="00CC2FB3" w:rsidRPr="00AB7E34" w:rsidRDefault="00CC2FB3" w:rsidP="00A851DA">
            <w:pPr>
              <w:rPr>
                <w:rFonts w:ascii="Arial" w:hAnsi="Arial" w:cs="Arial"/>
                <w:b/>
                <w:sz w:val="24"/>
                <w:szCs w:val="24"/>
              </w:rPr>
            </w:pPr>
          </w:p>
          <w:p w14:paraId="782B325F" w14:textId="77777777" w:rsidR="00CC2FB3" w:rsidRPr="00AB7E34" w:rsidRDefault="00CC2FB3" w:rsidP="00A851DA">
            <w:pPr>
              <w:rPr>
                <w:rFonts w:ascii="Arial" w:hAnsi="Arial" w:cs="Arial"/>
                <w:b/>
                <w:sz w:val="24"/>
                <w:szCs w:val="24"/>
              </w:rPr>
            </w:pPr>
          </w:p>
          <w:p w14:paraId="2C3853C2" w14:textId="77777777" w:rsidR="00CC2FB3" w:rsidRPr="00AB7E34" w:rsidRDefault="00CC2FB3" w:rsidP="00A851DA">
            <w:pPr>
              <w:rPr>
                <w:rFonts w:ascii="Arial" w:hAnsi="Arial" w:cs="Arial"/>
                <w:b/>
                <w:sz w:val="24"/>
                <w:szCs w:val="24"/>
              </w:rPr>
            </w:pPr>
          </w:p>
          <w:p w14:paraId="07F20D06" w14:textId="77777777" w:rsidR="00CC2FB3" w:rsidRPr="00AB7E34" w:rsidRDefault="00752E3E" w:rsidP="00752E3E">
            <w:pPr>
              <w:pStyle w:val="ListParagraph"/>
              <w:numPr>
                <w:ilvl w:val="0"/>
                <w:numId w:val="2"/>
              </w:numPr>
              <w:rPr>
                <w:rFonts w:ascii="Arial" w:hAnsi="Arial" w:cs="Arial"/>
                <w:b/>
                <w:sz w:val="24"/>
                <w:szCs w:val="24"/>
              </w:rPr>
            </w:pPr>
            <w:r w:rsidRPr="00AB7E34">
              <w:rPr>
                <w:rFonts w:ascii="Arial" w:hAnsi="Arial" w:cs="Arial"/>
                <w:b/>
                <w:sz w:val="24"/>
                <w:szCs w:val="24"/>
              </w:rPr>
              <w:t>What is SPIRIT? How is it used for setting goals?</w:t>
            </w:r>
          </w:p>
          <w:p w14:paraId="6BEA66F5" w14:textId="77777777" w:rsidR="00752E3E" w:rsidRPr="00AB7E34" w:rsidRDefault="00752E3E" w:rsidP="00752E3E">
            <w:pPr>
              <w:rPr>
                <w:rFonts w:ascii="Arial" w:hAnsi="Arial" w:cs="Arial"/>
                <w:b/>
                <w:sz w:val="24"/>
                <w:szCs w:val="24"/>
              </w:rPr>
            </w:pPr>
          </w:p>
          <w:p w14:paraId="1A7CC5A9" w14:textId="77777777" w:rsidR="00752E3E" w:rsidRPr="00AB7E34" w:rsidRDefault="00752E3E" w:rsidP="00752E3E">
            <w:pPr>
              <w:rPr>
                <w:rFonts w:ascii="Arial" w:hAnsi="Arial" w:cs="Arial"/>
                <w:sz w:val="24"/>
                <w:szCs w:val="24"/>
              </w:rPr>
            </w:pPr>
            <w:r w:rsidRPr="00AB7E34">
              <w:rPr>
                <w:rFonts w:ascii="Arial" w:hAnsi="Arial" w:cs="Arial"/>
                <w:sz w:val="24"/>
                <w:szCs w:val="24"/>
              </w:rPr>
              <w:t xml:space="preserve">SPIRIT is an acronym, it stands for </w:t>
            </w:r>
            <w:r w:rsidRPr="00AB7E34">
              <w:rPr>
                <w:rFonts w:ascii="Arial" w:hAnsi="Arial" w:cs="Arial"/>
                <w:b/>
                <w:sz w:val="24"/>
                <w:szCs w:val="24"/>
              </w:rPr>
              <w:t>S</w:t>
            </w:r>
            <w:r w:rsidRPr="00AB7E34">
              <w:rPr>
                <w:rFonts w:ascii="Arial" w:hAnsi="Arial" w:cs="Arial"/>
                <w:sz w:val="24"/>
                <w:szCs w:val="24"/>
              </w:rPr>
              <w:t xml:space="preserve">pecific, </w:t>
            </w:r>
            <w:r w:rsidRPr="00AB7E34">
              <w:rPr>
                <w:rFonts w:ascii="Arial" w:hAnsi="Arial" w:cs="Arial"/>
                <w:b/>
                <w:sz w:val="24"/>
                <w:szCs w:val="24"/>
              </w:rPr>
              <w:t>P</w:t>
            </w:r>
            <w:r w:rsidRPr="00AB7E34">
              <w:rPr>
                <w:rFonts w:ascii="Arial" w:hAnsi="Arial" w:cs="Arial"/>
                <w:sz w:val="24"/>
                <w:szCs w:val="24"/>
              </w:rPr>
              <w:t xml:space="preserve">rizes, </w:t>
            </w:r>
            <w:r w:rsidR="00AB7E34" w:rsidRPr="00AB7E34">
              <w:rPr>
                <w:rFonts w:ascii="Arial" w:hAnsi="Arial" w:cs="Arial"/>
                <w:b/>
                <w:sz w:val="24"/>
                <w:szCs w:val="24"/>
              </w:rPr>
              <w:t>I</w:t>
            </w:r>
            <w:r w:rsidR="00AB7E34" w:rsidRPr="00AB7E34">
              <w:rPr>
                <w:rFonts w:ascii="Arial" w:hAnsi="Arial" w:cs="Arial"/>
                <w:sz w:val="24"/>
                <w:szCs w:val="24"/>
              </w:rPr>
              <w:t>ndividual</w:t>
            </w:r>
            <w:r w:rsidRPr="00AB7E34">
              <w:rPr>
                <w:rFonts w:ascii="Arial" w:hAnsi="Arial" w:cs="Arial"/>
                <w:sz w:val="24"/>
                <w:szCs w:val="24"/>
              </w:rPr>
              <w:t xml:space="preserve">, </w:t>
            </w:r>
            <w:r w:rsidRPr="00AB7E34">
              <w:rPr>
                <w:rFonts w:ascii="Arial" w:hAnsi="Arial" w:cs="Arial"/>
                <w:b/>
                <w:sz w:val="24"/>
                <w:szCs w:val="24"/>
              </w:rPr>
              <w:t>R</w:t>
            </w:r>
            <w:r w:rsidRPr="00AB7E34">
              <w:rPr>
                <w:rFonts w:ascii="Arial" w:hAnsi="Arial" w:cs="Arial"/>
                <w:sz w:val="24"/>
                <w:szCs w:val="24"/>
              </w:rPr>
              <w:t xml:space="preserve">eview, </w:t>
            </w:r>
            <w:r w:rsidRPr="00AB7E34">
              <w:rPr>
                <w:rFonts w:ascii="Arial" w:hAnsi="Arial" w:cs="Arial"/>
                <w:b/>
                <w:sz w:val="24"/>
                <w:szCs w:val="24"/>
              </w:rPr>
              <w:t>I</w:t>
            </w:r>
            <w:r w:rsidRPr="00AB7E34">
              <w:rPr>
                <w:rFonts w:ascii="Arial" w:hAnsi="Arial" w:cs="Arial"/>
                <w:sz w:val="24"/>
                <w:szCs w:val="24"/>
              </w:rPr>
              <w:t xml:space="preserve">nspiring, </w:t>
            </w:r>
            <w:r w:rsidRPr="00AB7E34">
              <w:rPr>
                <w:rFonts w:ascii="Arial" w:hAnsi="Arial" w:cs="Arial"/>
                <w:b/>
                <w:sz w:val="24"/>
                <w:szCs w:val="24"/>
              </w:rPr>
              <w:t>T</w:t>
            </w:r>
            <w:r w:rsidR="00AB7E34">
              <w:rPr>
                <w:rFonts w:ascii="Arial" w:hAnsi="Arial" w:cs="Arial"/>
                <w:sz w:val="24"/>
                <w:szCs w:val="24"/>
              </w:rPr>
              <w:t>ime-b</w:t>
            </w:r>
            <w:r w:rsidRPr="00AB7E34">
              <w:rPr>
                <w:rFonts w:ascii="Arial" w:hAnsi="Arial" w:cs="Arial"/>
                <w:sz w:val="24"/>
                <w:szCs w:val="24"/>
              </w:rPr>
              <w:t>ound.</w:t>
            </w:r>
          </w:p>
          <w:p w14:paraId="3FB7933A" w14:textId="77777777" w:rsidR="00752E3E" w:rsidRPr="00AB7E34" w:rsidRDefault="00752E3E" w:rsidP="00752E3E">
            <w:pPr>
              <w:rPr>
                <w:rFonts w:ascii="Arial" w:hAnsi="Arial" w:cs="Arial"/>
                <w:sz w:val="24"/>
                <w:szCs w:val="24"/>
              </w:rPr>
            </w:pPr>
            <w:r w:rsidRPr="00AB7E34">
              <w:rPr>
                <w:rFonts w:ascii="Arial" w:hAnsi="Arial" w:cs="Arial"/>
                <w:sz w:val="24"/>
                <w:szCs w:val="24"/>
              </w:rPr>
              <w:t xml:space="preserve">When setting goals you should </w:t>
            </w:r>
            <w:r w:rsidR="00AB7E34">
              <w:rPr>
                <w:rFonts w:ascii="Arial" w:hAnsi="Arial" w:cs="Arial"/>
                <w:sz w:val="24"/>
                <w:szCs w:val="24"/>
              </w:rPr>
              <w:t>remember these and try to follow them.</w:t>
            </w:r>
          </w:p>
          <w:p w14:paraId="0097DFB5" w14:textId="77777777" w:rsidR="00752E3E" w:rsidRDefault="00752E3E" w:rsidP="00752E3E"/>
          <w:p w14:paraId="5D6DC8BE" w14:textId="77777777" w:rsidR="00752E3E" w:rsidRPr="00752E3E" w:rsidRDefault="00752E3E" w:rsidP="00752E3E">
            <w:pPr>
              <w:widowControl w:val="0"/>
              <w:autoSpaceDE w:val="0"/>
              <w:autoSpaceDN w:val="0"/>
              <w:adjustRightInd w:val="0"/>
              <w:spacing w:after="240" w:line="360" w:lineRule="atLeast"/>
              <w:rPr>
                <w:rFonts w:ascii="Arial" w:hAnsi="Arial" w:cs="Arial"/>
                <w:sz w:val="24"/>
                <w:szCs w:val="24"/>
              </w:rPr>
            </w:pPr>
            <w:r w:rsidRPr="00752E3E">
              <w:rPr>
                <w:rFonts w:ascii="Arial" w:hAnsi="Arial" w:cs="Arial"/>
                <w:b/>
                <w:sz w:val="24"/>
                <w:szCs w:val="24"/>
              </w:rPr>
              <w:t xml:space="preserve">Specific </w:t>
            </w:r>
            <w:r>
              <w:rPr>
                <w:rFonts w:ascii="Arial" w:hAnsi="Arial" w:cs="Arial"/>
                <w:sz w:val="24"/>
                <w:szCs w:val="24"/>
              </w:rPr>
              <w:br/>
            </w:r>
            <w:r w:rsidRPr="00752E3E">
              <w:rPr>
                <w:rFonts w:ascii="Arial" w:hAnsi="Arial" w:cs="Arial"/>
                <w:sz w:val="24"/>
                <w:szCs w:val="24"/>
              </w:rPr>
              <w:t xml:space="preserve">Project goals should clearly outline the criteria you will use to evaluate your success in a particular project. These criteria include measuring time, costs, and resources to achieve your desired outcomes. </w:t>
            </w:r>
          </w:p>
          <w:p w14:paraId="57BAFE62" w14:textId="77777777" w:rsidR="00752E3E" w:rsidRPr="00752E3E" w:rsidRDefault="00752E3E" w:rsidP="00752E3E">
            <w:pPr>
              <w:widowControl w:val="0"/>
              <w:autoSpaceDE w:val="0"/>
              <w:autoSpaceDN w:val="0"/>
              <w:adjustRightInd w:val="0"/>
              <w:spacing w:after="240" w:line="360" w:lineRule="atLeast"/>
              <w:rPr>
                <w:rFonts w:ascii="Arial" w:hAnsi="Arial" w:cs="Arial"/>
                <w:sz w:val="24"/>
                <w:szCs w:val="24"/>
              </w:rPr>
            </w:pPr>
            <w:r w:rsidRPr="00752E3E">
              <w:rPr>
                <w:rFonts w:ascii="Arial" w:hAnsi="Arial" w:cs="Arial"/>
                <w:b/>
                <w:sz w:val="24"/>
                <w:szCs w:val="24"/>
              </w:rPr>
              <w:t>Prizes</w:t>
            </w:r>
            <w:r>
              <w:rPr>
                <w:rFonts w:ascii="Arial" w:hAnsi="Arial" w:cs="Arial"/>
                <w:sz w:val="24"/>
                <w:szCs w:val="24"/>
              </w:rPr>
              <w:br/>
            </w:r>
            <w:r w:rsidRPr="00752E3E">
              <w:rPr>
                <w:rFonts w:ascii="Arial" w:hAnsi="Arial" w:cs="Arial"/>
                <w:sz w:val="24"/>
                <w:szCs w:val="24"/>
              </w:rPr>
              <w:t xml:space="preserve">Celebrate when you accomplish a goal! If the goal is long term, you can have prizes when various milestones are achieved. </w:t>
            </w:r>
          </w:p>
          <w:p w14:paraId="3BBDE758" w14:textId="77777777" w:rsidR="00752E3E" w:rsidRPr="00752E3E" w:rsidRDefault="00752E3E" w:rsidP="00752E3E">
            <w:pPr>
              <w:widowControl w:val="0"/>
              <w:autoSpaceDE w:val="0"/>
              <w:autoSpaceDN w:val="0"/>
              <w:adjustRightInd w:val="0"/>
              <w:spacing w:after="240" w:line="360" w:lineRule="atLeast"/>
              <w:rPr>
                <w:rFonts w:ascii="Arial" w:hAnsi="Arial" w:cs="Arial"/>
                <w:sz w:val="24"/>
                <w:szCs w:val="24"/>
              </w:rPr>
            </w:pPr>
            <w:r w:rsidRPr="00752E3E">
              <w:rPr>
                <w:rFonts w:ascii="Arial" w:hAnsi="Arial" w:cs="Arial"/>
                <w:b/>
                <w:sz w:val="24"/>
                <w:szCs w:val="24"/>
              </w:rPr>
              <w:t>Individual</w:t>
            </w:r>
            <w:r>
              <w:rPr>
                <w:rFonts w:ascii="Arial" w:hAnsi="Arial" w:cs="Arial"/>
                <w:sz w:val="24"/>
                <w:szCs w:val="24"/>
              </w:rPr>
              <w:br/>
            </w:r>
            <w:r w:rsidRPr="00752E3E">
              <w:rPr>
                <w:rFonts w:ascii="Arial" w:hAnsi="Arial" w:cs="Arial"/>
                <w:sz w:val="24"/>
                <w:szCs w:val="24"/>
              </w:rPr>
              <w:t xml:space="preserve">All members of a team must be involved in goal setting. Find ways for them to link into the project and get motivated. To keep everyone involved, it might be useful to keep a goal chart on the wall. </w:t>
            </w:r>
          </w:p>
          <w:p w14:paraId="7F60EA77" w14:textId="77777777" w:rsidR="00752E3E" w:rsidRPr="00752E3E" w:rsidRDefault="00752E3E" w:rsidP="00752E3E">
            <w:pPr>
              <w:widowControl w:val="0"/>
              <w:autoSpaceDE w:val="0"/>
              <w:autoSpaceDN w:val="0"/>
              <w:adjustRightInd w:val="0"/>
              <w:spacing w:after="240" w:line="380" w:lineRule="atLeast"/>
              <w:rPr>
                <w:rFonts w:ascii="Arial" w:hAnsi="Arial" w:cs="Arial"/>
                <w:b/>
                <w:sz w:val="24"/>
                <w:szCs w:val="24"/>
              </w:rPr>
            </w:pPr>
            <w:r>
              <w:rPr>
                <w:rFonts w:ascii="Arial" w:hAnsi="Arial" w:cs="Arial"/>
                <w:b/>
                <w:sz w:val="24"/>
                <w:szCs w:val="24"/>
              </w:rPr>
              <w:t>Review</w:t>
            </w:r>
            <w:r>
              <w:rPr>
                <w:rFonts w:ascii="Arial" w:hAnsi="Arial" w:cs="Arial"/>
                <w:b/>
                <w:sz w:val="24"/>
                <w:szCs w:val="24"/>
              </w:rPr>
              <w:br/>
            </w:r>
            <w:r w:rsidRPr="00752E3E">
              <w:rPr>
                <w:rFonts w:ascii="Arial" w:hAnsi="Arial" w:cs="Arial"/>
                <w:sz w:val="24"/>
                <w:szCs w:val="24"/>
              </w:rPr>
              <w:t xml:space="preserve">Project goals also need to be reviewed periodically to make sure you have consensus as you move from stage to stage in a project. </w:t>
            </w:r>
          </w:p>
          <w:p w14:paraId="440FCCB8" w14:textId="77777777" w:rsidR="00752E3E" w:rsidRPr="00752E3E" w:rsidRDefault="00752E3E" w:rsidP="00752E3E">
            <w:pPr>
              <w:widowControl w:val="0"/>
              <w:autoSpaceDE w:val="0"/>
              <w:autoSpaceDN w:val="0"/>
              <w:adjustRightInd w:val="0"/>
              <w:spacing w:after="240" w:line="360" w:lineRule="atLeast"/>
              <w:rPr>
                <w:rFonts w:ascii="Arial" w:hAnsi="Arial" w:cs="Arial"/>
                <w:sz w:val="24"/>
                <w:szCs w:val="24"/>
              </w:rPr>
            </w:pPr>
            <w:r w:rsidRPr="00752E3E">
              <w:rPr>
                <w:rFonts w:ascii="Arial" w:hAnsi="Arial" w:cs="Arial"/>
                <w:b/>
                <w:sz w:val="24"/>
                <w:szCs w:val="24"/>
              </w:rPr>
              <w:t>Inspiring</w:t>
            </w:r>
            <w:r>
              <w:rPr>
                <w:rFonts w:ascii="Arial" w:hAnsi="Arial" w:cs="Arial"/>
                <w:sz w:val="24"/>
                <w:szCs w:val="24"/>
              </w:rPr>
              <w:br/>
            </w:r>
            <w:r w:rsidRPr="00752E3E">
              <w:rPr>
                <w:rFonts w:ascii="Arial" w:hAnsi="Arial" w:cs="Arial"/>
                <w:sz w:val="24"/>
                <w:szCs w:val="24"/>
              </w:rPr>
              <w:t xml:space="preserve">Goals should be high but achievable. </w:t>
            </w:r>
          </w:p>
          <w:p w14:paraId="2D2D817E" w14:textId="77777777" w:rsidR="00752E3E" w:rsidRDefault="00752E3E" w:rsidP="00752E3E">
            <w:pPr>
              <w:widowControl w:val="0"/>
              <w:autoSpaceDE w:val="0"/>
              <w:autoSpaceDN w:val="0"/>
              <w:adjustRightInd w:val="0"/>
              <w:spacing w:after="240" w:line="360" w:lineRule="atLeast"/>
              <w:rPr>
                <w:rFonts w:ascii="Arial" w:hAnsi="Arial" w:cs="Arial"/>
                <w:sz w:val="24"/>
                <w:szCs w:val="24"/>
              </w:rPr>
            </w:pPr>
            <w:r>
              <w:rPr>
                <w:rFonts w:ascii="Arial" w:hAnsi="Arial" w:cs="Arial"/>
                <w:b/>
                <w:sz w:val="24"/>
                <w:szCs w:val="24"/>
              </w:rPr>
              <w:t>Time-Bound</w:t>
            </w:r>
            <w:r>
              <w:rPr>
                <w:rFonts w:ascii="Arial" w:hAnsi="Arial" w:cs="Arial"/>
                <w:b/>
                <w:sz w:val="24"/>
                <w:szCs w:val="24"/>
              </w:rPr>
              <w:br/>
            </w:r>
            <w:r w:rsidRPr="00752E3E">
              <w:rPr>
                <w:rFonts w:ascii="Arial" w:hAnsi="Arial" w:cs="Arial"/>
                <w:sz w:val="24"/>
                <w:szCs w:val="24"/>
              </w:rPr>
              <w:lastRenderedPageBreak/>
              <w:t xml:space="preserve">Make sure that the deadline for the goal is clear. </w:t>
            </w:r>
          </w:p>
          <w:p w14:paraId="45CD7FA9" w14:textId="77777777" w:rsidR="00AB7E34" w:rsidRPr="00752E3E" w:rsidRDefault="00AB7E34" w:rsidP="00752E3E">
            <w:pPr>
              <w:widowControl w:val="0"/>
              <w:autoSpaceDE w:val="0"/>
              <w:autoSpaceDN w:val="0"/>
              <w:adjustRightInd w:val="0"/>
              <w:spacing w:after="240" w:line="360" w:lineRule="atLeast"/>
              <w:rPr>
                <w:rFonts w:ascii="Arial" w:hAnsi="Arial" w:cs="Arial"/>
                <w:b/>
                <w:sz w:val="24"/>
                <w:szCs w:val="24"/>
              </w:rPr>
            </w:pPr>
            <w:r>
              <w:rPr>
                <w:rFonts w:ascii="Arial" w:hAnsi="Arial" w:cs="Arial"/>
                <w:sz w:val="24"/>
                <w:szCs w:val="24"/>
              </w:rPr>
              <w:t>If all of these are taken into mind when setting goals then your goals should be achievable as well as motivating. Which will make your overall project a success as well as stress-free and enjoyable.</w:t>
            </w:r>
          </w:p>
          <w:p w14:paraId="77A75BC5" w14:textId="77777777" w:rsidR="00752E3E" w:rsidRPr="00752E3E" w:rsidRDefault="00752E3E" w:rsidP="00752E3E"/>
          <w:p w14:paraId="6A788B8D" w14:textId="77777777" w:rsidR="00CC2FB3" w:rsidRDefault="00CC2FB3" w:rsidP="00A851DA">
            <w:pPr>
              <w:rPr>
                <w:b/>
              </w:rPr>
            </w:pPr>
          </w:p>
          <w:p w14:paraId="2D8E8B26" w14:textId="77777777" w:rsidR="00CC2FB3" w:rsidRDefault="00CC2FB3" w:rsidP="00A851DA">
            <w:pPr>
              <w:rPr>
                <w:b/>
              </w:rPr>
            </w:pPr>
          </w:p>
          <w:p w14:paraId="507CEBFF" w14:textId="77777777" w:rsidR="00CC2FB3" w:rsidRDefault="00CC2FB3" w:rsidP="00A851DA">
            <w:pPr>
              <w:rPr>
                <w:b/>
              </w:rPr>
            </w:pPr>
          </w:p>
          <w:p w14:paraId="63768281" w14:textId="77777777" w:rsidR="00CC2FB3" w:rsidRDefault="00CC2FB3" w:rsidP="00A851DA">
            <w:pPr>
              <w:rPr>
                <w:b/>
              </w:rPr>
            </w:pPr>
          </w:p>
          <w:p w14:paraId="54798C24" w14:textId="77777777" w:rsidR="00CC2FB3" w:rsidRDefault="00CC2FB3" w:rsidP="00A851DA">
            <w:pPr>
              <w:rPr>
                <w:b/>
              </w:rPr>
            </w:pPr>
          </w:p>
          <w:p w14:paraId="560235E4" w14:textId="77777777" w:rsidR="00CC2FB3" w:rsidRDefault="00CC2FB3" w:rsidP="00A851DA">
            <w:pPr>
              <w:rPr>
                <w:b/>
              </w:rPr>
            </w:pPr>
          </w:p>
          <w:p w14:paraId="2DDA4C7D" w14:textId="77777777" w:rsidR="00CC2FB3" w:rsidRDefault="00CC2FB3" w:rsidP="00A851DA">
            <w:pPr>
              <w:rPr>
                <w:b/>
              </w:rPr>
            </w:pPr>
          </w:p>
          <w:p w14:paraId="2AB51707" w14:textId="77777777" w:rsidR="00CC2FB3" w:rsidRDefault="00CC2FB3" w:rsidP="00A851DA">
            <w:pPr>
              <w:rPr>
                <w:b/>
              </w:rPr>
            </w:pPr>
          </w:p>
        </w:tc>
      </w:tr>
    </w:tbl>
    <w:p w14:paraId="5DEFB264"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4F9B8AE2"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1D2BDF30"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371DFB2C"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14398C72"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ECDB37F"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46C1748"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71"/>
        <w:gridCol w:w="3913"/>
        <w:gridCol w:w="1256"/>
        <w:gridCol w:w="1576"/>
      </w:tblGrid>
      <w:tr w:rsidR="00405895" w:rsidRPr="00B0415E" w14:paraId="45C49800" w14:textId="77777777" w:rsidTr="00405895">
        <w:tc>
          <w:tcPr>
            <w:tcW w:w="2310" w:type="dxa"/>
            <w:shd w:val="clear" w:color="auto" w:fill="D9D9D9" w:themeFill="background1" w:themeFillShade="D9"/>
          </w:tcPr>
          <w:p w14:paraId="31C600A5"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14138B77" w14:textId="77777777" w:rsidR="00405895" w:rsidRPr="00B0415E" w:rsidRDefault="00405895" w:rsidP="00A851DA">
            <w:pPr>
              <w:rPr>
                <w:rFonts w:cs="Bliss-Regular"/>
                <w:color w:val="000000"/>
              </w:rPr>
            </w:pPr>
          </w:p>
        </w:tc>
        <w:tc>
          <w:tcPr>
            <w:tcW w:w="1276" w:type="dxa"/>
            <w:shd w:val="clear" w:color="auto" w:fill="D9D9D9" w:themeFill="background1" w:themeFillShade="D9"/>
          </w:tcPr>
          <w:p w14:paraId="4CDA1FAF"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66FE530A" w14:textId="77777777" w:rsidR="00405895" w:rsidRPr="00B0415E" w:rsidRDefault="00405895" w:rsidP="00A851DA">
            <w:pPr>
              <w:rPr>
                <w:rFonts w:cs="Bliss-Regular"/>
                <w:color w:val="000000"/>
              </w:rPr>
            </w:pPr>
          </w:p>
        </w:tc>
      </w:tr>
    </w:tbl>
    <w:p w14:paraId="22080B06" w14:textId="77777777" w:rsidR="00A851DA" w:rsidRPr="00B0415E" w:rsidRDefault="00A851DA" w:rsidP="00A851DA">
      <w:pPr>
        <w:rPr>
          <w:rFonts w:cs="Bliss-Regular"/>
          <w:color w:val="000000"/>
          <w:lang w:val="en-US"/>
        </w:rPr>
      </w:pPr>
    </w:p>
    <w:p w14:paraId="299BA28C" w14:textId="77777777" w:rsidR="00A851DA" w:rsidRPr="00B0415E" w:rsidRDefault="00A851DA" w:rsidP="00A851DA">
      <w:pPr>
        <w:rPr>
          <w:rFonts w:cs="Bliss-Regular"/>
          <w:color w:val="000000"/>
          <w:lang w:val="en-US"/>
        </w:rPr>
      </w:pPr>
    </w:p>
    <w:p w14:paraId="52B7A5A2"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46B69490" w14:textId="77777777" w:rsidTr="00B0415E">
        <w:trPr>
          <w:trHeight w:val="249"/>
        </w:trPr>
        <w:tc>
          <w:tcPr>
            <w:tcW w:w="4621" w:type="dxa"/>
            <w:shd w:val="clear" w:color="auto" w:fill="D9D9D9" w:themeFill="background1" w:themeFillShade="D9"/>
          </w:tcPr>
          <w:p w14:paraId="6A5A0A58" w14:textId="77777777" w:rsidR="00503D7E" w:rsidRPr="00B0415E" w:rsidRDefault="00503D7E" w:rsidP="00503D7E">
            <w:pPr>
              <w:rPr>
                <w:b/>
                <w:color w:val="002060"/>
              </w:rPr>
            </w:pPr>
            <w:r w:rsidRPr="00B0415E">
              <w:rPr>
                <w:b/>
                <w:color w:val="002060"/>
              </w:rPr>
              <w:t>Total Marks</w:t>
            </w:r>
          </w:p>
        </w:tc>
        <w:tc>
          <w:tcPr>
            <w:tcW w:w="4621" w:type="dxa"/>
          </w:tcPr>
          <w:p w14:paraId="1B4BD1A6" w14:textId="77777777" w:rsidR="00503D7E" w:rsidRPr="00B0415E" w:rsidRDefault="00503D7E" w:rsidP="00503D7E">
            <w:pPr>
              <w:rPr>
                <w:rFonts w:cs="Times New Roman"/>
                <w:szCs w:val="32"/>
              </w:rPr>
            </w:pPr>
          </w:p>
        </w:tc>
      </w:tr>
      <w:tr w:rsidR="00503D7E" w:rsidRPr="00B0415E" w14:paraId="37E4B50A" w14:textId="77777777" w:rsidTr="00B0415E">
        <w:tc>
          <w:tcPr>
            <w:tcW w:w="4621" w:type="dxa"/>
            <w:shd w:val="clear" w:color="auto" w:fill="D9D9D9" w:themeFill="background1" w:themeFillShade="D9"/>
          </w:tcPr>
          <w:p w14:paraId="656E282F" w14:textId="77777777" w:rsidR="00503D7E" w:rsidRPr="00B0415E" w:rsidRDefault="00503D7E" w:rsidP="00503D7E">
            <w:pPr>
              <w:rPr>
                <w:b/>
                <w:color w:val="002060"/>
              </w:rPr>
            </w:pPr>
            <w:r w:rsidRPr="00B0415E">
              <w:rPr>
                <w:b/>
                <w:color w:val="002060"/>
              </w:rPr>
              <w:t>Marks Obtained</w:t>
            </w:r>
          </w:p>
        </w:tc>
        <w:tc>
          <w:tcPr>
            <w:tcW w:w="4621" w:type="dxa"/>
          </w:tcPr>
          <w:p w14:paraId="4E08850A" w14:textId="77777777" w:rsidR="00503D7E" w:rsidRPr="00B0415E" w:rsidRDefault="00503D7E" w:rsidP="00503D7E">
            <w:pPr>
              <w:rPr>
                <w:rFonts w:cs="Times New Roman"/>
                <w:szCs w:val="32"/>
              </w:rPr>
            </w:pPr>
          </w:p>
        </w:tc>
      </w:tr>
      <w:tr w:rsidR="00503D7E" w:rsidRPr="00B0415E" w14:paraId="1196448F" w14:textId="77777777" w:rsidTr="00B0415E">
        <w:tc>
          <w:tcPr>
            <w:tcW w:w="4621" w:type="dxa"/>
            <w:shd w:val="clear" w:color="auto" w:fill="D9D9D9" w:themeFill="background1" w:themeFillShade="D9"/>
          </w:tcPr>
          <w:p w14:paraId="5C020364" w14:textId="77777777" w:rsidR="00503D7E" w:rsidRPr="00B0415E" w:rsidRDefault="00B0415E" w:rsidP="00503D7E">
            <w:pPr>
              <w:rPr>
                <w:b/>
                <w:color w:val="002060"/>
              </w:rPr>
            </w:pPr>
            <w:r w:rsidRPr="00B0415E">
              <w:rPr>
                <w:b/>
                <w:color w:val="002060"/>
              </w:rPr>
              <w:t>Percentage / Grade</w:t>
            </w:r>
          </w:p>
        </w:tc>
        <w:tc>
          <w:tcPr>
            <w:tcW w:w="4621" w:type="dxa"/>
          </w:tcPr>
          <w:p w14:paraId="54490D76" w14:textId="77777777" w:rsidR="00503D7E" w:rsidRPr="00B0415E" w:rsidRDefault="00503D7E" w:rsidP="00503D7E">
            <w:pPr>
              <w:rPr>
                <w:rFonts w:cs="Times New Roman"/>
                <w:szCs w:val="32"/>
              </w:rPr>
            </w:pPr>
          </w:p>
        </w:tc>
      </w:tr>
    </w:tbl>
    <w:p w14:paraId="4CD0C983" w14:textId="77777777" w:rsidR="00A851DA" w:rsidRDefault="00A851DA" w:rsidP="00503D7E">
      <w:pPr>
        <w:rPr>
          <w:rFonts w:cs="Times New Roman"/>
          <w:sz w:val="24"/>
          <w:szCs w:val="32"/>
        </w:rPr>
      </w:pPr>
    </w:p>
    <w:p w14:paraId="00CF7CD6" w14:textId="77777777" w:rsidR="00607874" w:rsidRDefault="00607874" w:rsidP="00503D7E">
      <w:pPr>
        <w:rPr>
          <w:rFonts w:cs="Times New Roman"/>
          <w:sz w:val="24"/>
          <w:szCs w:val="32"/>
        </w:rPr>
      </w:pPr>
    </w:p>
    <w:p w14:paraId="32F4D3D7" w14:textId="77777777" w:rsidR="00607874" w:rsidRDefault="00607874" w:rsidP="00503D7E">
      <w:pPr>
        <w:rPr>
          <w:rFonts w:cs="Times New Roman"/>
          <w:sz w:val="24"/>
          <w:szCs w:val="32"/>
        </w:rPr>
      </w:pPr>
    </w:p>
    <w:p w14:paraId="756FBE7D" w14:textId="77777777" w:rsidR="00607874" w:rsidRDefault="00607874" w:rsidP="00503D7E">
      <w:pPr>
        <w:rPr>
          <w:rFonts w:cs="Times New Roman"/>
          <w:sz w:val="24"/>
          <w:szCs w:val="32"/>
        </w:rPr>
      </w:pPr>
    </w:p>
    <w:p w14:paraId="5AEBAF84" w14:textId="77777777" w:rsidR="00607874" w:rsidRDefault="00607874" w:rsidP="00503D7E">
      <w:pPr>
        <w:rPr>
          <w:rFonts w:cs="Times New Roman"/>
          <w:sz w:val="24"/>
          <w:szCs w:val="32"/>
        </w:rPr>
      </w:pPr>
    </w:p>
    <w:p w14:paraId="1EB944FB" w14:textId="77777777" w:rsidR="00607874" w:rsidRDefault="00607874" w:rsidP="00503D7E">
      <w:pPr>
        <w:rPr>
          <w:rFonts w:cs="Times New Roman"/>
          <w:sz w:val="24"/>
          <w:szCs w:val="32"/>
        </w:rPr>
      </w:pPr>
    </w:p>
    <w:p w14:paraId="4498057C" w14:textId="77777777" w:rsidR="00607874" w:rsidRDefault="00607874" w:rsidP="00503D7E">
      <w:pPr>
        <w:rPr>
          <w:rFonts w:cs="Times New Roman"/>
          <w:sz w:val="24"/>
          <w:szCs w:val="32"/>
        </w:rPr>
      </w:pPr>
    </w:p>
    <w:p w14:paraId="171737A6" w14:textId="77777777" w:rsidR="00607874" w:rsidRDefault="00607874" w:rsidP="00503D7E">
      <w:pPr>
        <w:rPr>
          <w:rFonts w:cs="Times New Roman"/>
          <w:sz w:val="24"/>
          <w:szCs w:val="32"/>
        </w:rPr>
      </w:pPr>
    </w:p>
    <w:p w14:paraId="70BE875C" w14:textId="77777777" w:rsidR="00EA30AB" w:rsidRDefault="00EA30AB" w:rsidP="00503D7E">
      <w:pPr>
        <w:rPr>
          <w:rFonts w:cs="Times New Roman"/>
          <w:sz w:val="24"/>
          <w:szCs w:val="32"/>
        </w:rPr>
      </w:pPr>
    </w:p>
    <w:p w14:paraId="585BCD21" w14:textId="77777777" w:rsidR="00EA30AB" w:rsidRDefault="00EA30AB" w:rsidP="00503D7E">
      <w:pPr>
        <w:rPr>
          <w:rFonts w:cs="Times New Roman"/>
          <w:sz w:val="24"/>
          <w:szCs w:val="32"/>
        </w:rPr>
      </w:pPr>
    </w:p>
    <w:p w14:paraId="54D95CCE"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6C8882" w14:textId="77777777" w:rsidR="005F6953" w:rsidRDefault="005F6953" w:rsidP="00CB4D0A">
      <w:pPr>
        <w:spacing w:after="0" w:line="240" w:lineRule="auto"/>
      </w:pPr>
      <w:r>
        <w:separator/>
      </w:r>
    </w:p>
  </w:endnote>
  <w:endnote w:type="continuationSeparator" w:id="0">
    <w:p w14:paraId="23470D1D" w14:textId="77777777" w:rsidR="005F6953" w:rsidRDefault="005F695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Tahoma">
    <w:panose1 w:val="00000000000000000000"/>
    <w:charset w:val="00"/>
    <w:family w:val="swiss"/>
    <w:notTrueType/>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51D0C83" w14:textId="77777777" w:rsidR="005F6953" w:rsidRDefault="005F6953" w:rsidP="00CB4D0A">
      <w:pPr>
        <w:spacing w:after="0" w:line="240" w:lineRule="auto"/>
      </w:pPr>
      <w:r>
        <w:separator/>
      </w:r>
    </w:p>
  </w:footnote>
  <w:footnote w:type="continuationSeparator" w:id="0">
    <w:p w14:paraId="14ECE512" w14:textId="77777777" w:rsidR="005F6953" w:rsidRDefault="005F6953"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8F8227E"/>
    <w:multiLevelType w:val="hybridMultilevel"/>
    <w:tmpl w:val="401E09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en-US" w:vendorID="64" w:dllVersion="131078" w:nlCheck="1" w:checkStyle="0"/>
  <w:activeWritingStyle w:appName="MSWord" w:lang="en-GB" w:vendorID="64" w:dllVersion="131078" w:nlCheck="1" w:checkStyle="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E58EF"/>
    <w:rsid w:val="005F6953"/>
    <w:rsid w:val="006034F6"/>
    <w:rsid w:val="00607874"/>
    <w:rsid w:val="00607E77"/>
    <w:rsid w:val="00617BB3"/>
    <w:rsid w:val="00645CDD"/>
    <w:rsid w:val="006823A7"/>
    <w:rsid w:val="00687EE8"/>
    <w:rsid w:val="0070347F"/>
    <w:rsid w:val="0070678E"/>
    <w:rsid w:val="00752E3E"/>
    <w:rsid w:val="007C0761"/>
    <w:rsid w:val="00822BC5"/>
    <w:rsid w:val="00831C11"/>
    <w:rsid w:val="008A60B4"/>
    <w:rsid w:val="008B3C31"/>
    <w:rsid w:val="008B64FE"/>
    <w:rsid w:val="008C354D"/>
    <w:rsid w:val="008F7AAE"/>
    <w:rsid w:val="00935BF7"/>
    <w:rsid w:val="0095442C"/>
    <w:rsid w:val="00983942"/>
    <w:rsid w:val="009C37E0"/>
    <w:rsid w:val="009E41F4"/>
    <w:rsid w:val="00A14B66"/>
    <w:rsid w:val="00A65CF7"/>
    <w:rsid w:val="00A81AB4"/>
    <w:rsid w:val="00A851DA"/>
    <w:rsid w:val="00AB7E34"/>
    <w:rsid w:val="00AC7D5B"/>
    <w:rsid w:val="00AE1481"/>
    <w:rsid w:val="00B0415E"/>
    <w:rsid w:val="00B04678"/>
    <w:rsid w:val="00BC46DF"/>
    <w:rsid w:val="00BF04A0"/>
    <w:rsid w:val="00C03577"/>
    <w:rsid w:val="00C213EC"/>
    <w:rsid w:val="00C53029"/>
    <w:rsid w:val="00C65FEA"/>
    <w:rsid w:val="00CA0AC2"/>
    <w:rsid w:val="00CB4D0A"/>
    <w:rsid w:val="00CC2FB3"/>
    <w:rsid w:val="00CC575A"/>
    <w:rsid w:val="00CF123B"/>
    <w:rsid w:val="00D039AC"/>
    <w:rsid w:val="00D427DE"/>
    <w:rsid w:val="00D5587D"/>
    <w:rsid w:val="00D707CC"/>
    <w:rsid w:val="00D821FE"/>
    <w:rsid w:val="00DB0793"/>
    <w:rsid w:val="00DF119A"/>
    <w:rsid w:val="00E00821"/>
    <w:rsid w:val="00E04DB4"/>
    <w:rsid w:val="00E30679"/>
    <w:rsid w:val="00E4597D"/>
    <w:rsid w:val="00E54832"/>
    <w:rsid w:val="00E56A90"/>
    <w:rsid w:val="00E641CC"/>
    <w:rsid w:val="00EA30AB"/>
    <w:rsid w:val="00EB3925"/>
    <w:rsid w:val="00EF78E4"/>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89DA58"/>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52E3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4.jpeg"/><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image" Target="media/image2.jpeg"/><Relationship Id="rId10"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9379DD-797B-2545-9D1A-50837BEE89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7</Pages>
  <Words>574</Words>
  <Characters>3274</Characters>
  <Application>Microsoft Macintosh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Microsoft Office User</cp:lastModifiedBy>
  <cp:revision>3</cp:revision>
  <dcterms:created xsi:type="dcterms:W3CDTF">2015-01-26T12:24:00Z</dcterms:created>
  <dcterms:modified xsi:type="dcterms:W3CDTF">2015-10-20T10:29:00Z</dcterms:modified>
</cp:coreProperties>
</file>