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proofErr w:type="spellStart"/>
            <w:r>
              <w:rPr>
                <w:rFonts w:asciiTheme="minorHAnsi" w:hAnsiTheme="minorHAnsi"/>
              </w:rPr>
              <w:t>Babajide</w:t>
            </w:r>
            <w:proofErr w:type="spellEnd"/>
            <w:r>
              <w:rPr>
                <w:rFonts w:asciiTheme="minorHAnsi" w:hAnsiTheme="minorHAnsi"/>
              </w:rPr>
              <w:t xml:space="preserve"> </w:t>
            </w:r>
            <w:proofErr w:type="spellStart"/>
            <w:r>
              <w:rPr>
                <w:rFonts w:asciiTheme="minorHAnsi" w:hAnsiTheme="minorHAnsi"/>
              </w:rPr>
              <w:t>Okuneye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572C">
            <w:r>
              <w:t>2</w:t>
            </w:r>
            <w:bookmarkStart w:id="0" w:name="_GoBack"/>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7B572C" w:rsidRPr="00692916" w:rsidRDefault="002C019E" w:rsidP="007B572C">
            <w:pPr>
              <w:pStyle w:val="Default"/>
              <w:jc w:val="both"/>
              <w:rPr>
                <w:rFonts w:ascii="Arial" w:hAnsi="Arial" w:cs="Arial"/>
              </w:rPr>
            </w:pPr>
            <w:r w:rsidRPr="00091518">
              <w:rPr>
                <w:rFonts w:ascii="Arial" w:hAnsi="Arial" w:cs="Arial"/>
              </w:rPr>
              <w:t xml:space="preserve"> </w:t>
            </w:r>
          </w:p>
          <w:p w:rsidR="007B572C" w:rsidRPr="00692916" w:rsidRDefault="007B572C" w:rsidP="007B572C">
            <w:pPr>
              <w:pStyle w:val="Default"/>
              <w:jc w:val="both"/>
              <w:rPr>
                <w:rFonts w:ascii="Arial" w:hAnsi="Arial" w:cs="Arial"/>
              </w:rPr>
            </w:pPr>
            <w:r w:rsidRPr="00692916">
              <w:rPr>
                <w:rFonts w:ascii="Arial" w:hAnsi="Arial" w:cs="Arial"/>
              </w:rPr>
              <w:t xml:space="preserve"> </w:t>
            </w:r>
          </w:p>
          <w:p w:rsidR="007B572C" w:rsidRPr="00692916" w:rsidRDefault="007B572C" w:rsidP="007B572C">
            <w:pPr>
              <w:pStyle w:val="Default"/>
              <w:spacing w:after="66"/>
              <w:jc w:val="both"/>
              <w:rPr>
                <w:rFonts w:ascii="Arial" w:hAnsi="Arial" w:cs="Arial"/>
                <w:b/>
              </w:rPr>
            </w:pPr>
            <w:r w:rsidRPr="00692916">
              <w:rPr>
                <w:rFonts w:ascii="Arial" w:hAnsi="Arial" w:cs="Arial"/>
                <w:b/>
              </w:rPr>
              <w:t xml:space="preserve">1. Give short answers for the following questions: (8) </w:t>
            </w:r>
          </w:p>
          <w:p w:rsidR="007B572C" w:rsidRPr="00692916" w:rsidRDefault="007B572C" w:rsidP="007B572C">
            <w:pPr>
              <w:pStyle w:val="Default"/>
              <w:spacing w:after="66"/>
              <w:jc w:val="both"/>
              <w:rPr>
                <w:rFonts w:ascii="Arial" w:hAnsi="Arial" w:cs="Arial"/>
                <w:b/>
              </w:rPr>
            </w:pPr>
            <w:r w:rsidRPr="00692916">
              <w:rPr>
                <w:rFonts w:ascii="Arial" w:hAnsi="Arial" w:cs="Arial"/>
                <w:b/>
              </w:rPr>
              <w:t xml:space="preserve">I. In what way do the effects of crime influence economy? </w:t>
            </w:r>
          </w:p>
          <w:p w:rsidR="007B572C" w:rsidRPr="00692916" w:rsidRDefault="007B572C" w:rsidP="007B572C">
            <w:pPr>
              <w:pStyle w:val="Default"/>
              <w:spacing w:after="66"/>
              <w:jc w:val="both"/>
              <w:rPr>
                <w:rFonts w:ascii="Arial" w:hAnsi="Arial" w:cs="Arial"/>
              </w:rPr>
            </w:pPr>
            <w:r w:rsidRPr="00692916">
              <w:rPr>
                <w:rFonts w:ascii="Arial" w:hAnsi="Arial" w:cs="Arial"/>
              </w:rPr>
              <w:t>a. Microeconomics: on individual consumers and companies</w:t>
            </w:r>
          </w:p>
          <w:p w:rsidR="007B572C" w:rsidRPr="00692916" w:rsidRDefault="007B572C" w:rsidP="007B572C">
            <w:pPr>
              <w:pStyle w:val="Default"/>
              <w:spacing w:after="66"/>
              <w:jc w:val="both"/>
              <w:rPr>
                <w:rFonts w:ascii="Arial" w:hAnsi="Arial" w:cs="Arial"/>
              </w:rPr>
            </w:pPr>
            <w:r w:rsidRPr="00692916">
              <w:rPr>
                <w:rFonts w:ascii="Arial" w:hAnsi="Arial" w:cs="Arial"/>
              </w:rPr>
              <w:t>b. macroeconomics: on local communities at regional, national and international levels</w:t>
            </w:r>
          </w:p>
          <w:p w:rsidR="007B572C" w:rsidRPr="00692916" w:rsidRDefault="007B572C" w:rsidP="007B572C">
            <w:pPr>
              <w:pStyle w:val="Default"/>
              <w:spacing w:after="66"/>
              <w:jc w:val="both"/>
              <w:rPr>
                <w:rFonts w:ascii="Arial" w:hAnsi="Arial" w:cs="Arial"/>
                <w:b/>
              </w:rPr>
            </w:pPr>
            <w:r w:rsidRPr="00692916">
              <w:rPr>
                <w:rFonts w:ascii="Arial" w:hAnsi="Arial" w:cs="Arial"/>
                <w:b/>
              </w:rPr>
              <w:t xml:space="preserve">II. How does crime costs the economy and tax payers? </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Training of law enforcement officers</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Community programs are sponsored by Tax payers money</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Drug rehabilitation and prevention programs are funded by both private and public funding</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Expenses incurred in running and maintaining prisons</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Operating expenses of courts and maintaining the judicial system</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 xml:space="preserve">The cost of prosecutors and public defenders and their maintenance </w:t>
            </w:r>
          </w:p>
          <w:p w:rsidR="007B572C" w:rsidRPr="00692916" w:rsidRDefault="007B572C" w:rsidP="007B572C">
            <w:pPr>
              <w:pStyle w:val="Default"/>
              <w:numPr>
                <w:ilvl w:val="0"/>
                <w:numId w:val="3"/>
              </w:numPr>
              <w:spacing w:after="66"/>
              <w:jc w:val="both"/>
              <w:rPr>
                <w:rFonts w:ascii="Arial" w:hAnsi="Arial" w:cs="Arial"/>
              </w:rPr>
            </w:pPr>
            <w:r w:rsidRPr="00692916">
              <w:rPr>
                <w:rFonts w:ascii="Arial" w:hAnsi="Arial" w:cs="Arial"/>
              </w:rPr>
              <w:t>The cost of hospitalization of crime offenders, victims, the sick in general</w:t>
            </w:r>
          </w:p>
          <w:p w:rsidR="007B572C" w:rsidRPr="00692916" w:rsidRDefault="007B572C" w:rsidP="007B572C">
            <w:pPr>
              <w:pStyle w:val="Default"/>
              <w:spacing w:after="66"/>
              <w:jc w:val="both"/>
              <w:rPr>
                <w:rFonts w:ascii="Arial" w:hAnsi="Arial" w:cs="Arial"/>
              </w:rPr>
            </w:pPr>
          </w:p>
          <w:p w:rsidR="007B572C" w:rsidRPr="00692916" w:rsidRDefault="007B572C" w:rsidP="007B572C">
            <w:pPr>
              <w:pStyle w:val="Default"/>
              <w:spacing w:after="66"/>
              <w:jc w:val="both"/>
              <w:rPr>
                <w:rFonts w:ascii="Arial" w:hAnsi="Arial" w:cs="Arial"/>
                <w:b/>
              </w:rPr>
            </w:pPr>
            <w:r w:rsidRPr="00692916">
              <w:rPr>
                <w:rFonts w:ascii="Arial" w:hAnsi="Arial" w:cs="Arial"/>
                <w:b/>
              </w:rPr>
              <w:t>III. What is ‘Arson’?</w:t>
            </w:r>
          </w:p>
          <w:p w:rsidR="007B572C" w:rsidRPr="00692916" w:rsidRDefault="007B572C" w:rsidP="007B572C">
            <w:pPr>
              <w:pStyle w:val="Default"/>
              <w:spacing w:after="66"/>
              <w:jc w:val="both"/>
              <w:rPr>
                <w:rFonts w:ascii="Arial" w:hAnsi="Arial" w:cs="Arial"/>
              </w:rPr>
            </w:pPr>
            <w:r w:rsidRPr="00692916">
              <w:rPr>
                <w:rFonts w:ascii="Arial" w:hAnsi="Arial" w:cs="Arial"/>
              </w:rPr>
              <w:t>Arson is the malicious and intentional burning of another person’s dwelling.</w:t>
            </w:r>
          </w:p>
          <w:p w:rsidR="007B572C" w:rsidRPr="00692916" w:rsidRDefault="007B572C" w:rsidP="007B572C">
            <w:pPr>
              <w:pStyle w:val="Default"/>
              <w:spacing w:after="66"/>
              <w:jc w:val="both"/>
              <w:rPr>
                <w:rFonts w:ascii="Arial" w:hAnsi="Arial" w:cs="Arial"/>
                <w:b/>
              </w:rPr>
            </w:pPr>
            <w:r w:rsidRPr="00692916">
              <w:rPr>
                <w:rFonts w:ascii="Arial" w:hAnsi="Arial" w:cs="Arial"/>
                <w:b/>
              </w:rPr>
              <w:t xml:space="preserve"> </w:t>
            </w:r>
          </w:p>
          <w:p w:rsidR="007B572C" w:rsidRPr="00692916" w:rsidRDefault="007B572C" w:rsidP="007B572C">
            <w:pPr>
              <w:pStyle w:val="Default"/>
              <w:jc w:val="both"/>
              <w:rPr>
                <w:rFonts w:ascii="Arial" w:hAnsi="Arial" w:cs="Arial"/>
                <w:b/>
              </w:rPr>
            </w:pPr>
            <w:r w:rsidRPr="00692916">
              <w:rPr>
                <w:rFonts w:ascii="Arial" w:hAnsi="Arial" w:cs="Arial"/>
                <w:b/>
              </w:rPr>
              <w:t xml:space="preserve">IV. What is money laundering? Point out some activities which could </w:t>
            </w:r>
            <w:r w:rsidRPr="00692916">
              <w:rPr>
                <w:rFonts w:ascii="Arial" w:hAnsi="Arial" w:cs="Arial"/>
                <w:b/>
              </w:rPr>
              <w:lastRenderedPageBreak/>
              <w:t xml:space="preserve">encompass money laundering. </w:t>
            </w:r>
          </w:p>
          <w:p w:rsidR="007B572C" w:rsidRPr="00692916" w:rsidRDefault="007B572C" w:rsidP="007B572C">
            <w:pPr>
              <w:pStyle w:val="Default"/>
              <w:jc w:val="both"/>
              <w:rPr>
                <w:rFonts w:ascii="Arial" w:hAnsi="Arial" w:cs="Arial"/>
              </w:rPr>
            </w:pPr>
            <w:r w:rsidRPr="00692916">
              <w:rPr>
                <w:rFonts w:ascii="Arial" w:hAnsi="Arial" w:cs="Arial"/>
              </w:rPr>
              <w:t xml:space="preserve"> Money laundering is the act of concealing gains from unlawful activities through various schemes and methods.</w:t>
            </w:r>
          </w:p>
          <w:p w:rsidR="007B572C" w:rsidRPr="00692916" w:rsidRDefault="007B572C" w:rsidP="007B572C">
            <w:pPr>
              <w:pStyle w:val="Default"/>
              <w:jc w:val="both"/>
              <w:rPr>
                <w:rFonts w:ascii="Arial" w:hAnsi="Arial" w:cs="Arial"/>
              </w:rPr>
            </w:pPr>
          </w:p>
          <w:p w:rsidR="007B572C" w:rsidRPr="00692916" w:rsidRDefault="007B572C" w:rsidP="007B572C">
            <w:pPr>
              <w:pStyle w:val="Default"/>
              <w:numPr>
                <w:ilvl w:val="0"/>
                <w:numId w:val="4"/>
              </w:numPr>
              <w:jc w:val="both"/>
              <w:rPr>
                <w:rFonts w:ascii="Arial" w:hAnsi="Arial" w:cs="Arial"/>
              </w:rPr>
            </w:pPr>
            <w:r w:rsidRPr="00692916">
              <w:rPr>
                <w:rFonts w:ascii="Arial" w:hAnsi="Arial" w:cs="Arial"/>
              </w:rPr>
              <w:t>Transfer of money and other monetary instruments to and from overseas</w:t>
            </w:r>
          </w:p>
          <w:p w:rsidR="007B572C" w:rsidRPr="00692916" w:rsidRDefault="007B572C" w:rsidP="007B572C">
            <w:pPr>
              <w:pStyle w:val="Default"/>
              <w:numPr>
                <w:ilvl w:val="0"/>
                <w:numId w:val="4"/>
              </w:numPr>
              <w:jc w:val="both"/>
              <w:rPr>
                <w:rFonts w:ascii="Arial" w:hAnsi="Arial" w:cs="Arial"/>
              </w:rPr>
            </w:pPr>
            <w:r w:rsidRPr="00692916">
              <w:rPr>
                <w:rFonts w:ascii="Arial" w:hAnsi="Arial" w:cs="Arial"/>
              </w:rPr>
              <w:t>Buying various tangible and intangible properties with large amounts of cash</w:t>
            </w:r>
          </w:p>
          <w:p w:rsidR="007B572C" w:rsidRPr="00692916" w:rsidRDefault="007B572C" w:rsidP="007B572C">
            <w:pPr>
              <w:pStyle w:val="Default"/>
              <w:numPr>
                <w:ilvl w:val="0"/>
                <w:numId w:val="4"/>
              </w:numPr>
              <w:jc w:val="both"/>
              <w:rPr>
                <w:rFonts w:ascii="Arial" w:hAnsi="Arial" w:cs="Arial"/>
              </w:rPr>
            </w:pPr>
            <w:r w:rsidRPr="00692916">
              <w:rPr>
                <w:rFonts w:ascii="Arial" w:hAnsi="Arial" w:cs="Arial"/>
              </w:rPr>
              <w:t xml:space="preserve">Depositing large amounts of money into different financial </w:t>
            </w:r>
            <w:proofErr w:type="spellStart"/>
            <w:r w:rsidRPr="00692916">
              <w:rPr>
                <w:rFonts w:ascii="Arial" w:hAnsi="Arial" w:cs="Arial"/>
              </w:rPr>
              <w:t>organisations</w:t>
            </w:r>
            <w:proofErr w:type="spellEnd"/>
          </w:p>
          <w:p w:rsidR="007B572C" w:rsidRPr="00692916" w:rsidRDefault="007B572C" w:rsidP="007B572C">
            <w:pPr>
              <w:pStyle w:val="Default"/>
              <w:numPr>
                <w:ilvl w:val="0"/>
                <w:numId w:val="4"/>
              </w:numPr>
              <w:jc w:val="both"/>
              <w:rPr>
                <w:rFonts w:ascii="Arial" w:hAnsi="Arial" w:cs="Arial"/>
              </w:rPr>
            </w:pPr>
            <w:r w:rsidRPr="00692916">
              <w:rPr>
                <w:rFonts w:ascii="Arial" w:hAnsi="Arial" w:cs="Arial"/>
              </w:rPr>
              <w:t>Maintaining offshore bank accounts with huge balances</w:t>
            </w:r>
          </w:p>
          <w:p w:rsidR="007B572C" w:rsidRPr="00692916" w:rsidRDefault="007B572C" w:rsidP="007B572C">
            <w:pPr>
              <w:pStyle w:val="Default"/>
              <w:numPr>
                <w:ilvl w:val="0"/>
                <w:numId w:val="4"/>
              </w:numPr>
              <w:jc w:val="both"/>
              <w:rPr>
                <w:rFonts w:ascii="Arial" w:hAnsi="Arial" w:cs="Arial"/>
              </w:rPr>
            </w:pPr>
            <w:r w:rsidRPr="00692916">
              <w:rPr>
                <w:rFonts w:ascii="Arial" w:hAnsi="Arial" w:cs="Arial"/>
              </w:rPr>
              <w:t>Transmitting money on the public’s behalf, whether overseas or within the country</w:t>
            </w:r>
          </w:p>
          <w:p w:rsidR="007B572C" w:rsidRPr="00692916" w:rsidRDefault="007B572C" w:rsidP="007B572C">
            <w:pPr>
              <w:pStyle w:val="Default"/>
              <w:numPr>
                <w:ilvl w:val="0"/>
                <w:numId w:val="4"/>
              </w:numPr>
              <w:jc w:val="both"/>
              <w:rPr>
                <w:rFonts w:ascii="Arial" w:hAnsi="Arial" w:cs="Arial"/>
              </w:rPr>
            </w:pPr>
            <w:r w:rsidRPr="00692916">
              <w:rPr>
                <w:rFonts w:ascii="Arial" w:hAnsi="Arial" w:cs="Arial"/>
              </w:rPr>
              <w:t>Any money derived from unlawful activity</w:t>
            </w:r>
          </w:p>
          <w:p w:rsidR="007B572C" w:rsidRPr="00692916" w:rsidRDefault="007B572C" w:rsidP="007B572C">
            <w:pPr>
              <w:pStyle w:val="Default"/>
              <w:jc w:val="both"/>
              <w:rPr>
                <w:rFonts w:ascii="Arial" w:hAnsi="Arial" w:cs="Arial"/>
                <w:b/>
              </w:rPr>
            </w:pPr>
          </w:p>
          <w:p w:rsidR="007B572C" w:rsidRPr="00692916" w:rsidRDefault="007B572C" w:rsidP="007B572C">
            <w:pPr>
              <w:pStyle w:val="Default"/>
              <w:spacing w:after="65"/>
              <w:jc w:val="both"/>
              <w:rPr>
                <w:rFonts w:ascii="Arial" w:hAnsi="Arial" w:cs="Arial"/>
                <w:b/>
              </w:rPr>
            </w:pPr>
            <w:r w:rsidRPr="00692916">
              <w:rPr>
                <w:rFonts w:ascii="Arial" w:hAnsi="Arial" w:cs="Arial"/>
                <w:b/>
              </w:rPr>
              <w:t xml:space="preserve">2. What do you understand by the term ‘Embezzlement’? </w:t>
            </w:r>
          </w:p>
          <w:p w:rsidR="007B572C" w:rsidRPr="00692916" w:rsidRDefault="007B572C" w:rsidP="007B572C">
            <w:pPr>
              <w:pStyle w:val="Default"/>
              <w:spacing w:after="65"/>
              <w:jc w:val="both"/>
              <w:rPr>
                <w:rFonts w:ascii="Arial" w:hAnsi="Arial" w:cs="Arial"/>
              </w:rPr>
            </w:pPr>
            <w:r w:rsidRPr="00692916">
              <w:rPr>
                <w:rFonts w:ascii="Arial" w:hAnsi="Arial" w:cs="Arial"/>
              </w:rPr>
              <w:t>This is the process of diverting business income to one’s personal use by a member of staff of the organization.</w:t>
            </w:r>
          </w:p>
          <w:p w:rsidR="007B572C" w:rsidRPr="00692916" w:rsidRDefault="007B572C" w:rsidP="007B572C">
            <w:pPr>
              <w:pStyle w:val="Default"/>
              <w:spacing w:after="65"/>
              <w:jc w:val="both"/>
              <w:rPr>
                <w:rFonts w:ascii="Arial" w:hAnsi="Arial" w:cs="Arial"/>
              </w:rPr>
            </w:pPr>
          </w:p>
          <w:p w:rsidR="007B572C" w:rsidRPr="00692916" w:rsidRDefault="007B572C" w:rsidP="007B572C">
            <w:pPr>
              <w:pStyle w:val="Default"/>
              <w:spacing w:after="65"/>
              <w:jc w:val="both"/>
              <w:rPr>
                <w:rFonts w:ascii="Arial" w:hAnsi="Arial" w:cs="Arial"/>
                <w:b/>
              </w:rPr>
            </w:pPr>
            <w:r w:rsidRPr="00692916">
              <w:rPr>
                <w:rFonts w:ascii="Arial" w:hAnsi="Arial" w:cs="Arial"/>
                <w:b/>
              </w:rPr>
              <w:t xml:space="preserve">Why it is considered a financial crime? (7) </w:t>
            </w:r>
          </w:p>
          <w:p w:rsidR="007B572C" w:rsidRPr="00692916" w:rsidRDefault="007B572C" w:rsidP="007B572C">
            <w:pPr>
              <w:pStyle w:val="Default"/>
              <w:spacing w:after="65"/>
              <w:jc w:val="both"/>
              <w:rPr>
                <w:rFonts w:ascii="Arial" w:hAnsi="Arial" w:cs="Arial"/>
              </w:rPr>
            </w:pPr>
            <w:r w:rsidRPr="00692916">
              <w:rPr>
                <w:rFonts w:ascii="Arial" w:hAnsi="Arial" w:cs="Arial"/>
              </w:rPr>
              <w:t>It is considered a financial crime because it is an opportunity to take something (organization income) without being detected</w:t>
            </w:r>
            <w:r w:rsidRPr="00692916">
              <w:rPr>
                <w:rFonts w:ascii="Arial" w:hAnsi="Arial" w:cs="Arial"/>
                <w:b/>
              </w:rPr>
              <w:t>.</w:t>
            </w:r>
          </w:p>
          <w:p w:rsidR="007B572C" w:rsidRPr="00692916" w:rsidRDefault="007B572C" w:rsidP="007B572C">
            <w:pPr>
              <w:pStyle w:val="Default"/>
              <w:jc w:val="both"/>
              <w:rPr>
                <w:rFonts w:ascii="Arial" w:hAnsi="Arial" w:cs="Arial"/>
                <w:b/>
              </w:rPr>
            </w:pPr>
            <w:r w:rsidRPr="00692916">
              <w:rPr>
                <w:rFonts w:ascii="Arial" w:hAnsi="Arial" w:cs="Arial"/>
                <w:b/>
              </w:rPr>
              <w:t xml:space="preserve">3. What is forgery? </w:t>
            </w:r>
          </w:p>
          <w:p w:rsidR="007B572C" w:rsidRPr="00692916" w:rsidRDefault="007B572C" w:rsidP="007B572C">
            <w:pPr>
              <w:pStyle w:val="Default"/>
              <w:jc w:val="both"/>
              <w:rPr>
                <w:rFonts w:ascii="Arial" w:hAnsi="Arial" w:cs="Arial"/>
              </w:rPr>
            </w:pPr>
          </w:p>
          <w:p w:rsidR="007B572C" w:rsidRPr="00692916" w:rsidRDefault="007B572C" w:rsidP="007B572C">
            <w:pPr>
              <w:pStyle w:val="Default"/>
              <w:jc w:val="both"/>
              <w:rPr>
                <w:rFonts w:ascii="Arial" w:hAnsi="Arial" w:cs="Arial"/>
              </w:rPr>
            </w:pPr>
            <w:r w:rsidRPr="00692916">
              <w:rPr>
                <w:rFonts w:ascii="Arial" w:hAnsi="Arial" w:cs="Arial"/>
              </w:rPr>
              <w:t>Forgery is the deceitful making or material modification of any writing with the intention to deceive or harm another person’s rights</w:t>
            </w:r>
          </w:p>
          <w:p w:rsidR="007B572C" w:rsidRPr="00692916" w:rsidRDefault="007B572C" w:rsidP="007B572C">
            <w:pPr>
              <w:pStyle w:val="Default"/>
              <w:jc w:val="both"/>
              <w:rPr>
                <w:rFonts w:ascii="Arial" w:hAnsi="Arial" w:cs="Arial"/>
              </w:rPr>
            </w:pPr>
          </w:p>
          <w:p w:rsidR="007B572C" w:rsidRPr="00692916" w:rsidRDefault="007B572C" w:rsidP="007B572C">
            <w:pPr>
              <w:pStyle w:val="Default"/>
              <w:jc w:val="both"/>
              <w:rPr>
                <w:rFonts w:ascii="Arial" w:hAnsi="Arial" w:cs="Arial"/>
                <w:b/>
              </w:rPr>
            </w:pPr>
            <w:r w:rsidRPr="00692916">
              <w:rPr>
                <w:rFonts w:ascii="Arial" w:hAnsi="Arial" w:cs="Arial"/>
                <w:b/>
              </w:rPr>
              <w:t xml:space="preserve">And what is the difference between forgery and uttering? (7) </w:t>
            </w:r>
          </w:p>
          <w:p w:rsidR="007B572C" w:rsidRPr="00692916" w:rsidRDefault="007B572C" w:rsidP="007B572C">
            <w:pPr>
              <w:pStyle w:val="Default"/>
              <w:jc w:val="both"/>
              <w:rPr>
                <w:rFonts w:ascii="Arial" w:hAnsi="Arial" w:cs="Arial"/>
                <w:b/>
              </w:rPr>
            </w:pPr>
          </w:p>
          <w:p w:rsidR="007B572C" w:rsidRPr="00692916" w:rsidRDefault="007B572C" w:rsidP="007B572C">
            <w:pPr>
              <w:pStyle w:val="Default"/>
              <w:jc w:val="both"/>
              <w:rPr>
                <w:rFonts w:ascii="Arial" w:hAnsi="Arial" w:cs="Arial"/>
              </w:rPr>
            </w:pPr>
            <w:r w:rsidRPr="00692916">
              <w:rPr>
                <w:rFonts w:ascii="Arial" w:hAnsi="Arial" w:cs="Arial"/>
              </w:rPr>
              <w:t xml:space="preserve">Forgery is the deceitful making or material modification of any writing with the intention to deceive or harm another person’s rights e.g. signing a document illegally while uttering is the offering of a forged instrument with the intent to deceive </w:t>
            </w:r>
            <w:proofErr w:type="spellStart"/>
            <w:r w:rsidRPr="00692916">
              <w:rPr>
                <w:rFonts w:ascii="Arial" w:hAnsi="Arial" w:cs="Arial"/>
              </w:rPr>
              <w:t>e.g</w:t>
            </w:r>
            <w:proofErr w:type="spellEnd"/>
            <w:r w:rsidRPr="00692916">
              <w:rPr>
                <w:rFonts w:ascii="Arial" w:hAnsi="Arial" w:cs="Arial"/>
              </w:rPr>
              <w:t xml:space="preserve"> presenting a fake license as evidence to receive a financial compensation.</w:t>
            </w:r>
          </w:p>
          <w:p w:rsidR="007B572C" w:rsidRPr="00692916" w:rsidRDefault="007B572C" w:rsidP="007B572C">
            <w:pPr>
              <w:pStyle w:val="Default"/>
              <w:jc w:val="both"/>
              <w:rPr>
                <w:rFonts w:ascii="Arial" w:hAnsi="Arial" w:cs="Arial"/>
              </w:rPr>
            </w:pPr>
          </w:p>
          <w:p w:rsidR="007B572C" w:rsidRPr="00692916" w:rsidRDefault="007B572C" w:rsidP="007B572C">
            <w:pPr>
              <w:pStyle w:val="Default"/>
              <w:jc w:val="both"/>
              <w:rPr>
                <w:rFonts w:ascii="Arial" w:hAnsi="Arial" w:cs="Arial"/>
              </w:rPr>
            </w:pPr>
            <w:r w:rsidRPr="00692916">
              <w:rPr>
                <w:rFonts w:ascii="Arial" w:hAnsi="Arial" w:cs="Arial"/>
                <w:b/>
                <w:bCs/>
              </w:rPr>
              <w:t xml:space="preserve">Case Study </w:t>
            </w:r>
            <w:r w:rsidRPr="00692916">
              <w:rPr>
                <w:rFonts w:ascii="Arial" w:hAnsi="Arial" w:cs="Arial"/>
              </w:rPr>
              <w:t xml:space="preserve">(8) </w:t>
            </w:r>
          </w:p>
          <w:p w:rsidR="007B572C" w:rsidRPr="00692916" w:rsidRDefault="007B572C" w:rsidP="007B572C">
            <w:pPr>
              <w:pStyle w:val="Default"/>
              <w:jc w:val="both"/>
              <w:rPr>
                <w:rFonts w:ascii="Arial" w:hAnsi="Arial" w:cs="Arial"/>
              </w:rPr>
            </w:pPr>
            <w:r w:rsidRPr="00692916">
              <w:rPr>
                <w:rFonts w:ascii="Arial" w:hAnsi="Arial" w:cs="Arial"/>
              </w:rPr>
              <w:t xml:space="preserve">As part of an ongoing investigation the police raided a house and found a large quantity of cash. The occupants of the house claimed that the monies were savings which they had recently withdrawn from their bank accounts. The police suspected that the funds were the proceeds of the crime that they were investigating and made an application to confiscate the funds. </w:t>
            </w:r>
          </w:p>
          <w:p w:rsidR="007B572C" w:rsidRPr="00692916" w:rsidRDefault="007B572C" w:rsidP="007B572C">
            <w:pPr>
              <w:pStyle w:val="Default"/>
              <w:jc w:val="both"/>
              <w:rPr>
                <w:rFonts w:ascii="Arial" w:hAnsi="Arial" w:cs="Arial"/>
              </w:rPr>
            </w:pPr>
            <w:r w:rsidRPr="00692916">
              <w:rPr>
                <w:rFonts w:ascii="Arial" w:hAnsi="Arial" w:cs="Arial"/>
              </w:rPr>
              <w:t xml:space="preserve">The defendants’ solicitors obtained accountant’s report which concluded that the monies had indeed come from legitimate savings. Forensic Accountant was instructed by the police to review that report’s findings. He was able to show that the couple had spent considerably more cash than apparently received and concluded that the husband and wife must have had access to unidentified sources of income. </w:t>
            </w:r>
          </w:p>
          <w:p w:rsidR="007B572C" w:rsidRPr="00692916" w:rsidRDefault="007B572C" w:rsidP="007B572C">
            <w:pPr>
              <w:pStyle w:val="Default"/>
              <w:jc w:val="both"/>
              <w:rPr>
                <w:rFonts w:ascii="Arial" w:hAnsi="Arial" w:cs="Arial"/>
              </w:rPr>
            </w:pPr>
            <w:r w:rsidRPr="00692916">
              <w:rPr>
                <w:rFonts w:ascii="Arial" w:hAnsi="Arial" w:cs="Arial"/>
              </w:rPr>
              <w:t xml:space="preserve">The couple refused to provide an explanation for the unidentified income so the Court granted the application to confiscate the monies discovered by the police. </w:t>
            </w:r>
          </w:p>
          <w:p w:rsidR="007B572C" w:rsidRPr="00692916" w:rsidRDefault="007B572C" w:rsidP="007B572C">
            <w:pPr>
              <w:pStyle w:val="Default"/>
              <w:jc w:val="both"/>
              <w:rPr>
                <w:rFonts w:ascii="Arial" w:hAnsi="Arial" w:cs="Arial"/>
              </w:rPr>
            </w:pPr>
            <w:r w:rsidRPr="00692916">
              <w:rPr>
                <w:rFonts w:ascii="Arial" w:hAnsi="Arial" w:cs="Arial"/>
                <w:b/>
                <w:bCs/>
              </w:rPr>
              <w:t xml:space="preserve">Question </w:t>
            </w:r>
          </w:p>
          <w:p w:rsidR="007B572C" w:rsidRPr="00692916" w:rsidRDefault="007B572C" w:rsidP="007B572C">
            <w:pPr>
              <w:jc w:val="both"/>
              <w:rPr>
                <w:rFonts w:ascii="Arial" w:hAnsi="Arial" w:cs="Arial"/>
                <w:b/>
                <w:sz w:val="24"/>
                <w:szCs w:val="24"/>
              </w:rPr>
            </w:pPr>
            <w:r w:rsidRPr="00692916">
              <w:rPr>
                <w:rFonts w:ascii="Arial" w:hAnsi="Arial" w:cs="Arial"/>
                <w:b/>
                <w:sz w:val="24"/>
                <w:szCs w:val="24"/>
              </w:rPr>
              <w:t>Based on the above case what do you think that the forensic accountant would have assessed to get to know the actual facts about the monies?</w:t>
            </w:r>
          </w:p>
          <w:p w:rsidR="007B572C" w:rsidRPr="00692916" w:rsidRDefault="007B572C" w:rsidP="007B572C">
            <w:pPr>
              <w:jc w:val="both"/>
              <w:rPr>
                <w:rFonts w:ascii="Arial" w:hAnsi="Arial" w:cs="Arial"/>
                <w:sz w:val="24"/>
                <w:szCs w:val="24"/>
              </w:rPr>
            </w:pPr>
            <w:r w:rsidRPr="00692916">
              <w:rPr>
                <w:rFonts w:ascii="Arial" w:hAnsi="Arial" w:cs="Arial"/>
                <w:sz w:val="24"/>
                <w:szCs w:val="24"/>
              </w:rPr>
              <w:t>The current household income of the couple, their bank statements and credit card records and the large volume of cash found by the police</w:t>
            </w:r>
          </w:p>
          <w:p w:rsidR="007B572C" w:rsidRPr="00692916" w:rsidRDefault="007B572C" w:rsidP="007B572C">
            <w:pPr>
              <w:jc w:val="both"/>
              <w:rPr>
                <w:rFonts w:ascii="Arial" w:hAnsi="Arial" w:cs="Arial"/>
                <w:b/>
                <w:sz w:val="24"/>
                <w:szCs w:val="24"/>
              </w:rPr>
            </w:pPr>
            <w:r w:rsidRPr="00692916">
              <w:rPr>
                <w:rFonts w:ascii="Arial" w:hAnsi="Arial" w:cs="Arial"/>
                <w:b/>
                <w:sz w:val="24"/>
                <w:szCs w:val="24"/>
              </w:rPr>
              <w:lastRenderedPageBreak/>
              <w:t xml:space="preserve"> And how he was able to conclude that the husband and wife must have had access to unidentified sources of income?</w:t>
            </w:r>
          </w:p>
          <w:p w:rsidR="007B572C" w:rsidRPr="00692916" w:rsidRDefault="007B572C" w:rsidP="007B572C">
            <w:pPr>
              <w:jc w:val="both"/>
              <w:rPr>
                <w:rFonts w:ascii="Arial" w:hAnsi="Arial" w:cs="Arial"/>
                <w:sz w:val="24"/>
                <w:szCs w:val="24"/>
              </w:rPr>
            </w:pPr>
            <w:r w:rsidRPr="00692916">
              <w:rPr>
                <w:rFonts w:ascii="Arial" w:hAnsi="Arial" w:cs="Arial"/>
                <w:sz w:val="24"/>
                <w:szCs w:val="24"/>
              </w:rPr>
              <w:t>The sources will be termed unidentified after a review of all the couple’s documented source of income</w:t>
            </w:r>
          </w:p>
          <w:p w:rsidR="002C019E" w:rsidRPr="00091518" w:rsidRDefault="002C019E" w:rsidP="007B572C">
            <w:pPr>
              <w:pStyle w:val="Default"/>
              <w:jc w:val="both"/>
              <w:rPr>
                <w:rFonts w:ascii="Arial" w:hAnsi="Arial" w:cs="Arial"/>
                <w:b/>
              </w:rPr>
            </w:pPr>
          </w:p>
          <w:p w:rsidR="002C019E" w:rsidRPr="00091518" w:rsidRDefault="002C019E" w:rsidP="002C019E">
            <w:pPr>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proofErr w:type="spellStart"/>
            <w:r>
              <w:rPr>
                <w:rFonts w:cs="Bliss-Regular"/>
                <w:color w:val="000000"/>
              </w:rPr>
              <w:t>Babajide</w:t>
            </w:r>
            <w:proofErr w:type="spellEnd"/>
            <w:r>
              <w:rPr>
                <w:rFonts w:cs="Bliss-Regular"/>
                <w:color w:val="000000"/>
              </w:rPr>
              <w:t xml:space="preserve"> </w:t>
            </w:r>
            <w:proofErr w:type="spellStart"/>
            <w:r>
              <w:rPr>
                <w:rFonts w:cs="Bliss-Regular"/>
                <w:color w:val="000000"/>
              </w:rPr>
              <w:t>Okuneye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019E" w:rsidP="00A851DA">
            <w:pPr>
              <w:rPr>
                <w:rFonts w:cs="Bliss-Regular"/>
                <w:color w:val="000000"/>
              </w:rPr>
            </w:pPr>
            <w:r>
              <w:rPr>
                <w:rFonts w:cs="Bliss-Regular"/>
                <w:color w:val="000000"/>
              </w:rPr>
              <w:t>22/11/15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18A" w:rsidRDefault="00C3018A" w:rsidP="00CB4D0A">
      <w:pPr>
        <w:spacing w:after="0" w:line="240" w:lineRule="auto"/>
      </w:pPr>
      <w:r>
        <w:separator/>
      </w:r>
    </w:p>
  </w:endnote>
  <w:endnote w:type="continuationSeparator" w:id="0">
    <w:p w:rsidR="00C3018A" w:rsidRDefault="00C301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18A" w:rsidRDefault="00C3018A" w:rsidP="00CB4D0A">
      <w:pPr>
        <w:spacing w:after="0" w:line="240" w:lineRule="auto"/>
      </w:pPr>
      <w:r>
        <w:separator/>
      </w:r>
    </w:p>
  </w:footnote>
  <w:footnote w:type="continuationSeparator" w:id="0">
    <w:p w:rsidR="00C3018A" w:rsidRDefault="00C3018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FD3F4A"/>
    <w:multiLevelType w:val="hybridMultilevel"/>
    <w:tmpl w:val="E72893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E93778"/>
    <w:multiLevelType w:val="hybridMultilevel"/>
    <w:tmpl w:val="672A41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A5F"/>
    <w:rsid w:val="000820E8"/>
    <w:rsid w:val="001175EE"/>
    <w:rsid w:val="00157CF6"/>
    <w:rsid w:val="00182416"/>
    <w:rsid w:val="00187EB4"/>
    <w:rsid w:val="001F0481"/>
    <w:rsid w:val="00200C92"/>
    <w:rsid w:val="0020451E"/>
    <w:rsid w:val="00206B9D"/>
    <w:rsid w:val="0023259C"/>
    <w:rsid w:val="002B0BD7"/>
    <w:rsid w:val="002B573D"/>
    <w:rsid w:val="002C019E"/>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572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018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55D56-C21A-42F4-A57B-F22E3B99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BUMZY BERRY</cp:lastModifiedBy>
  <cp:revision>2</cp:revision>
  <dcterms:created xsi:type="dcterms:W3CDTF">2015-11-22T21:40:00Z</dcterms:created>
  <dcterms:modified xsi:type="dcterms:W3CDTF">2015-11-22T21:40:00Z</dcterms:modified>
</cp:coreProperties>
</file>