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50A31"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5E421B" w:rsidRDefault="005E421B">
            <w:pPr>
              <w:pStyle w:val="Default"/>
              <w:rPr>
                <w:rFonts w:ascii="Arial" w:hAnsi="Arial" w:cs="Arial"/>
              </w:rPr>
            </w:pPr>
            <w:r w:rsidRPr="005E421B">
              <w:rPr>
                <w:rFonts w:ascii="Arial" w:hAnsi="Arial" w:cs="Arial"/>
              </w:rPr>
              <w:t>Klara Liko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5E421B" w:rsidRDefault="005E421B">
            <w:pPr>
              <w:pStyle w:val="Default"/>
              <w:rPr>
                <w:rFonts w:ascii="Arial" w:hAnsi="Arial" w:cs="Arial"/>
              </w:rPr>
            </w:pPr>
            <w:r w:rsidRPr="005E421B">
              <w:rPr>
                <w:rFonts w:ascii="Arial" w:hAnsi="Arial" w:cs="Arial"/>
              </w:rPr>
              <w:t>1485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5E421B" w:rsidRDefault="005E421B">
            <w:pPr>
              <w:pStyle w:val="Default"/>
              <w:rPr>
                <w:rFonts w:ascii="Arial" w:hAnsi="Arial" w:cs="Arial"/>
              </w:rPr>
            </w:pPr>
            <w:r w:rsidRPr="005E421B">
              <w:rPr>
                <w:rFonts w:ascii="Arial" w:hAnsi="Arial" w:cs="Arial"/>
              </w:rPr>
              <w:t>Diploma in 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5E421B" w:rsidRDefault="005E421B">
            <w:pPr>
              <w:rPr>
                <w:rFonts w:ascii="Arial" w:hAnsi="Arial" w:cs="Arial"/>
              </w:rPr>
            </w:pPr>
            <w:r w:rsidRPr="005E421B">
              <w:rPr>
                <w:rFonts w:ascii="Arial" w:hAnsi="Arial" w:cs="Arial"/>
              </w:rP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Default="00474DF8" w:rsidP="00A851DA">
            <w:pPr>
              <w:rPr>
                <w:rFonts w:ascii="Arial" w:hAnsi="Arial" w:cs="Arial"/>
                <w:sz w:val="24"/>
                <w:szCs w:val="24"/>
              </w:rPr>
            </w:pPr>
            <w:r>
              <w:rPr>
                <w:rFonts w:ascii="Arial" w:hAnsi="Arial" w:cs="Arial"/>
                <w:sz w:val="24"/>
                <w:szCs w:val="24"/>
              </w:rPr>
              <w:t>The answers of the 1</w:t>
            </w:r>
            <w:r w:rsidRPr="00474DF8">
              <w:rPr>
                <w:rFonts w:ascii="Arial" w:hAnsi="Arial" w:cs="Arial"/>
                <w:sz w:val="24"/>
                <w:szCs w:val="24"/>
                <w:vertAlign w:val="superscript"/>
              </w:rPr>
              <w:t>st</w:t>
            </w:r>
            <w:r>
              <w:rPr>
                <w:rFonts w:ascii="Arial" w:hAnsi="Arial" w:cs="Arial"/>
                <w:sz w:val="24"/>
                <w:szCs w:val="24"/>
              </w:rPr>
              <w:t xml:space="preserve"> question:</w:t>
            </w:r>
          </w:p>
          <w:p w:rsidR="00CC2FB3" w:rsidRDefault="00474DF8" w:rsidP="00A851DA">
            <w:pPr>
              <w:rPr>
                <w:rFonts w:ascii="Arial" w:hAnsi="Arial" w:cs="Arial"/>
                <w:sz w:val="24"/>
                <w:szCs w:val="24"/>
              </w:rPr>
            </w:pPr>
            <w:r>
              <w:rPr>
                <w:rFonts w:ascii="Arial" w:hAnsi="Arial" w:cs="Arial"/>
                <w:sz w:val="24"/>
                <w:szCs w:val="24"/>
              </w:rPr>
              <w:t>I.</w:t>
            </w:r>
            <w:r w:rsidR="009C081A">
              <w:rPr>
                <w:rFonts w:ascii="Arial" w:hAnsi="Arial" w:cs="Arial"/>
                <w:sz w:val="24"/>
                <w:szCs w:val="24"/>
              </w:rPr>
              <w:t>In reference with the main quality of the project  let me say the for the the uniqueness of the projects,of each project despite their aim is defined by the nature of the site of the construction.In Construction industry the different project are influenced by the weather,as well as ,the ground conditions due to various site locations of the underviour construction project .</w:t>
            </w:r>
          </w:p>
          <w:p w:rsidR="009C081A" w:rsidRDefault="009C081A" w:rsidP="00A851DA">
            <w:pPr>
              <w:rPr>
                <w:rFonts w:ascii="Arial" w:hAnsi="Arial" w:cs="Arial"/>
                <w:sz w:val="24"/>
                <w:szCs w:val="24"/>
              </w:rPr>
            </w:pPr>
          </w:p>
          <w:p w:rsidR="009C081A" w:rsidRDefault="009C081A" w:rsidP="00A851DA">
            <w:pPr>
              <w:rPr>
                <w:rFonts w:ascii="Arial" w:hAnsi="Arial" w:cs="Arial"/>
                <w:sz w:val="24"/>
                <w:szCs w:val="24"/>
              </w:rPr>
            </w:pPr>
            <w:r>
              <w:rPr>
                <w:rFonts w:ascii="Arial" w:hAnsi="Arial" w:cs="Arial"/>
                <w:sz w:val="24"/>
                <w:szCs w:val="24"/>
              </w:rPr>
              <w:t>II.</w:t>
            </w:r>
            <w:r w:rsidR="00DE383D">
              <w:rPr>
                <w:rFonts w:ascii="Arial" w:hAnsi="Arial" w:cs="Arial"/>
                <w:sz w:val="24"/>
                <w:szCs w:val="24"/>
              </w:rPr>
              <w:t xml:space="preserve">This fact is explained by the fact that in the construction industry we have a very wide range of varying working conditions involving supported structures,moving the equipment ,working at high </w:t>
            </w:r>
            <w:r w:rsidR="003A4930">
              <w:rPr>
                <w:rFonts w:ascii="Arial" w:hAnsi="Arial" w:cs="Arial"/>
                <w:sz w:val="24"/>
                <w:szCs w:val="24"/>
              </w:rPr>
              <w:t xml:space="preserve"> for example working in the </w:t>
            </w:r>
            <w:r w:rsidR="00DE383D">
              <w:rPr>
                <w:rFonts w:ascii="Arial" w:hAnsi="Arial" w:cs="Arial"/>
                <w:sz w:val="24"/>
                <w:szCs w:val="24"/>
              </w:rPr>
              <w:t xml:space="preserve">building construction).The changes of the conditions </w:t>
            </w:r>
            <w:r w:rsidR="003A4930">
              <w:rPr>
                <w:rFonts w:ascii="Arial" w:hAnsi="Arial" w:cs="Arial"/>
                <w:sz w:val="24"/>
                <w:szCs w:val="24"/>
              </w:rPr>
              <w:t xml:space="preserve">where </w:t>
            </w:r>
            <w:r w:rsidR="00DE383D">
              <w:rPr>
                <w:rFonts w:ascii="Arial" w:hAnsi="Arial" w:cs="Arial"/>
                <w:sz w:val="24"/>
                <w:szCs w:val="24"/>
              </w:rPr>
              <w:t xml:space="preserve"> different wo</w:t>
            </w:r>
            <w:r w:rsidR="003A4930">
              <w:rPr>
                <w:rFonts w:ascii="Arial" w:hAnsi="Arial" w:cs="Arial"/>
                <w:sz w:val="24"/>
                <w:szCs w:val="24"/>
              </w:rPr>
              <w:t xml:space="preserve">rks take place at the project sites </w:t>
            </w:r>
            <w:r w:rsidR="00DE383D">
              <w:rPr>
                <w:rFonts w:ascii="Arial" w:hAnsi="Arial" w:cs="Arial"/>
                <w:sz w:val="24"/>
                <w:szCs w:val="24"/>
              </w:rPr>
              <w:t xml:space="preserve"> ( weather conditions) </w:t>
            </w:r>
            <w:r w:rsidR="003A4930">
              <w:rPr>
                <w:rFonts w:ascii="Arial" w:hAnsi="Arial" w:cs="Arial"/>
                <w:sz w:val="24"/>
                <w:szCs w:val="24"/>
              </w:rPr>
              <w:t>or the safety procedures that have not adopted regurarly at the work sites.</w:t>
            </w:r>
          </w:p>
          <w:p w:rsidR="003A4930" w:rsidRDefault="003A4930" w:rsidP="00A851DA">
            <w:pPr>
              <w:rPr>
                <w:rFonts w:ascii="Arial" w:hAnsi="Arial" w:cs="Arial"/>
                <w:sz w:val="24"/>
                <w:szCs w:val="24"/>
              </w:rPr>
            </w:pPr>
          </w:p>
          <w:p w:rsidR="003A4930" w:rsidRDefault="003A4930" w:rsidP="00A851DA">
            <w:pPr>
              <w:rPr>
                <w:rFonts w:ascii="Arial" w:hAnsi="Arial" w:cs="Arial"/>
                <w:sz w:val="24"/>
                <w:szCs w:val="24"/>
              </w:rPr>
            </w:pPr>
            <w:r>
              <w:rPr>
                <w:rFonts w:ascii="Arial" w:hAnsi="Arial" w:cs="Arial"/>
                <w:sz w:val="24"/>
                <w:szCs w:val="24"/>
              </w:rPr>
              <w:t>III.The main duties that are performed by the  mid level management in the construction industry are the procurement of matrials,different types of materials the procurement of labour and equipement management also they are responsible for the specialized duties of the lift instaliation and HVCA.</w:t>
            </w:r>
          </w:p>
          <w:p w:rsidR="003A4930" w:rsidRDefault="003A4930" w:rsidP="00A851DA">
            <w:pPr>
              <w:rPr>
                <w:rFonts w:ascii="Arial" w:hAnsi="Arial" w:cs="Arial"/>
                <w:sz w:val="24"/>
                <w:szCs w:val="24"/>
              </w:rPr>
            </w:pPr>
          </w:p>
          <w:p w:rsidR="00FC38EF" w:rsidRDefault="003A4930" w:rsidP="00A851DA">
            <w:pPr>
              <w:rPr>
                <w:b/>
              </w:rPr>
            </w:pPr>
            <w:r>
              <w:rPr>
                <w:rFonts w:ascii="Arial" w:hAnsi="Arial" w:cs="Arial"/>
                <w:sz w:val="24"/>
                <w:szCs w:val="24"/>
              </w:rPr>
              <w:t>IV.</w:t>
            </w:r>
            <w:r w:rsidR="00FC38EF">
              <w:rPr>
                <w:rFonts w:ascii="Arial" w:hAnsi="Arial" w:cs="Arial"/>
                <w:sz w:val="24"/>
                <w:szCs w:val="24"/>
              </w:rPr>
              <w:t>The first line manager mostly at the time takes instruction from the mid-level managers and report back to the, during the course of costructions.</w:t>
            </w:r>
          </w:p>
          <w:p w:rsidR="00FC38EF" w:rsidRDefault="00FC38EF" w:rsidP="00A851DA">
            <w:pPr>
              <w:rPr>
                <w:b/>
              </w:rPr>
            </w:pPr>
          </w:p>
          <w:p w:rsidR="00FC38EF" w:rsidRPr="00DE545C" w:rsidRDefault="00FC38EF" w:rsidP="00A851DA">
            <w:pPr>
              <w:rPr>
                <w:rFonts w:ascii="Arial" w:hAnsi="Arial" w:cs="Arial"/>
                <w:sz w:val="24"/>
                <w:szCs w:val="24"/>
              </w:rPr>
            </w:pPr>
            <w:r w:rsidRPr="00DE545C">
              <w:rPr>
                <w:rFonts w:ascii="Arial" w:hAnsi="Arial" w:cs="Arial"/>
                <w:sz w:val="24"/>
                <w:szCs w:val="24"/>
              </w:rPr>
              <w:t>V.The basic activities of a costruction project are as below :</w:t>
            </w:r>
          </w:p>
          <w:p w:rsidR="00CC2FB3" w:rsidRPr="00DE545C" w:rsidRDefault="00FC38EF" w:rsidP="00A851DA">
            <w:pPr>
              <w:rPr>
                <w:rFonts w:ascii="Arial" w:hAnsi="Arial" w:cs="Arial"/>
                <w:b/>
                <w:sz w:val="24"/>
                <w:szCs w:val="24"/>
              </w:rPr>
            </w:pPr>
            <w:r w:rsidRPr="00DE545C">
              <w:rPr>
                <w:rFonts w:ascii="Arial" w:hAnsi="Arial" w:cs="Arial"/>
                <w:sz w:val="24"/>
                <w:szCs w:val="24"/>
              </w:rPr>
              <w:t>1-</w:t>
            </w:r>
            <w:r w:rsidRPr="00DE545C">
              <w:rPr>
                <w:rFonts w:ascii="Arial" w:hAnsi="Arial" w:cs="Arial"/>
                <w:color w:val="000000"/>
                <w:sz w:val="24"/>
                <w:szCs w:val="24"/>
                <w:shd w:val="clear" w:color="auto" w:fill="FFFFFF"/>
              </w:rPr>
              <w:t>Construction footprint for primary and support facilities including temporary facilities</w:t>
            </w:r>
            <w:r w:rsidRPr="00DE545C">
              <w:rPr>
                <w:rStyle w:val="apple-converted-space"/>
                <w:rFonts w:ascii="Arial" w:hAnsi="Arial" w:cs="Arial"/>
                <w:color w:val="000000"/>
                <w:sz w:val="24"/>
                <w:szCs w:val="24"/>
                <w:shd w:val="clear" w:color="auto" w:fill="FFFFFF"/>
              </w:rPr>
              <w:t> </w:t>
            </w:r>
          </w:p>
          <w:p w:rsidR="00CC2FB3" w:rsidRPr="00DE545C" w:rsidRDefault="00FC38EF" w:rsidP="00A851DA">
            <w:pPr>
              <w:rPr>
                <w:rStyle w:val="apple-converted-space"/>
                <w:rFonts w:ascii="Arial" w:hAnsi="Arial" w:cs="Arial"/>
                <w:color w:val="000000"/>
                <w:sz w:val="24"/>
                <w:szCs w:val="24"/>
                <w:shd w:val="clear" w:color="auto" w:fill="FFFFFF"/>
              </w:rPr>
            </w:pPr>
            <w:r w:rsidRPr="00DE545C">
              <w:rPr>
                <w:rFonts w:ascii="Arial" w:hAnsi="Arial" w:cs="Arial"/>
                <w:sz w:val="24"/>
                <w:szCs w:val="24"/>
              </w:rPr>
              <w:t>2-</w:t>
            </w:r>
            <w:r w:rsidRPr="00DE545C">
              <w:rPr>
                <w:rFonts w:ascii="Arial" w:hAnsi="Arial" w:cs="Arial"/>
                <w:color w:val="000000"/>
                <w:sz w:val="24"/>
                <w:szCs w:val="24"/>
                <w:shd w:val="clear" w:color="auto" w:fill="FFFFFF"/>
              </w:rPr>
              <w:t>Amount of excavation required</w:t>
            </w:r>
            <w:r w:rsidRPr="00DE545C">
              <w:rPr>
                <w:rStyle w:val="apple-converted-space"/>
                <w:rFonts w:ascii="Arial" w:hAnsi="Arial" w:cs="Arial"/>
                <w:color w:val="000000"/>
                <w:sz w:val="24"/>
                <w:szCs w:val="24"/>
                <w:shd w:val="clear" w:color="auto" w:fill="FFFFFF"/>
              </w:rPr>
              <w:t> </w:t>
            </w:r>
          </w:p>
          <w:p w:rsidR="00FC38EF" w:rsidRPr="00DE545C" w:rsidRDefault="00FC38EF" w:rsidP="00A851DA">
            <w:pPr>
              <w:rPr>
                <w:rFonts w:ascii="Arial" w:hAnsi="Arial" w:cs="Arial"/>
                <w:color w:val="000000"/>
                <w:sz w:val="24"/>
                <w:szCs w:val="24"/>
                <w:shd w:val="clear" w:color="auto" w:fill="FFFFFF"/>
              </w:rPr>
            </w:pPr>
            <w:r w:rsidRPr="00DE545C">
              <w:rPr>
                <w:rStyle w:val="apple-converted-space"/>
                <w:rFonts w:ascii="Arial" w:hAnsi="Arial" w:cs="Arial"/>
                <w:color w:val="000000"/>
                <w:sz w:val="24"/>
                <w:szCs w:val="24"/>
                <w:shd w:val="clear" w:color="auto" w:fill="FFFFFF"/>
              </w:rPr>
              <w:t>3-</w:t>
            </w:r>
            <w:r w:rsidRPr="00DE545C">
              <w:rPr>
                <w:rFonts w:ascii="Arial" w:hAnsi="Arial" w:cs="Arial"/>
                <w:color w:val="000000"/>
                <w:sz w:val="24"/>
                <w:szCs w:val="24"/>
                <w:shd w:val="clear" w:color="auto" w:fill="FFFFFF"/>
              </w:rPr>
              <w:t>Construction workforce and housing requirements</w:t>
            </w:r>
          </w:p>
          <w:p w:rsidR="007E055B" w:rsidRDefault="007E055B" w:rsidP="00A851DA">
            <w:pPr>
              <w:rPr>
                <w:rFonts w:ascii="Arial" w:hAnsi="Arial" w:cs="Arial"/>
                <w:color w:val="000000"/>
                <w:sz w:val="24"/>
                <w:szCs w:val="24"/>
                <w:shd w:val="clear" w:color="auto" w:fill="FFFFFF"/>
              </w:rPr>
            </w:pPr>
            <w:r w:rsidRPr="00DE545C">
              <w:rPr>
                <w:rFonts w:ascii="Arial" w:hAnsi="Arial" w:cs="Arial"/>
                <w:color w:val="000000"/>
                <w:sz w:val="24"/>
                <w:szCs w:val="24"/>
                <w:shd w:val="clear" w:color="auto" w:fill="FFFFFF"/>
              </w:rPr>
              <w:t xml:space="preserve">4-Construction time frame (complete duration and schedule of activities and </w:t>
            </w:r>
            <w:r w:rsidRPr="00DE545C">
              <w:rPr>
                <w:rFonts w:ascii="Arial" w:hAnsi="Arial" w:cs="Arial"/>
                <w:color w:val="000000"/>
                <w:sz w:val="24"/>
                <w:szCs w:val="24"/>
                <w:shd w:val="clear" w:color="auto" w:fill="FFFFFF"/>
              </w:rPr>
              <w:lastRenderedPageBreak/>
              <w:t>workforce)</w:t>
            </w:r>
          </w:p>
          <w:p w:rsidR="00DE545C" w:rsidRDefault="00DE545C" w:rsidP="00A851DA">
            <w:pPr>
              <w:rPr>
                <w:rFonts w:ascii="Arial" w:hAnsi="Arial" w:cs="Arial"/>
                <w:color w:val="000000"/>
                <w:sz w:val="24"/>
                <w:szCs w:val="24"/>
                <w:shd w:val="clear" w:color="auto" w:fill="FFFFFF"/>
              </w:rPr>
            </w:pPr>
          </w:p>
          <w:p w:rsidR="00DE545C" w:rsidRDefault="00DE545C" w:rsidP="00A851DA">
            <w:pPr>
              <w:rPr>
                <w:rFonts w:ascii="Arial" w:hAnsi="Arial" w:cs="Arial"/>
                <w:color w:val="000000"/>
                <w:sz w:val="24"/>
                <w:szCs w:val="24"/>
                <w:shd w:val="clear" w:color="auto" w:fill="FFFFFF"/>
              </w:rPr>
            </w:pPr>
          </w:p>
          <w:p w:rsidR="00DE545C" w:rsidRDefault="00DE545C"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38437E" w:rsidRDefault="0038437E" w:rsidP="00A851DA">
            <w:pPr>
              <w:rPr>
                <w:rFonts w:ascii="Arial" w:hAnsi="Arial" w:cs="Arial"/>
                <w:color w:val="000000"/>
                <w:sz w:val="24"/>
                <w:szCs w:val="24"/>
              </w:rPr>
            </w:pPr>
            <w:r>
              <w:rPr>
                <w:rFonts w:ascii="Arial" w:hAnsi="Arial" w:cs="Arial"/>
                <w:color w:val="000000"/>
                <w:sz w:val="24"/>
                <w:szCs w:val="24"/>
              </w:rPr>
              <w:t>Klara Liko</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38437E" w:rsidRDefault="0038437E" w:rsidP="00A851DA">
            <w:pPr>
              <w:rPr>
                <w:rFonts w:ascii="Arial" w:hAnsi="Arial" w:cs="Arial"/>
                <w:color w:val="000000"/>
                <w:sz w:val="24"/>
                <w:szCs w:val="24"/>
              </w:rPr>
            </w:pPr>
            <w:r w:rsidRPr="0038437E">
              <w:rPr>
                <w:rFonts w:ascii="Arial" w:hAnsi="Arial" w:cs="Arial"/>
                <w:color w:val="000000"/>
                <w:sz w:val="24"/>
                <w:szCs w:val="24"/>
              </w:rPr>
              <w:t>27.09.2015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74BEE" w:rsidRDefault="00274BEE" w:rsidP="00CB4D0A">
      <w:pPr>
        <w:spacing w:after="0" w:line="240" w:lineRule="auto"/>
      </w:pPr>
      <w:r>
        <w:separator/>
      </w:r>
    </w:p>
  </w:endnote>
  <w:endnote w:type="continuationSeparator" w:id="0">
    <w:p w:rsidR="00274BEE" w:rsidRDefault="00274BEE"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74BEE" w:rsidRDefault="00274BEE" w:rsidP="00CB4D0A">
      <w:pPr>
        <w:spacing w:after="0" w:line="240" w:lineRule="auto"/>
      </w:pPr>
      <w:r>
        <w:separator/>
      </w:r>
    </w:p>
  </w:footnote>
  <w:footnote w:type="continuationSeparator" w:id="0">
    <w:p w:rsidR="00274BEE" w:rsidRDefault="00274BEE"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52226">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57CF6"/>
    <w:rsid w:val="00182416"/>
    <w:rsid w:val="00187EB4"/>
    <w:rsid w:val="001E5488"/>
    <w:rsid w:val="001F0481"/>
    <w:rsid w:val="00200C92"/>
    <w:rsid w:val="0020451E"/>
    <w:rsid w:val="00206B9D"/>
    <w:rsid w:val="0023259C"/>
    <w:rsid w:val="00274BEE"/>
    <w:rsid w:val="002951A3"/>
    <w:rsid w:val="002B0BD7"/>
    <w:rsid w:val="002B573D"/>
    <w:rsid w:val="002C5CB2"/>
    <w:rsid w:val="002F779F"/>
    <w:rsid w:val="00350A31"/>
    <w:rsid w:val="00371885"/>
    <w:rsid w:val="0038437E"/>
    <w:rsid w:val="003A4930"/>
    <w:rsid w:val="003E2B87"/>
    <w:rsid w:val="00402786"/>
    <w:rsid w:val="00405895"/>
    <w:rsid w:val="004058DF"/>
    <w:rsid w:val="00443E6F"/>
    <w:rsid w:val="00474DF8"/>
    <w:rsid w:val="00486F1A"/>
    <w:rsid w:val="00490CB9"/>
    <w:rsid w:val="004A2CE2"/>
    <w:rsid w:val="004E3CDA"/>
    <w:rsid w:val="004F4B4D"/>
    <w:rsid w:val="0050216D"/>
    <w:rsid w:val="00503D7E"/>
    <w:rsid w:val="0050778F"/>
    <w:rsid w:val="00527C11"/>
    <w:rsid w:val="00535F31"/>
    <w:rsid w:val="00574D64"/>
    <w:rsid w:val="00591365"/>
    <w:rsid w:val="005B31E4"/>
    <w:rsid w:val="005E421B"/>
    <w:rsid w:val="006034F6"/>
    <w:rsid w:val="00607874"/>
    <w:rsid w:val="00607E77"/>
    <w:rsid w:val="00617BB3"/>
    <w:rsid w:val="00645CDD"/>
    <w:rsid w:val="006823A7"/>
    <w:rsid w:val="00687EE8"/>
    <w:rsid w:val="0070347F"/>
    <w:rsid w:val="0070678E"/>
    <w:rsid w:val="007D3179"/>
    <w:rsid w:val="007E055B"/>
    <w:rsid w:val="00831C11"/>
    <w:rsid w:val="008338D2"/>
    <w:rsid w:val="008A60B4"/>
    <w:rsid w:val="008B3C31"/>
    <w:rsid w:val="008B64FE"/>
    <w:rsid w:val="00935BF7"/>
    <w:rsid w:val="0095442C"/>
    <w:rsid w:val="00983942"/>
    <w:rsid w:val="009C081A"/>
    <w:rsid w:val="009C37E0"/>
    <w:rsid w:val="009E41F4"/>
    <w:rsid w:val="00A14B66"/>
    <w:rsid w:val="00A14FF5"/>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DE383D"/>
    <w:rsid w:val="00DE545C"/>
    <w:rsid w:val="00E00821"/>
    <w:rsid w:val="00E04DB4"/>
    <w:rsid w:val="00E30679"/>
    <w:rsid w:val="00E4597D"/>
    <w:rsid w:val="00E54832"/>
    <w:rsid w:val="00E56A90"/>
    <w:rsid w:val="00E641CC"/>
    <w:rsid w:val="00EA30AB"/>
    <w:rsid w:val="00EB3925"/>
    <w:rsid w:val="00F96EB3"/>
    <w:rsid w:val="00FC38EF"/>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222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FC38EF"/>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5CD750-1CBB-4A7F-B27E-E8FFAF47F9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350</Words>
  <Characters>1998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2</cp:revision>
  <dcterms:created xsi:type="dcterms:W3CDTF">2015-09-27T14:34:00Z</dcterms:created>
  <dcterms:modified xsi:type="dcterms:W3CDTF">2015-09-27T14:34:00Z</dcterms:modified>
</cp:coreProperties>
</file>