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E3B75">
      <w:pPr>
        <w:jc w:val="cente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rPr>
          <w:rFonts w:ascii="Arial" w:hAnsi="Arial" w:cs="Arial"/>
          <w:sz w:val="24"/>
          <w:szCs w:val="24"/>
        </w:rPr>
      </w:pPr>
    </w:p>
    <w:p w:rsidR="009170D7" w:rsidRDefault="009170D7" w:rsidP="00526449">
      <w:pPr>
        <w:jc w:val="center"/>
        <w:rPr>
          <w:rFonts w:ascii="Arial" w:hAnsi="Arial" w:cs="Arial"/>
          <w:sz w:val="24"/>
          <w:szCs w:val="24"/>
        </w:rPr>
      </w:pPr>
      <w:r>
        <w:rPr>
          <w:rFonts w:ascii="Arial" w:hAnsi="Arial" w:cs="Arial"/>
          <w:sz w:val="24"/>
          <w:szCs w:val="24"/>
        </w:rPr>
        <w:t xml:space="preserve">Kyle </w:t>
      </w:r>
      <w:proofErr w:type="spellStart"/>
      <w:r>
        <w:rPr>
          <w:rFonts w:ascii="Arial" w:hAnsi="Arial" w:cs="Arial"/>
          <w:sz w:val="24"/>
          <w:szCs w:val="24"/>
        </w:rPr>
        <w:t>Pentland</w:t>
      </w:r>
      <w:proofErr w:type="spellEnd"/>
    </w:p>
    <w:p w:rsidR="009170D7" w:rsidRDefault="009170D7" w:rsidP="00526449">
      <w:pPr>
        <w:jc w:val="center"/>
        <w:rPr>
          <w:rFonts w:ascii="Arial" w:hAnsi="Arial" w:cs="Arial"/>
          <w:sz w:val="24"/>
          <w:szCs w:val="24"/>
        </w:rPr>
      </w:pPr>
      <w:r>
        <w:rPr>
          <w:rFonts w:ascii="Arial" w:hAnsi="Arial" w:cs="Arial"/>
          <w:sz w:val="24"/>
          <w:szCs w:val="24"/>
        </w:rPr>
        <w:t>1605</w:t>
      </w:r>
    </w:p>
    <w:p w:rsidR="009170D7" w:rsidRDefault="009170D7" w:rsidP="00526449">
      <w:pPr>
        <w:jc w:val="center"/>
        <w:rPr>
          <w:rFonts w:ascii="Arial" w:hAnsi="Arial" w:cs="Arial"/>
          <w:sz w:val="24"/>
          <w:szCs w:val="24"/>
        </w:rPr>
      </w:pPr>
      <w:r>
        <w:rPr>
          <w:rFonts w:ascii="Arial" w:hAnsi="Arial" w:cs="Arial"/>
          <w:sz w:val="24"/>
          <w:szCs w:val="24"/>
        </w:rPr>
        <w:t>Assignment 1</w:t>
      </w:r>
    </w:p>
    <w:p w:rsidR="009170D7" w:rsidRDefault="009170D7" w:rsidP="00526449">
      <w:pPr>
        <w:jc w:val="center"/>
        <w:rPr>
          <w:rFonts w:ascii="Arial" w:hAnsi="Arial" w:cs="Arial"/>
          <w:sz w:val="24"/>
          <w:szCs w:val="24"/>
        </w:rPr>
      </w:pPr>
      <w:r>
        <w:rPr>
          <w:rFonts w:ascii="Arial" w:hAnsi="Arial" w:cs="Arial"/>
          <w:sz w:val="24"/>
          <w:szCs w:val="24"/>
        </w:rPr>
        <w:t>Diploma in Environmental Management</w:t>
      </w:r>
      <w:r>
        <w:rPr>
          <w:rFonts w:ascii="Arial" w:hAnsi="Arial" w:cs="Arial"/>
          <w:sz w:val="24"/>
          <w:szCs w:val="24"/>
        </w:rPr>
        <w:br w:type="page"/>
      </w:r>
    </w:p>
    <w:p w:rsidR="006A6206" w:rsidRDefault="005E3B75" w:rsidP="005E3B75">
      <w:pPr>
        <w:spacing w:line="360" w:lineRule="auto"/>
        <w:jc w:val="right"/>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1</w:t>
      </w:r>
    </w:p>
    <w:p w:rsidR="009170D7" w:rsidRDefault="009170D7" w:rsidP="00526449">
      <w:pPr>
        <w:spacing w:line="360" w:lineRule="auto"/>
        <w:jc w:val="both"/>
        <w:rPr>
          <w:rFonts w:ascii="Arial" w:hAnsi="Arial" w:cs="Arial"/>
          <w:sz w:val="24"/>
          <w:szCs w:val="24"/>
        </w:rPr>
      </w:pPr>
      <w:r>
        <w:rPr>
          <w:rFonts w:ascii="Arial" w:hAnsi="Arial" w:cs="Arial"/>
          <w:sz w:val="24"/>
          <w:szCs w:val="24"/>
        </w:rPr>
        <w:t xml:space="preserve">Q. 1 </w:t>
      </w:r>
    </w:p>
    <w:p w:rsidR="00A91C59" w:rsidRDefault="009170D7" w:rsidP="00526449">
      <w:pPr>
        <w:spacing w:line="360" w:lineRule="auto"/>
        <w:ind w:left="720" w:hanging="720"/>
        <w:jc w:val="both"/>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002A6082" w:rsidRPr="002A6082">
        <w:rPr>
          <w:rFonts w:ascii="Arial" w:hAnsi="Arial" w:cs="Arial"/>
          <w:sz w:val="24"/>
          <w:szCs w:val="24"/>
        </w:rPr>
        <w:t xml:space="preserve">An </w:t>
      </w:r>
      <w:r w:rsidR="005D2787">
        <w:rPr>
          <w:rFonts w:ascii="Arial" w:hAnsi="Arial" w:cs="Arial"/>
          <w:sz w:val="24"/>
          <w:szCs w:val="24"/>
        </w:rPr>
        <w:t>ecosystem</w:t>
      </w:r>
      <w:r w:rsidR="002A6082">
        <w:rPr>
          <w:rFonts w:ascii="Arial" w:hAnsi="Arial" w:cs="Arial"/>
          <w:sz w:val="24"/>
          <w:szCs w:val="24"/>
        </w:rPr>
        <w:t xml:space="preserve"> is</w:t>
      </w:r>
      <w:r w:rsidR="002A6082" w:rsidRPr="002A6082">
        <w:rPr>
          <w:rFonts w:ascii="Arial" w:hAnsi="Arial" w:cs="Arial"/>
          <w:sz w:val="24"/>
          <w:szCs w:val="24"/>
        </w:rPr>
        <w:t xml:space="preserve"> a</w:t>
      </w:r>
      <w:r w:rsidR="002A6082">
        <w:rPr>
          <w:rFonts w:ascii="Arial" w:hAnsi="Arial" w:cs="Arial"/>
          <w:sz w:val="24"/>
          <w:szCs w:val="24"/>
        </w:rPr>
        <w:t xml:space="preserve"> </w:t>
      </w:r>
      <w:r w:rsidR="002A6082" w:rsidRPr="002A6082">
        <w:rPr>
          <w:rFonts w:ascii="Arial" w:hAnsi="Arial" w:cs="Arial"/>
          <w:sz w:val="24"/>
          <w:szCs w:val="24"/>
        </w:rPr>
        <w:t>natural</w:t>
      </w:r>
      <w:r w:rsidR="002A6082">
        <w:rPr>
          <w:rFonts w:ascii="Arial" w:hAnsi="Arial" w:cs="Arial"/>
          <w:sz w:val="24"/>
          <w:szCs w:val="24"/>
        </w:rPr>
        <w:t>,</w:t>
      </w:r>
      <w:r w:rsidR="002A6082" w:rsidRPr="002A6082">
        <w:rPr>
          <w:rFonts w:ascii="Arial" w:hAnsi="Arial" w:cs="Arial"/>
          <w:sz w:val="24"/>
          <w:szCs w:val="24"/>
        </w:rPr>
        <w:t xml:space="preserve"> functi</w:t>
      </w:r>
      <w:r w:rsidR="00D165CC">
        <w:rPr>
          <w:rFonts w:ascii="Arial" w:hAnsi="Arial" w:cs="Arial"/>
          <w:sz w:val="24"/>
          <w:szCs w:val="24"/>
        </w:rPr>
        <w:t>onal ecological unit comprising</w:t>
      </w:r>
      <w:r w:rsidR="009210A9">
        <w:rPr>
          <w:rFonts w:ascii="Arial" w:hAnsi="Arial" w:cs="Arial"/>
          <w:sz w:val="24"/>
          <w:szCs w:val="24"/>
        </w:rPr>
        <w:t xml:space="preserve"> of living organisms (biotic </w:t>
      </w:r>
      <w:r w:rsidR="002A6082" w:rsidRPr="002A6082">
        <w:rPr>
          <w:rFonts w:ascii="Arial" w:hAnsi="Arial" w:cs="Arial"/>
          <w:sz w:val="24"/>
          <w:szCs w:val="24"/>
        </w:rPr>
        <w:t>community) and their non-li</w:t>
      </w:r>
      <w:r w:rsidR="002A6082">
        <w:rPr>
          <w:rFonts w:ascii="Arial" w:hAnsi="Arial" w:cs="Arial"/>
          <w:sz w:val="24"/>
          <w:szCs w:val="24"/>
        </w:rPr>
        <w:t>ving (</w:t>
      </w:r>
      <w:proofErr w:type="spellStart"/>
      <w:r w:rsidR="002A6082">
        <w:rPr>
          <w:rFonts w:ascii="Arial" w:hAnsi="Arial" w:cs="Arial"/>
          <w:sz w:val="24"/>
          <w:szCs w:val="24"/>
        </w:rPr>
        <w:t>abiotic</w:t>
      </w:r>
      <w:proofErr w:type="spellEnd"/>
      <w:r w:rsidR="00D165CC">
        <w:rPr>
          <w:rFonts w:ascii="Arial" w:hAnsi="Arial" w:cs="Arial"/>
          <w:sz w:val="24"/>
          <w:szCs w:val="24"/>
        </w:rPr>
        <w:t xml:space="preserve">) environment that interact to </w:t>
      </w:r>
      <w:r w:rsidR="002A6082" w:rsidRPr="002A6082">
        <w:rPr>
          <w:rFonts w:ascii="Arial" w:hAnsi="Arial" w:cs="Arial"/>
          <w:sz w:val="24"/>
          <w:szCs w:val="24"/>
        </w:rPr>
        <w:t xml:space="preserve">form </w:t>
      </w:r>
      <w:r w:rsidR="00D165CC">
        <w:rPr>
          <w:rFonts w:ascii="Arial" w:hAnsi="Arial" w:cs="Arial"/>
          <w:sz w:val="24"/>
          <w:szCs w:val="24"/>
        </w:rPr>
        <w:t xml:space="preserve">a </w:t>
      </w:r>
      <w:r w:rsidR="009210A9">
        <w:rPr>
          <w:rFonts w:ascii="Arial" w:hAnsi="Arial" w:cs="Arial"/>
          <w:sz w:val="24"/>
          <w:szCs w:val="24"/>
        </w:rPr>
        <w:t>self sustaining system.</w:t>
      </w:r>
      <w:r w:rsidR="002A6082" w:rsidRPr="00FE286F">
        <w:rPr>
          <w:rFonts w:ascii="Arial" w:hAnsi="Arial" w:cs="Arial"/>
          <w:b/>
          <w:sz w:val="24"/>
          <w:szCs w:val="24"/>
        </w:rPr>
        <w:t xml:space="preserve"> </w:t>
      </w:r>
      <w:r w:rsidR="00AE0396">
        <w:rPr>
          <w:rFonts w:ascii="Arial" w:hAnsi="Arial" w:cs="Arial"/>
          <w:sz w:val="24"/>
          <w:szCs w:val="24"/>
        </w:rPr>
        <w:t>These networks</w:t>
      </w:r>
      <w:r w:rsidR="009210A9">
        <w:rPr>
          <w:rFonts w:ascii="Arial" w:hAnsi="Arial" w:cs="Arial"/>
          <w:sz w:val="24"/>
          <w:szCs w:val="24"/>
        </w:rPr>
        <w:t xml:space="preserve"> between organism</w:t>
      </w:r>
      <w:r w:rsidR="00FE286F" w:rsidRPr="00FE286F">
        <w:rPr>
          <w:rFonts w:ascii="Arial" w:hAnsi="Arial" w:cs="Arial"/>
          <w:b/>
          <w:sz w:val="24"/>
          <w:szCs w:val="24"/>
        </w:rPr>
        <w:t xml:space="preserve"> </w:t>
      </w:r>
      <w:r w:rsidR="00AE0396">
        <w:rPr>
          <w:rFonts w:ascii="Arial" w:hAnsi="Arial" w:cs="Arial"/>
          <w:sz w:val="24"/>
          <w:szCs w:val="24"/>
        </w:rPr>
        <w:t>and environment are</w:t>
      </w:r>
      <w:r w:rsidR="00FE286F">
        <w:rPr>
          <w:rFonts w:ascii="Arial" w:hAnsi="Arial" w:cs="Arial"/>
          <w:sz w:val="24"/>
          <w:szCs w:val="24"/>
        </w:rPr>
        <w:t xml:space="preserve"> in constant fluctuation due to the exchange and storage of energy between the two</w:t>
      </w:r>
      <w:r w:rsidR="00AE0396">
        <w:rPr>
          <w:rFonts w:ascii="Arial" w:hAnsi="Arial" w:cs="Arial"/>
          <w:sz w:val="24"/>
          <w:szCs w:val="24"/>
        </w:rPr>
        <w:t xml:space="preserve">, population sizes and </w:t>
      </w:r>
      <w:r w:rsidR="00D165CC">
        <w:rPr>
          <w:rFonts w:ascii="Arial" w:hAnsi="Arial" w:cs="Arial"/>
          <w:sz w:val="24"/>
          <w:szCs w:val="24"/>
        </w:rPr>
        <w:t>other limiting factors</w:t>
      </w:r>
      <w:r w:rsidR="00AE0396">
        <w:rPr>
          <w:rFonts w:ascii="Arial" w:hAnsi="Arial" w:cs="Arial"/>
          <w:sz w:val="24"/>
          <w:szCs w:val="24"/>
        </w:rPr>
        <w:t xml:space="preserve"> which control the other living and non-living components. The </w:t>
      </w:r>
      <w:r w:rsidR="005D2787">
        <w:rPr>
          <w:rFonts w:ascii="Arial" w:hAnsi="Arial" w:cs="Arial"/>
          <w:sz w:val="24"/>
          <w:szCs w:val="24"/>
        </w:rPr>
        <w:t>ecosystem</w:t>
      </w:r>
      <w:r w:rsidR="00AE0396">
        <w:rPr>
          <w:rFonts w:ascii="Arial" w:hAnsi="Arial" w:cs="Arial"/>
          <w:sz w:val="24"/>
          <w:szCs w:val="24"/>
        </w:rPr>
        <w:t xml:space="preserve"> receives feedback information on these</w:t>
      </w:r>
      <w:r w:rsidR="00903664">
        <w:rPr>
          <w:rFonts w:ascii="Arial" w:hAnsi="Arial" w:cs="Arial"/>
          <w:sz w:val="24"/>
          <w:szCs w:val="24"/>
        </w:rPr>
        <w:t xml:space="preserve"> changes to m</w:t>
      </w:r>
      <w:r w:rsidR="00AE0396">
        <w:rPr>
          <w:rFonts w:ascii="Arial" w:hAnsi="Arial" w:cs="Arial"/>
          <w:sz w:val="24"/>
          <w:szCs w:val="24"/>
        </w:rPr>
        <w:t>aint</w:t>
      </w:r>
      <w:r w:rsidR="00BE1D8E">
        <w:rPr>
          <w:rFonts w:ascii="Arial" w:hAnsi="Arial" w:cs="Arial"/>
          <w:sz w:val="24"/>
          <w:szCs w:val="24"/>
        </w:rPr>
        <w:t>ain a state of balance.</w:t>
      </w:r>
    </w:p>
    <w:p w:rsidR="00C62D36" w:rsidRDefault="00C62D36" w:rsidP="00526449">
      <w:pPr>
        <w:spacing w:line="360" w:lineRule="auto"/>
        <w:ind w:left="720" w:hanging="720"/>
        <w:jc w:val="both"/>
        <w:rPr>
          <w:rFonts w:ascii="Arial" w:hAnsi="Arial" w:cs="Arial"/>
          <w:sz w:val="24"/>
          <w:szCs w:val="24"/>
        </w:rPr>
      </w:pPr>
      <w:r>
        <w:rPr>
          <w:rFonts w:ascii="Arial" w:hAnsi="Arial" w:cs="Arial"/>
          <w:sz w:val="24"/>
          <w:szCs w:val="24"/>
        </w:rPr>
        <w:t>(ii)</w:t>
      </w:r>
      <w:r>
        <w:rPr>
          <w:rFonts w:ascii="Arial" w:hAnsi="Arial" w:cs="Arial"/>
          <w:sz w:val="24"/>
          <w:szCs w:val="24"/>
        </w:rPr>
        <w:tab/>
      </w:r>
      <w:r w:rsidR="003B1CE9">
        <w:rPr>
          <w:rFonts w:ascii="Arial" w:hAnsi="Arial" w:cs="Arial"/>
          <w:sz w:val="24"/>
          <w:szCs w:val="24"/>
        </w:rPr>
        <w:t>Our</w:t>
      </w:r>
      <w:r w:rsidR="00920245">
        <w:rPr>
          <w:rFonts w:ascii="Arial" w:hAnsi="Arial" w:cs="Arial"/>
          <w:sz w:val="24"/>
          <w:szCs w:val="24"/>
        </w:rPr>
        <w:t xml:space="preserve"> world</w:t>
      </w:r>
      <w:r w:rsidR="003B1CE9">
        <w:rPr>
          <w:rFonts w:ascii="Arial" w:hAnsi="Arial" w:cs="Arial"/>
          <w:sz w:val="24"/>
          <w:szCs w:val="24"/>
        </w:rPr>
        <w:t>’</w:t>
      </w:r>
      <w:r w:rsidR="00920245">
        <w:rPr>
          <w:rFonts w:ascii="Arial" w:hAnsi="Arial" w:cs="Arial"/>
          <w:sz w:val="24"/>
          <w:szCs w:val="24"/>
        </w:rPr>
        <w:t xml:space="preserve">s </w:t>
      </w:r>
      <w:r w:rsidR="005D2787">
        <w:rPr>
          <w:rFonts w:ascii="Arial" w:hAnsi="Arial" w:cs="Arial"/>
          <w:sz w:val="24"/>
          <w:szCs w:val="24"/>
        </w:rPr>
        <w:t>ecosystem</w:t>
      </w:r>
      <w:r w:rsidR="00920245">
        <w:rPr>
          <w:rFonts w:ascii="Arial" w:hAnsi="Arial" w:cs="Arial"/>
          <w:sz w:val="24"/>
          <w:szCs w:val="24"/>
        </w:rPr>
        <w:t xml:space="preserve">s are contained within a biosphere. </w:t>
      </w:r>
      <w:r w:rsidR="00823A1C">
        <w:rPr>
          <w:rFonts w:ascii="Arial" w:hAnsi="Arial" w:cs="Arial"/>
          <w:sz w:val="24"/>
          <w:szCs w:val="24"/>
        </w:rPr>
        <w:t xml:space="preserve">It has three </w:t>
      </w:r>
      <w:r w:rsidR="00BE1D8E">
        <w:rPr>
          <w:rFonts w:ascii="Arial" w:hAnsi="Arial" w:cs="Arial"/>
          <w:sz w:val="24"/>
          <w:szCs w:val="24"/>
        </w:rPr>
        <w:t xml:space="preserve">main </w:t>
      </w:r>
      <w:proofErr w:type="spellStart"/>
      <w:r w:rsidR="00BE1D8E">
        <w:rPr>
          <w:rFonts w:ascii="Arial" w:hAnsi="Arial" w:cs="Arial"/>
          <w:sz w:val="24"/>
          <w:szCs w:val="24"/>
        </w:rPr>
        <w:t>abiotic</w:t>
      </w:r>
      <w:proofErr w:type="spellEnd"/>
      <w:r w:rsidR="00526449">
        <w:rPr>
          <w:rFonts w:ascii="Arial" w:hAnsi="Arial" w:cs="Arial"/>
          <w:sz w:val="24"/>
          <w:szCs w:val="24"/>
        </w:rPr>
        <w:t xml:space="preserve"> components, being </w:t>
      </w:r>
      <w:r w:rsidR="00BE1D8E">
        <w:rPr>
          <w:rFonts w:ascii="Arial" w:hAnsi="Arial" w:cs="Arial"/>
          <w:sz w:val="24"/>
          <w:szCs w:val="24"/>
        </w:rPr>
        <w:t xml:space="preserve">land, water and air. The land component is known as the lithosphere. </w:t>
      </w:r>
      <w:r w:rsidR="00144E96" w:rsidRPr="00144E96">
        <w:rPr>
          <w:rFonts w:ascii="Arial" w:hAnsi="Arial" w:cs="Arial"/>
          <w:sz w:val="24"/>
          <w:szCs w:val="24"/>
        </w:rPr>
        <w:t>Every rocky planet has a lithos</w:t>
      </w:r>
      <w:r w:rsidR="00144E96">
        <w:rPr>
          <w:rFonts w:ascii="Arial" w:hAnsi="Arial" w:cs="Arial"/>
          <w:sz w:val="24"/>
          <w:szCs w:val="24"/>
        </w:rPr>
        <w:t xml:space="preserve">phere. </w:t>
      </w:r>
      <w:r w:rsidR="00144E96" w:rsidRPr="00144E96">
        <w:rPr>
          <w:rFonts w:ascii="Arial" w:hAnsi="Arial" w:cs="Arial"/>
          <w:sz w:val="24"/>
          <w:szCs w:val="24"/>
        </w:rPr>
        <w:t>It is the rigid outermo</w:t>
      </w:r>
      <w:r w:rsidR="00144E96">
        <w:rPr>
          <w:rFonts w:ascii="Arial" w:hAnsi="Arial" w:cs="Arial"/>
          <w:sz w:val="24"/>
          <w:szCs w:val="24"/>
        </w:rPr>
        <w:t>st shell of a rocky planet and on e</w:t>
      </w:r>
      <w:r w:rsidR="00144E96" w:rsidRPr="00144E96">
        <w:rPr>
          <w:rFonts w:ascii="Arial" w:hAnsi="Arial" w:cs="Arial"/>
          <w:sz w:val="24"/>
          <w:szCs w:val="24"/>
        </w:rPr>
        <w:t>arth the lithosphere contains the crust and upper mantle.</w:t>
      </w:r>
      <w:r w:rsidR="005E33A9">
        <w:rPr>
          <w:rFonts w:ascii="Arial" w:hAnsi="Arial" w:cs="Arial"/>
          <w:sz w:val="24"/>
          <w:szCs w:val="24"/>
        </w:rPr>
        <w:t xml:space="preserve"> </w:t>
      </w:r>
      <w:r w:rsidR="00026C59">
        <w:rPr>
          <w:rFonts w:ascii="Arial" w:hAnsi="Arial" w:cs="Arial"/>
          <w:sz w:val="24"/>
          <w:szCs w:val="24"/>
        </w:rPr>
        <w:t>The lithosphere has two roles within the biosphere’s metabolic process</w:t>
      </w:r>
      <w:r>
        <w:rPr>
          <w:rFonts w:ascii="Arial" w:hAnsi="Arial" w:cs="Arial"/>
          <w:sz w:val="24"/>
          <w:szCs w:val="24"/>
        </w:rPr>
        <w:t>:</w:t>
      </w:r>
    </w:p>
    <w:p w:rsidR="00C62D36" w:rsidRDefault="009479ED" w:rsidP="00526449">
      <w:pPr>
        <w:pStyle w:val="ListParagraph"/>
        <w:numPr>
          <w:ilvl w:val="0"/>
          <w:numId w:val="1"/>
        </w:numPr>
        <w:spacing w:line="360" w:lineRule="auto"/>
        <w:jc w:val="both"/>
        <w:rPr>
          <w:rFonts w:ascii="Arial" w:hAnsi="Arial" w:cs="Arial"/>
          <w:sz w:val="24"/>
          <w:szCs w:val="24"/>
        </w:rPr>
      </w:pPr>
      <w:r w:rsidRPr="00C62D36">
        <w:rPr>
          <w:rFonts w:ascii="Arial" w:hAnsi="Arial" w:cs="Arial"/>
          <w:sz w:val="24"/>
          <w:szCs w:val="24"/>
        </w:rPr>
        <w:t xml:space="preserve">For </w:t>
      </w:r>
      <w:r w:rsidR="00263CDF" w:rsidRPr="00C62D36">
        <w:rPr>
          <w:rFonts w:ascii="Arial" w:hAnsi="Arial" w:cs="Arial"/>
          <w:sz w:val="24"/>
          <w:szCs w:val="24"/>
        </w:rPr>
        <w:t xml:space="preserve">organisms that are land </w:t>
      </w:r>
      <w:r w:rsidRPr="00C62D36">
        <w:rPr>
          <w:rFonts w:ascii="Arial" w:hAnsi="Arial" w:cs="Arial"/>
          <w:sz w:val="24"/>
          <w:szCs w:val="24"/>
        </w:rPr>
        <w:t>based (lithosphere) or water based (hydrosphere) it is the only source of mo</w:t>
      </w:r>
      <w:r w:rsidR="00C62D36" w:rsidRPr="00C62D36">
        <w:rPr>
          <w:rFonts w:ascii="Arial" w:hAnsi="Arial" w:cs="Arial"/>
          <w:sz w:val="24"/>
          <w:szCs w:val="24"/>
        </w:rPr>
        <w:t xml:space="preserve">st </w:t>
      </w:r>
      <w:r w:rsidR="00C62D36">
        <w:rPr>
          <w:rFonts w:ascii="Arial" w:hAnsi="Arial" w:cs="Arial"/>
          <w:sz w:val="24"/>
          <w:szCs w:val="24"/>
        </w:rPr>
        <w:t>of the minerals they require; and</w:t>
      </w:r>
    </w:p>
    <w:p w:rsidR="002B478E" w:rsidRPr="00C62D36" w:rsidRDefault="009479ED" w:rsidP="00526449">
      <w:pPr>
        <w:pStyle w:val="ListParagraph"/>
        <w:numPr>
          <w:ilvl w:val="0"/>
          <w:numId w:val="1"/>
        </w:numPr>
        <w:spacing w:line="360" w:lineRule="auto"/>
        <w:jc w:val="both"/>
        <w:rPr>
          <w:rFonts w:ascii="Arial" w:hAnsi="Arial" w:cs="Arial"/>
          <w:sz w:val="24"/>
          <w:szCs w:val="24"/>
        </w:rPr>
      </w:pPr>
      <w:r w:rsidRPr="00C62D36">
        <w:rPr>
          <w:rFonts w:ascii="Arial" w:hAnsi="Arial" w:cs="Arial"/>
          <w:sz w:val="24"/>
          <w:szCs w:val="24"/>
        </w:rPr>
        <w:t xml:space="preserve">It forms the soil </w:t>
      </w:r>
      <w:r w:rsidR="005620EE" w:rsidRPr="00C62D36">
        <w:rPr>
          <w:rFonts w:ascii="Arial" w:hAnsi="Arial" w:cs="Arial"/>
          <w:sz w:val="24"/>
          <w:szCs w:val="24"/>
        </w:rPr>
        <w:t>which contains minerals necessary for plant</w:t>
      </w:r>
      <w:r w:rsidR="002B478E" w:rsidRPr="00C62D36">
        <w:rPr>
          <w:rFonts w:ascii="Arial" w:hAnsi="Arial" w:cs="Arial"/>
          <w:sz w:val="24"/>
          <w:szCs w:val="24"/>
        </w:rPr>
        <w:t>s, grass</w:t>
      </w:r>
      <w:r w:rsidR="005620EE" w:rsidRPr="00C62D36">
        <w:rPr>
          <w:rFonts w:ascii="Arial" w:hAnsi="Arial" w:cs="Arial"/>
          <w:sz w:val="24"/>
          <w:szCs w:val="24"/>
        </w:rPr>
        <w:t xml:space="preserve"> and tr</w:t>
      </w:r>
      <w:r w:rsidR="002B478E" w:rsidRPr="00C62D36">
        <w:rPr>
          <w:rFonts w:ascii="Arial" w:hAnsi="Arial" w:cs="Arial"/>
          <w:sz w:val="24"/>
          <w:szCs w:val="24"/>
        </w:rPr>
        <w:t>ees.</w:t>
      </w:r>
    </w:p>
    <w:p w:rsidR="005E33A9" w:rsidRDefault="00526449" w:rsidP="00526449">
      <w:pPr>
        <w:spacing w:line="360" w:lineRule="auto"/>
        <w:jc w:val="both"/>
        <w:rPr>
          <w:rFonts w:ascii="Arial" w:hAnsi="Arial" w:cs="Arial"/>
          <w:sz w:val="24"/>
          <w:szCs w:val="24"/>
        </w:rPr>
      </w:pPr>
      <w:r>
        <w:rPr>
          <w:rFonts w:ascii="Arial" w:hAnsi="Arial" w:cs="Arial"/>
          <w:sz w:val="24"/>
          <w:szCs w:val="24"/>
        </w:rPr>
        <w:t>(iii)</w:t>
      </w:r>
      <w:r>
        <w:rPr>
          <w:rFonts w:ascii="Arial" w:hAnsi="Arial" w:cs="Arial"/>
          <w:sz w:val="24"/>
          <w:szCs w:val="24"/>
        </w:rPr>
        <w:tab/>
      </w:r>
      <w:r w:rsidR="005E33A9">
        <w:rPr>
          <w:rFonts w:ascii="Arial" w:hAnsi="Arial" w:cs="Arial"/>
          <w:sz w:val="24"/>
          <w:szCs w:val="24"/>
        </w:rPr>
        <w:t xml:space="preserve">There are various functional components of an </w:t>
      </w:r>
      <w:r w:rsidR="005D2787">
        <w:rPr>
          <w:rFonts w:ascii="Arial" w:hAnsi="Arial" w:cs="Arial"/>
          <w:sz w:val="24"/>
          <w:szCs w:val="24"/>
        </w:rPr>
        <w:t>ecosystem</w:t>
      </w:r>
      <w:r w:rsidR="004A6FE7">
        <w:rPr>
          <w:rFonts w:ascii="Arial" w:hAnsi="Arial" w:cs="Arial"/>
          <w:sz w:val="24"/>
          <w:szCs w:val="24"/>
        </w:rPr>
        <w:t>:</w:t>
      </w:r>
      <w:r w:rsidR="005E33A9">
        <w:rPr>
          <w:rFonts w:ascii="Arial" w:hAnsi="Arial" w:cs="Arial"/>
          <w:sz w:val="24"/>
          <w:szCs w:val="24"/>
        </w:rPr>
        <w:t xml:space="preserve">  </w:t>
      </w:r>
    </w:p>
    <w:p w:rsidR="005E33A9" w:rsidRDefault="00D43002" w:rsidP="00526449">
      <w:pPr>
        <w:spacing w:line="360" w:lineRule="auto"/>
        <w:ind w:left="720"/>
        <w:jc w:val="both"/>
        <w:rPr>
          <w:rFonts w:ascii="Arial" w:hAnsi="Arial" w:cs="Arial"/>
          <w:sz w:val="24"/>
          <w:szCs w:val="24"/>
        </w:rPr>
      </w:pPr>
      <w:r>
        <w:rPr>
          <w:rFonts w:ascii="Arial" w:hAnsi="Arial" w:cs="Arial"/>
          <w:sz w:val="24"/>
          <w:szCs w:val="24"/>
        </w:rPr>
        <w:t xml:space="preserve">Energy </w:t>
      </w:r>
      <w:r w:rsidR="00F37585">
        <w:rPr>
          <w:rFonts w:ascii="Arial" w:hAnsi="Arial" w:cs="Arial"/>
          <w:sz w:val="24"/>
          <w:szCs w:val="24"/>
        </w:rPr>
        <w:t xml:space="preserve">flow </w:t>
      </w:r>
      <w:r w:rsidR="00B64000">
        <w:rPr>
          <w:rFonts w:ascii="Arial" w:hAnsi="Arial" w:cs="Arial"/>
          <w:sz w:val="24"/>
          <w:szCs w:val="24"/>
        </w:rPr>
        <w:t>(</w:t>
      </w:r>
      <w:r w:rsidR="00BA1DB3">
        <w:rPr>
          <w:rFonts w:ascii="Arial" w:hAnsi="Arial" w:cs="Arial"/>
          <w:sz w:val="24"/>
          <w:szCs w:val="24"/>
        </w:rPr>
        <w:t xml:space="preserve">coming </w:t>
      </w:r>
      <w:r w:rsidR="00B64000">
        <w:rPr>
          <w:rFonts w:ascii="Arial" w:hAnsi="Arial" w:cs="Arial"/>
          <w:sz w:val="24"/>
          <w:szCs w:val="24"/>
        </w:rPr>
        <w:t xml:space="preserve">initially </w:t>
      </w:r>
      <w:r w:rsidR="00BA1DB3">
        <w:rPr>
          <w:rFonts w:ascii="Arial" w:hAnsi="Arial" w:cs="Arial"/>
          <w:sz w:val="24"/>
          <w:szCs w:val="24"/>
        </w:rPr>
        <w:t>from solar energy</w:t>
      </w:r>
      <w:r w:rsidR="00B64000">
        <w:rPr>
          <w:rFonts w:ascii="Arial" w:hAnsi="Arial" w:cs="Arial"/>
          <w:sz w:val="24"/>
          <w:szCs w:val="24"/>
        </w:rPr>
        <w:t xml:space="preserve"> and absorbed by plants and trees) is required by all life in order to dev</w:t>
      </w:r>
      <w:r w:rsidR="00416468">
        <w:rPr>
          <w:rFonts w:ascii="Arial" w:hAnsi="Arial" w:cs="Arial"/>
          <w:sz w:val="24"/>
          <w:szCs w:val="24"/>
        </w:rPr>
        <w:t>elop</w:t>
      </w:r>
      <w:r w:rsidR="00B64000">
        <w:rPr>
          <w:rFonts w:ascii="Arial" w:hAnsi="Arial" w:cs="Arial"/>
          <w:sz w:val="24"/>
          <w:szCs w:val="24"/>
        </w:rPr>
        <w:t xml:space="preserve"> and reproduce.</w:t>
      </w:r>
      <w:r w:rsidR="005B418A">
        <w:rPr>
          <w:rFonts w:ascii="Arial" w:hAnsi="Arial" w:cs="Arial"/>
          <w:sz w:val="24"/>
          <w:szCs w:val="24"/>
        </w:rPr>
        <w:t xml:space="preserve"> </w:t>
      </w:r>
      <w:r w:rsidR="00416468">
        <w:rPr>
          <w:rFonts w:ascii="Arial" w:hAnsi="Arial" w:cs="Arial"/>
          <w:sz w:val="24"/>
          <w:szCs w:val="24"/>
        </w:rPr>
        <w:t>It passes along the food chain reducing as it goes. Without it organisms</w:t>
      </w:r>
      <w:r w:rsidR="00B64000">
        <w:rPr>
          <w:rFonts w:ascii="Arial" w:hAnsi="Arial" w:cs="Arial"/>
          <w:sz w:val="24"/>
          <w:szCs w:val="24"/>
        </w:rPr>
        <w:t xml:space="preserve"> could not exist.</w:t>
      </w:r>
    </w:p>
    <w:p w:rsidR="00755C0E" w:rsidRDefault="00566AFA" w:rsidP="00526449">
      <w:pPr>
        <w:spacing w:line="360" w:lineRule="auto"/>
        <w:ind w:left="720"/>
        <w:jc w:val="both"/>
        <w:rPr>
          <w:rFonts w:ascii="Arial" w:hAnsi="Arial" w:cs="Arial"/>
          <w:sz w:val="24"/>
          <w:szCs w:val="24"/>
        </w:rPr>
      </w:pPr>
      <w:r>
        <w:rPr>
          <w:rFonts w:ascii="Arial" w:hAnsi="Arial" w:cs="Arial"/>
          <w:sz w:val="24"/>
          <w:szCs w:val="24"/>
        </w:rPr>
        <w:t xml:space="preserve">The energy is transferred from one tropic level to another in the form of a </w:t>
      </w:r>
      <w:r w:rsidR="00F37585">
        <w:rPr>
          <w:rFonts w:ascii="Arial" w:hAnsi="Arial" w:cs="Arial"/>
          <w:sz w:val="24"/>
          <w:szCs w:val="24"/>
        </w:rPr>
        <w:t xml:space="preserve">food </w:t>
      </w:r>
      <w:r>
        <w:rPr>
          <w:rFonts w:ascii="Arial" w:hAnsi="Arial" w:cs="Arial"/>
          <w:sz w:val="24"/>
          <w:szCs w:val="24"/>
        </w:rPr>
        <w:t>chain. F</w:t>
      </w:r>
      <w:r w:rsidR="007879D4">
        <w:rPr>
          <w:rFonts w:ascii="Arial" w:hAnsi="Arial" w:cs="Arial"/>
          <w:sz w:val="24"/>
          <w:szCs w:val="24"/>
        </w:rPr>
        <w:t>or survival,</w:t>
      </w:r>
      <w:r>
        <w:rPr>
          <w:rFonts w:ascii="Arial" w:hAnsi="Arial" w:cs="Arial"/>
          <w:sz w:val="24"/>
          <w:szCs w:val="24"/>
        </w:rPr>
        <w:t xml:space="preserve"> each animal</w:t>
      </w:r>
      <w:r w:rsidR="00E17C1C">
        <w:rPr>
          <w:rFonts w:ascii="Arial" w:hAnsi="Arial" w:cs="Arial"/>
          <w:sz w:val="24"/>
          <w:szCs w:val="24"/>
        </w:rPr>
        <w:t xml:space="preserve"> has a specific place and is adapted to make it fit for that place. </w:t>
      </w:r>
      <w:r w:rsidR="00755C0E">
        <w:rPr>
          <w:rFonts w:ascii="Arial" w:hAnsi="Arial" w:cs="Arial"/>
          <w:sz w:val="24"/>
          <w:szCs w:val="24"/>
        </w:rPr>
        <w:t xml:space="preserve"> </w:t>
      </w:r>
    </w:p>
    <w:p w:rsidR="006A6206" w:rsidRDefault="006A6206" w:rsidP="00526449">
      <w:pPr>
        <w:spacing w:line="360" w:lineRule="auto"/>
        <w:ind w:left="720"/>
        <w:jc w:val="both"/>
        <w:rPr>
          <w:rFonts w:ascii="Arial" w:hAnsi="Arial" w:cs="Arial"/>
          <w:sz w:val="24"/>
          <w:szCs w:val="24"/>
        </w:rPr>
      </w:pPr>
    </w:p>
    <w:p w:rsidR="006A6206" w:rsidRDefault="006A6206" w:rsidP="00526449">
      <w:pPr>
        <w:spacing w:line="360" w:lineRule="auto"/>
        <w:ind w:left="720"/>
        <w:jc w:val="both"/>
        <w:rPr>
          <w:rFonts w:ascii="Arial" w:hAnsi="Arial" w:cs="Arial"/>
          <w:sz w:val="24"/>
          <w:szCs w:val="24"/>
        </w:rPr>
      </w:pPr>
    </w:p>
    <w:p w:rsidR="006A6206" w:rsidRDefault="005E3B75" w:rsidP="005E3B75">
      <w:pPr>
        <w:spacing w:line="360" w:lineRule="auto"/>
        <w:ind w:left="720"/>
        <w:jc w:val="right"/>
        <w:rPr>
          <w:rFonts w:ascii="Arial" w:hAnsi="Arial" w:cs="Arial"/>
          <w:sz w:val="24"/>
          <w:szCs w:val="24"/>
        </w:rPr>
      </w:pPr>
      <w:r>
        <w:rPr>
          <w:rFonts w:ascii="Arial" w:hAnsi="Arial" w:cs="Arial"/>
          <w:sz w:val="24"/>
          <w:szCs w:val="24"/>
        </w:rPr>
        <w:lastRenderedPageBreak/>
        <w:t>Page 2</w:t>
      </w:r>
    </w:p>
    <w:p w:rsidR="00F37585" w:rsidRDefault="005D2787" w:rsidP="00526449">
      <w:pPr>
        <w:spacing w:line="360" w:lineRule="auto"/>
        <w:ind w:left="720"/>
        <w:jc w:val="both"/>
        <w:rPr>
          <w:rFonts w:ascii="Arial" w:hAnsi="Arial" w:cs="Arial"/>
          <w:sz w:val="24"/>
          <w:szCs w:val="24"/>
        </w:rPr>
      </w:pPr>
      <w:r>
        <w:rPr>
          <w:rFonts w:ascii="Arial" w:hAnsi="Arial" w:cs="Arial"/>
          <w:sz w:val="24"/>
          <w:szCs w:val="24"/>
        </w:rPr>
        <w:t>Ecosystem</w:t>
      </w:r>
      <w:r w:rsidR="00F37585" w:rsidRPr="00F37585">
        <w:rPr>
          <w:rFonts w:ascii="Arial" w:hAnsi="Arial" w:cs="Arial"/>
          <w:sz w:val="24"/>
          <w:szCs w:val="24"/>
        </w:rPr>
        <w:t xml:space="preserve">s vary in diversity. Some </w:t>
      </w:r>
      <w:r>
        <w:rPr>
          <w:rFonts w:ascii="Arial" w:hAnsi="Arial" w:cs="Arial"/>
          <w:sz w:val="24"/>
          <w:szCs w:val="24"/>
        </w:rPr>
        <w:t>ecosystem</w:t>
      </w:r>
      <w:r w:rsidR="00F37585" w:rsidRPr="00F37585">
        <w:rPr>
          <w:rFonts w:ascii="Arial" w:hAnsi="Arial" w:cs="Arial"/>
          <w:sz w:val="24"/>
          <w:szCs w:val="24"/>
        </w:rPr>
        <w:t>s may be very divers</w:t>
      </w:r>
      <w:r w:rsidR="00F37585">
        <w:rPr>
          <w:rFonts w:ascii="Arial" w:hAnsi="Arial" w:cs="Arial"/>
          <w:sz w:val="24"/>
          <w:szCs w:val="24"/>
        </w:rPr>
        <w:t xml:space="preserve">e with many plants and animals </w:t>
      </w:r>
      <w:r w:rsidR="00F37585" w:rsidRPr="00F37585">
        <w:rPr>
          <w:rFonts w:ascii="Arial" w:hAnsi="Arial" w:cs="Arial"/>
          <w:sz w:val="24"/>
          <w:szCs w:val="24"/>
        </w:rPr>
        <w:t xml:space="preserve">whereas other </w:t>
      </w:r>
      <w:r>
        <w:rPr>
          <w:rFonts w:ascii="Arial" w:hAnsi="Arial" w:cs="Arial"/>
          <w:sz w:val="24"/>
          <w:szCs w:val="24"/>
        </w:rPr>
        <w:t>ecosystem</w:t>
      </w:r>
      <w:r w:rsidR="00F37585" w:rsidRPr="00F37585">
        <w:rPr>
          <w:rFonts w:ascii="Arial" w:hAnsi="Arial" w:cs="Arial"/>
          <w:sz w:val="24"/>
          <w:szCs w:val="24"/>
        </w:rPr>
        <w:t>s may be less diverse with fewer animals and plants.</w:t>
      </w:r>
      <w:r w:rsidR="00F37585">
        <w:rPr>
          <w:rFonts w:ascii="Arial" w:hAnsi="Arial" w:cs="Arial"/>
          <w:sz w:val="24"/>
          <w:szCs w:val="24"/>
        </w:rPr>
        <w:t xml:space="preserve">  For example, high temperatures and rainfall accelerate weathering and decomposition of dead organic matter.</w:t>
      </w:r>
      <w:r w:rsidR="00F37585" w:rsidRPr="00F37585">
        <w:t xml:space="preserve"> </w:t>
      </w:r>
      <w:r w:rsidR="00F37585">
        <w:t xml:space="preserve"> </w:t>
      </w:r>
    </w:p>
    <w:p w:rsidR="004A6FE7" w:rsidRDefault="004A6FE7" w:rsidP="00526449">
      <w:pPr>
        <w:spacing w:line="360" w:lineRule="auto"/>
        <w:ind w:left="720"/>
        <w:jc w:val="both"/>
        <w:rPr>
          <w:rFonts w:ascii="Arial" w:hAnsi="Arial" w:cs="Arial"/>
          <w:sz w:val="24"/>
          <w:szCs w:val="24"/>
        </w:rPr>
      </w:pPr>
      <w:r w:rsidRPr="004A6FE7">
        <w:rPr>
          <w:rFonts w:ascii="Arial" w:hAnsi="Arial" w:cs="Arial"/>
          <w:sz w:val="24"/>
          <w:szCs w:val="24"/>
        </w:rPr>
        <w:t>A nutrient cycle is the movement and exchange of organic and inorganic matter back into the production of living matter. The process is regulated by food web pathways that decompose matt</w:t>
      </w:r>
      <w:r w:rsidR="00526449">
        <w:rPr>
          <w:rFonts w:ascii="Arial" w:hAnsi="Arial" w:cs="Arial"/>
          <w:sz w:val="24"/>
          <w:szCs w:val="24"/>
        </w:rPr>
        <w:t xml:space="preserve">er into mineral nutrients </w:t>
      </w:r>
      <w:r w:rsidR="00C6280F">
        <w:rPr>
          <w:rFonts w:ascii="Arial" w:hAnsi="Arial" w:cs="Arial"/>
          <w:sz w:val="24"/>
          <w:szCs w:val="24"/>
        </w:rPr>
        <w:t>that eventually find their way back to where they began.</w:t>
      </w:r>
      <w:r w:rsidRPr="004A6FE7">
        <w:rPr>
          <w:rFonts w:ascii="Arial" w:hAnsi="Arial" w:cs="Arial"/>
          <w:sz w:val="24"/>
          <w:szCs w:val="24"/>
        </w:rPr>
        <w:t xml:space="preserve"> </w:t>
      </w:r>
    </w:p>
    <w:p w:rsidR="00755C0E" w:rsidRDefault="00F37585" w:rsidP="00526449">
      <w:pPr>
        <w:spacing w:line="360" w:lineRule="auto"/>
        <w:ind w:left="720"/>
        <w:jc w:val="both"/>
        <w:rPr>
          <w:rFonts w:ascii="Arial" w:hAnsi="Arial" w:cs="Arial"/>
          <w:sz w:val="24"/>
          <w:szCs w:val="24"/>
        </w:rPr>
      </w:pPr>
      <w:r>
        <w:rPr>
          <w:rFonts w:ascii="Arial" w:hAnsi="Arial" w:cs="Arial"/>
          <w:sz w:val="24"/>
          <w:szCs w:val="24"/>
        </w:rPr>
        <w:t>B</w:t>
      </w:r>
      <w:r w:rsidR="004A6FE7">
        <w:rPr>
          <w:rFonts w:ascii="Arial" w:hAnsi="Arial" w:cs="Arial"/>
          <w:sz w:val="24"/>
          <w:szCs w:val="24"/>
        </w:rPr>
        <w:t>iogeochemical cycles are</w:t>
      </w:r>
      <w:r w:rsidRPr="00F37585">
        <w:rPr>
          <w:rFonts w:ascii="Arial" w:hAnsi="Arial" w:cs="Arial"/>
          <w:sz w:val="24"/>
          <w:szCs w:val="24"/>
        </w:rPr>
        <w:t xml:space="preserve"> pathway</w:t>
      </w:r>
      <w:r w:rsidR="004A6FE7">
        <w:rPr>
          <w:rFonts w:ascii="Arial" w:hAnsi="Arial" w:cs="Arial"/>
          <w:sz w:val="24"/>
          <w:szCs w:val="24"/>
        </w:rPr>
        <w:t>s</w:t>
      </w:r>
      <w:r w:rsidRPr="00F37585">
        <w:rPr>
          <w:rFonts w:ascii="Arial" w:hAnsi="Arial" w:cs="Arial"/>
          <w:sz w:val="24"/>
          <w:szCs w:val="24"/>
        </w:rPr>
        <w:t xml:space="preserve"> by which a chemical substance moves through both biotic (biosphere) and </w:t>
      </w:r>
      <w:proofErr w:type="spellStart"/>
      <w:r w:rsidRPr="00F37585">
        <w:rPr>
          <w:rFonts w:ascii="Arial" w:hAnsi="Arial" w:cs="Arial"/>
          <w:sz w:val="24"/>
          <w:szCs w:val="24"/>
        </w:rPr>
        <w:t>abiotic</w:t>
      </w:r>
      <w:proofErr w:type="spellEnd"/>
      <w:r w:rsidRPr="00F37585">
        <w:rPr>
          <w:rFonts w:ascii="Arial" w:hAnsi="Arial" w:cs="Arial"/>
          <w:sz w:val="24"/>
          <w:szCs w:val="24"/>
        </w:rPr>
        <w:t xml:space="preserve"> (lithosphere, atmosphere, an</w:t>
      </w:r>
      <w:r w:rsidR="004A6FE7">
        <w:rPr>
          <w:rFonts w:ascii="Arial" w:hAnsi="Arial" w:cs="Arial"/>
          <w:sz w:val="24"/>
          <w:szCs w:val="24"/>
        </w:rPr>
        <w:t>d hydrosphere) compartments of e</w:t>
      </w:r>
      <w:r w:rsidRPr="00F37585">
        <w:rPr>
          <w:rFonts w:ascii="Arial" w:hAnsi="Arial" w:cs="Arial"/>
          <w:sz w:val="24"/>
          <w:szCs w:val="24"/>
        </w:rPr>
        <w:t>arth</w:t>
      </w:r>
      <w:r w:rsidR="004A6FE7">
        <w:rPr>
          <w:rFonts w:ascii="Arial" w:hAnsi="Arial" w:cs="Arial"/>
          <w:sz w:val="24"/>
          <w:szCs w:val="24"/>
        </w:rPr>
        <w:t>.</w:t>
      </w:r>
    </w:p>
    <w:p w:rsidR="004A6FE7" w:rsidRDefault="005D2787" w:rsidP="00526449">
      <w:pPr>
        <w:spacing w:line="360" w:lineRule="auto"/>
        <w:ind w:left="720"/>
        <w:jc w:val="both"/>
        <w:rPr>
          <w:rFonts w:ascii="Arial" w:hAnsi="Arial" w:cs="Arial"/>
          <w:sz w:val="24"/>
          <w:szCs w:val="24"/>
        </w:rPr>
      </w:pPr>
      <w:r>
        <w:rPr>
          <w:rFonts w:ascii="Arial" w:hAnsi="Arial" w:cs="Arial"/>
          <w:sz w:val="24"/>
          <w:szCs w:val="24"/>
        </w:rPr>
        <w:t>Ecosystem</w:t>
      </w:r>
      <w:r w:rsidR="004A6FE7">
        <w:rPr>
          <w:rFonts w:ascii="Arial" w:hAnsi="Arial" w:cs="Arial"/>
          <w:sz w:val="24"/>
          <w:szCs w:val="24"/>
        </w:rPr>
        <w:t xml:space="preserve">s are made up of organisms which established themselves in the given area and have continued to survive and not become extinct. In </w:t>
      </w:r>
      <w:r>
        <w:rPr>
          <w:rFonts w:ascii="Arial" w:hAnsi="Arial" w:cs="Arial"/>
          <w:sz w:val="24"/>
          <w:szCs w:val="24"/>
        </w:rPr>
        <w:t>ecosystem</w:t>
      </w:r>
      <w:r w:rsidR="004A6FE7">
        <w:rPr>
          <w:rFonts w:ascii="Arial" w:hAnsi="Arial" w:cs="Arial"/>
          <w:sz w:val="24"/>
          <w:szCs w:val="24"/>
        </w:rPr>
        <w:t>s, organisms constantly adjust themselves to geologic or climatic changes and to each other.</w:t>
      </w:r>
    </w:p>
    <w:p w:rsidR="00BA1DB3" w:rsidRDefault="0003697E" w:rsidP="00526449">
      <w:pPr>
        <w:spacing w:line="360" w:lineRule="auto"/>
        <w:ind w:left="720"/>
        <w:jc w:val="both"/>
        <w:rPr>
          <w:rFonts w:ascii="Arial" w:hAnsi="Arial" w:cs="Arial"/>
          <w:sz w:val="24"/>
          <w:szCs w:val="24"/>
        </w:rPr>
      </w:pPr>
      <w:r w:rsidRPr="0003697E">
        <w:rPr>
          <w:rFonts w:ascii="Arial" w:hAnsi="Arial" w:cs="Arial"/>
          <w:sz w:val="24"/>
          <w:szCs w:val="24"/>
        </w:rPr>
        <w:t xml:space="preserve">Different </w:t>
      </w:r>
      <w:r w:rsidR="005D2787">
        <w:rPr>
          <w:rFonts w:ascii="Arial" w:hAnsi="Arial" w:cs="Arial"/>
          <w:sz w:val="24"/>
          <w:szCs w:val="24"/>
        </w:rPr>
        <w:t>ecosystem</w:t>
      </w:r>
      <w:r w:rsidRPr="0003697E">
        <w:rPr>
          <w:rFonts w:ascii="Arial" w:hAnsi="Arial" w:cs="Arial"/>
          <w:sz w:val="24"/>
          <w:szCs w:val="24"/>
        </w:rPr>
        <w:t>s produce varied am</w:t>
      </w:r>
      <w:r>
        <w:rPr>
          <w:rFonts w:ascii="Arial" w:hAnsi="Arial" w:cs="Arial"/>
          <w:sz w:val="24"/>
          <w:szCs w:val="24"/>
        </w:rPr>
        <w:t>ounts of energy</w:t>
      </w:r>
      <w:r w:rsidRPr="0003697E">
        <w:rPr>
          <w:rFonts w:ascii="Arial" w:hAnsi="Arial" w:cs="Arial"/>
          <w:sz w:val="24"/>
          <w:szCs w:val="24"/>
        </w:rPr>
        <w:t xml:space="preserve"> because they vary in the amount of sunlight, water and nutrients available to the plants, as well as temperature conditions. </w:t>
      </w:r>
      <w:r w:rsidR="0092667E">
        <w:rPr>
          <w:rFonts w:ascii="Arial" w:hAnsi="Arial" w:cs="Arial"/>
          <w:sz w:val="24"/>
          <w:szCs w:val="24"/>
        </w:rPr>
        <w:t>They have cybernetic controls that operate to maintain the system on a given course.</w:t>
      </w:r>
    </w:p>
    <w:p w:rsidR="00526449" w:rsidRPr="00526449" w:rsidRDefault="00526449" w:rsidP="00526449">
      <w:pPr>
        <w:spacing w:line="360" w:lineRule="auto"/>
        <w:ind w:left="720" w:hanging="720"/>
        <w:jc w:val="both"/>
        <w:rPr>
          <w:rFonts w:ascii="Arial" w:hAnsi="Arial" w:cs="Arial"/>
          <w:sz w:val="24"/>
          <w:szCs w:val="24"/>
        </w:rPr>
      </w:pPr>
      <w:proofErr w:type="gramStart"/>
      <w:r>
        <w:rPr>
          <w:rFonts w:ascii="Arial" w:hAnsi="Arial" w:cs="Arial"/>
          <w:sz w:val="24"/>
          <w:szCs w:val="24"/>
        </w:rPr>
        <w:t>(iv)</w:t>
      </w:r>
      <w:r>
        <w:rPr>
          <w:rFonts w:ascii="Arial" w:hAnsi="Arial" w:cs="Arial"/>
          <w:sz w:val="24"/>
          <w:szCs w:val="24"/>
        </w:rPr>
        <w:tab/>
      </w:r>
      <w:r w:rsidRPr="00526449">
        <w:rPr>
          <w:rFonts w:ascii="Arial" w:hAnsi="Arial" w:cs="Arial"/>
          <w:sz w:val="24"/>
          <w:szCs w:val="24"/>
        </w:rPr>
        <w:t>My</w:t>
      </w:r>
      <w:proofErr w:type="gramEnd"/>
      <w:r w:rsidRPr="00526449">
        <w:rPr>
          <w:rFonts w:ascii="Arial" w:hAnsi="Arial" w:cs="Arial"/>
          <w:sz w:val="24"/>
          <w:szCs w:val="24"/>
        </w:rPr>
        <w:t xml:space="preserve"> understanding of sustainable environment is the study of how natural systems function, remain diverse and produce everything they need for the ecology to remain in balance. It also acknowledges that human civilisation takes resources to sustain our modern way of life.  It is the rate of renewable resource harvest, pollution creation, and non-renewable resource depletion that can be continued indefinitely. If they cannot be continued indefinitely then they are not sustainable.</w:t>
      </w:r>
    </w:p>
    <w:p w:rsidR="00217FF8" w:rsidRDefault="00526449" w:rsidP="00526449">
      <w:pPr>
        <w:spacing w:line="360" w:lineRule="auto"/>
        <w:ind w:left="720"/>
        <w:jc w:val="both"/>
        <w:rPr>
          <w:rFonts w:ascii="Arial" w:hAnsi="Arial" w:cs="Arial"/>
          <w:sz w:val="24"/>
          <w:szCs w:val="24"/>
        </w:rPr>
      </w:pPr>
      <w:r w:rsidRPr="00526449">
        <w:rPr>
          <w:rFonts w:ascii="Arial" w:hAnsi="Arial" w:cs="Arial"/>
          <w:sz w:val="24"/>
          <w:szCs w:val="24"/>
        </w:rPr>
        <w:t>Some of the common environmental concerns include damaging rainforests and woodlands through logging and agricultural clearing and polluting the atmosphere through the burning of fossil fuels.</w:t>
      </w:r>
      <w:r w:rsidRPr="00526449">
        <w:rPr>
          <w:rFonts w:ascii="Arial" w:hAnsi="Arial" w:cs="Arial"/>
          <w:sz w:val="24"/>
          <w:szCs w:val="24"/>
        </w:rPr>
        <w:t xml:space="preserve"> </w:t>
      </w:r>
    </w:p>
    <w:p w:rsidR="006A6206" w:rsidRDefault="005E3B75" w:rsidP="005E3B75">
      <w:pPr>
        <w:spacing w:line="360" w:lineRule="auto"/>
        <w:ind w:left="720" w:hanging="720"/>
        <w:jc w:val="right"/>
        <w:rPr>
          <w:rFonts w:ascii="Arial" w:hAnsi="Arial" w:cs="Arial"/>
          <w:sz w:val="24"/>
          <w:szCs w:val="24"/>
        </w:rPr>
      </w:pPr>
      <w:r>
        <w:rPr>
          <w:rFonts w:ascii="Arial" w:hAnsi="Arial" w:cs="Arial"/>
          <w:sz w:val="24"/>
          <w:szCs w:val="24"/>
        </w:rPr>
        <w:lastRenderedPageBreak/>
        <w:t>Page 3</w:t>
      </w:r>
    </w:p>
    <w:p w:rsidR="00C62D36" w:rsidRDefault="00C62D36" w:rsidP="00217FF8">
      <w:pPr>
        <w:spacing w:line="360" w:lineRule="auto"/>
        <w:ind w:left="720" w:hanging="720"/>
        <w:jc w:val="both"/>
        <w:rPr>
          <w:rFonts w:ascii="Arial" w:hAnsi="Arial" w:cs="Arial"/>
          <w:sz w:val="24"/>
          <w:szCs w:val="24"/>
        </w:rPr>
      </w:pPr>
      <w:r w:rsidRPr="00060094">
        <w:rPr>
          <w:rFonts w:ascii="Arial" w:hAnsi="Arial" w:cs="Arial"/>
          <w:sz w:val="24"/>
          <w:szCs w:val="24"/>
        </w:rPr>
        <w:t>(v)</w:t>
      </w:r>
      <w:r w:rsidRPr="00060094">
        <w:rPr>
          <w:rFonts w:ascii="Arial" w:hAnsi="Arial" w:cs="Arial"/>
          <w:sz w:val="24"/>
          <w:szCs w:val="24"/>
        </w:rPr>
        <w:tab/>
      </w:r>
      <w:proofErr w:type="spellStart"/>
      <w:r w:rsidR="00060094" w:rsidRPr="00060094">
        <w:rPr>
          <w:rFonts w:ascii="Arial" w:hAnsi="Arial" w:cs="Arial"/>
          <w:sz w:val="24"/>
          <w:szCs w:val="24"/>
        </w:rPr>
        <w:t>Abiotic</w:t>
      </w:r>
      <w:proofErr w:type="spellEnd"/>
      <w:r w:rsidR="00060094" w:rsidRPr="00060094">
        <w:rPr>
          <w:rFonts w:ascii="Arial" w:hAnsi="Arial" w:cs="Arial"/>
          <w:sz w:val="24"/>
          <w:szCs w:val="24"/>
        </w:rPr>
        <w:t xml:space="preserve"> factors refer to non-living physical and chemical elements in the ecosystem. </w:t>
      </w:r>
      <w:proofErr w:type="spellStart"/>
      <w:r w:rsidR="00060094" w:rsidRPr="00060094">
        <w:rPr>
          <w:rFonts w:ascii="Arial" w:hAnsi="Arial" w:cs="Arial"/>
          <w:sz w:val="24"/>
          <w:szCs w:val="24"/>
        </w:rPr>
        <w:t>Abiotic</w:t>
      </w:r>
      <w:proofErr w:type="spellEnd"/>
      <w:r w:rsidR="00060094" w:rsidRPr="00060094">
        <w:rPr>
          <w:rFonts w:ascii="Arial" w:hAnsi="Arial" w:cs="Arial"/>
          <w:sz w:val="24"/>
          <w:szCs w:val="24"/>
        </w:rPr>
        <w:t xml:space="preserve"> resources are usually obtained from the lithosphere, atmosphere, and hydrosphere. Examples of </w:t>
      </w:r>
      <w:proofErr w:type="spellStart"/>
      <w:r w:rsidR="00060094" w:rsidRPr="00060094">
        <w:rPr>
          <w:rFonts w:ascii="Arial" w:hAnsi="Arial" w:cs="Arial"/>
          <w:sz w:val="24"/>
          <w:szCs w:val="24"/>
        </w:rPr>
        <w:t>abiotic</w:t>
      </w:r>
      <w:proofErr w:type="spellEnd"/>
      <w:r w:rsidR="00060094" w:rsidRPr="00060094">
        <w:rPr>
          <w:rFonts w:ascii="Arial" w:hAnsi="Arial" w:cs="Arial"/>
          <w:sz w:val="24"/>
          <w:szCs w:val="24"/>
        </w:rPr>
        <w:t xml:space="preserve"> factors are </w:t>
      </w:r>
      <w:r w:rsidR="0096654F">
        <w:rPr>
          <w:rFonts w:ascii="Arial" w:hAnsi="Arial" w:cs="Arial"/>
          <w:sz w:val="24"/>
          <w:szCs w:val="24"/>
        </w:rPr>
        <w:t>energy, water, air, soil, radiation</w:t>
      </w:r>
      <w:r w:rsidR="00060094" w:rsidRPr="00060094">
        <w:rPr>
          <w:rFonts w:ascii="Arial" w:hAnsi="Arial" w:cs="Arial"/>
          <w:sz w:val="24"/>
          <w:szCs w:val="24"/>
        </w:rPr>
        <w:t xml:space="preserve">, and minerals. Biotic factors are living or once-living organisms in the ecosystem. These are obtained from the biosphere. Examples of biotic factors are </w:t>
      </w:r>
      <w:r w:rsidR="0096654F">
        <w:rPr>
          <w:rFonts w:ascii="Arial" w:hAnsi="Arial" w:cs="Arial"/>
          <w:sz w:val="24"/>
          <w:szCs w:val="24"/>
        </w:rPr>
        <w:t xml:space="preserve">humans (animals), plants, </w:t>
      </w:r>
      <w:r w:rsidR="00060094" w:rsidRPr="00060094">
        <w:rPr>
          <w:rFonts w:ascii="Arial" w:hAnsi="Arial" w:cs="Arial"/>
          <w:sz w:val="24"/>
          <w:szCs w:val="24"/>
        </w:rPr>
        <w:t>fungi, and other similar organisms.</w:t>
      </w:r>
    </w:p>
    <w:p w:rsidR="00C62D36" w:rsidRDefault="00C62D36" w:rsidP="00526449">
      <w:pPr>
        <w:spacing w:line="360" w:lineRule="auto"/>
        <w:jc w:val="both"/>
        <w:rPr>
          <w:rFonts w:ascii="Arial" w:hAnsi="Arial" w:cs="Arial"/>
          <w:sz w:val="24"/>
          <w:szCs w:val="24"/>
        </w:rPr>
      </w:pPr>
      <w:r>
        <w:rPr>
          <w:rFonts w:ascii="Arial" w:hAnsi="Arial" w:cs="Arial"/>
          <w:sz w:val="24"/>
          <w:szCs w:val="24"/>
        </w:rPr>
        <w:t>Q.2</w:t>
      </w:r>
    </w:p>
    <w:p w:rsidR="00ED1541" w:rsidRPr="00ED1541" w:rsidRDefault="00C62D36" w:rsidP="00526449">
      <w:pPr>
        <w:spacing w:line="360" w:lineRule="auto"/>
        <w:ind w:left="720" w:hanging="720"/>
        <w:jc w:val="both"/>
        <w:rPr>
          <w:rFonts w:ascii="Arial" w:hAnsi="Arial" w:cs="Arial"/>
          <w:sz w:val="24"/>
          <w:szCs w:val="24"/>
        </w:rPr>
      </w:pPr>
      <w:r>
        <w:rPr>
          <w:rFonts w:ascii="Arial" w:hAnsi="Arial" w:cs="Arial"/>
          <w:sz w:val="24"/>
          <w:szCs w:val="24"/>
        </w:rPr>
        <w:t>a)</w:t>
      </w:r>
      <w:r>
        <w:rPr>
          <w:rFonts w:ascii="Arial" w:hAnsi="Arial" w:cs="Arial"/>
          <w:sz w:val="24"/>
          <w:szCs w:val="24"/>
        </w:rPr>
        <w:tab/>
      </w:r>
      <w:r w:rsidR="00ED1541">
        <w:rPr>
          <w:rFonts w:ascii="Arial" w:hAnsi="Arial" w:cs="Arial"/>
          <w:sz w:val="24"/>
          <w:szCs w:val="24"/>
        </w:rPr>
        <w:t>A</w:t>
      </w:r>
      <w:r w:rsidR="00ED1541" w:rsidRPr="00ED1541">
        <w:rPr>
          <w:rFonts w:ascii="Arial" w:hAnsi="Arial" w:cs="Arial"/>
          <w:sz w:val="24"/>
          <w:szCs w:val="24"/>
        </w:rPr>
        <w:t xml:space="preserve"> food chain is </w:t>
      </w:r>
      <w:r w:rsidR="008C3D69">
        <w:rPr>
          <w:rFonts w:ascii="Arial" w:hAnsi="Arial" w:cs="Arial"/>
          <w:sz w:val="24"/>
          <w:szCs w:val="24"/>
        </w:rPr>
        <w:t xml:space="preserve">a simple, isolated relationship of energy flow </w:t>
      </w:r>
      <w:r w:rsidR="00ED1541" w:rsidRPr="00ED1541">
        <w:rPr>
          <w:rFonts w:ascii="Arial" w:hAnsi="Arial" w:cs="Arial"/>
          <w:sz w:val="24"/>
          <w:szCs w:val="24"/>
        </w:rPr>
        <w:t xml:space="preserve">formed by a series of organisms arranged in a linear manner based on their feedings habits. In this chain, each type of organism feeds on the type below it in the series. With this repeated eating and being eaten, there is a transfer of energy </w:t>
      </w:r>
      <w:r w:rsidR="00183797">
        <w:rPr>
          <w:rFonts w:ascii="Arial" w:hAnsi="Arial" w:cs="Arial"/>
          <w:sz w:val="24"/>
          <w:szCs w:val="24"/>
        </w:rPr>
        <w:t>(which can only flow in one direction</w:t>
      </w:r>
      <w:r w:rsidR="00755C0E">
        <w:rPr>
          <w:rFonts w:ascii="Arial" w:hAnsi="Arial" w:cs="Arial"/>
          <w:sz w:val="24"/>
          <w:szCs w:val="24"/>
        </w:rPr>
        <w:t xml:space="preserve"> meaning the </w:t>
      </w:r>
      <w:r w:rsidR="005D2787">
        <w:rPr>
          <w:rFonts w:ascii="Arial" w:hAnsi="Arial" w:cs="Arial"/>
          <w:sz w:val="24"/>
          <w:szCs w:val="24"/>
        </w:rPr>
        <w:t>ecosystem</w:t>
      </w:r>
      <w:r w:rsidR="00183797">
        <w:rPr>
          <w:rFonts w:ascii="Arial" w:hAnsi="Arial" w:cs="Arial"/>
          <w:sz w:val="24"/>
          <w:szCs w:val="24"/>
        </w:rPr>
        <w:t xml:space="preserve"> maintains its existence)</w:t>
      </w:r>
      <w:r w:rsidR="00755C0E">
        <w:rPr>
          <w:rFonts w:ascii="Arial" w:hAnsi="Arial" w:cs="Arial"/>
          <w:sz w:val="24"/>
          <w:szCs w:val="24"/>
        </w:rPr>
        <w:t xml:space="preserve"> </w:t>
      </w:r>
      <w:r w:rsidR="00ED1541" w:rsidRPr="00ED1541">
        <w:rPr>
          <w:rFonts w:ascii="Arial" w:hAnsi="Arial" w:cs="Arial"/>
          <w:sz w:val="24"/>
          <w:szCs w:val="24"/>
        </w:rPr>
        <w:t xml:space="preserve">from the lower level to the higher level. Each level is therefore, called </w:t>
      </w:r>
      <w:proofErr w:type="spellStart"/>
      <w:r w:rsidR="00ED1541" w:rsidRPr="00ED1541">
        <w:rPr>
          <w:rFonts w:ascii="Arial" w:hAnsi="Arial" w:cs="Arial"/>
          <w:sz w:val="24"/>
          <w:szCs w:val="24"/>
        </w:rPr>
        <w:t>trophic</w:t>
      </w:r>
      <w:proofErr w:type="spellEnd"/>
      <w:r w:rsidR="00ED1541" w:rsidRPr="00ED1541">
        <w:rPr>
          <w:rFonts w:ascii="Arial" w:hAnsi="Arial" w:cs="Arial"/>
          <w:sz w:val="24"/>
          <w:szCs w:val="24"/>
        </w:rPr>
        <w:t xml:space="preserve"> level. The organism at the lowest level is</w:t>
      </w:r>
      <w:r w:rsidR="00ED1541">
        <w:rPr>
          <w:rFonts w:ascii="Arial" w:hAnsi="Arial" w:cs="Arial"/>
          <w:sz w:val="24"/>
          <w:szCs w:val="24"/>
        </w:rPr>
        <w:t xml:space="preserve"> plant which is called producer (</w:t>
      </w:r>
      <w:proofErr w:type="spellStart"/>
      <w:r w:rsidR="00ED1541">
        <w:rPr>
          <w:rFonts w:ascii="Arial" w:hAnsi="Arial" w:cs="Arial"/>
          <w:sz w:val="24"/>
          <w:szCs w:val="24"/>
        </w:rPr>
        <w:t>autotroph</w:t>
      </w:r>
      <w:proofErr w:type="spellEnd"/>
      <w:r w:rsidR="00ED1541">
        <w:rPr>
          <w:rFonts w:ascii="Arial" w:hAnsi="Arial" w:cs="Arial"/>
          <w:sz w:val="24"/>
          <w:szCs w:val="24"/>
        </w:rPr>
        <w:t>)</w:t>
      </w:r>
      <w:r w:rsidR="00ED1541" w:rsidRPr="00ED1541">
        <w:rPr>
          <w:rFonts w:ascii="Arial" w:hAnsi="Arial" w:cs="Arial"/>
          <w:sz w:val="24"/>
          <w:szCs w:val="24"/>
        </w:rPr>
        <w:t xml:space="preserve"> because it prepares food from CO2 H2O and sunlight. Organisms at higher level are ca</w:t>
      </w:r>
      <w:r w:rsidR="00ED1541">
        <w:rPr>
          <w:rFonts w:ascii="Arial" w:hAnsi="Arial" w:cs="Arial"/>
          <w:sz w:val="24"/>
          <w:szCs w:val="24"/>
        </w:rPr>
        <w:t xml:space="preserve">lled consumers (herbivore, primary carnivore, secondary carnivore, tertiary carnivore) </w:t>
      </w:r>
      <w:r w:rsidR="00ED1541" w:rsidRPr="00ED1541">
        <w:rPr>
          <w:rFonts w:ascii="Arial" w:hAnsi="Arial" w:cs="Arial"/>
          <w:sz w:val="24"/>
          <w:szCs w:val="24"/>
        </w:rPr>
        <w:t>because they consume the food in rearranged form, originally produced in plants.</w:t>
      </w:r>
    </w:p>
    <w:p w:rsidR="005E3B75" w:rsidRDefault="00C62D36" w:rsidP="00526449">
      <w:pPr>
        <w:spacing w:line="360" w:lineRule="auto"/>
        <w:ind w:left="720" w:hanging="720"/>
        <w:jc w:val="both"/>
        <w:rPr>
          <w:rFonts w:ascii="Arial" w:hAnsi="Arial" w:cs="Arial"/>
          <w:sz w:val="24"/>
          <w:szCs w:val="24"/>
        </w:rPr>
      </w:pPr>
      <w:r>
        <w:rPr>
          <w:rFonts w:ascii="Arial" w:hAnsi="Arial" w:cs="Arial"/>
          <w:sz w:val="24"/>
          <w:szCs w:val="24"/>
        </w:rPr>
        <w:t>b)</w:t>
      </w:r>
      <w:r>
        <w:rPr>
          <w:rFonts w:ascii="Arial" w:hAnsi="Arial" w:cs="Arial"/>
          <w:sz w:val="24"/>
          <w:szCs w:val="24"/>
        </w:rPr>
        <w:tab/>
      </w:r>
      <w:r w:rsidR="0003697E" w:rsidRPr="0003697E">
        <w:rPr>
          <w:rFonts w:ascii="Arial" w:hAnsi="Arial" w:cs="Arial"/>
          <w:sz w:val="24"/>
          <w:szCs w:val="24"/>
        </w:rPr>
        <w:t xml:space="preserve">In natural environment or an </w:t>
      </w:r>
      <w:r w:rsidR="005D2787">
        <w:rPr>
          <w:rFonts w:ascii="Arial" w:hAnsi="Arial" w:cs="Arial"/>
          <w:sz w:val="24"/>
          <w:szCs w:val="24"/>
        </w:rPr>
        <w:t>ecosystem</w:t>
      </w:r>
      <w:r w:rsidR="0003697E" w:rsidRPr="0003697E">
        <w:rPr>
          <w:rFonts w:ascii="Arial" w:hAnsi="Arial" w:cs="Arial"/>
          <w:sz w:val="24"/>
          <w:szCs w:val="24"/>
        </w:rPr>
        <w:t>, the relationships between the food chains are inter-connected. These relationships are very complex, as one organism may be a part of multiple food chains. Hence, a web like structure is formed in place of a linear food chain. The web li</w:t>
      </w:r>
      <w:r w:rsidR="0003697E">
        <w:rPr>
          <w:rFonts w:ascii="Arial" w:hAnsi="Arial" w:cs="Arial"/>
          <w:sz w:val="24"/>
          <w:szCs w:val="24"/>
        </w:rPr>
        <w:t>ke structure</w:t>
      </w:r>
      <w:r w:rsidR="0092667E">
        <w:rPr>
          <w:rFonts w:ascii="Arial" w:hAnsi="Arial" w:cs="Arial"/>
          <w:sz w:val="24"/>
          <w:szCs w:val="24"/>
        </w:rPr>
        <w:t>,</w:t>
      </w:r>
      <w:r w:rsidR="0003697E">
        <w:rPr>
          <w:rFonts w:ascii="Arial" w:hAnsi="Arial" w:cs="Arial"/>
          <w:sz w:val="24"/>
          <w:szCs w:val="24"/>
        </w:rPr>
        <w:t xml:space="preserve"> if formed with the </w:t>
      </w:r>
      <w:r w:rsidR="0003697E" w:rsidRPr="0003697E">
        <w:rPr>
          <w:rFonts w:ascii="Arial" w:hAnsi="Arial" w:cs="Arial"/>
          <w:sz w:val="24"/>
          <w:szCs w:val="24"/>
        </w:rPr>
        <w:t xml:space="preserve">interlinked food </w:t>
      </w:r>
      <w:r w:rsidR="0003697E">
        <w:rPr>
          <w:rFonts w:ascii="Arial" w:hAnsi="Arial" w:cs="Arial"/>
          <w:sz w:val="24"/>
          <w:szCs w:val="24"/>
        </w:rPr>
        <w:t>chain</w:t>
      </w:r>
      <w:r w:rsidR="0092667E">
        <w:rPr>
          <w:rFonts w:ascii="Arial" w:hAnsi="Arial" w:cs="Arial"/>
          <w:sz w:val="24"/>
          <w:szCs w:val="24"/>
        </w:rPr>
        <w:t>,</w:t>
      </w:r>
      <w:r w:rsidR="0003697E" w:rsidRPr="0003697E">
        <w:rPr>
          <w:rFonts w:ascii="Arial" w:hAnsi="Arial" w:cs="Arial"/>
          <w:sz w:val="24"/>
          <w:szCs w:val="24"/>
        </w:rPr>
        <w:t xml:space="preserve"> is known as a food web.</w:t>
      </w:r>
      <w:r w:rsidR="0003697E">
        <w:rPr>
          <w:rFonts w:ascii="Arial" w:hAnsi="Arial" w:cs="Arial"/>
          <w:sz w:val="24"/>
          <w:szCs w:val="24"/>
        </w:rPr>
        <w:t xml:space="preserve"> </w:t>
      </w:r>
      <w:r w:rsidR="0003697E" w:rsidRPr="0003697E">
        <w:rPr>
          <w:rFonts w:ascii="Arial" w:hAnsi="Arial" w:cs="Arial"/>
          <w:sz w:val="24"/>
          <w:szCs w:val="24"/>
        </w:rPr>
        <w:t xml:space="preserve">Food webs are an indispensible part of an </w:t>
      </w:r>
      <w:r w:rsidR="005D2787">
        <w:rPr>
          <w:rFonts w:ascii="Arial" w:hAnsi="Arial" w:cs="Arial"/>
          <w:sz w:val="24"/>
          <w:szCs w:val="24"/>
        </w:rPr>
        <w:t>ecosystem</w:t>
      </w:r>
      <w:r w:rsidR="0092667E">
        <w:rPr>
          <w:rFonts w:ascii="Arial" w:hAnsi="Arial" w:cs="Arial"/>
          <w:sz w:val="24"/>
          <w:szCs w:val="24"/>
        </w:rPr>
        <w:t>. These food webs allow</w:t>
      </w:r>
      <w:r w:rsidR="0003697E" w:rsidRPr="0003697E">
        <w:rPr>
          <w:rFonts w:ascii="Arial" w:hAnsi="Arial" w:cs="Arial"/>
          <w:sz w:val="24"/>
          <w:szCs w:val="24"/>
        </w:rPr>
        <w:t xml:space="preserve"> an organism to obtain food from more than one type of organism of the lower </w:t>
      </w:r>
      <w:proofErr w:type="spellStart"/>
      <w:r w:rsidR="0003697E" w:rsidRPr="0003697E">
        <w:rPr>
          <w:rFonts w:ascii="Arial" w:hAnsi="Arial" w:cs="Arial"/>
          <w:sz w:val="24"/>
          <w:szCs w:val="24"/>
        </w:rPr>
        <w:t>trophic</w:t>
      </w:r>
      <w:proofErr w:type="spellEnd"/>
      <w:r w:rsidR="0003697E" w:rsidRPr="0003697E">
        <w:rPr>
          <w:rFonts w:ascii="Arial" w:hAnsi="Arial" w:cs="Arial"/>
          <w:sz w:val="24"/>
          <w:szCs w:val="24"/>
        </w:rPr>
        <w:t xml:space="preserve"> </w:t>
      </w:r>
      <w:r w:rsidR="00F103A2">
        <w:rPr>
          <w:rFonts w:ascii="Arial" w:hAnsi="Arial" w:cs="Arial"/>
          <w:sz w:val="24"/>
          <w:szCs w:val="24"/>
        </w:rPr>
        <w:t>level.</w:t>
      </w:r>
      <w:r w:rsidR="000A323D">
        <w:rPr>
          <w:rFonts w:ascii="Arial" w:hAnsi="Arial" w:cs="Arial"/>
          <w:sz w:val="24"/>
          <w:szCs w:val="24"/>
        </w:rPr>
        <w:t xml:space="preserve"> This is especially important for tertiary consumer</w:t>
      </w:r>
      <w:r w:rsidR="009C4728">
        <w:rPr>
          <w:rFonts w:ascii="Arial" w:hAnsi="Arial" w:cs="Arial"/>
          <w:sz w:val="24"/>
          <w:szCs w:val="24"/>
        </w:rPr>
        <w:t>s where energy from a particular chain lessens</w:t>
      </w:r>
      <w:r w:rsidR="00416468">
        <w:rPr>
          <w:rFonts w:ascii="Arial" w:hAnsi="Arial" w:cs="Arial"/>
          <w:sz w:val="24"/>
          <w:szCs w:val="24"/>
        </w:rPr>
        <w:t xml:space="preserve"> or maybe is lost</w:t>
      </w:r>
      <w:r w:rsidR="009C4728">
        <w:rPr>
          <w:rFonts w:ascii="Arial" w:hAnsi="Arial" w:cs="Arial"/>
          <w:sz w:val="24"/>
          <w:szCs w:val="24"/>
        </w:rPr>
        <w:t xml:space="preserve"> the higher up the chain it goes </w:t>
      </w:r>
      <w:r w:rsidR="0095039B">
        <w:rPr>
          <w:rFonts w:ascii="Arial" w:hAnsi="Arial" w:cs="Arial"/>
          <w:sz w:val="24"/>
          <w:szCs w:val="24"/>
        </w:rPr>
        <w:t>and they need multiple food chains (food web) to maintain the energy they require to sustain themselve</w:t>
      </w:r>
      <w:r w:rsidR="009C4728">
        <w:rPr>
          <w:rFonts w:ascii="Arial" w:hAnsi="Arial" w:cs="Arial"/>
          <w:sz w:val="24"/>
          <w:szCs w:val="24"/>
        </w:rPr>
        <w:t>.</w:t>
      </w:r>
      <w:r w:rsidR="000A323D">
        <w:rPr>
          <w:rFonts w:ascii="Arial" w:hAnsi="Arial" w:cs="Arial"/>
          <w:sz w:val="24"/>
          <w:szCs w:val="24"/>
        </w:rPr>
        <w:t xml:space="preserve"> </w:t>
      </w:r>
      <w:r w:rsidR="00F103A2">
        <w:rPr>
          <w:rFonts w:ascii="Arial" w:hAnsi="Arial" w:cs="Arial"/>
          <w:sz w:val="24"/>
          <w:szCs w:val="24"/>
        </w:rPr>
        <w:t xml:space="preserve"> </w:t>
      </w:r>
    </w:p>
    <w:p w:rsidR="005E3B75" w:rsidRDefault="005E3B75" w:rsidP="005E3B75">
      <w:pPr>
        <w:spacing w:line="360" w:lineRule="auto"/>
        <w:ind w:left="720" w:hanging="720"/>
        <w:jc w:val="right"/>
        <w:rPr>
          <w:rFonts w:ascii="Arial" w:hAnsi="Arial" w:cs="Arial"/>
          <w:sz w:val="24"/>
          <w:szCs w:val="24"/>
        </w:rPr>
      </w:pPr>
      <w:r>
        <w:rPr>
          <w:rFonts w:ascii="Arial" w:hAnsi="Arial" w:cs="Arial"/>
          <w:sz w:val="24"/>
          <w:szCs w:val="24"/>
        </w:rPr>
        <w:lastRenderedPageBreak/>
        <w:t>Page 4</w:t>
      </w:r>
    </w:p>
    <w:p w:rsidR="00F21C1E" w:rsidRDefault="0003697E" w:rsidP="005E3B75">
      <w:pPr>
        <w:spacing w:line="360" w:lineRule="auto"/>
        <w:ind w:left="720"/>
        <w:jc w:val="both"/>
        <w:rPr>
          <w:rFonts w:ascii="Arial" w:hAnsi="Arial" w:cs="Arial"/>
          <w:sz w:val="24"/>
          <w:szCs w:val="24"/>
        </w:rPr>
      </w:pPr>
      <w:r w:rsidRPr="0003697E">
        <w:rPr>
          <w:rFonts w:ascii="Arial" w:hAnsi="Arial" w:cs="Arial"/>
          <w:sz w:val="24"/>
          <w:szCs w:val="24"/>
        </w:rPr>
        <w:t xml:space="preserve">Every living being is responsible and is a part of multiple food chains in the given </w:t>
      </w:r>
      <w:r w:rsidR="005D2787">
        <w:rPr>
          <w:rFonts w:ascii="Arial" w:hAnsi="Arial" w:cs="Arial"/>
          <w:sz w:val="24"/>
          <w:szCs w:val="24"/>
        </w:rPr>
        <w:t>ecosystem</w:t>
      </w:r>
      <w:r w:rsidRPr="0003697E">
        <w:rPr>
          <w:rFonts w:ascii="Arial" w:hAnsi="Arial" w:cs="Arial"/>
          <w:sz w:val="24"/>
          <w:szCs w:val="24"/>
        </w:rPr>
        <w:t>. It is also referred to as a consumer-resource system.</w:t>
      </w:r>
    </w:p>
    <w:p w:rsidR="00526449" w:rsidRDefault="00526449" w:rsidP="00526449">
      <w:pPr>
        <w:spacing w:line="360" w:lineRule="auto"/>
        <w:ind w:left="720" w:hanging="720"/>
        <w:jc w:val="both"/>
        <w:rPr>
          <w:rFonts w:ascii="Arial" w:hAnsi="Arial" w:cs="Arial"/>
          <w:sz w:val="24"/>
          <w:szCs w:val="24"/>
        </w:rPr>
      </w:pPr>
    </w:p>
    <w:p w:rsidR="00526449" w:rsidRDefault="00526449">
      <w:pPr>
        <w:rPr>
          <w:rFonts w:ascii="Arial" w:hAnsi="Arial" w:cs="Arial"/>
          <w:sz w:val="24"/>
          <w:szCs w:val="24"/>
        </w:rPr>
      </w:pPr>
      <w:r>
        <w:rPr>
          <w:rFonts w:ascii="Arial" w:hAnsi="Arial" w:cs="Arial"/>
          <w:sz w:val="24"/>
          <w:szCs w:val="24"/>
        </w:rPr>
        <w:br w:type="page"/>
      </w:r>
    </w:p>
    <w:p w:rsidR="006A6206" w:rsidRDefault="005E3B75" w:rsidP="005E3B75">
      <w:pPr>
        <w:spacing w:line="360" w:lineRule="auto"/>
        <w:ind w:left="1440" w:firstLine="720"/>
        <w:jc w:val="right"/>
        <w:rPr>
          <w:rFonts w:ascii="Arial" w:hAnsi="Arial" w:cs="Arial"/>
          <w:sz w:val="24"/>
          <w:szCs w:val="24"/>
        </w:rPr>
      </w:pPr>
      <w:r>
        <w:rPr>
          <w:rFonts w:ascii="Arial" w:hAnsi="Arial" w:cs="Arial"/>
          <w:sz w:val="24"/>
          <w:szCs w:val="24"/>
        </w:rPr>
        <w:lastRenderedPageBreak/>
        <w:t>Page 5</w:t>
      </w:r>
    </w:p>
    <w:p w:rsidR="00526449" w:rsidRPr="00526449" w:rsidRDefault="00526449" w:rsidP="00526449">
      <w:pPr>
        <w:spacing w:line="360" w:lineRule="auto"/>
        <w:ind w:left="720" w:hanging="720"/>
        <w:jc w:val="both"/>
        <w:rPr>
          <w:rFonts w:ascii="Arial" w:hAnsi="Arial" w:cs="Arial"/>
          <w:sz w:val="24"/>
          <w:szCs w:val="24"/>
        </w:rPr>
      </w:pPr>
      <w:r w:rsidRPr="00526449">
        <w:rPr>
          <w:rFonts w:ascii="Arial" w:hAnsi="Arial" w:cs="Arial"/>
          <w:sz w:val="24"/>
          <w:szCs w:val="24"/>
        </w:rPr>
        <w:t xml:space="preserve">Activity:  </w:t>
      </w:r>
    </w:p>
    <w:p w:rsidR="00526449" w:rsidRDefault="00526449" w:rsidP="00526449">
      <w:pPr>
        <w:spacing w:line="360" w:lineRule="auto"/>
        <w:ind w:left="720" w:hanging="720"/>
        <w:jc w:val="both"/>
        <w:rPr>
          <w:rFonts w:ascii="Arial" w:hAnsi="Arial" w:cs="Arial"/>
          <w:sz w:val="24"/>
          <w:szCs w:val="24"/>
        </w:rPr>
      </w:pPr>
      <w:r w:rsidRPr="00526449">
        <w:rPr>
          <w:rFonts w:ascii="Arial" w:hAnsi="Arial" w:cs="Arial"/>
          <w:sz w:val="24"/>
          <w:szCs w:val="24"/>
        </w:rPr>
        <w:t>1.</w:t>
      </w:r>
      <w:r w:rsidRPr="00526449">
        <w:rPr>
          <w:rFonts w:ascii="Arial" w:hAnsi="Arial" w:cs="Arial"/>
          <w:sz w:val="24"/>
          <w:szCs w:val="24"/>
        </w:rPr>
        <w:tab/>
        <w:t xml:space="preserve">On Saturday, 5 December 2015 I visited the small rural village of </w:t>
      </w:r>
      <w:proofErr w:type="spellStart"/>
      <w:r w:rsidRPr="00526449">
        <w:rPr>
          <w:rFonts w:ascii="Arial" w:hAnsi="Arial" w:cs="Arial"/>
          <w:sz w:val="24"/>
          <w:szCs w:val="24"/>
        </w:rPr>
        <w:t>Drumbo</w:t>
      </w:r>
      <w:proofErr w:type="spellEnd"/>
      <w:r w:rsidRPr="00526449">
        <w:rPr>
          <w:rFonts w:ascii="Arial" w:hAnsi="Arial" w:cs="Arial"/>
          <w:sz w:val="24"/>
          <w:szCs w:val="24"/>
        </w:rPr>
        <w:t xml:space="preserve"> to carry out a survey.  My findings were as follows:</w:t>
      </w:r>
    </w:p>
    <w:tbl>
      <w:tblPr>
        <w:tblStyle w:val="TableGrid"/>
        <w:tblW w:w="0" w:type="auto"/>
        <w:tblInd w:w="720" w:type="dxa"/>
        <w:tblLook w:val="04A0"/>
      </w:tblPr>
      <w:tblGrid>
        <w:gridCol w:w="3783"/>
        <w:gridCol w:w="4739"/>
      </w:tblGrid>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Cause</w:t>
            </w:r>
          </w:p>
        </w:tc>
        <w:tc>
          <w:tcPr>
            <w:tcW w:w="4739"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Effect</w:t>
            </w:r>
          </w:p>
        </w:tc>
      </w:tr>
      <w:tr w:rsidR="00526449" w:rsidTr="00217FF8">
        <w:tc>
          <w:tcPr>
            <w:tcW w:w="3783" w:type="dxa"/>
          </w:tcPr>
          <w:p w:rsidR="00526449" w:rsidRDefault="00526449" w:rsidP="00526449">
            <w:pPr>
              <w:spacing w:line="360" w:lineRule="auto"/>
              <w:jc w:val="both"/>
              <w:rPr>
                <w:rFonts w:ascii="Arial" w:hAnsi="Arial" w:cs="Arial"/>
                <w:sz w:val="24"/>
                <w:szCs w:val="24"/>
              </w:rPr>
            </w:pPr>
          </w:p>
        </w:tc>
        <w:tc>
          <w:tcPr>
            <w:tcW w:w="4739" w:type="dxa"/>
          </w:tcPr>
          <w:p w:rsidR="00526449" w:rsidRDefault="00526449" w:rsidP="00526449">
            <w:pPr>
              <w:spacing w:line="360" w:lineRule="auto"/>
              <w:jc w:val="both"/>
              <w:rPr>
                <w:rFonts w:ascii="Arial" w:hAnsi="Arial" w:cs="Arial"/>
                <w:sz w:val="24"/>
                <w:szCs w:val="24"/>
              </w:rPr>
            </w:pPr>
          </w:p>
        </w:tc>
      </w:tr>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Over population of urban areas</w:t>
            </w:r>
          </w:p>
        </w:tc>
        <w:tc>
          <w:tcPr>
            <w:tcW w:w="4739" w:type="dxa"/>
          </w:tcPr>
          <w:p w:rsidR="00526449" w:rsidRDefault="00C774A5" w:rsidP="00526449">
            <w:pPr>
              <w:spacing w:line="360" w:lineRule="auto"/>
              <w:jc w:val="both"/>
              <w:rPr>
                <w:rFonts w:ascii="Arial" w:hAnsi="Arial" w:cs="Arial"/>
                <w:sz w:val="24"/>
                <w:szCs w:val="24"/>
              </w:rPr>
            </w:pPr>
            <w:r>
              <w:rPr>
                <w:rFonts w:ascii="Arial" w:hAnsi="Arial" w:cs="Arial"/>
                <w:sz w:val="24"/>
                <w:szCs w:val="24"/>
              </w:rPr>
              <w:t>The population in urban areas is very high.  As a result of this, more and more people relocate to more rural areas.  As a result of more houses being built in this area, the local wildlife will have suffered.</w:t>
            </w:r>
          </w:p>
        </w:tc>
      </w:tr>
      <w:tr w:rsidR="00526449" w:rsidTr="00217FF8">
        <w:tc>
          <w:tcPr>
            <w:tcW w:w="3783" w:type="dxa"/>
          </w:tcPr>
          <w:p w:rsidR="00526449" w:rsidRDefault="00526449" w:rsidP="00526449">
            <w:pPr>
              <w:spacing w:line="360" w:lineRule="auto"/>
              <w:jc w:val="both"/>
              <w:rPr>
                <w:rFonts w:ascii="Arial" w:hAnsi="Arial" w:cs="Arial"/>
                <w:sz w:val="24"/>
                <w:szCs w:val="24"/>
              </w:rPr>
            </w:pPr>
          </w:p>
        </w:tc>
        <w:tc>
          <w:tcPr>
            <w:tcW w:w="4739" w:type="dxa"/>
          </w:tcPr>
          <w:p w:rsidR="00526449" w:rsidRDefault="00526449" w:rsidP="00526449">
            <w:pPr>
              <w:spacing w:line="360" w:lineRule="auto"/>
              <w:jc w:val="both"/>
              <w:rPr>
                <w:rFonts w:ascii="Arial" w:hAnsi="Arial" w:cs="Arial"/>
                <w:sz w:val="24"/>
                <w:szCs w:val="24"/>
              </w:rPr>
            </w:pPr>
          </w:p>
        </w:tc>
      </w:tr>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 xml:space="preserve">Pollution </w:t>
            </w:r>
          </w:p>
        </w:tc>
        <w:tc>
          <w:tcPr>
            <w:tcW w:w="4739" w:type="dxa"/>
          </w:tcPr>
          <w:p w:rsidR="00526449" w:rsidRDefault="00C774A5" w:rsidP="00526449">
            <w:pPr>
              <w:spacing w:line="360" w:lineRule="auto"/>
              <w:jc w:val="both"/>
              <w:rPr>
                <w:rFonts w:ascii="Arial" w:hAnsi="Arial" w:cs="Arial"/>
                <w:sz w:val="24"/>
                <w:szCs w:val="24"/>
              </w:rPr>
            </w:pPr>
            <w:r>
              <w:rPr>
                <w:rFonts w:ascii="Arial" w:hAnsi="Arial" w:cs="Arial"/>
                <w:sz w:val="24"/>
                <w:szCs w:val="24"/>
              </w:rPr>
              <w:t>Urban areas suffer more pollution than rural areas.  As a result of more people relocating to rural areas, the effect can only be that this pollution will spread into those areas as they become more and more populated.</w:t>
            </w:r>
          </w:p>
        </w:tc>
      </w:tr>
      <w:tr w:rsidR="00526449" w:rsidTr="00217FF8">
        <w:tc>
          <w:tcPr>
            <w:tcW w:w="3783" w:type="dxa"/>
          </w:tcPr>
          <w:p w:rsidR="00526449" w:rsidRDefault="00526449" w:rsidP="00526449">
            <w:pPr>
              <w:spacing w:line="360" w:lineRule="auto"/>
              <w:jc w:val="both"/>
              <w:rPr>
                <w:rFonts w:ascii="Arial" w:hAnsi="Arial" w:cs="Arial"/>
                <w:sz w:val="24"/>
                <w:szCs w:val="24"/>
              </w:rPr>
            </w:pPr>
          </w:p>
        </w:tc>
        <w:tc>
          <w:tcPr>
            <w:tcW w:w="4739" w:type="dxa"/>
          </w:tcPr>
          <w:p w:rsidR="00526449" w:rsidRDefault="00526449" w:rsidP="00526449">
            <w:pPr>
              <w:spacing w:line="360" w:lineRule="auto"/>
              <w:jc w:val="both"/>
              <w:rPr>
                <w:rFonts w:ascii="Arial" w:hAnsi="Arial" w:cs="Arial"/>
                <w:sz w:val="24"/>
                <w:szCs w:val="24"/>
              </w:rPr>
            </w:pPr>
          </w:p>
        </w:tc>
      </w:tr>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Crime</w:t>
            </w:r>
          </w:p>
        </w:tc>
        <w:tc>
          <w:tcPr>
            <w:tcW w:w="4739" w:type="dxa"/>
          </w:tcPr>
          <w:p w:rsidR="00526449" w:rsidRDefault="00C774A5" w:rsidP="00526449">
            <w:pPr>
              <w:spacing w:line="360" w:lineRule="auto"/>
              <w:jc w:val="both"/>
              <w:rPr>
                <w:rFonts w:ascii="Arial" w:hAnsi="Arial" w:cs="Arial"/>
                <w:sz w:val="24"/>
                <w:szCs w:val="24"/>
              </w:rPr>
            </w:pPr>
            <w:r>
              <w:rPr>
                <w:rFonts w:ascii="Arial" w:hAnsi="Arial" w:cs="Arial"/>
                <w:sz w:val="24"/>
                <w:szCs w:val="24"/>
              </w:rPr>
              <w:t>It is a fact that crime is more prevalent in built up areas.  This can make people relocate to more rural areas in order to feel safer.  The effect of more people moving out of urban areas is the risk that this crime will spread to rural areas.</w:t>
            </w:r>
          </w:p>
          <w:p w:rsidR="006A6206" w:rsidRDefault="006A6206" w:rsidP="00526449">
            <w:pPr>
              <w:spacing w:line="360" w:lineRule="auto"/>
              <w:jc w:val="both"/>
              <w:rPr>
                <w:rFonts w:ascii="Arial" w:hAnsi="Arial" w:cs="Arial"/>
                <w:sz w:val="24"/>
                <w:szCs w:val="24"/>
              </w:rPr>
            </w:pPr>
          </w:p>
          <w:p w:rsidR="006A6206" w:rsidRDefault="006A6206" w:rsidP="00526449">
            <w:pPr>
              <w:spacing w:line="360" w:lineRule="auto"/>
              <w:jc w:val="both"/>
              <w:rPr>
                <w:rFonts w:ascii="Arial" w:hAnsi="Arial" w:cs="Arial"/>
                <w:sz w:val="24"/>
                <w:szCs w:val="24"/>
              </w:rPr>
            </w:pPr>
          </w:p>
          <w:p w:rsidR="006A6206" w:rsidRDefault="006A6206" w:rsidP="00526449">
            <w:pPr>
              <w:spacing w:line="360" w:lineRule="auto"/>
              <w:jc w:val="both"/>
              <w:rPr>
                <w:rFonts w:ascii="Arial" w:hAnsi="Arial" w:cs="Arial"/>
                <w:sz w:val="24"/>
                <w:szCs w:val="24"/>
              </w:rPr>
            </w:pPr>
          </w:p>
          <w:p w:rsidR="006A6206" w:rsidRDefault="006A6206" w:rsidP="00526449">
            <w:pPr>
              <w:spacing w:line="360" w:lineRule="auto"/>
              <w:jc w:val="both"/>
              <w:rPr>
                <w:rFonts w:ascii="Arial" w:hAnsi="Arial" w:cs="Arial"/>
                <w:sz w:val="24"/>
                <w:szCs w:val="24"/>
              </w:rPr>
            </w:pPr>
          </w:p>
          <w:p w:rsidR="006A6206" w:rsidRDefault="006A6206" w:rsidP="00526449">
            <w:pPr>
              <w:spacing w:line="360" w:lineRule="auto"/>
              <w:jc w:val="both"/>
              <w:rPr>
                <w:rFonts w:ascii="Arial" w:hAnsi="Arial" w:cs="Arial"/>
                <w:sz w:val="24"/>
                <w:szCs w:val="24"/>
              </w:rPr>
            </w:pPr>
          </w:p>
          <w:p w:rsidR="006A6206" w:rsidRDefault="006A6206" w:rsidP="00526449">
            <w:pPr>
              <w:spacing w:line="360" w:lineRule="auto"/>
              <w:jc w:val="both"/>
              <w:rPr>
                <w:rFonts w:ascii="Arial" w:hAnsi="Arial" w:cs="Arial"/>
                <w:sz w:val="24"/>
                <w:szCs w:val="24"/>
              </w:rPr>
            </w:pPr>
          </w:p>
        </w:tc>
      </w:tr>
      <w:tr w:rsidR="00526449" w:rsidTr="00217FF8">
        <w:tc>
          <w:tcPr>
            <w:tcW w:w="3783" w:type="dxa"/>
          </w:tcPr>
          <w:p w:rsidR="006A6206" w:rsidRDefault="006A6206" w:rsidP="00526449">
            <w:pPr>
              <w:spacing w:line="360" w:lineRule="auto"/>
              <w:jc w:val="both"/>
              <w:rPr>
                <w:rFonts w:ascii="Arial" w:hAnsi="Arial" w:cs="Arial"/>
                <w:sz w:val="24"/>
                <w:szCs w:val="24"/>
              </w:rPr>
            </w:pPr>
          </w:p>
        </w:tc>
        <w:tc>
          <w:tcPr>
            <w:tcW w:w="4739" w:type="dxa"/>
          </w:tcPr>
          <w:p w:rsidR="00526449" w:rsidRDefault="00315704" w:rsidP="00315704">
            <w:pPr>
              <w:spacing w:line="360" w:lineRule="auto"/>
              <w:jc w:val="right"/>
              <w:rPr>
                <w:rFonts w:ascii="Arial" w:hAnsi="Arial" w:cs="Arial"/>
                <w:sz w:val="24"/>
                <w:szCs w:val="24"/>
              </w:rPr>
            </w:pPr>
            <w:r>
              <w:rPr>
                <w:rFonts w:ascii="Arial" w:hAnsi="Arial" w:cs="Arial"/>
                <w:sz w:val="24"/>
                <w:szCs w:val="24"/>
              </w:rPr>
              <w:t>Page 6</w:t>
            </w:r>
          </w:p>
        </w:tc>
      </w:tr>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Cost of living</w:t>
            </w:r>
          </w:p>
        </w:tc>
        <w:tc>
          <w:tcPr>
            <w:tcW w:w="4739" w:type="dxa"/>
          </w:tcPr>
          <w:p w:rsidR="00526449" w:rsidRDefault="00C774A5" w:rsidP="00526449">
            <w:pPr>
              <w:spacing w:line="360" w:lineRule="auto"/>
              <w:jc w:val="both"/>
              <w:rPr>
                <w:rFonts w:ascii="Arial" w:hAnsi="Arial" w:cs="Arial"/>
                <w:sz w:val="24"/>
                <w:szCs w:val="24"/>
              </w:rPr>
            </w:pPr>
            <w:r>
              <w:rPr>
                <w:rFonts w:ascii="Arial" w:hAnsi="Arial" w:cs="Arial"/>
                <w:sz w:val="24"/>
                <w:szCs w:val="24"/>
              </w:rPr>
              <w:t xml:space="preserve">Urban living means better access to places, shops, workplaces, etc.  Due to this, the cost of house prices is higher in those urban areas.  This forces many people to move further away out of the towns and cities.  </w:t>
            </w:r>
            <w:proofErr w:type="spellStart"/>
            <w:r>
              <w:rPr>
                <w:rFonts w:ascii="Arial" w:hAnsi="Arial" w:cs="Arial"/>
                <w:sz w:val="24"/>
                <w:szCs w:val="24"/>
              </w:rPr>
              <w:t>Drumbo</w:t>
            </w:r>
            <w:proofErr w:type="spellEnd"/>
            <w:r>
              <w:rPr>
                <w:rFonts w:ascii="Arial" w:hAnsi="Arial" w:cs="Arial"/>
                <w:sz w:val="24"/>
                <w:szCs w:val="24"/>
              </w:rPr>
              <w:t xml:space="preserve"> sits on the edge of the greater Belfast areas and as a result, the price of houses is high</w:t>
            </w:r>
            <w:r w:rsidR="006A6206">
              <w:rPr>
                <w:rFonts w:ascii="Arial" w:hAnsi="Arial" w:cs="Arial"/>
                <w:sz w:val="24"/>
                <w:szCs w:val="24"/>
              </w:rPr>
              <w:t xml:space="preserve"> here</w:t>
            </w:r>
            <w:r>
              <w:rPr>
                <w:rFonts w:ascii="Arial" w:hAnsi="Arial" w:cs="Arial"/>
                <w:sz w:val="24"/>
                <w:szCs w:val="24"/>
              </w:rPr>
              <w:t xml:space="preserve">.  </w:t>
            </w:r>
          </w:p>
        </w:tc>
      </w:tr>
      <w:tr w:rsidR="00526449" w:rsidTr="00217FF8">
        <w:tc>
          <w:tcPr>
            <w:tcW w:w="3783" w:type="dxa"/>
          </w:tcPr>
          <w:p w:rsidR="00526449" w:rsidRDefault="00526449" w:rsidP="00526449">
            <w:pPr>
              <w:spacing w:line="360" w:lineRule="auto"/>
              <w:jc w:val="both"/>
              <w:rPr>
                <w:rFonts w:ascii="Arial" w:hAnsi="Arial" w:cs="Arial"/>
                <w:sz w:val="24"/>
                <w:szCs w:val="24"/>
              </w:rPr>
            </w:pPr>
          </w:p>
        </w:tc>
        <w:tc>
          <w:tcPr>
            <w:tcW w:w="4739" w:type="dxa"/>
          </w:tcPr>
          <w:p w:rsidR="00526449" w:rsidRDefault="00526449" w:rsidP="00526449">
            <w:pPr>
              <w:spacing w:line="360" w:lineRule="auto"/>
              <w:jc w:val="both"/>
              <w:rPr>
                <w:rFonts w:ascii="Arial" w:hAnsi="Arial" w:cs="Arial"/>
                <w:sz w:val="24"/>
                <w:szCs w:val="24"/>
              </w:rPr>
            </w:pPr>
          </w:p>
        </w:tc>
      </w:tr>
      <w:tr w:rsidR="00526449" w:rsidTr="00217FF8">
        <w:tc>
          <w:tcPr>
            <w:tcW w:w="3783" w:type="dxa"/>
          </w:tcPr>
          <w:p w:rsidR="00526449" w:rsidRDefault="00526449" w:rsidP="00526449">
            <w:pPr>
              <w:spacing w:line="360" w:lineRule="auto"/>
              <w:jc w:val="both"/>
              <w:rPr>
                <w:rFonts w:ascii="Arial" w:hAnsi="Arial" w:cs="Arial"/>
                <w:sz w:val="24"/>
                <w:szCs w:val="24"/>
              </w:rPr>
            </w:pPr>
            <w:r>
              <w:rPr>
                <w:rFonts w:ascii="Arial" w:hAnsi="Arial" w:cs="Arial"/>
                <w:sz w:val="24"/>
                <w:szCs w:val="24"/>
              </w:rPr>
              <w:t>Quality of life</w:t>
            </w:r>
          </w:p>
        </w:tc>
        <w:tc>
          <w:tcPr>
            <w:tcW w:w="4739" w:type="dxa"/>
          </w:tcPr>
          <w:p w:rsidR="00526449" w:rsidRDefault="00C774A5" w:rsidP="00526449">
            <w:pPr>
              <w:spacing w:line="360" w:lineRule="auto"/>
              <w:jc w:val="both"/>
              <w:rPr>
                <w:rFonts w:ascii="Arial" w:hAnsi="Arial" w:cs="Arial"/>
                <w:sz w:val="24"/>
                <w:szCs w:val="24"/>
              </w:rPr>
            </w:pPr>
            <w:r>
              <w:rPr>
                <w:rFonts w:ascii="Arial" w:hAnsi="Arial" w:cs="Arial"/>
                <w:sz w:val="24"/>
                <w:szCs w:val="24"/>
              </w:rPr>
              <w:t>Many people prefer to live in a rural environment.  It offers more peace and quiet, countryside living and more space with bigger gardens.</w:t>
            </w:r>
          </w:p>
        </w:tc>
      </w:tr>
      <w:tr w:rsidR="006A6206" w:rsidTr="00B87A5B">
        <w:tc>
          <w:tcPr>
            <w:tcW w:w="8522" w:type="dxa"/>
            <w:gridSpan w:val="2"/>
          </w:tcPr>
          <w:p w:rsidR="006A6206" w:rsidRDefault="006A6206" w:rsidP="00526449">
            <w:pPr>
              <w:spacing w:line="360" w:lineRule="auto"/>
              <w:jc w:val="both"/>
              <w:rPr>
                <w:rFonts w:ascii="Arial" w:hAnsi="Arial" w:cs="Arial"/>
                <w:sz w:val="24"/>
                <w:szCs w:val="24"/>
              </w:rPr>
            </w:pPr>
            <w:r>
              <w:rPr>
                <w:rFonts w:ascii="Arial" w:hAnsi="Arial" w:cs="Arial"/>
                <w:sz w:val="24"/>
                <w:szCs w:val="24"/>
              </w:rPr>
              <w:t xml:space="preserve">Summary: </w:t>
            </w:r>
          </w:p>
          <w:p w:rsidR="006A6206" w:rsidRDefault="006A6206" w:rsidP="00526449">
            <w:pPr>
              <w:spacing w:line="360" w:lineRule="auto"/>
              <w:jc w:val="both"/>
              <w:rPr>
                <w:rFonts w:ascii="Arial" w:hAnsi="Arial" w:cs="Arial"/>
                <w:sz w:val="24"/>
                <w:szCs w:val="24"/>
              </w:rPr>
            </w:pPr>
            <w:r>
              <w:rPr>
                <w:rFonts w:ascii="Arial" w:hAnsi="Arial" w:cs="Arial"/>
                <w:sz w:val="24"/>
                <w:szCs w:val="24"/>
              </w:rPr>
              <w:t xml:space="preserve">The village of </w:t>
            </w:r>
            <w:proofErr w:type="spellStart"/>
            <w:r>
              <w:rPr>
                <w:rFonts w:ascii="Arial" w:hAnsi="Arial" w:cs="Arial"/>
                <w:sz w:val="24"/>
                <w:szCs w:val="24"/>
              </w:rPr>
              <w:t>Drumbo</w:t>
            </w:r>
            <w:proofErr w:type="spellEnd"/>
            <w:r>
              <w:rPr>
                <w:rFonts w:ascii="Arial" w:hAnsi="Arial" w:cs="Arial"/>
                <w:sz w:val="24"/>
                <w:szCs w:val="24"/>
              </w:rPr>
              <w:t xml:space="preserve"> is expanding in size which means further loss of habitat and ecosystem degradation.  In order to facilitate the additional housing requirements more agricultural land has been turned into residential land. </w:t>
            </w:r>
          </w:p>
          <w:p w:rsidR="006A6206" w:rsidRDefault="006A6206" w:rsidP="00526449">
            <w:pPr>
              <w:spacing w:line="360" w:lineRule="auto"/>
              <w:jc w:val="both"/>
              <w:rPr>
                <w:rFonts w:ascii="Arial" w:hAnsi="Arial" w:cs="Arial"/>
                <w:sz w:val="24"/>
                <w:szCs w:val="24"/>
              </w:rPr>
            </w:pPr>
            <w:r>
              <w:rPr>
                <w:rFonts w:ascii="Arial" w:hAnsi="Arial" w:cs="Arial"/>
                <w:sz w:val="24"/>
                <w:szCs w:val="24"/>
              </w:rPr>
              <w:t xml:space="preserve">Traffic is heavy in areas of </w:t>
            </w:r>
            <w:proofErr w:type="spellStart"/>
            <w:r>
              <w:rPr>
                <w:rFonts w:ascii="Arial" w:hAnsi="Arial" w:cs="Arial"/>
                <w:sz w:val="24"/>
                <w:szCs w:val="24"/>
              </w:rPr>
              <w:t>Drumbo</w:t>
            </w:r>
            <w:proofErr w:type="spellEnd"/>
            <w:r>
              <w:rPr>
                <w:rFonts w:ascii="Arial" w:hAnsi="Arial" w:cs="Arial"/>
                <w:sz w:val="24"/>
                <w:szCs w:val="24"/>
              </w:rPr>
              <w:t xml:space="preserve">. </w:t>
            </w:r>
          </w:p>
        </w:tc>
      </w:tr>
    </w:tbl>
    <w:p w:rsidR="00526449" w:rsidRPr="00526449" w:rsidRDefault="00526449" w:rsidP="00526449">
      <w:pPr>
        <w:spacing w:line="360" w:lineRule="auto"/>
        <w:ind w:left="720" w:hanging="720"/>
        <w:jc w:val="both"/>
        <w:rPr>
          <w:rFonts w:ascii="Arial" w:hAnsi="Arial" w:cs="Arial"/>
          <w:sz w:val="24"/>
          <w:szCs w:val="24"/>
        </w:rPr>
      </w:pPr>
    </w:p>
    <w:p w:rsidR="006A6206" w:rsidRDefault="00526449" w:rsidP="00217FF8">
      <w:pPr>
        <w:spacing w:line="360" w:lineRule="auto"/>
        <w:ind w:left="720" w:hanging="720"/>
        <w:jc w:val="both"/>
        <w:rPr>
          <w:rFonts w:ascii="Arial" w:hAnsi="Arial" w:cs="Arial"/>
          <w:sz w:val="24"/>
          <w:szCs w:val="24"/>
        </w:rPr>
      </w:pPr>
      <w:r w:rsidRPr="00526449">
        <w:rPr>
          <w:rFonts w:ascii="Arial" w:hAnsi="Arial" w:cs="Arial"/>
          <w:sz w:val="24"/>
          <w:szCs w:val="24"/>
        </w:rPr>
        <w:tab/>
      </w: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6A6206" w:rsidP="00217FF8">
      <w:pPr>
        <w:spacing w:line="360" w:lineRule="auto"/>
        <w:ind w:left="720" w:hanging="720"/>
        <w:jc w:val="both"/>
        <w:rPr>
          <w:rFonts w:ascii="Arial" w:hAnsi="Arial" w:cs="Arial"/>
          <w:sz w:val="24"/>
          <w:szCs w:val="24"/>
        </w:rPr>
      </w:pPr>
    </w:p>
    <w:p w:rsidR="006A6206" w:rsidRDefault="00315704" w:rsidP="00315704">
      <w:pPr>
        <w:spacing w:line="360" w:lineRule="auto"/>
        <w:ind w:left="720" w:hanging="720"/>
        <w:jc w:val="right"/>
        <w:rPr>
          <w:rFonts w:ascii="Arial" w:hAnsi="Arial" w:cs="Arial"/>
          <w:sz w:val="24"/>
          <w:szCs w:val="24"/>
        </w:rPr>
      </w:pPr>
      <w:r>
        <w:rPr>
          <w:rFonts w:ascii="Arial" w:hAnsi="Arial" w:cs="Arial"/>
          <w:sz w:val="24"/>
          <w:szCs w:val="24"/>
        </w:rPr>
        <w:lastRenderedPageBreak/>
        <w:t>Page 7</w:t>
      </w:r>
    </w:p>
    <w:p w:rsidR="00526449" w:rsidRPr="00217FF8" w:rsidRDefault="00526449" w:rsidP="00217FF8">
      <w:pPr>
        <w:spacing w:line="360" w:lineRule="auto"/>
        <w:ind w:left="720" w:hanging="720"/>
        <w:jc w:val="both"/>
        <w:rPr>
          <w:rFonts w:ascii="Arial" w:hAnsi="Arial" w:cs="Arial"/>
          <w:sz w:val="24"/>
          <w:szCs w:val="24"/>
        </w:rPr>
      </w:pPr>
      <w:r w:rsidRPr="00526449">
        <w:rPr>
          <w:rFonts w:ascii="Arial" w:hAnsi="Arial" w:cs="Arial"/>
          <w:b/>
          <w:sz w:val="24"/>
          <w:szCs w:val="24"/>
        </w:rPr>
        <w:t>Activity 2:</w:t>
      </w:r>
    </w:p>
    <w:p w:rsidR="00526449" w:rsidRPr="00526449" w:rsidRDefault="00526449" w:rsidP="00526449">
      <w:pPr>
        <w:spacing w:line="360" w:lineRule="auto"/>
        <w:ind w:left="720"/>
        <w:jc w:val="both"/>
        <w:rPr>
          <w:rFonts w:ascii="Arial" w:hAnsi="Arial" w:cs="Arial"/>
          <w:sz w:val="24"/>
          <w:szCs w:val="24"/>
        </w:rPr>
      </w:pPr>
      <w:r w:rsidRPr="00526449">
        <w:rPr>
          <w:rFonts w:ascii="Arial" w:hAnsi="Arial" w:cs="Arial"/>
          <w:sz w:val="24"/>
          <w:szCs w:val="24"/>
        </w:rPr>
        <w:t>On Monday, 7 December 2015 I attended Southern Regional College to discuss the importance of environmental education with five business studies students.</w:t>
      </w:r>
    </w:p>
    <w:p w:rsidR="00526449" w:rsidRPr="00526449" w:rsidRDefault="00526449" w:rsidP="00526449">
      <w:pPr>
        <w:spacing w:line="360" w:lineRule="auto"/>
        <w:ind w:left="720"/>
        <w:jc w:val="both"/>
        <w:rPr>
          <w:rFonts w:ascii="Arial" w:hAnsi="Arial" w:cs="Arial"/>
          <w:sz w:val="24"/>
          <w:szCs w:val="24"/>
        </w:rPr>
      </w:pPr>
      <w:r w:rsidRPr="00526449">
        <w:rPr>
          <w:rFonts w:ascii="Arial" w:hAnsi="Arial" w:cs="Arial"/>
          <w:sz w:val="24"/>
          <w:szCs w:val="24"/>
        </w:rPr>
        <w:t xml:space="preserve">Three of the students that I spoke with believe that our future relies on people to be educated on the environment that sustains us, our families and communities, and future generations. </w:t>
      </w:r>
    </w:p>
    <w:p w:rsidR="00526449" w:rsidRPr="00526449" w:rsidRDefault="00526449" w:rsidP="00526449">
      <w:pPr>
        <w:spacing w:line="360" w:lineRule="auto"/>
        <w:ind w:left="720"/>
        <w:jc w:val="both"/>
        <w:rPr>
          <w:rFonts w:ascii="Arial" w:hAnsi="Arial" w:cs="Arial"/>
          <w:sz w:val="24"/>
          <w:szCs w:val="24"/>
        </w:rPr>
      </w:pPr>
      <w:r w:rsidRPr="00526449">
        <w:rPr>
          <w:rFonts w:ascii="Arial" w:hAnsi="Arial" w:cs="Arial"/>
          <w:sz w:val="24"/>
          <w:szCs w:val="24"/>
        </w:rPr>
        <w:t>Those three believed that environmental education can best help us as individuals make the connections between benefits to society, environmental health, and our own well-being.  Ultimately, they believed that education would be the most successful strate</w:t>
      </w:r>
      <w:r>
        <w:rPr>
          <w:rFonts w:ascii="Arial" w:hAnsi="Arial" w:cs="Arial"/>
          <w:sz w:val="24"/>
          <w:szCs w:val="24"/>
        </w:rPr>
        <w:t>gy for environmental management and felt that, from their own recent experiences, this education is lacking.</w:t>
      </w:r>
    </w:p>
    <w:p w:rsidR="00526449" w:rsidRPr="00526449" w:rsidRDefault="00526449" w:rsidP="00526449">
      <w:pPr>
        <w:spacing w:line="360" w:lineRule="auto"/>
        <w:ind w:left="720"/>
        <w:jc w:val="both"/>
        <w:rPr>
          <w:rFonts w:ascii="Arial" w:hAnsi="Arial" w:cs="Arial"/>
          <w:sz w:val="24"/>
          <w:szCs w:val="24"/>
        </w:rPr>
      </w:pPr>
      <w:r w:rsidRPr="00526449">
        <w:rPr>
          <w:rFonts w:ascii="Arial" w:hAnsi="Arial" w:cs="Arial"/>
          <w:sz w:val="24"/>
          <w:szCs w:val="24"/>
        </w:rPr>
        <w:t xml:space="preserve">Two of the five students that I spoke with showed less interest in environmental education as they felt that it was not something that would directly affect them in their lifetime.  When I questioned why they thought this, they </w:t>
      </w:r>
      <w:r>
        <w:rPr>
          <w:rFonts w:ascii="Arial" w:hAnsi="Arial" w:cs="Arial"/>
          <w:sz w:val="24"/>
          <w:szCs w:val="24"/>
        </w:rPr>
        <w:t>talked about global warming and how this would affect future generations and not them.  They seem</w:t>
      </w:r>
      <w:r w:rsidR="00217FF8">
        <w:rPr>
          <w:rFonts w:ascii="Arial" w:hAnsi="Arial" w:cs="Arial"/>
          <w:sz w:val="24"/>
          <w:szCs w:val="24"/>
        </w:rPr>
        <w:t>ed unaware of other environmental issues and I can only assume that this is through lack of education on the subject matter.</w:t>
      </w:r>
    </w:p>
    <w:p w:rsidR="00217FF8" w:rsidRDefault="00217FF8" w:rsidP="00526449">
      <w:pPr>
        <w:spacing w:line="360" w:lineRule="auto"/>
        <w:ind w:left="720"/>
        <w:jc w:val="both"/>
        <w:rPr>
          <w:rFonts w:ascii="Arial" w:hAnsi="Arial" w:cs="Arial"/>
          <w:sz w:val="24"/>
          <w:szCs w:val="24"/>
        </w:rPr>
      </w:pPr>
      <w:r>
        <w:rPr>
          <w:rFonts w:ascii="Arial" w:hAnsi="Arial" w:cs="Arial"/>
          <w:sz w:val="24"/>
          <w:szCs w:val="24"/>
        </w:rPr>
        <w:t>I asked all five students to tell me their opinion on paperless offices given that this might be relevant to their future careers in an office environment.</w:t>
      </w:r>
    </w:p>
    <w:p w:rsidR="00217FF8" w:rsidRDefault="00217FF8" w:rsidP="00526449">
      <w:pPr>
        <w:spacing w:line="360" w:lineRule="auto"/>
        <w:ind w:left="720"/>
        <w:jc w:val="both"/>
        <w:rPr>
          <w:rFonts w:ascii="Arial" w:hAnsi="Arial" w:cs="Arial"/>
          <w:sz w:val="24"/>
          <w:szCs w:val="24"/>
        </w:rPr>
      </w:pPr>
      <w:r>
        <w:rPr>
          <w:rFonts w:ascii="Arial" w:hAnsi="Arial" w:cs="Arial"/>
          <w:sz w:val="24"/>
          <w:szCs w:val="24"/>
        </w:rPr>
        <w:t xml:space="preserve">There was a mixed response from the students: </w:t>
      </w:r>
    </w:p>
    <w:p w:rsidR="00217FF8" w:rsidRDefault="00217FF8" w:rsidP="00217FF8">
      <w:pPr>
        <w:pStyle w:val="ListParagraph"/>
        <w:numPr>
          <w:ilvl w:val="0"/>
          <w:numId w:val="1"/>
        </w:numPr>
        <w:spacing w:line="360" w:lineRule="auto"/>
        <w:jc w:val="both"/>
        <w:rPr>
          <w:rFonts w:ascii="Arial" w:hAnsi="Arial" w:cs="Arial"/>
          <w:sz w:val="24"/>
          <w:szCs w:val="24"/>
        </w:rPr>
      </w:pPr>
      <w:r>
        <w:rPr>
          <w:rFonts w:ascii="Arial" w:hAnsi="Arial" w:cs="Arial"/>
          <w:sz w:val="24"/>
          <w:szCs w:val="24"/>
        </w:rPr>
        <w:t>Three of the students felt that paperless offices were a great way of helping the environment</w:t>
      </w:r>
    </w:p>
    <w:p w:rsidR="00526449" w:rsidRPr="00217FF8" w:rsidRDefault="00217FF8" w:rsidP="00217FF8">
      <w:pPr>
        <w:pStyle w:val="ListParagraph"/>
        <w:numPr>
          <w:ilvl w:val="0"/>
          <w:numId w:val="1"/>
        </w:numPr>
        <w:spacing w:line="360" w:lineRule="auto"/>
        <w:jc w:val="both"/>
        <w:rPr>
          <w:rFonts w:ascii="Arial" w:hAnsi="Arial" w:cs="Arial"/>
          <w:sz w:val="24"/>
          <w:szCs w:val="24"/>
        </w:rPr>
      </w:pPr>
      <w:r>
        <w:rPr>
          <w:rFonts w:ascii="Arial" w:hAnsi="Arial" w:cs="Arial"/>
          <w:sz w:val="24"/>
          <w:szCs w:val="24"/>
        </w:rPr>
        <w:t xml:space="preserve">Two of the students felt that paperless offices would be more of a hindrance to office workers and they felt that the cons would outweigh the pros.  </w:t>
      </w:r>
      <w:r w:rsidRPr="00217FF8">
        <w:rPr>
          <w:rFonts w:ascii="Arial" w:hAnsi="Arial" w:cs="Arial"/>
          <w:sz w:val="24"/>
          <w:szCs w:val="24"/>
        </w:rPr>
        <w:t xml:space="preserve">  </w:t>
      </w:r>
    </w:p>
    <w:p w:rsidR="00526449" w:rsidRPr="00526449" w:rsidRDefault="00526449" w:rsidP="00217FF8">
      <w:pPr>
        <w:spacing w:line="360" w:lineRule="auto"/>
        <w:jc w:val="both"/>
        <w:rPr>
          <w:rFonts w:ascii="Arial" w:hAnsi="Arial" w:cs="Arial"/>
          <w:sz w:val="24"/>
          <w:szCs w:val="24"/>
        </w:rPr>
      </w:pPr>
    </w:p>
    <w:sectPr w:rsidR="00526449" w:rsidRPr="00526449" w:rsidSect="00A91C59">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3359" w:rsidRDefault="00093359" w:rsidP="009170D7">
      <w:pPr>
        <w:spacing w:after="0" w:line="240" w:lineRule="auto"/>
      </w:pPr>
      <w:r>
        <w:separator/>
      </w:r>
    </w:p>
  </w:endnote>
  <w:endnote w:type="continuationSeparator" w:id="0">
    <w:p w:rsidR="00093359" w:rsidRDefault="00093359" w:rsidP="009170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3359" w:rsidRDefault="00093359" w:rsidP="009170D7">
      <w:pPr>
        <w:spacing w:after="0" w:line="240" w:lineRule="auto"/>
      </w:pPr>
      <w:r>
        <w:separator/>
      </w:r>
    </w:p>
  </w:footnote>
  <w:footnote w:type="continuationSeparator" w:id="0">
    <w:p w:rsidR="00093359" w:rsidRDefault="00093359" w:rsidP="009170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06" w:rsidRPr="006A6206" w:rsidRDefault="006A6206" w:rsidP="006A6206">
    <w:pPr>
      <w:pStyle w:val="Header"/>
      <w:jc w:val="both"/>
      <w:rPr>
        <w:rFonts w:ascii="Arial" w:hAnsi="Arial" w:cs="Arial"/>
        <w:sz w:val="24"/>
        <w:szCs w:val="24"/>
      </w:rPr>
    </w:pPr>
    <w:r>
      <w:rPr>
        <w:rFonts w:ascii="Arial" w:hAnsi="Arial" w:cs="Arial"/>
        <w:sz w:val="24"/>
        <w:szCs w:val="24"/>
      </w:rPr>
      <w:tab/>
    </w:r>
    <w:r>
      <w:rPr>
        <w:rFonts w:ascii="Arial" w:hAnsi="Arial" w:cs="Arial"/>
        <w:sz w:val="24"/>
        <w:szCs w:val="24"/>
      </w:rPr>
      <w:tab/>
    </w:r>
    <w:r w:rsidRPr="006A6206">
      <w:rPr>
        <w:rFonts w:ascii="Arial" w:hAnsi="Arial" w:cs="Arial"/>
        <w:sz w:val="24"/>
        <w:szCs w:val="24"/>
      </w:rPr>
      <w:t xml:space="preserve">Kyle </w:t>
    </w:r>
    <w:proofErr w:type="spellStart"/>
    <w:r w:rsidRPr="006A6206">
      <w:rPr>
        <w:rFonts w:ascii="Arial" w:hAnsi="Arial" w:cs="Arial"/>
        <w:sz w:val="24"/>
        <w:szCs w:val="24"/>
      </w:rPr>
      <w:t>Pentland</w:t>
    </w:r>
    <w:proofErr w:type="spellEnd"/>
  </w:p>
  <w:p w:rsidR="006A6206" w:rsidRPr="006A6206" w:rsidRDefault="006A6206" w:rsidP="006A6206">
    <w:pPr>
      <w:pStyle w:val="Header"/>
      <w:jc w:val="both"/>
      <w:rPr>
        <w:rFonts w:ascii="Arial" w:hAnsi="Arial" w:cs="Arial"/>
        <w:sz w:val="24"/>
        <w:szCs w:val="24"/>
      </w:rPr>
    </w:pPr>
    <w:r>
      <w:rPr>
        <w:rFonts w:ascii="Arial" w:hAnsi="Arial" w:cs="Arial"/>
        <w:sz w:val="24"/>
        <w:szCs w:val="24"/>
      </w:rPr>
      <w:tab/>
    </w:r>
    <w:r>
      <w:rPr>
        <w:rFonts w:ascii="Arial" w:hAnsi="Arial" w:cs="Arial"/>
        <w:sz w:val="24"/>
        <w:szCs w:val="24"/>
      </w:rPr>
      <w:tab/>
    </w:r>
    <w:r w:rsidRPr="006A6206">
      <w:rPr>
        <w:rFonts w:ascii="Arial" w:hAnsi="Arial" w:cs="Arial"/>
        <w:sz w:val="24"/>
        <w:szCs w:val="24"/>
      </w:rPr>
      <w:t xml:space="preserve">1605 </w:t>
    </w:r>
  </w:p>
  <w:p w:rsidR="006A6206" w:rsidRPr="006A6206" w:rsidRDefault="006A6206" w:rsidP="006A6206">
    <w:pPr>
      <w:pStyle w:val="Header"/>
      <w:jc w:val="both"/>
      <w:rPr>
        <w:rFonts w:ascii="Arial" w:hAnsi="Arial" w:cs="Arial"/>
        <w:sz w:val="24"/>
        <w:szCs w:val="24"/>
      </w:rPr>
    </w:pPr>
    <w:r>
      <w:rPr>
        <w:rFonts w:ascii="Arial" w:hAnsi="Arial" w:cs="Arial"/>
        <w:sz w:val="24"/>
        <w:szCs w:val="24"/>
      </w:rPr>
      <w:tab/>
    </w:r>
    <w:r>
      <w:rPr>
        <w:rFonts w:ascii="Arial" w:hAnsi="Arial" w:cs="Arial"/>
        <w:sz w:val="24"/>
        <w:szCs w:val="24"/>
      </w:rPr>
      <w:tab/>
    </w:r>
    <w:r w:rsidRPr="006A6206">
      <w:rPr>
        <w:rFonts w:ascii="Arial" w:hAnsi="Arial" w:cs="Arial"/>
        <w:sz w:val="24"/>
        <w:szCs w:val="24"/>
      </w:rPr>
      <w:t>Assignment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C087D"/>
    <w:multiLevelType w:val="hybridMultilevel"/>
    <w:tmpl w:val="CCB01C24"/>
    <w:lvl w:ilvl="0" w:tplc="9AF093F0">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4769C"/>
    <w:rsid w:val="00026C59"/>
    <w:rsid w:val="0003697E"/>
    <w:rsid w:val="0004233B"/>
    <w:rsid w:val="00045989"/>
    <w:rsid w:val="00060094"/>
    <w:rsid w:val="00093359"/>
    <w:rsid w:val="000A323D"/>
    <w:rsid w:val="001257FA"/>
    <w:rsid w:val="00144E96"/>
    <w:rsid w:val="00183797"/>
    <w:rsid w:val="001E794C"/>
    <w:rsid w:val="00217FF8"/>
    <w:rsid w:val="00255D8C"/>
    <w:rsid w:val="00263CDF"/>
    <w:rsid w:val="00292D07"/>
    <w:rsid w:val="002A6082"/>
    <w:rsid w:val="002B478E"/>
    <w:rsid w:val="002C2FE3"/>
    <w:rsid w:val="00315704"/>
    <w:rsid w:val="003B1CE9"/>
    <w:rsid w:val="00416468"/>
    <w:rsid w:val="00496C2C"/>
    <w:rsid w:val="004A6FE7"/>
    <w:rsid w:val="00526449"/>
    <w:rsid w:val="005312F0"/>
    <w:rsid w:val="00536BFB"/>
    <w:rsid w:val="005620EE"/>
    <w:rsid w:val="00566AFA"/>
    <w:rsid w:val="005B418A"/>
    <w:rsid w:val="005C2D06"/>
    <w:rsid w:val="005C5824"/>
    <w:rsid w:val="005D2787"/>
    <w:rsid w:val="005E16D9"/>
    <w:rsid w:val="005E33A9"/>
    <w:rsid w:val="005E3B75"/>
    <w:rsid w:val="00655A21"/>
    <w:rsid w:val="006A6206"/>
    <w:rsid w:val="00734E40"/>
    <w:rsid w:val="00755C0E"/>
    <w:rsid w:val="007879D4"/>
    <w:rsid w:val="00795637"/>
    <w:rsid w:val="00823A1C"/>
    <w:rsid w:val="00844810"/>
    <w:rsid w:val="008509AE"/>
    <w:rsid w:val="00892B15"/>
    <w:rsid w:val="008C3D69"/>
    <w:rsid w:val="00903664"/>
    <w:rsid w:val="009170D7"/>
    <w:rsid w:val="00920245"/>
    <w:rsid w:val="009210A9"/>
    <w:rsid w:val="0092667E"/>
    <w:rsid w:val="009479ED"/>
    <w:rsid w:val="0095039B"/>
    <w:rsid w:val="00963DB1"/>
    <w:rsid w:val="0096654F"/>
    <w:rsid w:val="00995C2C"/>
    <w:rsid w:val="009A0B7F"/>
    <w:rsid w:val="009C18D3"/>
    <w:rsid w:val="009C4728"/>
    <w:rsid w:val="009D611B"/>
    <w:rsid w:val="009E639C"/>
    <w:rsid w:val="00A52C41"/>
    <w:rsid w:val="00A91C59"/>
    <w:rsid w:val="00A92B73"/>
    <w:rsid w:val="00AD6134"/>
    <w:rsid w:val="00AE0396"/>
    <w:rsid w:val="00B01112"/>
    <w:rsid w:val="00B64000"/>
    <w:rsid w:val="00B73967"/>
    <w:rsid w:val="00BA1DB3"/>
    <w:rsid w:val="00BE1D8E"/>
    <w:rsid w:val="00C6280F"/>
    <w:rsid w:val="00C62D36"/>
    <w:rsid w:val="00C774A5"/>
    <w:rsid w:val="00C81124"/>
    <w:rsid w:val="00D165CC"/>
    <w:rsid w:val="00D31FC2"/>
    <w:rsid w:val="00D43002"/>
    <w:rsid w:val="00D53F59"/>
    <w:rsid w:val="00D83E1C"/>
    <w:rsid w:val="00D91777"/>
    <w:rsid w:val="00DA74BB"/>
    <w:rsid w:val="00E17C1C"/>
    <w:rsid w:val="00E34A7D"/>
    <w:rsid w:val="00E4769C"/>
    <w:rsid w:val="00E831AC"/>
    <w:rsid w:val="00EC27C8"/>
    <w:rsid w:val="00ED1541"/>
    <w:rsid w:val="00F103A2"/>
    <w:rsid w:val="00F16843"/>
    <w:rsid w:val="00F21C1E"/>
    <w:rsid w:val="00F37585"/>
    <w:rsid w:val="00F807CE"/>
    <w:rsid w:val="00F81D1B"/>
    <w:rsid w:val="00F86CFA"/>
    <w:rsid w:val="00FE28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0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0D7"/>
  </w:style>
  <w:style w:type="paragraph" w:styleId="Footer">
    <w:name w:val="footer"/>
    <w:basedOn w:val="Normal"/>
    <w:link w:val="FooterChar"/>
    <w:uiPriority w:val="99"/>
    <w:semiHidden/>
    <w:unhideWhenUsed/>
    <w:rsid w:val="009170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170D7"/>
  </w:style>
  <w:style w:type="paragraph" w:styleId="BalloonText">
    <w:name w:val="Balloon Text"/>
    <w:basedOn w:val="Normal"/>
    <w:link w:val="BalloonTextChar"/>
    <w:uiPriority w:val="99"/>
    <w:semiHidden/>
    <w:unhideWhenUsed/>
    <w:rsid w:val="00917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D7"/>
    <w:rPr>
      <w:rFonts w:ascii="Tahoma" w:hAnsi="Tahoma" w:cs="Tahoma"/>
      <w:sz w:val="16"/>
      <w:szCs w:val="16"/>
    </w:rPr>
  </w:style>
  <w:style w:type="paragraph" w:styleId="ListParagraph">
    <w:name w:val="List Paragraph"/>
    <w:basedOn w:val="Normal"/>
    <w:uiPriority w:val="34"/>
    <w:qFormat/>
    <w:rsid w:val="00C62D36"/>
    <w:pPr>
      <w:ind w:left="720"/>
      <w:contextualSpacing/>
    </w:pPr>
  </w:style>
  <w:style w:type="table" w:styleId="TableGrid">
    <w:name w:val="Table Grid"/>
    <w:basedOn w:val="TableNormal"/>
    <w:uiPriority w:val="59"/>
    <w:rsid w:val="00526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6181251">
      <w:bodyDiv w:val="1"/>
      <w:marLeft w:val="0"/>
      <w:marRight w:val="0"/>
      <w:marTop w:val="0"/>
      <w:marBottom w:val="0"/>
      <w:divBdr>
        <w:top w:val="none" w:sz="0" w:space="0" w:color="auto"/>
        <w:left w:val="none" w:sz="0" w:space="0" w:color="auto"/>
        <w:bottom w:val="none" w:sz="0" w:space="0" w:color="auto"/>
        <w:right w:val="none" w:sz="0" w:space="0" w:color="auto"/>
      </w:divBdr>
      <w:divsChild>
        <w:div w:id="661277845">
          <w:marLeft w:val="0"/>
          <w:marRight w:val="0"/>
          <w:marTop w:val="0"/>
          <w:marBottom w:val="0"/>
          <w:divBdr>
            <w:top w:val="none" w:sz="0" w:space="0" w:color="auto"/>
            <w:left w:val="none" w:sz="0" w:space="0" w:color="auto"/>
            <w:bottom w:val="none" w:sz="0" w:space="0" w:color="auto"/>
            <w:right w:val="none" w:sz="0" w:space="0" w:color="auto"/>
          </w:divBdr>
          <w:divsChild>
            <w:div w:id="3867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29611">
      <w:bodyDiv w:val="1"/>
      <w:marLeft w:val="0"/>
      <w:marRight w:val="0"/>
      <w:marTop w:val="0"/>
      <w:marBottom w:val="0"/>
      <w:divBdr>
        <w:top w:val="none" w:sz="0" w:space="0" w:color="auto"/>
        <w:left w:val="none" w:sz="0" w:space="0" w:color="auto"/>
        <w:bottom w:val="none" w:sz="0" w:space="0" w:color="auto"/>
        <w:right w:val="none" w:sz="0" w:space="0" w:color="auto"/>
      </w:divBdr>
      <w:divsChild>
        <w:div w:id="38289571">
          <w:marLeft w:val="0"/>
          <w:marRight w:val="0"/>
          <w:marTop w:val="0"/>
          <w:marBottom w:val="0"/>
          <w:divBdr>
            <w:top w:val="none" w:sz="0" w:space="0" w:color="auto"/>
            <w:left w:val="none" w:sz="0" w:space="0" w:color="auto"/>
            <w:bottom w:val="none" w:sz="0" w:space="0" w:color="auto"/>
            <w:right w:val="none" w:sz="0" w:space="0" w:color="auto"/>
          </w:divBdr>
          <w:divsChild>
            <w:div w:id="1191531956">
              <w:marLeft w:val="0"/>
              <w:marRight w:val="0"/>
              <w:marTop w:val="0"/>
              <w:marBottom w:val="0"/>
              <w:divBdr>
                <w:top w:val="none" w:sz="0" w:space="0" w:color="auto"/>
                <w:left w:val="none" w:sz="0" w:space="0" w:color="auto"/>
                <w:bottom w:val="none" w:sz="0" w:space="0" w:color="auto"/>
                <w:right w:val="none" w:sz="0" w:space="0" w:color="auto"/>
              </w:divBdr>
              <w:divsChild>
                <w:div w:id="1656107560">
                  <w:marLeft w:val="0"/>
                  <w:marRight w:val="0"/>
                  <w:marTop w:val="0"/>
                  <w:marBottom w:val="0"/>
                  <w:divBdr>
                    <w:top w:val="none" w:sz="0" w:space="0" w:color="auto"/>
                    <w:left w:val="none" w:sz="0" w:space="0" w:color="auto"/>
                    <w:bottom w:val="none" w:sz="0" w:space="0" w:color="auto"/>
                    <w:right w:val="none" w:sz="0" w:space="0" w:color="auto"/>
                  </w:divBdr>
                  <w:divsChild>
                    <w:div w:id="276301724">
                      <w:marLeft w:val="0"/>
                      <w:marRight w:val="0"/>
                      <w:marTop w:val="0"/>
                      <w:marBottom w:val="0"/>
                      <w:divBdr>
                        <w:top w:val="none" w:sz="0" w:space="0" w:color="auto"/>
                        <w:left w:val="none" w:sz="0" w:space="0" w:color="auto"/>
                        <w:bottom w:val="none" w:sz="0" w:space="0" w:color="auto"/>
                        <w:right w:val="none" w:sz="0" w:space="0" w:color="auto"/>
                      </w:divBdr>
                      <w:divsChild>
                        <w:div w:id="1415324978">
                          <w:marLeft w:val="0"/>
                          <w:marRight w:val="0"/>
                          <w:marTop w:val="0"/>
                          <w:marBottom w:val="0"/>
                          <w:divBdr>
                            <w:top w:val="none" w:sz="0" w:space="0" w:color="auto"/>
                            <w:left w:val="none" w:sz="0" w:space="0" w:color="auto"/>
                            <w:bottom w:val="none" w:sz="0" w:space="0" w:color="auto"/>
                            <w:right w:val="none" w:sz="0" w:space="0" w:color="auto"/>
                          </w:divBdr>
                          <w:divsChild>
                            <w:div w:id="1947351123">
                              <w:marLeft w:val="0"/>
                              <w:marRight w:val="0"/>
                              <w:marTop w:val="0"/>
                              <w:marBottom w:val="0"/>
                              <w:divBdr>
                                <w:top w:val="none" w:sz="0" w:space="0" w:color="auto"/>
                                <w:left w:val="none" w:sz="0" w:space="0" w:color="auto"/>
                                <w:bottom w:val="none" w:sz="0" w:space="0" w:color="auto"/>
                                <w:right w:val="none" w:sz="0" w:space="0" w:color="auto"/>
                              </w:divBdr>
                              <w:divsChild>
                                <w:div w:id="2025597010">
                                  <w:marLeft w:val="0"/>
                                  <w:marRight w:val="0"/>
                                  <w:marTop w:val="0"/>
                                  <w:marBottom w:val="0"/>
                                  <w:divBdr>
                                    <w:top w:val="none" w:sz="0" w:space="0" w:color="auto"/>
                                    <w:left w:val="none" w:sz="0" w:space="0" w:color="auto"/>
                                    <w:bottom w:val="none" w:sz="0" w:space="0" w:color="auto"/>
                                    <w:right w:val="none" w:sz="0" w:space="0" w:color="auto"/>
                                  </w:divBdr>
                                  <w:divsChild>
                                    <w:div w:id="257637930">
                                      <w:marLeft w:val="0"/>
                                      <w:marRight w:val="0"/>
                                      <w:marTop w:val="0"/>
                                      <w:marBottom w:val="0"/>
                                      <w:divBdr>
                                        <w:top w:val="none" w:sz="0" w:space="0" w:color="auto"/>
                                        <w:left w:val="none" w:sz="0" w:space="0" w:color="auto"/>
                                        <w:bottom w:val="none" w:sz="0" w:space="0" w:color="auto"/>
                                        <w:right w:val="none" w:sz="0" w:space="0" w:color="auto"/>
                                      </w:divBdr>
                                      <w:divsChild>
                                        <w:div w:id="167526338">
                                          <w:marLeft w:val="0"/>
                                          <w:marRight w:val="0"/>
                                          <w:marTop w:val="0"/>
                                          <w:marBottom w:val="0"/>
                                          <w:divBdr>
                                            <w:top w:val="none" w:sz="0" w:space="0" w:color="auto"/>
                                            <w:left w:val="none" w:sz="0" w:space="0" w:color="auto"/>
                                            <w:bottom w:val="none" w:sz="0" w:space="0" w:color="auto"/>
                                            <w:right w:val="none" w:sz="0" w:space="0" w:color="auto"/>
                                          </w:divBdr>
                                          <w:divsChild>
                                            <w:div w:id="1979332519">
                                              <w:marLeft w:val="0"/>
                                              <w:marRight w:val="0"/>
                                              <w:marTop w:val="0"/>
                                              <w:marBottom w:val="0"/>
                                              <w:divBdr>
                                                <w:top w:val="none" w:sz="0" w:space="0" w:color="auto"/>
                                                <w:left w:val="none" w:sz="0" w:space="0" w:color="auto"/>
                                                <w:bottom w:val="none" w:sz="0" w:space="0" w:color="auto"/>
                                                <w:right w:val="none" w:sz="0" w:space="0" w:color="auto"/>
                                              </w:divBdr>
                                              <w:divsChild>
                                                <w:div w:id="19744733">
                                                  <w:marLeft w:val="30"/>
                                                  <w:marRight w:val="30"/>
                                                  <w:marTop w:val="30"/>
                                                  <w:marBottom w:val="30"/>
                                                  <w:divBdr>
                                                    <w:top w:val="single" w:sz="2" w:space="6" w:color="CCCCCC"/>
                                                    <w:left w:val="single" w:sz="6" w:space="11" w:color="CCCCCC"/>
                                                    <w:bottom w:val="single" w:sz="6" w:space="6" w:color="CCCCCC"/>
                                                    <w:right w:val="single" w:sz="6" w:space="11" w:color="CCCCCC"/>
                                                  </w:divBdr>
                                                  <w:divsChild>
                                                    <w:div w:id="1863469878">
                                                      <w:marLeft w:val="0"/>
                                                      <w:marRight w:val="0"/>
                                                      <w:marTop w:val="0"/>
                                                      <w:marBottom w:val="0"/>
                                                      <w:divBdr>
                                                        <w:top w:val="none" w:sz="0" w:space="0" w:color="auto"/>
                                                        <w:left w:val="none" w:sz="0" w:space="0" w:color="auto"/>
                                                        <w:bottom w:val="none" w:sz="0" w:space="0" w:color="auto"/>
                                                        <w:right w:val="none" w:sz="0" w:space="0" w:color="auto"/>
                                                      </w:divBdr>
                                                      <w:divsChild>
                                                        <w:div w:id="16962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9599446">
      <w:bodyDiv w:val="1"/>
      <w:marLeft w:val="0"/>
      <w:marRight w:val="0"/>
      <w:marTop w:val="0"/>
      <w:marBottom w:val="0"/>
      <w:divBdr>
        <w:top w:val="none" w:sz="0" w:space="0" w:color="auto"/>
        <w:left w:val="none" w:sz="0" w:space="0" w:color="auto"/>
        <w:bottom w:val="none" w:sz="0" w:space="0" w:color="auto"/>
        <w:right w:val="none" w:sz="0" w:space="0" w:color="auto"/>
      </w:divBdr>
      <w:divsChild>
        <w:div w:id="438836582">
          <w:marLeft w:val="0"/>
          <w:marRight w:val="0"/>
          <w:marTop w:val="0"/>
          <w:marBottom w:val="0"/>
          <w:divBdr>
            <w:top w:val="none" w:sz="0" w:space="0" w:color="auto"/>
            <w:left w:val="none" w:sz="0" w:space="0" w:color="auto"/>
            <w:bottom w:val="none" w:sz="0" w:space="0" w:color="auto"/>
            <w:right w:val="none" w:sz="0" w:space="0" w:color="auto"/>
          </w:divBdr>
          <w:divsChild>
            <w:div w:id="1638026743">
              <w:marLeft w:val="0"/>
              <w:marRight w:val="0"/>
              <w:marTop w:val="0"/>
              <w:marBottom w:val="0"/>
              <w:divBdr>
                <w:top w:val="none" w:sz="0" w:space="0" w:color="auto"/>
                <w:left w:val="none" w:sz="0" w:space="0" w:color="auto"/>
                <w:bottom w:val="none" w:sz="0" w:space="0" w:color="auto"/>
                <w:right w:val="none" w:sz="0" w:space="0" w:color="auto"/>
              </w:divBdr>
              <w:divsChild>
                <w:div w:id="571427607">
                  <w:marLeft w:val="0"/>
                  <w:marRight w:val="0"/>
                  <w:marTop w:val="0"/>
                  <w:marBottom w:val="0"/>
                  <w:divBdr>
                    <w:top w:val="none" w:sz="0" w:space="0" w:color="auto"/>
                    <w:left w:val="none" w:sz="0" w:space="0" w:color="auto"/>
                    <w:bottom w:val="none" w:sz="0" w:space="0" w:color="auto"/>
                    <w:right w:val="none" w:sz="0" w:space="0" w:color="auto"/>
                  </w:divBdr>
                  <w:divsChild>
                    <w:div w:id="1197963590">
                      <w:marLeft w:val="0"/>
                      <w:marRight w:val="0"/>
                      <w:marTop w:val="0"/>
                      <w:marBottom w:val="0"/>
                      <w:divBdr>
                        <w:top w:val="none" w:sz="0" w:space="0" w:color="auto"/>
                        <w:left w:val="none" w:sz="0" w:space="0" w:color="auto"/>
                        <w:bottom w:val="none" w:sz="0" w:space="0" w:color="auto"/>
                        <w:right w:val="none" w:sz="0" w:space="0" w:color="auto"/>
                      </w:divBdr>
                      <w:divsChild>
                        <w:div w:id="119423796">
                          <w:marLeft w:val="0"/>
                          <w:marRight w:val="0"/>
                          <w:marTop w:val="0"/>
                          <w:marBottom w:val="0"/>
                          <w:divBdr>
                            <w:top w:val="none" w:sz="0" w:space="0" w:color="auto"/>
                            <w:left w:val="none" w:sz="0" w:space="0" w:color="auto"/>
                            <w:bottom w:val="none" w:sz="0" w:space="0" w:color="auto"/>
                            <w:right w:val="none" w:sz="0" w:space="0" w:color="auto"/>
                          </w:divBdr>
                          <w:divsChild>
                            <w:div w:id="1330209085">
                              <w:marLeft w:val="0"/>
                              <w:marRight w:val="0"/>
                              <w:marTop w:val="0"/>
                              <w:marBottom w:val="0"/>
                              <w:divBdr>
                                <w:top w:val="none" w:sz="0" w:space="0" w:color="auto"/>
                                <w:left w:val="none" w:sz="0" w:space="0" w:color="auto"/>
                                <w:bottom w:val="none" w:sz="0" w:space="0" w:color="auto"/>
                                <w:right w:val="none" w:sz="0" w:space="0" w:color="auto"/>
                              </w:divBdr>
                              <w:divsChild>
                                <w:div w:id="541284347">
                                  <w:marLeft w:val="0"/>
                                  <w:marRight w:val="0"/>
                                  <w:marTop w:val="0"/>
                                  <w:marBottom w:val="0"/>
                                  <w:divBdr>
                                    <w:top w:val="none" w:sz="0" w:space="0" w:color="auto"/>
                                    <w:left w:val="none" w:sz="0" w:space="0" w:color="auto"/>
                                    <w:bottom w:val="none" w:sz="0" w:space="0" w:color="auto"/>
                                    <w:right w:val="none" w:sz="0" w:space="0" w:color="auto"/>
                                  </w:divBdr>
                                  <w:divsChild>
                                    <w:div w:id="551886598">
                                      <w:marLeft w:val="0"/>
                                      <w:marRight w:val="0"/>
                                      <w:marTop w:val="0"/>
                                      <w:marBottom w:val="0"/>
                                      <w:divBdr>
                                        <w:top w:val="none" w:sz="0" w:space="0" w:color="auto"/>
                                        <w:left w:val="none" w:sz="0" w:space="0" w:color="auto"/>
                                        <w:bottom w:val="none" w:sz="0" w:space="0" w:color="auto"/>
                                        <w:right w:val="none" w:sz="0" w:space="0" w:color="auto"/>
                                      </w:divBdr>
                                    </w:div>
                                    <w:div w:id="6848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991</TotalTime>
  <Pages>8</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104</cp:revision>
  <dcterms:created xsi:type="dcterms:W3CDTF">2015-11-30T20:03:00Z</dcterms:created>
  <dcterms:modified xsi:type="dcterms:W3CDTF">2015-12-06T20:48:00Z</dcterms:modified>
</cp:coreProperties>
</file>