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F3A18" w:rsidRDefault="00607874" w:rsidP="00A851DA">
      <w:pPr>
        <w:pStyle w:val="Default"/>
        <w:rPr>
          <w:rFonts w:asciiTheme="minorHAnsi" w:hAnsiTheme="minorHAnsi"/>
          <w:lang w:val="en-GB"/>
        </w:rPr>
      </w:pPr>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21"/>
        <w:gridCol w:w="6495"/>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EA55A8">
            <w:pPr>
              <w:rPr>
                <w:lang w:val="en-GB"/>
              </w:rPr>
            </w:pPr>
            <w:r>
              <w:rPr>
                <w:lang w:val="en-GB"/>
              </w:rPr>
              <w:t>5</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2"/>
        <w:gridCol w:w="1249"/>
        <w:gridCol w:w="1607"/>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EA55A8" w:rsidP="001A050A">
            <w:pPr>
              <w:rPr>
                <w:rFonts w:cs="Bliss-Regular"/>
                <w:color w:val="000000"/>
                <w:lang w:val="en-GB"/>
              </w:rPr>
            </w:pPr>
            <w:r>
              <w:rPr>
                <w:rFonts w:cs="Bliss-Regular"/>
                <w:color w:val="000000"/>
                <w:lang w:val="en-GB"/>
              </w:rPr>
              <w:t>11/02/2015</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BC41CA" w:rsidRPr="000A0E71" w:rsidRDefault="00EA55A8" w:rsidP="00DB6F6A">
      <w:pPr>
        <w:spacing w:after="0" w:line="240" w:lineRule="auto"/>
        <w:rPr>
          <w:rFonts w:cs="Arial"/>
          <w:b/>
          <w:sz w:val="28"/>
          <w:szCs w:val="28"/>
        </w:rPr>
      </w:pPr>
      <w:r w:rsidRPr="000A0E71">
        <w:rPr>
          <w:rFonts w:cs="Arial"/>
          <w:b/>
          <w:sz w:val="28"/>
          <w:szCs w:val="28"/>
        </w:rPr>
        <w:lastRenderedPageBreak/>
        <w:t>Assessment 5</w:t>
      </w:r>
    </w:p>
    <w:p w:rsidR="00EA55A8" w:rsidRPr="000A0E71" w:rsidRDefault="00EA55A8" w:rsidP="00DB6F6A">
      <w:pPr>
        <w:spacing w:after="0" w:line="240" w:lineRule="auto"/>
        <w:rPr>
          <w:rFonts w:cs="Arial"/>
          <w:b/>
          <w:sz w:val="28"/>
          <w:szCs w:val="28"/>
        </w:rPr>
      </w:pPr>
    </w:p>
    <w:p w:rsidR="00B476A0" w:rsidRPr="000A0E71" w:rsidRDefault="00303329" w:rsidP="00DB6F6A">
      <w:pPr>
        <w:spacing w:after="0" w:line="240" w:lineRule="auto"/>
        <w:rPr>
          <w:rFonts w:cs="Arial"/>
          <w:b/>
          <w:sz w:val="28"/>
          <w:szCs w:val="28"/>
        </w:rPr>
      </w:pPr>
      <w:r w:rsidRPr="000A0E71">
        <w:rPr>
          <w:rFonts w:cs="Arial"/>
          <w:b/>
          <w:sz w:val="28"/>
          <w:szCs w:val="28"/>
        </w:rPr>
        <w:t>1</w:t>
      </w:r>
    </w:p>
    <w:p w:rsidR="00C415C0" w:rsidRPr="000A0E71" w:rsidRDefault="00C415C0" w:rsidP="00C415C0">
      <w:pPr>
        <w:pStyle w:val="ListParagraph"/>
        <w:numPr>
          <w:ilvl w:val="0"/>
          <w:numId w:val="30"/>
        </w:numPr>
        <w:spacing w:after="0" w:line="240" w:lineRule="auto"/>
        <w:rPr>
          <w:rFonts w:asciiTheme="minorHAnsi" w:hAnsiTheme="minorHAnsi" w:cs="Arial"/>
          <w:sz w:val="24"/>
          <w:szCs w:val="24"/>
        </w:rPr>
      </w:pPr>
      <w:r w:rsidRPr="000A0E71">
        <w:rPr>
          <w:rFonts w:asciiTheme="minorHAnsi" w:hAnsiTheme="minorHAnsi" w:cs="Arial"/>
          <w:sz w:val="24"/>
          <w:szCs w:val="24"/>
        </w:rPr>
        <w:t>An appraisal is a review of an employee’s performance including how they are fulfilling their role and whether either the employer or employee think they can improve in the role that they are doing and if they need further training or praising for what they have already done for the company.</w:t>
      </w:r>
    </w:p>
    <w:p w:rsidR="00C415C0" w:rsidRPr="000A0E71" w:rsidRDefault="00C415C0" w:rsidP="00C415C0">
      <w:pPr>
        <w:pStyle w:val="ListParagraph"/>
        <w:spacing w:after="0" w:line="240" w:lineRule="auto"/>
        <w:ind w:left="1080"/>
        <w:rPr>
          <w:rFonts w:asciiTheme="minorHAnsi" w:hAnsiTheme="minorHAnsi" w:cs="Arial"/>
          <w:sz w:val="24"/>
          <w:szCs w:val="24"/>
        </w:rPr>
      </w:pPr>
    </w:p>
    <w:p w:rsidR="00C415C0" w:rsidRPr="000A0E71" w:rsidRDefault="00C415C0" w:rsidP="00C415C0">
      <w:pPr>
        <w:pStyle w:val="ListParagraph"/>
        <w:numPr>
          <w:ilvl w:val="0"/>
          <w:numId w:val="30"/>
        </w:numPr>
        <w:spacing w:after="0" w:line="240" w:lineRule="auto"/>
        <w:rPr>
          <w:rFonts w:asciiTheme="minorHAnsi" w:hAnsiTheme="minorHAnsi" w:cs="Arial"/>
          <w:sz w:val="24"/>
          <w:szCs w:val="24"/>
        </w:rPr>
      </w:pPr>
      <w:r w:rsidRPr="000A0E71">
        <w:rPr>
          <w:rFonts w:asciiTheme="minorHAnsi" w:hAnsiTheme="minorHAnsi" w:cs="Arial"/>
          <w:sz w:val="24"/>
          <w:szCs w:val="24"/>
        </w:rPr>
        <w:t xml:space="preserve">The goals of an effective performance appraisal are to serve as a vital component which is beneficial to both the employer and employee.  Another goal would be that an employee’s training requirements would be looked at and given if valuable </w:t>
      </w:r>
      <w:r w:rsidR="000A0E71">
        <w:rPr>
          <w:rFonts w:asciiTheme="minorHAnsi" w:hAnsiTheme="minorHAnsi" w:cs="Arial"/>
          <w:sz w:val="24"/>
          <w:szCs w:val="24"/>
        </w:rPr>
        <w:t>to the company and individual whilst also</w:t>
      </w:r>
      <w:r w:rsidRPr="000A0E71">
        <w:rPr>
          <w:rFonts w:asciiTheme="minorHAnsi" w:hAnsiTheme="minorHAnsi" w:cs="Arial"/>
          <w:sz w:val="24"/>
          <w:szCs w:val="24"/>
        </w:rPr>
        <w:t xml:space="preserve"> benefit</w:t>
      </w:r>
      <w:r w:rsidR="000A0E71">
        <w:rPr>
          <w:rFonts w:asciiTheme="minorHAnsi" w:hAnsiTheme="minorHAnsi" w:cs="Arial"/>
          <w:sz w:val="24"/>
          <w:szCs w:val="24"/>
        </w:rPr>
        <w:t>ing</w:t>
      </w:r>
      <w:r w:rsidRPr="000A0E71">
        <w:rPr>
          <w:rFonts w:asciiTheme="minorHAnsi" w:hAnsiTheme="minorHAnsi" w:cs="Arial"/>
          <w:sz w:val="24"/>
          <w:szCs w:val="24"/>
        </w:rPr>
        <w:t xml:space="preserve"> the company</w:t>
      </w:r>
      <w:r w:rsidR="000A0E71">
        <w:rPr>
          <w:rFonts w:asciiTheme="minorHAnsi" w:hAnsiTheme="minorHAnsi" w:cs="Arial"/>
          <w:sz w:val="24"/>
          <w:szCs w:val="24"/>
        </w:rPr>
        <w:t>.</w:t>
      </w:r>
      <w:r w:rsidRPr="000A0E71">
        <w:rPr>
          <w:rFonts w:asciiTheme="minorHAnsi" w:hAnsiTheme="minorHAnsi" w:cs="Arial"/>
          <w:sz w:val="24"/>
          <w:szCs w:val="24"/>
        </w:rPr>
        <w:t xml:space="preserve"> </w:t>
      </w:r>
      <w:r w:rsidR="000A0E71">
        <w:rPr>
          <w:rFonts w:asciiTheme="minorHAnsi" w:hAnsiTheme="minorHAnsi" w:cs="Arial"/>
          <w:sz w:val="24"/>
          <w:szCs w:val="24"/>
        </w:rPr>
        <w:t>R</w:t>
      </w:r>
      <w:r w:rsidRPr="000A0E71">
        <w:rPr>
          <w:rFonts w:asciiTheme="minorHAnsi" w:hAnsiTheme="minorHAnsi" w:cs="Arial"/>
          <w:sz w:val="24"/>
          <w:szCs w:val="24"/>
        </w:rPr>
        <w:t xml:space="preserve">ealistic goals can be set to benefit both the employee and the company. </w:t>
      </w:r>
    </w:p>
    <w:p w:rsidR="00C415C0" w:rsidRPr="000A0E71" w:rsidRDefault="00C415C0" w:rsidP="00C415C0">
      <w:pPr>
        <w:pStyle w:val="ListParagraph"/>
        <w:rPr>
          <w:rFonts w:asciiTheme="minorHAnsi" w:hAnsiTheme="minorHAnsi" w:cs="Arial"/>
          <w:sz w:val="24"/>
          <w:szCs w:val="24"/>
        </w:rPr>
      </w:pPr>
    </w:p>
    <w:p w:rsidR="00C415C0" w:rsidRPr="000A0E71" w:rsidRDefault="00C415C0" w:rsidP="00C415C0">
      <w:pPr>
        <w:pStyle w:val="ListParagraph"/>
        <w:numPr>
          <w:ilvl w:val="0"/>
          <w:numId w:val="30"/>
        </w:numPr>
        <w:spacing w:after="0" w:line="240" w:lineRule="auto"/>
        <w:rPr>
          <w:rFonts w:asciiTheme="minorHAnsi" w:hAnsiTheme="minorHAnsi" w:cs="Arial"/>
          <w:sz w:val="24"/>
          <w:szCs w:val="24"/>
        </w:rPr>
      </w:pPr>
      <w:r w:rsidRPr="000A0E71">
        <w:rPr>
          <w:rFonts w:asciiTheme="minorHAnsi" w:hAnsiTheme="minorHAnsi" w:cs="Arial"/>
          <w:sz w:val="24"/>
          <w:szCs w:val="24"/>
        </w:rPr>
        <w:t>The steps involved in the appraisal process are:-</w:t>
      </w:r>
    </w:p>
    <w:p w:rsidR="00C415C0" w:rsidRPr="000A0E71" w:rsidRDefault="00C415C0" w:rsidP="00C415C0">
      <w:pPr>
        <w:pStyle w:val="ListParagraph"/>
        <w:rPr>
          <w:rFonts w:asciiTheme="minorHAnsi" w:hAnsiTheme="minorHAnsi" w:cs="Arial"/>
          <w:sz w:val="24"/>
          <w:szCs w:val="24"/>
        </w:rPr>
      </w:pPr>
    </w:p>
    <w:p w:rsidR="00C415C0" w:rsidRPr="000A0E71" w:rsidRDefault="00622374" w:rsidP="00934552">
      <w:pPr>
        <w:pStyle w:val="ListParagraph"/>
        <w:numPr>
          <w:ilvl w:val="0"/>
          <w:numId w:val="31"/>
        </w:numPr>
        <w:spacing w:after="0" w:line="240" w:lineRule="auto"/>
        <w:rPr>
          <w:rFonts w:asciiTheme="minorHAnsi" w:hAnsiTheme="minorHAnsi" w:cs="Arial"/>
          <w:sz w:val="24"/>
          <w:szCs w:val="24"/>
        </w:rPr>
      </w:pPr>
      <w:r w:rsidRPr="000A0E71">
        <w:rPr>
          <w:rFonts w:asciiTheme="minorHAnsi" w:hAnsiTheme="minorHAnsi" w:cs="Arial"/>
          <w:sz w:val="24"/>
          <w:szCs w:val="24"/>
        </w:rPr>
        <w:t>Firstly performance standards need establishing which will have come from the analysis of the actual</w:t>
      </w:r>
      <w:r w:rsidR="00FE20B7" w:rsidRPr="000A0E71">
        <w:rPr>
          <w:rFonts w:asciiTheme="minorHAnsi" w:hAnsiTheme="minorHAnsi" w:cs="Arial"/>
          <w:sz w:val="24"/>
          <w:szCs w:val="24"/>
        </w:rPr>
        <w:t xml:space="preserve"> job and the job description,</w:t>
      </w:r>
      <w:r w:rsidRPr="000A0E71">
        <w:rPr>
          <w:rFonts w:asciiTheme="minorHAnsi" w:hAnsiTheme="minorHAnsi" w:cs="Arial"/>
          <w:sz w:val="24"/>
          <w:szCs w:val="24"/>
        </w:rPr>
        <w:t xml:space="preserve"> measures should also be clear and easy understandable. </w:t>
      </w:r>
    </w:p>
    <w:p w:rsidR="00FE20B7" w:rsidRPr="000A0E71" w:rsidRDefault="00FE20B7" w:rsidP="00934552">
      <w:pPr>
        <w:pStyle w:val="ListParagraph"/>
        <w:numPr>
          <w:ilvl w:val="0"/>
          <w:numId w:val="31"/>
        </w:numPr>
        <w:spacing w:after="0" w:line="240" w:lineRule="auto"/>
        <w:rPr>
          <w:rFonts w:asciiTheme="minorHAnsi" w:hAnsiTheme="minorHAnsi" w:cs="Arial"/>
          <w:sz w:val="24"/>
          <w:szCs w:val="24"/>
        </w:rPr>
      </w:pPr>
      <w:r w:rsidRPr="000A0E71">
        <w:rPr>
          <w:rFonts w:asciiTheme="minorHAnsi" w:hAnsiTheme="minorHAnsi" w:cs="Arial"/>
          <w:sz w:val="24"/>
          <w:szCs w:val="24"/>
        </w:rPr>
        <w:t xml:space="preserve">Secondly the standards then need communicating to the employee with their expectations and the employee giving </w:t>
      </w:r>
      <w:r w:rsidR="000A0E71">
        <w:rPr>
          <w:rFonts w:asciiTheme="minorHAnsi" w:hAnsiTheme="minorHAnsi" w:cs="Arial"/>
          <w:sz w:val="24"/>
          <w:szCs w:val="24"/>
        </w:rPr>
        <w:t xml:space="preserve">back </w:t>
      </w:r>
      <w:r w:rsidRPr="000A0E71">
        <w:rPr>
          <w:rFonts w:asciiTheme="minorHAnsi" w:hAnsiTheme="minorHAnsi" w:cs="Arial"/>
          <w:sz w:val="24"/>
          <w:szCs w:val="24"/>
        </w:rPr>
        <w:t>their feedback so both parties understand what is expected.</w:t>
      </w:r>
    </w:p>
    <w:p w:rsidR="00FE20B7" w:rsidRPr="000A0E71" w:rsidRDefault="00FE20B7" w:rsidP="00934552">
      <w:pPr>
        <w:pStyle w:val="ListParagraph"/>
        <w:numPr>
          <w:ilvl w:val="0"/>
          <w:numId w:val="31"/>
        </w:numPr>
        <w:spacing w:after="0" w:line="240" w:lineRule="auto"/>
        <w:rPr>
          <w:rFonts w:asciiTheme="minorHAnsi" w:hAnsiTheme="minorHAnsi" w:cs="Arial"/>
          <w:sz w:val="24"/>
          <w:szCs w:val="24"/>
        </w:rPr>
      </w:pPr>
      <w:r w:rsidRPr="000A0E71">
        <w:rPr>
          <w:rFonts w:asciiTheme="minorHAnsi" w:hAnsiTheme="minorHAnsi" w:cs="Arial"/>
          <w:sz w:val="24"/>
          <w:szCs w:val="24"/>
        </w:rPr>
        <w:t>Thirdly the performance needs measuring and it needs deciding how and what is measured, the four common methods are Personal Observation, Statistical Reports, Oral Reports and Written Reports.  However making sure the correct measure of performance is imperative as if the wrong criteria is measured it can have terrible consequences on the business and its employees.</w:t>
      </w:r>
    </w:p>
    <w:p w:rsidR="00FE20B7" w:rsidRPr="000A0E71" w:rsidRDefault="00FE20B7" w:rsidP="00934552">
      <w:pPr>
        <w:pStyle w:val="ListParagraph"/>
        <w:numPr>
          <w:ilvl w:val="0"/>
          <w:numId w:val="31"/>
        </w:numPr>
        <w:spacing w:after="0" w:line="240" w:lineRule="auto"/>
        <w:rPr>
          <w:rFonts w:asciiTheme="minorHAnsi" w:hAnsiTheme="minorHAnsi" w:cs="Arial"/>
          <w:sz w:val="24"/>
          <w:szCs w:val="24"/>
        </w:rPr>
      </w:pPr>
      <w:r w:rsidRPr="000A0E71">
        <w:rPr>
          <w:rFonts w:asciiTheme="minorHAnsi" w:hAnsiTheme="minorHAnsi" w:cs="Arial"/>
          <w:sz w:val="24"/>
          <w:szCs w:val="24"/>
        </w:rPr>
        <w:t xml:space="preserve">The fourth step is to compare the actual performance to the standards and decide whether changes need to be made and if so what and how it is best to discuss it with the employee </w:t>
      </w:r>
      <w:r w:rsidR="0099753B" w:rsidRPr="000A0E71">
        <w:rPr>
          <w:rFonts w:asciiTheme="minorHAnsi" w:hAnsiTheme="minorHAnsi" w:cs="Arial"/>
          <w:sz w:val="24"/>
          <w:szCs w:val="24"/>
        </w:rPr>
        <w:t xml:space="preserve">especially </w:t>
      </w:r>
      <w:r w:rsidRPr="000A0E71">
        <w:rPr>
          <w:rFonts w:asciiTheme="minorHAnsi" w:hAnsiTheme="minorHAnsi" w:cs="Arial"/>
          <w:sz w:val="24"/>
          <w:szCs w:val="24"/>
        </w:rPr>
        <w:t xml:space="preserve"> if their performance </w:t>
      </w:r>
      <w:r w:rsidR="0099753B" w:rsidRPr="000A0E71">
        <w:rPr>
          <w:rFonts w:asciiTheme="minorHAnsi" w:hAnsiTheme="minorHAnsi" w:cs="Arial"/>
          <w:sz w:val="24"/>
          <w:szCs w:val="24"/>
        </w:rPr>
        <w:t xml:space="preserve">is below expectations as this could have a negative effect on their </w:t>
      </w:r>
      <w:r w:rsidR="000A0E71">
        <w:rPr>
          <w:rFonts w:asciiTheme="minorHAnsi" w:hAnsiTheme="minorHAnsi" w:cs="Arial"/>
          <w:sz w:val="24"/>
          <w:szCs w:val="24"/>
        </w:rPr>
        <w:t xml:space="preserve">future </w:t>
      </w:r>
      <w:r w:rsidR="0099753B" w:rsidRPr="000A0E71">
        <w:rPr>
          <w:rFonts w:asciiTheme="minorHAnsi" w:hAnsiTheme="minorHAnsi" w:cs="Arial"/>
          <w:sz w:val="24"/>
          <w:szCs w:val="24"/>
        </w:rPr>
        <w:t>performance.</w:t>
      </w:r>
    </w:p>
    <w:p w:rsidR="0099753B" w:rsidRPr="000A0E71" w:rsidRDefault="0099753B" w:rsidP="00934552">
      <w:pPr>
        <w:pStyle w:val="ListParagraph"/>
        <w:numPr>
          <w:ilvl w:val="0"/>
          <w:numId w:val="31"/>
        </w:numPr>
        <w:spacing w:after="0" w:line="240" w:lineRule="auto"/>
        <w:rPr>
          <w:rFonts w:asciiTheme="minorHAnsi" w:hAnsiTheme="minorHAnsi" w:cs="Arial"/>
          <w:sz w:val="24"/>
          <w:szCs w:val="24"/>
        </w:rPr>
      </w:pPr>
      <w:r w:rsidRPr="000A0E71">
        <w:rPr>
          <w:rFonts w:asciiTheme="minorHAnsi" w:hAnsiTheme="minorHAnsi" w:cs="Arial"/>
          <w:sz w:val="24"/>
          <w:szCs w:val="24"/>
        </w:rPr>
        <w:t>The final step would be initiating the corrective action that is needed and working with the employee in doing so.</w:t>
      </w:r>
    </w:p>
    <w:p w:rsidR="0099753B" w:rsidRPr="000A0E71" w:rsidRDefault="0099753B" w:rsidP="0099753B">
      <w:pPr>
        <w:pStyle w:val="ListParagraph"/>
        <w:spacing w:after="0" w:line="240" w:lineRule="auto"/>
        <w:ind w:left="1440"/>
        <w:rPr>
          <w:rFonts w:asciiTheme="minorHAnsi" w:hAnsiTheme="minorHAnsi" w:cs="Arial"/>
          <w:sz w:val="24"/>
          <w:szCs w:val="24"/>
        </w:rPr>
      </w:pPr>
    </w:p>
    <w:p w:rsidR="0099753B" w:rsidRPr="000A0E71" w:rsidRDefault="0099753B" w:rsidP="0099753B">
      <w:pPr>
        <w:pStyle w:val="ListParagraph"/>
        <w:numPr>
          <w:ilvl w:val="0"/>
          <w:numId w:val="30"/>
        </w:numPr>
        <w:spacing w:after="0" w:line="240" w:lineRule="auto"/>
        <w:rPr>
          <w:rFonts w:asciiTheme="minorHAnsi" w:hAnsiTheme="minorHAnsi" w:cs="Arial"/>
          <w:sz w:val="24"/>
          <w:szCs w:val="24"/>
        </w:rPr>
      </w:pPr>
      <w:r w:rsidRPr="000A0E71">
        <w:rPr>
          <w:rFonts w:asciiTheme="minorHAnsi" w:hAnsiTheme="minorHAnsi" w:cs="Arial"/>
          <w:sz w:val="24"/>
          <w:szCs w:val="24"/>
        </w:rPr>
        <w:t>The benefits of a performance appraisal are for the company to improve performance throughout including tasks performed, expectations, training and development</w:t>
      </w:r>
      <w:r w:rsidR="000A0E71">
        <w:rPr>
          <w:rFonts w:asciiTheme="minorHAnsi" w:hAnsiTheme="minorHAnsi" w:cs="Arial"/>
          <w:sz w:val="24"/>
          <w:szCs w:val="24"/>
        </w:rPr>
        <w:t xml:space="preserve"> needs</w:t>
      </w:r>
      <w:r w:rsidRPr="000A0E71">
        <w:rPr>
          <w:rFonts w:asciiTheme="minorHAnsi" w:hAnsiTheme="minorHAnsi" w:cs="Arial"/>
          <w:sz w:val="24"/>
          <w:szCs w:val="24"/>
        </w:rPr>
        <w:t>.  For the appraisal it will identify ideas for improvements, re-prioritize</w:t>
      </w:r>
      <w:r w:rsidR="000A0E71">
        <w:rPr>
          <w:rFonts w:asciiTheme="minorHAnsi" w:hAnsiTheme="minorHAnsi" w:cs="Arial"/>
          <w:sz w:val="24"/>
          <w:szCs w:val="24"/>
        </w:rPr>
        <w:t xml:space="preserve"> targets and ensure a</w:t>
      </w:r>
      <w:r w:rsidRPr="000A0E71">
        <w:rPr>
          <w:rFonts w:asciiTheme="minorHAnsi" w:hAnsiTheme="minorHAnsi" w:cs="Arial"/>
          <w:sz w:val="24"/>
          <w:szCs w:val="24"/>
        </w:rPr>
        <w:t xml:space="preserve"> more productive relationship </w:t>
      </w:r>
      <w:r w:rsidR="000A0E71">
        <w:rPr>
          <w:rFonts w:asciiTheme="minorHAnsi" w:hAnsiTheme="minorHAnsi" w:cs="Arial"/>
          <w:sz w:val="24"/>
          <w:szCs w:val="24"/>
        </w:rPr>
        <w:t>with their staff. F</w:t>
      </w:r>
      <w:r w:rsidRPr="000A0E71">
        <w:rPr>
          <w:rFonts w:asciiTheme="minorHAnsi" w:hAnsiTheme="minorHAnsi" w:cs="Arial"/>
          <w:sz w:val="24"/>
          <w:szCs w:val="24"/>
        </w:rPr>
        <w:t xml:space="preserve">or the employee it could increase motivation, job satisfaction and hopefully make them feel more valued within the company. </w:t>
      </w:r>
    </w:p>
    <w:p w:rsidR="008251F4" w:rsidRPr="000A0E71" w:rsidRDefault="008251F4" w:rsidP="008251F4">
      <w:pPr>
        <w:pStyle w:val="ListParagraph"/>
        <w:spacing w:after="0" w:line="240" w:lineRule="auto"/>
        <w:ind w:left="1080"/>
        <w:rPr>
          <w:rFonts w:asciiTheme="minorHAnsi" w:hAnsiTheme="minorHAnsi" w:cs="Arial"/>
          <w:sz w:val="24"/>
          <w:szCs w:val="24"/>
        </w:rPr>
      </w:pPr>
    </w:p>
    <w:p w:rsidR="0099753B" w:rsidRPr="000A0E71" w:rsidRDefault="008251F4" w:rsidP="0099753B">
      <w:pPr>
        <w:pStyle w:val="ListParagraph"/>
        <w:numPr>
          <w:ilvl w:val="0"/>
          <w:numId w:val="30"/>
        </w:numPr>
        <w:spacing w:after="0" w:line="240" w:lineRule="auto"/>
        <w:rPr>
          <w:rFonts w:asciiTheme="minorHAnsi" w:hAnsiTheme="minorHAnsi" w:cs="Arial"/>
          <w:sz w:val="24"/>
          <w:szCs w:val="24"/>
        </w:rPr>
      </w:pPr>
      <w:r w:rsidRPr="000A0E71">
        <w:rPr>
          <w:rFonts w:asciiTheme="minorHAnsi" w:hAnsiTheme="minorHAnsi" w:cs="Arial"/>
          <w:sz w:val="24"/>
          <w:szCs w:val="24"/>
        </w:rPr>
        <w:t xml:space="preserve">A) The critical incident method is where the person doing the appraisal focuses on the key behaviors that make the difference between doing a job effectively or ineffectively. The appraiser writes notes about whether the employee was effective or ineffective in their job and focuses on their behavior and </w:t>
      </w:r>
      <w:r w:rsidRPr="000A0E71">
        <w:rPr>
          <w:rFonts w:asciiTheme="minorHAnsi" w:hAnsiTheme="minorHAnsi" w:cs="Arial"/>
          <w:sz w:val="24"/>
          <w:szCs w:val="24"/>
        </w:rPr>
        <w:lastRenderedPageBreak/>
        <w:t>performance rather than their personalities.  This is a time consuming method a</w:t>
      </w:r>
      <w:r w:rsidR="000A0E71">
        <w:rPr>
          <w:rFonts w:asciiTheme="minorHAnsi" w:hAnsiTheme="minorHAnsi" w:cs="Arial"/>
          <w:sz w:val="24"/>
          <w:szCs w:val="24"/>
        </w:rPr>
        <w:t>n</w:t>
      </w:r>
      <w:r w:rsidRPr="000A0E71">
        <w:rPr>
          <w:rFonts w:asciiTheme="minorHAnsi" w:hAnsiTheme="minorHAnsi" w:cs="Arial"/>
          <w:sz w:val="24"/>
          <w:szCs w:val="24"/>
        </w:rPr>
        <w:t xml:space="preserve">d supervisors don’t have the time to write reports on a daily or weekly basis. </w:t>
      </w:r>
    </w:p>
    <w:p w:rsidR="008251F4" w:rsidRPr="000A0E71" w:rsidRDefault="008251F4" w:rsidP="008251F4">
      <w:pPr>
        <w:pStyle w:val="ListParagraph"/>
        <w:rPr>
          <w:rFonts w:asciiTheme="minorHAnsi" w:hAnsiTheme="minorHAnsi" w:cs="Arial"/>
          <w:sz w:val="24"/>
          <w:szCs w:val="24"/>
        </w:rPr>
      </w:pPr>
    </w:p>
    <w:p w:rsidR="008251F4" w:rsidRPr="000A0E71" w:rsidRDefault="008251F4" w:rsidP="008251F4">
      <w:pPr>
        <w:pStyle w:val="ListParagraph"/>
        <w:spacing w:after="0" w:line="240" w:lineRule="auto"/>
        <w:ind w:left="1080"/>
        <w:rPr>
          <w:rFonts w:asciiTheme="minorHAnsi" w:hAnsiTheme="minorHAnsi" w:cs="Arial"/>
          <w:sz w:val="24"/>
          <w:szCs w:val="24"/>
        </w:rPr>
      </w:pPr>
      <w:r w:rsidRPr="000A0E71">
        <w:rPr>
          <w:rFonts w:asciiTheme="minorHAnsi" w:hAnsiTheme="minorHAnsi" w:cs="Arial"/>
          <w:sz w:val="24"/>
          <w:szCs w:val="24"/>
        </w:rPr>
        <w:t xml:space="preserve">B) </w:t>
      </w:r>
      <w:r w:rsidR="00A52702" w:rsidRPr="000A0E71">
        <w:rPr>
          <w:rFonts w:asciiTheme="minorHAnsi" w:hAnsiTheme="minorHAnsi" w:cs="Arial"/>
          <w:sz w:val="24"/>
          <w:szCs w:val="24"/>
        </w:rPr>
        <w:t>Behaviorally Anchored Rating Scales combine major elements from the critical incident and graphic rating scale methods.  The appraiser rates the employees based on items along continuum, however the points are examples of their actual behavior on the job rather than the general descriptions and traits. These scales specify definite, observable and measureable behavior.  This method does have advantages as it tends to reduce rating errors and assesses behavior over traits.</w:t>
      </w:r>
    </w:p>
    <w:p w:rsidR="003F083A" w:rsidRPr="000A0E71" w:rsidRDefault="003F083A" w:rsidP="008251F4">
      <w:pPr>
        <w:pStyle w:val="ListParagraph"/>
        <w:spacing w:after="0" w:line="240" w:lineRule="auto"/>
        <w:ind w:left="1080"/>
        <w:rPr>
          <w:rFonts w:asciiTheme="minorHAnsi" w:hAnsiTheme="minorHAnsi" w:cs="Arial"/>
          <w:sz w:val="24"/>
          <w:szCs w:val="24"/>
        </w:rPr>
      </w:pPr>
    </w:p>
    <w:p w:rsidR="00BA2F5C" w:rsidRPr="000A0E71" w:rsidRDefault="00BA2F5C" w:rsidP="008251F4">
      <w:pPr>
        <w:pStyle w:val="ListParagraph"/>
        <w:spacing w:after="0" w:line="240" w:lineRule="auto"/>
        <w:ind w:left="1080"/>
        <w:rPr>
          <w:rFonts w:asciiTheme="minorHAnsi" w:hAnsiTheme="minorHAnsi" w:cs="Arial"/>
          <w:sz w:val="24"/>
          <w:szCs w:val="24"/>
        </w:rPr>
      </w:pPr>
    </w:p>
    <w:p w:rsidR="000A0E71" w:rsidRDefault="003F083A" w:rsidP="0099753B">
      <w:pPr>
        <w:spacing w:after="0" w:line="240" w:lineRule="auto"/>
        <w:rPr>
          <w:rFonts w:cs="Arial"/>
          <w:sz w:val="24"/>
          <w:szCs w:val="24"/>
        </w:rPr>
      </w:pPr>
      <w:r w:rsidRPr="000A0E71">
        <w:rPr>
          <w:rFonts w:cs="Arial"/>
          <w:sz w:val="24"/>
          <w:szCs w:val="24"/>
        </w:rPr>
        <w:t xml:space="preserve">2. </w:t>
      </w:r>
    </w:p>
    <w:p w:rsidR="00FC77C8" w:rsidRPr="000A0E71" w:rsidRDefault="003F083A" w:rsidP="0099753B">
      <w:pPr>
        <w:spacing w:after="0" w:line="240" w:lineRule="auto"/>
        <w:rPr>
          <w:rFonts w:cs="Arial"/>
          <w:sz w:val="24"/>
          <w:szCs w:val="24"/>
        </w:rPr>
      </w:pPr>
      <w:r w:rsidRPr="000A0E71">
        <w:rPr>
          <w:rFonts w:cs="Arial"/>
          <w:sz w:val="24"/>
          <w:szCs w:val="24"/>
        </w:rPr>
        <w:t xml:space="preserve"> In the case study of the store that is currently experiencing a number of challenges the objectives I feel that should be included in the annual performance plan are to review the employees past performance, assess their training needs, help to develop individuals and set targets for future performance.</w:t>
      </w:r>
      <w:r w:rsidR="00FC77C8" w:rsidRPr="000A0E71">
        <w:rPr>
          <w:rFonts w:cs="Arial"/>
          <w:sz w:val="24"/>
          <w:szCs w:val="24"/>
        </w:rPr>
        <w:t xml:space="preserve"> The performance objectives I feel are to find out why there is such a growing absence problem within the staff, is there a common reason for the absence or has it something to do with their job, work place or even issues with fellow colleagues.  Another objective would be to find out why the previous manager was so unpopular and how had they caused the staff morale to become to low. And the final objective would be to find out why sales had fallen since a rival store had opened on the same site. </w:t>
      </w:r>
    </w:p>
    <w:p w:rsidR="00F40EE3" w:rsidRPr="000A0E71" w:rsidRDefault="00FC77C8" w:rsidP="005575CA">
      <w:pPr>
        <w:spacing w:after="0" w:line="240" w:lineRule="auto"/>
        <w:rPr>
          <w:rFonts w:cs="Arial"/>
          <w:sz w:val="24"/>
          <w:szCs w:val="24"/>
        </w:rPr>
      </w:pPr>
      <w:r w:rsidRPr="000A0E71">
        <w:rPr>
          <w:rFonts w:cs="Arial"/>
          <w:sz w:val="24"/>
          <w:szCs w:val="24"/>
        </w:rPr>
        <w:t>The types of measures I would be looking at using would be</w:t>
      </w:r>
      <w:r w:rsidR="00E9349D">
        <w:rPr>
          <w:rFonts w:cs="Arial"/>
          <w:sz w:val="24"/>
          <w:szCs w:val="24"/>
        </w:rPr>
        <w:t xml:space="preserve"> the Management by Objective M</w:t>
      </w:r>
      <w:r w:rsidRPr="000A0E71">
        <w:rPr>
          <w:rFonts w:cs="Arial"/>
          <w:sz w:val="24"/>
          <w:szCs w:val="24"/>
        </w:rPr>
        <w:t xml:space="preserve">ethod and the Graphic Rating Scale. </w:t>
      </w:r>
      <w:r w:rsidR="005575CA" w:rsidRPr="000A0E71">
        <w:rPr>
          <w:rFonts w:cs="Arial"/>
          <w:sz w:val="24"/>
          <w:szCs w:val="24"/>
        </w:rPr>
        <w:t xml:space="preserve">Firstly I </w:t>
      </w:r>
      <w:r w:rsidR="00E9349D">
        <w:rPr>
          <w:rFonts w:cs="Arial"/>
          <w:sz w:val="24"/>
          <w:szCs w:val="24"/>
        </w:rPr>
        <w:t>would begin</w:t>
      </w:r>
      <w:r w:rsidR="005575CA" w:rsidRPr="000A0E71">
        <w:rPr>
          <w:rFonts w:cs="Arial"/>
          <w:sz w:val="24"/>
          <w:szCs w:val="24"/>
        </w:rPr>
        <w:t xml:space="preserve"> implementing the appraisals as soon as possible and would start by using the Graphic Rating Scale as it would be a good way for the manager to find out more about his staff as it would assess their job knowledge, cooperation, loyalty, attendance and attitudes to start off with</w:t>
      </w:r>
      <w:r w:rsidRPr="000A0E71">
        <w:rPr>
          <w:rFonts w:cs="Arial"/>
          <w:sz w:val="24"/>
          <w:szCs w:val="24"/>
        </w:rPr>
        <w:t xml:space="preserve"> </w:t>
      </w:r>
      <w:r w:rsidR="00E9349D">
        <w:rPr>
          <w:rFonts w:cs="Arial"/>
          <w:sz w:val="24"/>
          <w:szCs w:val="24"/>
        </w:rPr>
        <w:t>giving the manager</w:t>
      </w:r>
      <w:r w:rsidR="005575CA" w:rsidRPr="000A0E71">
        <w:rPr>
          <w:rFonts w:cs="Arial"/>
          <w:sz w:val="24"/>
          <w:szCs w:val="24"/>
        </w:rPr>
        <w:t xml:space="preserve"> a better perspective and hopefully the employees will feel that they are being listened to and taken more seriously giving them a sense of being needed. I would hope that these appraisals</w:t>
      </w:r>
      <w:r w:rsidR="00F40EE3" w:rsidRPr="000A0E71">
        <w:rPr>
          <w:rFonts w:cs="Arial"/>
          <w:sz w:val="24"/>
          <w:szCs w:val="24"/>
        </w:rPr>
        <w:t xml:space="preserve"> would be completed within three</w:t>
      </w:r>
      <w:r w:rsidR="005575CA" w:rsidRPr="000A0E71">
        <w:rPr>
          <w:rFonts w:cs="Arial"/>
          <w:sz w:val="24"/>
          <w:szCs w:val="24"/>
        </w:rPr>
        <w:t xml:space="preserve"> months.</w:t>
      </w:r>
    </w:p>
    <w:p w:rsidR="00E83316" w:rsidRPr="000A0E71" w:rsidRDefault="00F40EE3" w:rsidP="005575CA">
      <w:pPr>
        <w:spacing w:after="0" w:line="240" w:lineRule="auto"/>
        <w:rPr>
          <w:rFonts w:cs="Arial"/>
          <w:sz w:val="24"/>
          <w:szCs w:val="24"/>
        </w:rPr>
      </w:pPr>
      <w:r w:rsidRPr="000A0E71">
        <w:rPr>
          <w:rFonts w:cs="Arial"/>
          <w:sz w:val="24"/>
          <w:szCs w:val="24"/>
        </w:rPr>
        <w:t xml:space="preserve">Within six months of the manager taking over the employees and the manger should hopefully know and trust each other enough to move onto the Management of Objectives Process, this method has four steps, the first one being goal setting which is where the organisations overall objectives are used as a guideline from which departmental and individual objectives  are set. </w:t>
      </w:r>
      <w:r w:rsidR="005575CA" w:rsidRPr="000A0E71">
        <w:rPr>
          <w:rFonts w:cs="Arial"/>
          <w:sz w:val="24"/>
          <w:szCs w:val="24"/>
        </w:rPr>
        <w:t xml:space="preserve"> </w:t>
      </w:r>
      <w:r w:rsidRPr="000A0E71">
        <w:rPr>
          <w:rFonts w:cs="Arial"/>
          <w:sz w:val="24"/>
          <w:szCs w:val="24"/>
        </w:rPr>
        <w:t>The</w:t>
      </w:r>
      <w:r w:rsidR="0038276F" w:rsidRPr="000A0E71">
        <w:rPr>
          <w:rFonts w:cs="Arial"/>
          <w:sz w:val="24"/>
          <w:szCs w:val="24"/>
        </w:rPr>
        <w:t xml:space="preserve"> second step is the action planning which is when the realistic plans are developed to attain the objectives. T</w:t>
      </w:r>
      <w:bookmarkStart w:id="0" w:name="_GoBack"/>
      <w:bookmarkEnd w:id="0"/>
      <w:r w:rsidR="0038276F" w:rsidRPr="000A0E71">
        <w:rPr>
          <w:rFonts w:cs="Arial"/>
          <w:sz w:val="24"/>
          <w:szCs w:val="24"/>
        </w:rPr>
        <w:t xml:space="preserve">he third step is self-control which refers to the systematic monitoring and measuring of performance where the individual reviews their own performance. And the fourth step should be regular reviews throughout the year to establish if any corrective action is needed and what else can be done to achieve their personal and organisational objectives. </w:t>
      </w:r>
    </w:p>
    <w:p w:rsidR="0038276F" w:rsidRPr="000A0E71" w:rsidRDefault="0038276F" w:rsidP="005575CA">
      <w:pPr>
        <w:spacing w:after="0" w:line="240" w:lineRule="auto"/>
        <w:rPr>
          <w:rFonts w:cs="Arial"/>
          <w:sz w:val="24"/>
          <w:szCs w:val="24"/>
        </w:rPr>
      </w:pPr>
      <w:r w:rsidRPr="000A0E71">
        <w:rPr>
          <w:rFonts w:cs="Arial"/>
          <w:sz w:val="24"/>
          <w:szCs w:val="24"/>
        </w:rPr>
        <w:t xml:space="preserve">These two measures should hopefully boost morale and turnover but also lessen the absenteeism levels within the company. </w:t>
      </w:r>
    </w:p>
    <w:p w:rsidR="003C131D" w:rsidRPr="00C415C0" w:rsidRDefault="003C131D" w:rsidP="003C131D">
      <w:pPr>
        <w:spacing w:after="0" w:line="240" w:lineRule="auto"/>
        <w:rPr>
          <w:rFonts w:ascii="Arial" w:hAnsi="Arial" w:cs="Arial"/>
          <w:szCs w:val="28"/>
        </w:rPr>
      </w:pPr>
    </w:p>
    <w:p w:rsidR="003C131D" w:rsidRPr="00C415C0" w:rsidRDefault="003C131D" w:rsidP="003C131D">
      <w:pPr>
        <w:spacing w:after="0" w:line="240" w:lineRule="auto"/>
        <w:rPr>
          <w:rFonts w:ascii="Arial" w:hAnsi="Arial" w:cs="Arial"/>
          <w:szCs w:val="28"/>
        </w:rPr>
      </w:pPr>
    </w:p>
    <w:p w:rsidR="003C131D" w:rsidRPr="00C415C0" w:rsidRDefault="003C131D" w:rsidP="003C131D">
      <w:pPr>
        <w:spacing w:after="0" w:line="240" w:lineRule="auto"/>
        <w:rPr>
          <w:rFonts w:ascii="Arial" w:hAnsi="Arial" w:cs="Arial"/>
          <w:szCs w:val="28"/>
        </w:rPr>
      </w:pPr>
    </w:p>
    <w:p w:rsidR="00303B6A" w:rsidRPr="00C415C0" w:rsidRDefault="00303B6A" w:rsidP="006C09AF">
      <w:pPr>
        <w:spacing w:after="0" w:line="240" w:lineRule="auto"/>
        <w:rPr>
          <w:rFonts w:ascii="Arial" w:hAnsi="Arial" w:cs="Arial"/>
          <w:szCs w:val="28"/>
        </w:rPr>
      </w:pPr>
    </w:p>
    <w:p w:rsidR="00BC41CA" w:rsidRPr="00C415C0" w:rsidRDefault="00BC41CA" w:rsidP="00DB6F6A">
      <w:pPr>
        <w:spacing w:after="0" w:line="240" w:lineRule="auto"/>
        <w:rPr>
          <w:rFonts w:ascii="Arial" w:hAnsi="Arial" w:cs="Arial"/>
          <w:szCs w:val="24"/>
        </w:rPr>
      </w:pPr>
    </w:p>
    <w:sectPr w:rsidR="00BC41CA" w:rsidRPr="00C415C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23" w:rsidRDefault="00800023" w:rsidP="00CB4D0A">
      <w:pPr>
        <w:spacing w:after="0" w:line="240" w:lineRule="auto"/>
      </w:pPr>
      <w:r>
        <w:separator/>
      </w:r>
    </w:p>
  </w:endnote>
  <w:endnote w:type="continuationSeparator" w:id="0">
    <w:p w:rsidR="00800023" w:rsidRDefault="00800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23" w:rsidRDefault="00800023" w:rsidP="00CB4D0A">
      <w:pPr>
        <w:spacing w:after="0" w:line="240" w:lineRule="auto"/>
      </w:pPr>
      <w:r>
        <w:separator/>
      </w:r>
    </w:p>
  </w:footnote>
  <w:footnote w:type="continuationSeparator" w:id="0">
    <w:p w:rsidR="00800023" w:rsidRDefault="00800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76C0C"/>
    <w:multiLevelType w:val="hybridMultilevel"/>
    <w:tmpl w:val="70609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81ECB"/>
    <w:multiLevelType w:val="hybridMultilevel"/>
    <w:tmpl w:val="43162C9A"/>
    <w:lvl w:ilvl="0" w:tplc="236EA17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EFE52B1"/>
    <w:multiLevelType w:val="hybridMultilevel"/>
    <w:tmpl w:val="C392412C"/>
    <w:lvl w:ilvl="0" w:tplc="EC0C25F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49F548A"/>
    <w:multiLevelType w:val="hybridMultilevel"/>
    <w:tmpl w:val="F870856A"/>
    <w:lvl w:ilvl="0" w:tplc="1AEC27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317351"/>
    <w:multiLevelType w:val="hybridMultilevel"/>
    <w:tmpl w:val="C876EB92"/>
    <w:lvl w:ilvl="0" w:tplc="F1C0D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1E7471E"/>
    <w:multiLevelType w:val="hybridMultilevel"/>
    <w:tmpl w:val="8C4CA1BA"/>
    <w:lvl w:ilvl="0" w:tplc="3348C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D95876"/>
    <w:multiLevelType w:val="hybridMultilevel"/>
    <w:tmpl w:val="BDFC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7375A8B"/>
    <w:multiLevelType w:val="hybridMultilevel"/>
    <w:tmpl w:val="336645FC"/>
    <w:lvl w:ilvl="0" w:tplc="FDB6B35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4B7936BE"/>
    <w:multiLevelType w:val="hybridMultilevel"/>
    <w:tmpl w:val="89E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125113"/>
    <w:multiLevelType w:val="hybridMultilevel"/>
    <w:tmpl w:val="C34EF832"/>
    <w:lvl w:ilvl="0" w:tplc="5DF4C7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50871524"/>
    <w:multiLevelType w:val="hybridMultilevel"/>
    <w:tmpl w:val="7A8E3E6E"/>
    <w:lvl w:ilvl="0" w:tplc="C29C85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D4E4D6E"/>
    <w:multiLevelType w:val="hybridMultilevel"/>
    <w:tmpl w:val="5C6C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6D8337F"/>
    <w:multiLevelType w:val="hybridMultilevel"/>
    <w:tmpl w:val="FD46ED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B097BEB"/>
    <w:multiLevelType w:val="hybridMultilevel"/>
    <w:tmpl w:val="90DC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A5A23EE"/>
    <w:multiLevelType w:val="hybridMultilevel"/>
    <w:tmpl w:val="96C8F958"/>
    <w:lvl w:ilvl="0" w:tplc="9258A4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C2A19E3"/>
    <w:multiLevelType w:val="hybridMultilevel"/>
    <w:tmpl w:val="44DC22B8"/>
    <w:lvl w:ilvl="0" w:tplc="A9245B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8"/>
  </w:num>
  <w:num w:numId="2">
    <w:abstractNumId w:val="11"/>
  </w:num>
  <w:num w:numId="3">
    <w:abstractNumId w:val="9"/>
  </w:num>
  <w:num w:numId="4">
    <w:abstractNumId w:val="22"/>
  </w:num>
  <w:num w:numId="5">
    <w:abstractNumId w:val="25"/>
  </w:num>
  <w:num w:numId="6">
    <w:abstractNumId w:val="27"/>
  </w:num>
  <w:num w:numId="7">
    <w:abstractNumId w:val="10"/>
  </w:num>
  <w:num w:numId="8">
    <w:abstractNumId w:val="13"/>
  </w:num>
  <w:num w:numId="9">
    <w:abstractNumId w:val="23"/>
  </w:num>
  <w:num w:numId="10">
    <w:abstractNumId w:val="14"/>
  </w:num>
  <w:num w:numId="11">
    <w:abstractNumId w:val="2"/>
  </w:num>
  <w:num w:numId="12">
    <w:abstractNumId w:val="5"/>
  </w:num>
  <w:num w:numId="13">
    <w:abstractNumId w:val="3"/>
  </w:num>
  <w:num w:numId="14">
    <w:abstractNumId w:val="19"/>
  </w:num>
  <w:num w:numId="15">
    <w:abstractNumId w:val="20"/>
  </w:num>
  <w:num w:numId="16">
    <w:abstractNumId w:val="28"/>
  </w:num>
  <w:num w:numId="17">
    <w:abstractNumId w:val="16"/>
  </w:num>
  <w:num w:numId="18">
    <w:abstractNumId w:val="24"/>
  </w:num>
  <w:num w:numId="19">
    <w:abstractNumId w:val="12"/>
  </w:num>
  <w:num w:numId="20">
    <w:abstractNumId w:val="6"/>
  </w:num>
  <w:num w:numId="21">
    <w:abstractNumId w:val="7"/>
  </w:num>
  <w:num w:numId="22">
    <w:abstractNumId w:val="8"/>
  </w:num>
  <w:num w:numId="23">
    <w:abstractNumId w:val="30"/>
  </w:num>
  <w:num w:numId="24">
    <w:abstractNumId w:val="1"/>
  </w:num>
  <w:num w:numId="25">
    <w:abstractNumId w:val="17"/>
  </w:num>
  <w:num w:numId="26">
    <w:abstractNumId w:val="21"/>
  </w:num>
  <w:num w:numId="27">
    <w:abstractNumId w:val="15"/>
  </w:num>
  <w:num w:numId="28">
    <w:abstractNumId w:val="26"/>
  </w:num>
  <w:num w:numId="29">
    <w:abstractNumId w:val="0"/>
  </w:num>
  <w:num w:numId="30">
    <w:abstractNumId w:val="29"/>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AA"/>
    <w:rsid w:val="000158F9"/>
    <w:rsid w:val="000260A3"/>
    <w:rsid w:val="000342F9"/>
    <w:rsid w:val="00035CDD"/>
    <w:rsid w:val="00040083"/>
    <w:rsid w:val="00055992"/>
    <w:rsid w:val="000820E8"/>
    <w:rsid w:val="000A0E71"/>
    <w:rsid w:val="001175EE"/>
    <w:rsid w:val="0013480E"/>
    <w:rsid w:val="00142EA4"/>
    <w:rsid w:val="00157CF6"/>
    <w:rsid w:val="00182416"/>
    <w:rsid w:val="00185876"/>
    <w:rsid w:val="00187EB4"/>
    <w:rsid w:val="001A050A"/>
    <w:rsid w:val="001C7583"/>
    <w:rsid w:val="001D0D52"/>
    <w:rsid w:val="001F0481"/>
    <w:rsid w:val="001F66EA"/>
    <w:rsid w:val="0020451E"/>
    <w:rsid w:val="00205056"/>
    <w:rsid w:val="00206B9D"/>
    <w:rsid w:val="00286D3B"/>
    <w:rsid w:val="002A01F0"/>
    <w:rsid w:val="002B0BD7"/>
    <w:rsid w:val="002B573D"/>
    <w:rsid w:val="002C5CB2"/>
    <w:rsid w:val="002C67A6"/>
    <w:rsid w:val="00303329"/>
    <w:rsid w:val="00303B6A"/>
    <w:rsid w:val="003137FA"/>
    <w:rsid w:val="00317CE7"/>
    <w:rsid w:val="003457E3"/>
    <w:rsid w:val="00371885"/>
    <w:rsid w:val="0038276F"/>
    <w:rsid w:val="003C131D"/>
    <w:rsid w:val="003F083A"/>
    <w:rsid w:val="003F73D3"/>
    <w:rsid w:val="00405895"/>
    <w:rsid w:val="004058DF"/>
    <w:rsid w:val="0041654F"/>
    <w:rsid w:val="004367A2"/>
    <w:rsid w:val="00486F1A"/>
    <w:rsid w:val="00490CB9"/>
    <w:rsid w:val="004A2CE2"/>
    <w:rsid w:val="004B1ED1"/>
    <w:rsid w:val="004E3CDA"/>
    <w:rsid w:val="004F4B4D"/>
    <w:rsid w:val="0050216D"/>
    <w:rsid w:val="00503D7E"/>
    <w:rsid w:val="0050413B"/>
    <w:rsid w:val="0050778F"/>
    <w:rsid w:val="0051660D"/>
    <w:rsid w:val="0053452E"/>
    <w:rsid w:val="00535F31"/>
    <w:rsid w:val="005575CA"/>
    <w:rsid w:val="005679FA"/>
    <w:rsid w:val="00591365"/>
    <w:rsid w:val="005B31E4"/>
    <w:rsid w:val="006034F6"/>
    <w:rsid w:val="00607874"/>
    <w:rsid w:val="00607E77"/>
    <w:rsid w:val="00617BB3"/>
    <w:rsid w:val="00622374"/>
    <w:rsid w:val="00645CDD"/>
    <w:rsid w:val="006823A7"/>
    <w:rsid w:val="0069377C"/>
    <w:rsid w:val="006B6A7E"/>
    <w:rsid w:val="006C09AF"/>
    <w:rsid w:val="006C185A"/>
    <w:rsid w:val="006F133A"/>
    <w:rsid w:val="006F6CA5"/>
    <w:rsid w:val="0070347F"/>
    <w:rsid w:val="0070678E"/>
    <w:rsid w:val="007444D8"/>
    <w:rsid w:val="007A4264"/>
    <w:rsid w:val="00800023"/>
    <w:rsid w:val="00813289"/>
    <w:rsid w:val="008251F4"/>
    <w:rsid w:val="00831C11"/>
    <w:rsid w:val="00842D5D"/>
    <w:rsid w:val="00842F90"/>
    <w:rsid w:val="008A60B4"/>
    <w:rsid w:val="008B219E"/>
    <w:rsid w:val="008B3C31"/>
    <w:rsid w:val="008B65A7"/>
    <w:rsid w:val="008F4882"/>
    <w:rsid w:val="00934552"/>
    <w:rsid w:val="00935BF7"/>
    <w:rsid w:val="0095442C"/>
    <w:rsid w:val="00983942"/>
    <w:rsid w:val="0099753B"/>
    <w:rsid w:val="009C37E0"/>
    <w:rsid w:val="009D7015"/>
    <w:rsid w:val="00A14B66"/>
    <w:rsid w:val="00A3032C"/>
    <w:rsid w:val="00A52702"/>
    <w:rsid w:val="00A65CF7"/>
    <w:rsid w:val="00A851DA"/>
    <w:rsid w:val="00A86E9E"/>
    <w:rsid w:val="00AC7D5B"/>
    <w:rsid w:val="00AE1481"/>
    <w:rsid w:val="00AF6927"/>
    <w:rsid w:val="00B0415E"/>
    <w:rsid w:val="00B04678"/>
    <w:rsid w:val="00B26A16"/>
    <w:rsid w:val="00B476A0"/>
    <w:rsid w:val="00B636D3"/>
    <w:rsid w:val="00BA2F5C"/>
    <w:rsid w:val="00BC41CA"/>
    <w:rsid w:val="00BE298A"/>
    <w:rsid w:val="00C03577"/>
    <w:rsid w:val="00C1452B"/>
    <w:rsid w:val="00C21C4C"/>
    <w:rsid w:val="00C415C0"/>
    <w:rsid w:val="00C65FEA"/>
    <w:rsid w:val="00CA0AC2"/>
    <w:rsid w:val="00CB4D0A"/>
    <w:rsid w:val="00CC575A"/>
    <w:rsid w:val="00CF3A18"/>
    <w:rsid w:val="00D039AC"/>
    <w:rsid w:val="00D2152E"/>
    <w:rsid w:val="00D427DE"/>
    <w:rsid w:val="00D5587D"/>
    <w:rsid w:val="00D707CC"/>
    <w:rsid w:val="00D821FE"/>
    <w:rsid w:val="00DB0793"/>
    <w:rsid w:val="00DB5BDF"/>
    <w:rsid w:val="00DB6F6A"/>
    <w:rsid w:val="00E00821"/>
    <w:rsid w:val="00E04DB4"/>
    <w:rsid w:val="00E12E85"/>
    <w:rsid w:val="00E302A3"/>
    <w:rsid w:val="00E30679"/>
    <w:rsid w:val="00E4597D"/>
    <w:rsid w:val="00E54832"/>
    <w:rsid w:val="00E56A90"/>
    <w:rsid w:val="00E641CC"/>
    <w:rsid w:val="00E81E90"/>
    <w:rsid w:val="00E83316"/>
    <w:rsid w:val="00E9349D"/>
    <w:rsid w:val="00EA30AB"/>
    <w:rsid w:val="00EA55A8"/>
    <w:rsid w:val="00EB3925"/>
    <w:rsid w:val="00F3215B"/>
    <w:rsid w:val="00F40EE3"/>
    <w:rsid w:val="00F82958"/>
    <w:rsid w:val="00FB0004"/>
    <w:rsid w:val="00FB31C9"/>
    <w:rsid w:val="00FC77C8"/>
    <w:rsid w:val="00FE20B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7307D2A-8D01-44C7-B6FF-9D18E252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4FC55-FFB5-49A6-953F-23AC4E84A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9</cp:revision>
  <dcterms:created xsi:type="dcterms:W3CDTF">2015-02-11T11:13:00Z</dcterms:created>
  <dcterms:modified xsi:type="dcterms:W3CDTF">2015-02-11T15:27:00Z</dcterms:modified>
</cp:coreProperties>
</file>