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1A4F" w:rsidRPr="009E4775" w:rsidRDefault="00B440DB" w:rsidP="009E4775">
      <w:pPr>
        <w:jc w:val="both"/>
        <w:rPr>
          <w:sz w:val="24"/>
          <w:szCs w:val="24"/>
        </w:rPr>
      </w:pPr>
      <w:r w:rsidRPr="009E4775">
        <w:rPr>
          <w:sz w:val="24"/>
          <w:szCs w:val="24"/>
        </w:rPr>
        <w:t>Assessment 3</w:t>
      </w:r>
    </w:p>
    <w:p w:rsidR="00C97540" w:rsidRDefault="00C97540" w:rsidP="00C97540">
      <w:pPr>
        <w:jc w:val="both"/>
        <w:rPr>
          <w:sz w:val="24"/>
          <w:szCs w:val="24"/>
        </w:rPr>
      </w:pPr>
      <w:r>
        <w:rPr>
          <w:sz w:val="24"/>
          <w:szCs w:val="24"/>
        </w:rPr>
        <w:t xml:space="preserve">1. </w:t>
      </w:r>
      <w:r w:rsidR="00B440DB" w:rsidRPr="009E4775">
        <w:rPr>
          <w:sz w:val="24"/>
          <w:szCs w:val="24"/>
        </w:rPr>
        <w:t>Short Questions,</w:t>
      </w:r>
    </w:p>
    <w:p w:rsidR="00FE3E5E" w:rsidRDefault="00750C4E" w:rsidP="00C97540">
      <w:pPr>
        <w:jc w:val="both"/>
        <w:rPr>
          <w:sz w:val="24"/>
          <w:szCs w:val="24"/>
        </w:rPr>
      </w:pPr>
      <w:proofErr w:type="spellStart"/>
      <w:r>
        <w:rPr>
          <w:sz w:val="24"/>
          <w:szCs w:val="24"/>
        </w:rPr>
        <w:t>i</w:t>
      </w:r>
      <w:proofErr w:type="spellEnd"/>
      <w:r>
        <w:rPr>
          <w:sz w:val="24"/>
          <w:szCs w:val="24"/>
        </w:rPr>
        <w:t xml:space="preserve">. </w:t>
      </w:r>
      <w:r w:rsidR="00B440DB" w:rsidRPr="00C97540">
        <w:rPr>
          <w:sz w:val="24"/>
          <w:szCs w:val="24"/>
        </w:rPr>
        <w:t>The event planner needs to break down the tasks into phases,</w:t>
      </w:r>
      <w:r w:rsidR="003B594C">
        <w:rPr>
          <w:sz w:val="24"/>
          <w:szCs w:val="24"/>
        </w:rPr>
        <w:t xml:space="preserve"> this helps to</w:t>
      </w:r>
      <w:r w:rsidR="00CD14C9" w:rsidRPr="00C97540">
        <w:rPr>
          <w:sz w:val="24"/>
          <w:szCs w:val="24"/>
        </w:rPr>
        <w:t xml:space="preserve"> tackle each stage </w:t>
      </w:r>
      <w:r w:rsidR="007761CE" w:rsidRPr="00C97540">
        <w:rPr>
          <w:sz w:val="24"/>
          <w:szCs w:val="24"/>
        </w:rPr>
        <w:t>of the process more efficiently and move from one stage to the next seamlessly.</w:t>
      </w:r>
      <w:r w:rsidR="00CD14C9" w:rsidRPr="00C97540">
        <w:rPr>
          <w:sz w:val="24"/>
          <w:szCs w:val="24"/>
        </w:rPr>
        <w:t xml:space="preserve"> These phases are, Initiating, Planning, Executing, Monitoring, Controlling, and Closing.</w:t>
      </w:r>
    </w:p>
    <w:p w:rsidR="00750C4E" w:rsidRDefault="00750C4E" w:rsidP="00C97540">
      <w:pPr>
        <w:jc w:val="both"/>
        <w:rPr>
          <w:sz w:val="24"/>
          <w:szCs w:val="24"/>
        </w:rPr>
      </w:pPr>
      <w:r>
        <w:rPr>
          <w:sz w:val="24"/>
          <w:szCs w:val="24"/>
        </w:rPr>
        <w:t>In addition to the above you can also create planning milestones,</w:t>
      </w:r>
      <w:r w:rsidR="00A03E12">
        <w:rPr>
          <w:sz w:val="24"/>
          <w:szCs w:val="24"/>
        </w:rPr>
        <w:t xml:space="preserve"> make a</w:t>
      </w:r>
      <w:r>
        <w:rPr>
          <w:sz w:val="24"/>
          <w:szCs w:val="24"/>
        </w:rPr>
        <w:t xml:space="preserve"> list the milestones </w:t>
      </w:r>
      <w:r w:rsidR="00A03E12">
        <w:rPr>
          <w:sz w:val="24"/>
          <w:szCs w:val="24"/>
        </w:rPr>
        <w:t>you want to achieve from your documented phase plans. These milestones are to be used as you set up, during and completion of the event.</w:t>
      </w:r>
    </w:p>
    <w:p w:rsidR="00A03E12" w:rsidRDefault="00A03E12" w:rsidP="00C97540">
      <w:pPr>
        <w:jc w:val="both"/>
        <w:rPr>
          <w:sz w:val="24"/>
          <w:szCs w:val="24"/>
        </w:rPr>
      </w:pPr>
      <w:r>
        <w:rPr>
          <w:sz w:val="24"/>
          <w:szCs w:val="24"/>
        </w:rPr>
        <w:t>Examples of milestones could be:</w:t>
      </w:r>
    </w:p>
    <w:p w:rsidR="003B594C" w:rsidRDefault="00A03E12" w:rsidP="00C97540">
      <w:pPr>
        <w:jc w:val="both"/>
        <w:rPr>
          <w:sz w:val="24"/>
          <w:szCs w:val="24"/>
        </w:rPr>
      </w:pPr>
      <w:r>
        <w:rPr>
          <w:sz w:val="24"/>
          <w:szCs w:val="24"/>
        </w:rPr>
        <w:t>Equipment arrives</w:t>
      </w:r>
      <w:r w:rsidR="003B594C">
        <w:rPr>
          <w:sz w:val="24"/>
          <w:szCs w:val="24"/>
        </w:rPr>
        <w:t xml:space="preserve"> for concert in main auditorium.</w:t>
      </w:r>
    </w:p>
    <w:p w:rsidR="003B594C" w:rsidRDefault="003B594C" w:rsidP="00C97540">
      <w:pPr>
        <w:jc w:val="both"/>
        <w:rPr>
          <w:sz w:val="24"/>
          <w:szCs w:val="24"/>
        </w:rPr>
      </w:pPr>
      <w:r>
        <w:rPr>
          <w:sz w:val="24"/>
          <w:szCs w:val="24"/>
        </w:rPr>
        <w:t>Equipment set up in main auditorium.</w:t>
      </w:r>
    </w:p>
    <w:p w:rsidR="003B594C" w:rsidRDefault="003B594C" w:rsidP="003B594C">
      <w:pPr>
        <w:tabs>
          <w:tab w:val="center" w:pos="4513"/>
        </w:tabs>
        <w:jc w:val="both"/>
        <w:rPr>
          <w:sz w:val="24"/>
          <w:szCs w:val="24"/>
        </w:rPr>
      </w:pPr>
      <w:r>
        <w:rPr>
          <w:sz w:val="24"/>
          <w:szCs w:val="24"/>
        </w:rPr>
        <w:t>Modifications to the stage competed.</w:t>
      </w:r>
      <w:r w:rsidR="00A03E12">
        <w:rPr>
          <w:sz w:val="24"/>
          <w:szCs w:val="24"/>
        </w:rPr>
        <w:t xml:space="preserve"> </w:t>
      </w:r>
    </w:p>
    <w:p w:rsidR="00A03E12" w:rsidRPr="00C97540" w:rsidRDefault="003B594C" w:rsidP="003B594C">
      <w:pPr>
        <w:tabs>
          <w:tab w:val="center" w:pos="4513"/>
        </w:tabs>
        <w:jc w:val="both"/>
        <w:rPr>
          <w:sz w:val="24"/>
          <w:szCs w:val="24"/>
        </w:rPr>
      </w:pPr>
      <w:r>
        <w:rPr>
          <w:sz w:val="24"/>
          <w:szCs w:val="24"/>
        </w:rPr>
        <w:tab/>
      </w:r>
    </w:p>
    <w:p w:rsidR="00C97540" w:rsidRDefault="00FE3E5E" w:rsidP="00C97540">
      <w:pPr>
        <w:jc w:val="both"/>
        <w:rPr>
          <w:sz w:val="24"/>
          <w:szCs w:val="24"/>
        </w:rPr>
      </w:pPr>
      <w:r>
        <w:rPr>
          <w:sz w:val="24"/>
          <w:szCs w:val="24"/>
        </w:rPr>
        <w:t xml:space="preserve">ii. On first meeting with the client an event </w:t>
      </w:r>
      <w:r w:rsidR="002C5B43">
        <w:rPr>
          <w:sz w:val="24"/>
          <w:szCs w:val="24"/>
        </w:rPr>
        <w:t xml:space="preserve">manager will </w:t>
      </w:r>
      <w:r w:rsidR="009867A0">
        <w:rPr>
          <w:sz w:val="24"/>
          <w:szCs w:val="24"/>
        </w:rPr>
        <w:t>do</w:t>
      </w:r>
      <w:r w:rsidR="009458CD">
        <w:rPr>
          <w:sz w:val="24"/>
          <w:szCs w:val="24"/>
        </w:rPr>
        <w:t xml:space="preserve"> </w:t>
      </w:r>
      <w:r w:rsidR="009867A0">
        <w:rPr>
          <w:sz w:val="24"/>
          <w:szCs w:val="24"/>
        </w:rPr>
        <w:t>a request for proposal (RFP) or have  initial conversations which typically record this information:</w:t>
      </w:r>
    </w:p>
    <w:p w:rsidR="00C97540" w:rsidRDefault="009867A0" w:rsidP="00C97540">
      <w:pPr>
        <w:jc w:val="both"/>
        <w:rPr>
          <w:sz w:val="24"/>
          <w:szCs w:val="24"/>
        </w:rPr>
      </w:pPr>
      <w:r w:rsidRPr="00C97540">
        <w:rPr>
          <w:sz w:val="24"/>
          <w:szCs w:val="24"/>
        </w:rPr>
        <w:t>The contact detail of the client.</w:t>
      </w:r>
    </w:p>
    <w:p w:rsidR="009867A0" w:rsidRPr="00C97540" w:rsidRDefault="009867A0" w:rsidP="00C97540">
      <w:pPr>
        <w:jc w:val="both"/>
        <w:rPr>
          <w:sz w:val="24"/>
          <w:szCs w:val="24"/>
        </w:rPr>
      </w:pPr>
      <w:r w:rsidRPr="00C97540">
        <w:rPr>
          <w:sz w:val="24"/>
          <w:szCs w:val="24"/>
        </w:rPr>
        <w:t>The purpose or goal of the event.</w:t>
      </w:r>
    </w:p>
    <w:p w:rsidR="009867A0" w:rsidRDefault="009867A0" w:rsidP="009867A0">
      <w:pPr>
        <w:jc w:val="both"/>
        <w:rPr>
          <w:sz w:val="24"/>
          <w:szCs w:val="24"/>
        </w:rPr>
      </w:pPr>
      <w:r>
        <w:rPr>
          <w:sz w:val="24"/>
          <w:szCs w:val="24"/>
        </w:rPr>
        <w:t>The background of the client.</w:t>
      </w:r>
    </w:p>
    <w:p w:rsidR="009867A0" w:rsidRDefault="009867A0" w:rsidP="009867A0">
      <w:pPr>
        <w:jc w:val="both"/>
        <w:rPr>
          <w:sz w:val="24"/>
          <w:szCs w:val="24"/>
        </w:rPr>
      </w:pPr>
      <w:r>
        <w:rPr>
          <w:sz w:val="24"/>
          <w:szCs w:val="24"/>
        </w:rPr>
        <w:t>The event profile.</w:t>
      </w:r>
    </w:p>
    <w:p w:rsidR="009867A0" w:rsidRDefault="009867A0" w:rsidP="009867A0">
      <w:pPr>
        <w:jc w:val="both"/>
        <w:rPr>
          <w:sz w:val="24"/>
          <w:szCs w:val="24"/>
        </w:rPr>
      </w:pPr>
      <w:r>
        <w:rPr>
          <w:sz w:val="24"/>
          <w:szCs w:val="24"/>
        </w:rPr>
        <w:t>Benefit to gain from hosting the event.</w:t>
      </w:r>
    </w:p>
    <w:p w:rsidR="009867A0" w:rsidRDefault="009867A0" w:rsidP="009867A0">
      <w:pPr>
        <w:jc w:val="both"/>
        <w:rPr>
          <w:sz w:val="24"/>
          <w:szCs w:val="24"/>
        </w:rPr>
      </w:pPr>
      <w:r>
        <w:rPr>
          <w:sz w:val="24"/>
          <w:szCs w:val="24"/>
        </w:rPr>
        <w:t>How will the client be approached, directly or through a third party?</w:t>
      </w:r>
    </w:p>
    <w:p w:rsidR="009867A0" w:rsidRDefault="009867A0" w:rsidP="009867A0">
      <w:pPr>
        <w:jc w:val="both"/>
        <w:rPr>
          <w:sz w:val="24"/>
          <w:szCs w:val="24"/>
        </w:rPr>
      </w:pPr>
      <w:r>
        <w:rPr>
          <w:sz w:val="24"/>
          <w:szCs w:val="24"/>
        </w:rPr>
        <w:t>Ways  the client will participate in meetings.</w:t>
      </w:r>
    </w:p>
    <w:p w:rsidR="009867A0" w:rsidRDefault="009867A0" w:rsidP="009867A0">
      <w:pPr>
        <w:jc w:val="both"/>
        <w:rPr>
          <w:sz w:val="24"/>
          <w:szCs w:val="24"/>
        </w:rPr>
      </w:pPr>
      <w:r>
        <w:rPr>
          <w:sz w:val="24"/>
          <w:szCs w:val="24"/>
        </w:rPr>
        <w:t>Identity of the person who will make the final decisions.</w:t>
      </w:r>
    </w:p>
    <w:p w:rsidR="009867A0" w:rsidRDefault="009867A0" w:rsidP="009867A0">
      <w:pPr>
        <w:jc w:val="both"/>
        <w:rPr>
          <w:sz w:val="24"/>
          <w:szCs w:val="24"/>
        </w:rPr>
      </w:pPr>
      <w:r>
        <w:rPr>
          <w:sz w:val="24"/>
          <w:szCs w:val="24"/>
        </w:rPr>
        <w:t>Who should be chosen to approve changes to the event plan? Note down likely candidates.</w:t>
      </w:r>
    </w:p>
    <w:p w:rsidR="009867A0" w:rsidRDefault="009867A0" w:rsidP="009867A0">
      <w:pPr>
        <w:jc w:val="both"/>
        <w:rPr>
          <w:sz w:val="24"/>
          <w:szCs w:val="24"/>
        </w:rPr>
      </w:pPr>
      <w:r>
        <w:rPr>
          <w:sz w:val="24"/>
          <w:szCs w:val="24"/>
        </w:rPr>
        <w:t>Requirements of presenters. (equipment etc)</w:t>
      </w:r>
    </w:p>
    <w:p w:rsidR="009867A0" w:rsidRDefault="009867A0" w:rsidP="009867A0">
      <w:pPr>
        <w:jc w:val="both"/>
        <w:rPr>
          <w:sz w:val="24"/>
          <w:szCs w:val="24"/>
        </w:rPr>
      </w:pPr>
      <w:r>
        <w:rPr>
          <w:sz w:val="24"/>
          <w:szCs w:val="24"/>
        </w:rPr>
        <w:t>The nature or type of event (whether conference or meeting and other specifications)</w:t>
      </w:r>
    </w:p>
    <w:p w:rsidR="009867A0" w:rsidRDefault="009867A0" w:rsidP="009867A0">
      <w:pPr>
        <w:jc w:val="both"/>
        <w:rPr>
          <w:sz w:val="24"/>
          <w:szCs w:val="24"/>
        </w:rPr>
      </w:pPr>
      <w:r>
        <w:rPr>
          <w:sz w:val="24"/>
          <w:szCs w:val="24"/>
        </w:rPr>
        <w:t>The type of target audience to expect.</w:t>
      </w:r>
    </w:p>
    <w:p w:rsidR="009867A0" w:rsidRDefault="009867A0" w:rsidP="009867A0">
      <w:pPr>
        <w:jc w:val="both"/>
        <w:rPr>
          <w:sz w:val="24"/>
          <w:szCs w:val="24"/>
        </w:rPr>
      </w:pPr>
      <w:r>
        <w:rPr>
          <w:sz w:val="24"/>
          <w:szCs w:val="24"/>
        </w:rPr>
        <w:t>The number of staff to employ for the event.</w:t>
      </w:r>
    </w:p>
    <w:p w:rsidR="003B594C" w:rsidRDefault="003B594C" w:rsidP="009867A0">
      <w:pPr>
        <w:jc w:val="both"/>
        <w:rPr>
          <w:sz w:val="24"/>
          <w:szCs w:val="24"/>
        </w:rPr>
      </w:pPr>
    </w:p>
    <w:p w:rsidR="00B440DB" w:rsidRDefault="009867A0" w:rsidP="009E4775">
      <w:pPr>
        <w:jc w:val="both"/>
        <w:rPr>
          <w:sz w:val="24"/>
          <w:szCs w:val="24"/>
        </w:rPr>
      </w:pPr>
      <w:r>
        <w:rPr>
          <w:sz w:val="24"/>
          <w:szCs w:val="24"/>
        </w:rPr>
        <w:t xml:space="preserve">iii. </w:t>
      </w:r>
      <w:r w:rsidR="000300D5">
        <w:rPr>
          <w:sz w:val="24"/>
          <w:szCs w:val="24"/>
        </w:rPr>
        <w:t xml:space="preserve"> Below is a list of important factors to consider when creating a site plan,</w:t>
      </w:r>
    </w:p>
    <w:p w:rsidR="000300D5" w:rsidRDefault="000300D5" w:rsidP="009E4775">
      <w:pPr>
        <w:jc w:val="both"/>
        <w:rPr>
          <w:sz w:val="24"/>
          <w:szCs w:val="24"/>
        </w:rPr>
      </w:pPr>
      <w:r>
        <w:rPr>
          <w:sz w:val="24"/>
          <w:szCs w:val="24"/>
        </w:rPr>
        <w:t>Entrances for attendees and their proximity to transport and parking.</w:t>
      </w:r>
    </w:p>
    <w:p w:rsidR="000300D5" w:rsidRDefault="000300D5" w:rsidP="009E4775">
      <w:pPr>
        <w:jc w:val="both"/>
        <w:rPr>
          <w:sz w:val="24"/>
          <w:szCs w:val="24"/>
        </w:rPr>
      </w:pPr>
      <w:r>
        <w:rPr>
          <w:sz w:val="24"/>
          <w:szCs w:val="24"/>
        </w:rPr>
        <w:t>Good positioning of stage to allow for unrestricted viewing of performance.</w:t>
      </w:r>
    </w:p>
    <w:p w:rsidR="000300D5" w:rsidRDefault="000300D5" w:rsidP="009E4775">
      <w:pPr>
        <w:jc w:val="both"/>
        <w:rPr>
          <w:sz w:val="24"/>
          <w:szCs w:val="24"/>
        </w:rPr>
      </w:pPr>
      <w:r>
        <w:rPr>
          <w:sz w:val="24"/>
          <w:szCs w:val="24"/>
        </w:rPr>
        <w:t>Availability of power and water for stage areas, catering and toilet facilities.</w:t>
      </w:r>
    </w:p>
    <w:p w:rsidR="000300D5" w:rsidRDefault="000300D5" w:rsidP="009E4775">
      <w:pPr>
        <w:jc w:val="both"/>
        <w:rPr>
          <w:sz w:val="24"/>
          <w:szCs w:val="24"/>
        </w:rPr>
      </w:pPr>
      <w:r>
        <w:rPr>
          <w:sz w:val="24"/>
          <w:szCs w:val="24"/>
        </w:rPr>
        <w:t>Closeness of entrance to car parking and other transport</w:t>
      </w:r>
      <w:r w:rsidR="00650540">
        <w:rPr>
          <w:sz w:val="24"/>
          <w:szCs w:val="24"/>
        </w:rPr>
        <w:t xml:space="preserve"> facilities.</w:t>
      </w:r>
    </w:p>
    <w:p w:rsidR="00650540" w:rsidRDefault="00650540" w:rsidP="009E4775">
      <w:pPr>
        <w:jc w:val="both"/>
        <w:rPr>
          <w:sz w:val="24"/>
          <w:szCs w:val="24"/>
        </w:rPr>
      </w:pPr>
      <w:r>
        <w:rPr>
          <w:sz w:val="24"/>
          <w:szCs w:val="24"/>
        </w:rPr>
        <w:t>Provision of shade and shelter.</w:t>
      </w:r>
    </w:p>
    <w:p w:rsidR="00650540" w:rsidRDefault="00650540" w:rsidP="009E4775">
      <w:pPr>
        <w:jc w:val="both"/>
        <w:rPr>
          <w:sz w:val="24"/>
          <w:szCs w:val="24"/>
        </w:rPr>
      </w:pPr>
      <w:r>
        <w:rPr>
          <w:sz w:val="24"/>
          <w:szCs w:val="24"/>
        </w:rPr>
        <w:t>Adequate pedestrian lanes for free movement of shelter.</w:t>
      </w:r>
    </w:p>
    <w:p w:rsidR="00650540" w:rsidRDefault="00650540" w:rsidP="009E4775">
      <w:pPr>
        <w:jc w:val="both"/>
        <w:rPr>
          <w:sz w:val="24"/>
          <w:szCs w:val="24"/>
        </w:rPr>
      </w:pPr>
      <w:r>
        <w:rPr>
          <w:sz w:val="24"/>
          <w:szCs w:val="24"/>
        </w:rPr>
        <w:t>Identify areas of high participant concentration and to position revenue receiving facilities there.</w:t>
      </w:r>
    </w:p>
    <w:p w:rsidR="00650540" w:rsidRDefault="00650540" w:rsidP="009E4775">
      <w:pPr>
        <w:jc w:val="both"/>
        <w:rPr>
          <w:sz w:val="24"/>
          <w:szCs w:val="24"/>
        </w:rPr>
      </w:pPr>
      <w:r>
        <w:rPr>
          <w:sz w:val="24"/>
          <w:szCs w:val="24"/>
        </w:rPr>
        <w:t>Provision of site access for delivery and emergency vehicles.</w:t>
      </w:r>
    </w:p>
    <w:p w:rsidR="00650540" w:rsidRDefault="00650540" w:rsidP="009E4775">
      <w:pPr>
        <w:jc w:val="both"/>
        <w:rPr>
          <w:sz w:val="24"/>
          <w:szCs w:val="24"/>
        </w:rPr>
      </w:pPr>
      <w:r>
        <w:rPr>
          <w:sz w:val="24"/>
          <w:szCs w:val="24"/>
        </w:rPr>
        <w:t>Position catering close to shaded areas.</w:t>
      </w:r>
    </w:p>
    <w:p w:rsidR="00650540" w:rsidRDefault="00650540" w:rsidP="009E4775">
      <w:pPr>
        <w:jc w:val="both"/>
        <w:rPr>
          <w:sz w:val="24"/>
          <w:szCs w:val="24"/>
        </w:rPr>
      </w:pPr>
      <w:r>
        <w:rPr>
          <w:sz w:val="24"/>
          <w:szCs w:val="24"/>
        </w:rPr>
        <w:t>Location of toilet facilities to be in convenient places away from catering area.</w:t>
      </w:r>
    </w:p>
    <w:p w:rsidR="00650540" w:rsidRDefault="00650540" w:rsidP="009E4775">
      <w:pPr>
        <w:jc w:val="both"/>
        <w:rPr>
          <w:sz w:val="24"/>
          <w:szCs w:val="24"/>
        </w:rPr>
      </w:pPr>
      <w:r>
        <w:rPr>
          <w:sz w:val="24"/>
          <w:szCs w:val="24"/>
        </w:rPr>
        <w:t>To have waste disposal facilities.</w:t>
      </w:r>
    </w:p>
    <w:p w:rsidR="00650540" w:rsidRDefault="00650540" w:rsidP="009E4775">
      <w:pPr>
        <w:jc w:val="both"/>
        <w:rPr>
          <w:sz w:val="24"/>
          <w:szCs w:val="24"/>
        </w:rPr>
      </w:pPr>
      <w:r>
        <w:rPr>
          <w:sz w:val="24"/>
          <w:szCs w:val="24"/>
        </w:rPr>
        <w:t>Directional and information signs.</w:t>
      </w:r>
    </w:p>
    <w:p w:rsidR="003B594C" w:rsidRDefault="003B594C" w:rsidP="009E4775">
      <w:pPr>
        <w:jc w:val="both"/>
        <w:rPr>
          <w:sz w:val="24"/>
          <w:szCs w:val="24"/>
        </w:rPr>
      </w:pPr>
    </w:p>
    <w:p w:rsidR="00C97540" w:rsidRDefault="00C97540" w:rsidP="007761CE">
      <w:pPr>
        <w:jc w:val="both"/>
        <w:rPr>
          <w:sz w:val="24"/>
          <w:szCs w:val="24"/>
        </w:rPr>
      </w:pPr>
      <w:r>
        <w:rPr>
          <w:sz w:val="24"/>
          <w:szCs w:val="24"/>
        </w:rPr>
        <w:t xml:space="preserve">Question </w:t>
      </w:r>
      <w:r w:rsidR="00650540">
        <w:rPr>
          <w:sz w:val="24"/>
          <w:szCs w:val="24"/>
        </w:rPr>
        <w:t>2.</w:t>
      </w:r>
    </w:p>
    <w:p w:rsidR="007761CE" w:rsidRDefault="00646E76" w:rsidP="007761CE">
      <w:pPr>
        <w:jc w:val="both"/>
        <w:rPr>
          <w:sz w:val="24"/>
          <w:szCs w:val="24"/>
        </w:rPr>
      </w:pPr>
      <w:r>
        <w:rPr>
          <w:sz w:val="24"/>
          <w:szCs w:val="24"/>
        </w:rPr>
        <w:t>The purpose of the planning phase is to create plans to achieve the goals you have set out for the event. These phases are, Initiating, Planning, Executing, Monitoring, Controlling, and Closing.</w:t>
      </w:r>
    </w:p>
    <w:p w:rsidR="007761CE" w:rsidRDefault="007761CE" w:rsidP="007761CE">
      <w:pPr>
        <w:jc w:val="both"/>
        <w:rPr>
          <w:sz w:val="24"/>
          <w:szCs w:val="24"/>
        </w:rPr>
      </w:pPr>
      <w:r>
        <w:rPr>
          <w:sz w:val="24"/>
          <w:szCs w:val="24"/>
        </w:rPr>
        <w:t>1. Initiating</w:t>
      </w:r>
    </w:p>
    <w:p w:rsidR="007761CE" w:rsidRDefault="007761CE" w:rsidP="007761CE">
      <w:pPr>
        <w:jc w:val="both"/>
        <w:rPr>
          <w:sz w:val="24"/>
          <w:szCs w:val="24"/>
        </w:rPr>
      </w:pPr>
      <w:r>
        <w:rPr>
          <w:sz w:val="24"/>
          <w:szCs w:val="24"/>
        </w:rPr>
        <w:t>To initiate an event is to make contact with the client and begin the communication process regarding all aspects of the event. These are called the pre-event meetings. If the client has a lot of experience in the event planning process these meetings can be kept to a minimum, if not more time will be have to be invested to gather essential information from the client.</w:t>
      </w:r>
    </w:p>
    <w:p w:rsidR="007761CE" w:rsidRDefault="007761CE" w:rsidP="007761CE">
      <w:pPr>
        <w:jc w:val="both"/>
        <w:rPr>
          <w:sz w:val="24"/>
          <w:szCs w:val="24"/>
        </w:rPr>
      </w:pPr>
      <w:r>
        <w:rPr>
          <w:sz w:val="24"/>
          <w:szCs w:val="24"/>
        </w:rPr>
        <w:t>A typical time line of client contacts maybe as follows;</w:t>
      </w:r>
    </w:p>
    <w:p w:rsidR="007761CE" w:rsidRDefault="007761CE" w:rsidP="007761CE">
      <w:pPr>
        <w:jc w:val="both"/>
        <w:rPr>
          <w:sz w:val="24"/>
          <w:szCs w:val="24"/>
        </w:rPr>
      </w:pPr>
      <w:r>
        <w:rPr>
          <w:sz w:val="24"/>
          <w:szCs w:val="24"/>
        </w:rPr>
        <w:t>1. Initial email contact.</w:t>
      </w:r>
    </w:p>
    <w:p w:rsidR="007761CE" w:rsidRDefault="007761CE" w:rsidP="007761CE">
      <w:pPr>
        <w:jc w:val="both"/>
        <w:rPr>
          <w:sz w:val="24"/>
          <w:szCs w:val="24"/>
        </w:rPr>
      </w:pPr>
      <w:r>
        <w:rPr>
          <w:sz w:val="24"/>
          <w:szCs w:val="24"/>
        </w:rPr>
        <w:t>2. Followed by a phone call.</w:t>
      </w:r>
    </w:p>
    <w:p w:rsidR="007761CE" w:rsidRDefault="007761CE" w:rsidP="007761CE">
      <w:pPr>
        <w:jc w:val="both"/>
        <w:rPr>
          <w:sz w:val="24"/>
          <w:szCs w:val="24"/>
        </w:rPr>
      </w:pPr>
      <w:r>
        <w:rPr>
          <w:sz w:val="24"/>
          <w:szCs w:val="24"/>
        </w:rPr>
        <w:lastRenderedPageBreak/>
        <w:t>3. Maybe a conference call.</w:t>
      </w:r>
    </w:p>
    <w:p w:rsidR="007761CE" w:rsidRDefault="007761CE" w:rsidP="007761CE">
      <w:pPr>
        <w:jc w:val="both"/>
        <w:rPr>
          <w:sz w:val="24"/>
          <w:szCs w:val="24"/>
        </w:rPr>
      </w:pPr>
      <w:r>
        <w:rPr>
          <w:sz w:val="24"/>
          <w:szCs w:val="24"/>
        </w:rPr>
        <w:t>4. Pre conference meeting.</w:t>
      </w:r>
    </w:p>
    <w:p w:rsidR="007761CE" w:rsidRDefault="007761CE" w:rsidP="007761CE">
      <w:pPr>
        <w:jc w:val="both"/>
        <w:rPr>
          <w:sz w:val="24"/>
          <w:szCs w:val="24"/>
        </w:rPr>
      </w:pPr>
      <w:r>
        <w:rPr>
          <w:sz w:val="24"/>
          <w:szCs w:val="24"/>
        </w:rPr>
        <w:t>5. Site visits.</w:t>
      </w:r>
    </w:p>
    <w:p w:rsidR="007761CE" w:rsidRDefault="007761CE" w:rsidP="007761CE">
      <w:pPr>
        <w:jc w:val="both"/>
        <w:rPr>
          <w:sz w:val="24"/>
          <w:szCs w:val="24"/>
        </w:rPr>
      </w:pPr>
      <w:r>
        <w:rPr>
          <w:sz w:val="24"/>
          <w:szCs w:val="24"/>
        </w:rPr>
        <w:t>6. Some follow up meetings.</w:t>
      </w:r>
    </w:p>
    <w:p w:rsidR="007761CE" w:rsidRDefault="007761CE" w:rsidP="007761CE">
      <w:pPr>
        <w:jc w:val="both"/>
        <w:rPr>
          <w:sz w:val="24"/>
          <w:szCs w:val="24"/>
        </w:rPr>
      </w:pPr>
      <w:r>
        <w:rPr>
          <w:sz w:val="24"/>
          <w:szCs w:val="24"/>
        </w:rPr>
        <w:t>7. A pre show meeting.</w:t>
      </w:r>
    </w:p>
    <w:p w:rsidR="007761CE" w:rsidRDefault="007761CE" w:rsidP="007761CE">
      <w:pPr>
        <w:jc w:val="both"/>
        <w:rPr>
          <w:sz w:val="24"/>
          <w:szCs w:val="24"/>
        </w:rPr>
      </w:pPr>
      <w:r>
        <w:rPr>
          <w:sz w:val="24"/>
          <w:szCs w:val="24"/>
        </w:rPr>
        <w:t>8. Changes during the event approval.</w:t>
      </w:r>
    </w:p>
    <w:p w:rsidR="007761CE" w:rsidRDefault="007761CE" w:rsidP="007761CE">
      <w:pPr>
        <w:jc w:val="both"/>
        <w:rPr>
          <w:sz w:val="24"/>
          <w:szCs w:val="24"/>
        </w:rPr>
      </w:pPr>
      <w:r>
        <w:rPr>
          <w:sz w:val="24"/>
          <w:szCs w:val="24"/>
        </w:rPr>
        <w:t>9. Closing communications.</w:t>
      </w:r>
    </w:p>
    <w:p w:rsidR="007761CE" w:rsidRDefault="007761CE" w:rsidP="007761CE">
      <w:pPr>
        <w:jc w:val="both"/>
        <w:rPr>
          <w:sz w:val="24"/>
          <w:szCs w:val="24"/>
        </w:rPr>
      </w:pPr>
      <w:r>
        <w:rPr>
          <w:sz w:val="24"/>
          <w:szCs w:val="24"/>
        </w:rPr>
        <w:t>A request for proposal (RFP) or initial conversations typically record this information:</w:t>
      </w:r>
    </w:p>
    <w:p w:rsidR="007761CE" w:rsidRDefault="007761CE" w:rsidP="007761CE">
      <w:pPr>
        <w:jc w:val="both"/>
        <w:rPr>
          <w:sz w:val="24"/>
          <w:szCs w:val="24"/>
        </w:rPr>
      </w:pPr>
      <w:r>
        <w:rPr>
          <w:sz w:val="24"/>
          <w:szCs w:val="24"/>
        </w:rPr>
        <w:t>The contact detail of the client.</w:t>
      </w:r>
    </w:p>
    <w:p w:rsidR="007761CE" w:rsidRDefault="007761CE" w:rsidP="007761CE">
      <w:pPr>
        <w:jc w:val="both"/>
        <w:rPr>
          <w:sz w:val="24"/>
          <w:szCs w:val="24"/>
        </w:rPr>
      </w:pPr>
      <w:r>
        <w:rPr>
          <w:sz w:val="24"/>
          <w:szCs w:val="24"/>
        </w:rPr>
        <w:t>The purpose or goal of the event.</w:t>
      </w:r>
    </w:p>
    <w:p w:rsidR="007761CE" w:rsidRDefault="007761CE" w:rsidP="007761CE">
      <w:pPr>
        <w:jc w:val="both"/>
        <w:rPr>
          <w:sz w:val="24"/>
          <w:szCs w:val="24"/>
        </w:rPr>
      </w:pPr>
      <w:r>
        <w:rPr>
          <w:sz w:val="24"/>
          <w:szCs w:val="24"/>
        </w:rPr>
        <w:t>The background of the client.</w:t>
      </w:r>
    </w:p>
    <w:p w:rsidR="007761CE" w:rsidRDefault="007761CE" w:rsidP="007761CE">
      <w:pPr>
        <w:jc w:val="both"/>
        <w:rPr>
          <w:sz w:val="24"/>
          <w:szCs w:val="24"/>
        </w:rPr>
      </w:pPr>
      <w:r>
        <w:rPr>
          <w:sz w:val="24"/>
          <w:szCs w:val="24"/>
        </w:rPr>
        <w:t>The event profile.</w:t>
      </w:r>
    </w:p>
    <w:p w:rsidR="007761CE" w:rsidRDefault="007761CE" w:rsidP="007761CE">
      <w:pPr>
        <w:jc w:val="both"/>
        <w:rPr>
          <w:sz w:val="24"/>
          <w:szCs w:val="24"/>
        </w:rPr>
      </w:pPr>
      <w:r>
        <w:rPr>
          <w:sz w:val="24"/>
          <w:szCs w:val="24"/>
        </w:rPr>
        <w:t>Benefit to gain from hosting the event.</w:t>
      </w:r>
    </w:p>
    <w:p w:rsidR="007761CE" w:rsidRDefault="007761CE" w:rsidP="007761CE">
      <w:pPr>
        <w:jc w:val="both"/>
        <w:rPr>
          <w:sz w:val="24"/>
          <w:szCs w:val="24"/>
        </w:rPr>
      </w:pPr>
      <w:r>
        <w:rPr>
          <w:sz w:val="24"/>
          <w:szCs w:val="24"/>
        </w:rPr>
        <w:t>How will the client be approached, directly or through a third party?</w:t>
      </w:r>
    </w:p>
    <w:p w:rsidR="007761CE" w:rsidRDefault="007761CE" w:rsidP="007761CE">
      <w:pPr>
        <w:jc w:val="both"/>
        <w:rPr>
          <w:sz w:val="24"/>
          <w:szCs w:val="24"/>
        </w:rPr>
      </w:pPr>
      <w:r>
        <w:rPr>
          <w:sz w:val="24"/>
          <w:szCs w:val="24"/>
        </w:rPr>
        <w:t>Ways  the client will participate in meetings.</w:t>
      </w:r>
    </w:p>
    <w:p w:rsidR="007761CE" w:rsidRDefault="007761CE" w:rsidP="007761CE">
      <w:pPr>
        <w:jc w:val="both"/>
        <w:rPr>
          <w:sz w:val="24"/>
          <w:szCs w:val="24"/>
        </w:rPr>
      </w:pPr>
      <w:r>
        <w:rPr>
          <w:sz w:val="24"/>
          <w:szCs w:val="24"/>
        </w:rPr>
        <w:t>Identity of the person who will make the final decisions.</w:t>
      </w:r>
    </w:p>
    <w:p w:rsidR="007761CE" w:rsidRDefault="007761CE" w:rsidP="007761CE">
      <w:pPr>
        <w:jc w:val="both"/>
        <w:rPr>
          <w:sz w:val="24"/>
          <w:szCs w:val="24"/>
        </w:rPr>
      </w:pPr>
      <w:r>
        <w:rPr>
          <w:sz w:val="24"/>
          <w:szCs w:val="24"/>
        </w:rPr>
        <w:t>Who should be chosen to approve changes to the event plan? Note down likely candidates.</w:t>
      </w:r>
    </w:p>
    <w:p w:rsidR="007761CE" w:rsidRDefault="007761CE" w:rsidP="007761CE">
      <w:pPr>
        <w:jc w:val="both"/>
        <w:rPr>
          <w:sz w:val="24"/>
          <w:szCs w:val="24"/>
        </w:rPr>
      </w:pPr>
      <w:r>
        <w:rPr>
          <w:sz w:val="24"/>
          <w:szCs w:val="24"/>
        </w:rPr>
        <w:t>Requirements of presenters. (equipment etc)</w:t>
      </w:r>
    </w:p>
    <w:p w:rsidR="007761CE" w:rsidRDefault="007761CE" w:rsidP="007761CE">
      <w:pPr>
        <w:jc w:val="both"/>
        <w:rPr>
          <w:sz w:val="24"/>
          <w:szCs w:val="24"/>
        </w:rPr>
      </w:pPr>
      <w:r>
        <w:rPr>
          <w:sz w:val="24"/>
          <w:szCs w:val="24"/>
        </w:rPr>
        <w:t>The nature or type of event (whether conference or meeting and other specifications)</w:t>
      </w:r>
    </w:p>
    <w:p w:rsidR="007761CE" w:rsidRDefault="007761CE" w:rsidP="007761CE">
      <w:pPr>
        <w:jc w:val="both"/>
        <w:rPr>
          <w:sz w:val="24"/>
          <w:szCs w:val="24"/>
        </w:rPr>
      </w:pPr>
      <w:r>
        <w:rPr>
          <w:sz w:val="24"/>
          <w:szCs w:val="24"/>
        </w:rPr>
        <w:t>The type of target audience to expect.</w:t>
      </w:r>
    </w:p>
    <w:p w:rsidR="007761CE" w:rsidRDefault="007761CE" w:rsidP="007761CE">
      <w:pPr>
        <w:jc w:val="both"/>
        <w:rPr>
          <w:sz w:val="24"/>
          <w:szCs w:val="24"/>
        </w:rPr>
      </w:pPr>
      <w:r>
        <w:rPr>
          <w:sz w:val="24"/>
          <w:szCs w:val="24"/>
        </w:rPr>
        <w:t>The number of staff to employ for the event.</w:t>
      </w:r>
    </w:p>
    <w:p w:rsidR="007761CE" w:rsidRDefault="007761CE" w:rsidP="007761CE">
      <w:pPr>
        <w:jc w:val="both"/>
        <w:rPr>
          <w:sz w:val="24"/>
          <w:szCs w:val="24"/>
        </w:rPr>
      </w:pPr>
      <w:r>
        <w:rPr>
          <w:sz w:val="24"/>
          <w:szCs w:val="24"/>
        </w:rPr>
        <w:t>The time scale for initiating the event is not fixed as it varies according to your involvement and how much assistance is required from the client. It is not uncommon to have a meeting last 2 or 3 hours and still not have answers to all your questions. However the information collected is crucial to planning a successful event.</w:t>
      </w:r>
    </w:p>
    <w:p w:rsidR="007761CE" w:rsidRDefault="007761CE" w:rsidP="007761CE">
      <w:pPr>
        <w:jc w:val="both"/>
        <w:rPr>
          <w:sz w:val="24"/>
          <w:szCs w:val="24"/>
        </w:rPr>
      </w:pPr>
      <w:r>
        <w:rPr>
          <w:sz w:val="24"/>
          <w:szCs w:val="24"/>
        </w:rPr>
        <w:t>2. Planning and executing.</w:t>
      </w:r>
    </w:p>
    <w:p w:rsidR="007761CE" w:rsidRDefault="007761CE" w:rsidP="007761CE">
      <w:pPr>
        <w:jc w:val="both"/>
        <w:rPr>
          <w:sz w:val="24"/>
          <w:szCs w:val="24"/>
        </w:rPr>
      </w:pPr>
      <w:r>
        <w:rPr>
          <w:sz w:val="24"/>
          <w:szCs w:val="24"/>
        </w:rPr>
        <w:lastRenderedPageBreak/>
        <w:t xml:space="preserve">Creating plans, is guided by how much information was given by the client and the detail of it. The planning phase is to assist event planners make plans that will guarantee the overall success of the event and meet the objectives set out by the client. </w:t>
      </w:r>
    </w:p>
    <w:p w:rsidR="007761CE" w:rsidRDefault="007761CE" w:rsidP="007761CE">
      <w:pPr>
        <w:jc w:val="both"/>
        <w:rPr>
          <w:sz w:val="24"/>
          <w:szCs w:val="24"/>
        </w:rPr>
      </w:pPr>
      <w:r>
        <w:rPr>
          <w:sz w:val="24"/>
          <w:szCs w:val="24"/>
        </w:rPr>
        <w:t>The Scope plan, is attaining the number of guests expected to attend as well as determining the resources needed to start the event. The event manager is to maintain a balance between the budget and the expectations of the client.</w:t>
      </w:r>
    </w:p>
    <w:p w:rsidR="007761CE" w:rsidRDefault="007761CE" w:rsidP="007761CE">
      <w:pPr>
        <w:jc w:val="both"/>
        <w:rPr>
          <w:sz w:val="24"/>
          <w:szCs w:val="24"/>
        </w:rPr>
      </w:pPr>
      <w:r>
        <w:rPr>
          <w:sz w:val="24"/>
          <w:szCs w:val="24"/>
        </w:rPr>
        <w:t>The Cost plan, is where the client along with the expert advice from the event manager will come up with the sum of money needed for the event to take place. This then becomes the budget for the event which includes all expected costs of resources and a contingency fund.</w:t>
      </w:r>
    </w:p>
    <w:p w:rsidR="007761CE" w:rsidRDefault="007761CE" w:rsidP="007761CE">
      <w:pPr>
        <w:jc w:val="both"/>
        <w:rPr>
          <w:sz w:val="24"/>
          <w:szCs w:val="24"/>
        </w:rPr>
      </w:pPr>
      <w:r>
        <w:rPr>
          <w:sz w:val="24"/>
          <w:szCs w:val="24"/>
        </w:rPr>
        <w:t>The Staffing plan, is put together when the event schedule has become available. The creation of a staffing plan involves making a list of all the roles needed for each part of the event  from stewarding, catering, security, ticketing etc. And working out who will be needed and what skills to match for each role as well as expected number of attendees.</w:t>
      </w:r>
    </w:p>
    <w:p w:rsidR="007761CE" w:rsidRDefault="007761CE" w:rsidP="007761CE">
      <w:pPr>
        <w:jc w:val="both"/>
        <w:rPr>
          <w:sz w:val="24"/>
          <w:szCs w:val="24"/>
        </w:rPr>
      </w:pPr>
      <w:r>
        <w:rPr>
          <w:sz w:val="24"/>
          <w:szCs w:val="24"/>
        </w:rPr>
        <w:t xml:space="preserve">The Quality plan is put in place to ensure excellent quality of service is provided throughout the event. For example </w:t>
      </w:r>
    </w:p>
    <w:p w:rsidR="007761CE" w:rsidRDefault="007761CE" w:rsidP="007761CE">
      <w:pPr>
        <w:jc w:val="both"/>
        <w:rPr>
          <w:sz w:val="24"/>
          <w:szCs w:val="24"/>
        </w:rPr>
      </w:pPr>
      <w:r>
        <w:rPr>
          <w:sz w:val="24"/>
          <w:szCs w:val="24"/>
        </w:rPr>
        <w:t>The Communications plan, needs to be clear in highlighting how communications should be carried out and all persons involved should know this plan. It is important that people know who to contact when alterations are made to plans during the course of the event.</w:t>
      </w:r>
    </w:p>
    <w:p w:rsidR="007761CE" w:rsidRDefault="007761CE" w:rsidP="007761CE">
      <w:pPr>
        <w:jc w:val="both"/>
        <w:rPr>
          <w:sz w:val="24"/>
          <w:szCs w:val="24"/>
        </w:rPr>
      </w:pPr>
      <w:r>
        <w:rPr>
          <w:sz w:val="24"/>
          <w:szCs w:val="24"/>
        </w:rPr>
        <w:t xml:space="preserve">The Risk Management plan, is a list containing potential risks and hazards affecting the health and safety of everyone involved in the event from staff, participants and spectators. Identify and prioritise which are high risk and put steps in place to minimize or eliminate them. </w:t>
      </w:r>
    </w:p>
    <w:p w:rsidR="007761CE" w:rsidRDefault="007761CE" w:rsidP="007761CE">
      <w:pPr>
        <w:jc w:val="both"/>
        <w:rPr>
          <w:sz w:val="24"/>
          <w:szCs w:val="24"/>
        </w:rPr>
      </w:pPr>
      <w:r>
        <w:rPr>
          <w:sz w:val="24"/>
          <w:szCs w:val="24"/>
        </w:rPr>
        <w:t>The procurement plan, is knowing the quantity of resources required for the event. It sets out  the items that need to be purchased or hired to get the event under way. Now is the time to compare costs from suppliers, venue's and vendors and their terms and conditions, before the signing of contracts.</w:t>
      </w:r>
    </w:p>
    <w:p w:rsidR="007761CE" w:rsidRDefault="007761CE" w:rsidP="007761CE">
      <w:pPr>
        <w:jc w:val="both"/>
        <w:rPr>
          <w:sz w:val="24"/>
          <w:szCs w:val="24"/>
        </w:rPr>
      </w:pPr>
      <w:r>
        <w:rPr>
          <w:sz w:val="24"/>
          <w:szCs w:val="24"/>
        </w:rPr>
        <w:t>The Schedule plan, is different as no two events are ever exactly the same, so schedules tend to differ. One event could be precise as to where to go and where to be at a particular time. While another could be a list of what is expected from the event manager and left to him to decide the schedule. The schedule plan is required to meet all the activities and  objectives set out in the creating plan. To achieve this use in conjunction with all the previous plans.</w:t>
      </w:r>
    </w:p>
    <w:p w:rsidR="007761CE" w:rsidRDefault="007761CE" w:rsidP="007761CE">
      <w:pPr>
        <w:jc w:val="both"/>
        <w:rPr>
          <w:sz w:val="24"/>
          <w:szCs w:val="24"/>
        </w:rPr>
      </w:pPr>
      <w:r>
        <w:rPr>
          <w:sz w:val="24"/>
          <w:szCs w:val="24"/>
        </w:rPr>
        <w:t xml:space="preserve">3. Monitoring and Controlling </w:t>
      </w:r>
    </w:p>
    <w:p w:rsidR="007761CE" w:rsidRDefault="007761CE" w:rsidP="007761CE">
      <w:pPr>
        <w:jc w:val="both"/>
        <w:rPr>
          <w:sz w:val="24"/>
          <w:szCs w:val="24"/>
        </w:rPr>
      </w:pPr>
      <w:r>
        <w:rPr>
          <w:sz w:val="24"/>
          <w:szCs w:val="24"/>
        </w:rPr>
        <w:t xml:space="preserve">Monitoring and Controlling of the event. Monitoring the event is a continual process that becomes more frequent during the planning and closing stages. It is important to </w:t>
      </w:r>
      <w:r>
        <w:rPr>
          <w:sz w:val="24"/>
          <w:szCs w:val="24"/>
        </w:rPr>
        <w:lastRenderedPageBreak/>
        <w:t>understand that the phase structure is not fixed to follow sequentially in carrying out activities. Rather it has been structured to guide you to organise and carry out activities in an efficient manner. Controlling is managing changes to the original plan or running order for instance if an item or activity is to be added or removed from the schedule.</w:t>
      </w:r>
    </w:p>
    <w:p w:rsidR="007761CE" w:rsidRDefault="007761CE" w:rsidP="007761CE">
      <w:pPr>
        <w:jc w:val="both"/>
        <w:rPr>
          <w:sz w:val="24"/>
          <w:szCs w:val="24"/>
        </w:rPr>
      </w:pPr>
      <w:r>
        <w:rPr>
          <w:sz w:val="24"/>
          <w:szCs w:val="24"/>
        </w:rPr>
        <w:t>4. Closing</w:t>
      </w:r>
    </w:p>
    <w:p w:rsidR="007761CE" w:rsidRDefault="007761CE" w:rsidP="007761CE">
      <w:pPr>
        <w:jc w:val="both"/>
        <w:rPr>
          <w:sz w:val="24"/>
          <w:szCs w:val="24"/>
        </w:rPr>
      </w:pPr>
      <w:r>
        <w:rPr>
          <w:sz w:val="24"/>
          <w:szCs w:val="24"/>
        </w:rPr>
        <w:t>Closing is the handing over of the finalised event plan "product" to the client for his approval and signature. The "product" refers to plans for the event, the performance and correspondence between the contracting parties.</w:t>
      </w:r>
    </w:p>
    <w:p w:rsidR="00750C4E" w:rsidRDefault="00750C4E" w:rsidP="007761CE">
      <w:pPr>
        <w:jc w:val="both"/>
        <w:rPr>
          <w:sz w:val="24"/>
          <w:szCs w:val="24"/>
        </w:rPr>
      </w:pPr>
    </w:p>
    <w:p w:rsidR="00C97540" w:rsidRDefault="00C97540" w:rsidP="007761CE">
      <w:pPr>
        <w:jc w:val="both"/>
        <w:rPr>
          <w:sz w:val="24"/>
          <w:szCs w:val="24"/>
        </w:rPr>
      </w:pPr>
      <w:r>
        <w:rPr>
          <w:sz w:val="24"/>
          <w:szCs w:val="24"/>
        </w:rPr>
        <w:t xml:space="preserve">Question </w:t>
      </w:r>
      <w:r w:rsidR="00646E76">
        <w:rPr>
          <w:sz w:val="24"/>
          <w:szCs w:val="24"/>
        </w:rPr>
        <w:t>3.</w:t>
      </w:r>
    </w:p>
    <w:p w:rsidR="003C1E16" w:rsidRDefault="00646E76" w:rsidP="007761CE">
      <w:pPr>
        <w:jc w:val="both"/>
        <w:rPr>
          <w:sz w:val="24"/>
          <w:szCs w:val="24"/>
        </w:rPr>
      </w:pPr>
      <w:r>
        <w:rPr>
          <w:sz w:val="24"/>
          <w:szCs w:val="24"/>
        </w:rPr>
        <w:t>Before choosing a venue it is crucial to conduct a site survey, the main points to consider when conducting a site survey are,</w:t>
      </w:r>
      <w:r w:rsidR="00FE752F">
        <w:rPr>
          <w:sz w:val="24"/>
          <w:szCs w:val="24"/>
        </w:rPr>
        <w:t xml:space="preserve"> first of all it's the clients requirement and expectations that guide the event planning team. The audio visual</w:t>
      </w:r>
      <w:r w:rsidR="00815411">
        <w:rPr>
          <w:sz w:val="24"/>
          <w:szCs w:val="24"/>
        </w:rPr>
        <w:t xml:space="preserve"> (AV) </w:t>
      </w:r>
      <w:r w:rsidR="00FE752F">
        <w:rPr>
          <w:sz w:val="24"/>
          <w:szCs w:val="24"/>
        </w:rPr>
        <w:t xml:space="preserve">technician needs to develop a list of </w:t>
      </w:r>
      <w:r w:rsidR="00815411">
        <w:rPr>
          <w:sz w:val="24"/>
          <w:szCs w:val="24"/>
        </w:rPr>
        <w:t xml:space="preserve"> all the </w:t>
      </w:r>
      <w:r w:rsidR="00FE752F">
        <w:rPr>
          <w:sz w:val="24"/>
          <w:szCs w:val="24"/>
        </w:rPr>
        <w:t>equipment</w:t>
      </w:r>
      <w:r w:rsidR="00815411">
        <w:rPr>
          <w:sz w:val="24"/>
          <w:szCs w:val="24"/>
        </w:rPr>
        <w:t xml:space="preserve"> he'll require during the pre event meetings. The AV technician may need to visit the site a few times to gather important information so as not make mistakes during the actual event.</w:t>
      </w:r>
      <w:r w:rsidR="003C1E16">
        <w:rPr>
          <w:sz w:val="24"/>
          <w:szCs w:val="24"/>
        </w:rPr>
        <w:t xml:space="preserve"> The AV list can be added to the procurement list, the equipment must meet all the requirements and objectives of the client and be fit for purpose. </w:t>
      </w:r>
    </w:p>
    <w:p w:rsidR="00646E76" w:rsidRDefault="003C1E16" w:rsidP="007761CE">
      <w:pPr>
        <w:jc w:val="both"/>
        <w:rPr>
          <w:sz w:val="24"/>
          <w:szCs w:val="24"/>
        </w:rPr>
      </w:pPr>
      <w:r>
        <w:rPr>
          <w:sz w:val="24"/>
          <w:szCs w:val="24"/>
        </w:rPr>
        <w:t xml:space="preserve">Also in the initiating phase, this is the time to appoint someone who has the approval and will </w:t>
      </w:r>
      <w:r w:rsidR="00815411">
        <w:rPr>
          <w:sz w:val="24"/>
          <w:szCs w:val="24"/>
        </w:rPr>
        <w:t xml:space="preserve"> </w:t>
      </w:r>
      <w:r>
        <w:rPr>
          <w:sz w:val="24"/>
          <w:szCs w:val="24"/>
        </w:rPr>
        <w:t>be responsible for making any unforeseen changes in the set up. All the staff involved should know who this person is and have their contact details.</w:t>
      </w:r>
    </w:p>
    <w:p w:rsidR="003C1E16" w:rsidRDefault="003C1E16" w:rsidP="007761CE">
      <w:pPr>
        <w:jc w:val="both"/>
        <w:rPr>
          <w:sz w:val="24"/>
          <w:szCs w:val="24"/>
        </w:rPr>
      </w:pPr>
      <w:r>
        <w:rPr>
          <w:sz w:val="24"/>
          <w:szCs w:val="24"/>
        </w:rPr>
        <w:t>Below is a list of items to consider during a site survey</w:t>
      </w:r>
      <w:r w:rsidR="004C7DCF">
        <w:rPr>
          <w:sz w:val="24"/>
          <w:szCs w:val="24"/>
        </w:rPr>
        <w:t>:</w:t>
      </w:r>
    </w:p>
    <w:p w:rsidR="004C7DCF" w:rsidRDefault="004C7DCF" w:rsidP="007761CE">
      <w:pPr>
        <w:jc w:val="both"/>
        <w:rPr>
          <w:sz w:val="24"/>
          <w:szCs w:val="24"/>
        </w:rPr>
      </w:pPr>
      <w:r>
        <w:rPr>
          <w:sz w:val="24"/>
          <w:szCs w:val="24"/>
        </w:rPr>
        <w:t>To get in touch with the site management and obtain their contact details.</w:t>
      </w:r>
    </w:p>
    <w:p w:rsidR="004C7DCF" w:rsidRDefault="004C7DCF" w:rsidP="007761CE">
      <w:pPr>
        <w:jc w:val="both"/>
        <w:rPr>
          <w:sz w:val="24"/>
          <w:szCs w:val="24"/>
        </w:rPr>
      </w:pPr>
      <w:r>
        <w:rPr>
          <w:sz w:val="24"/>
          <w:szCs w:val="24"/>
        </w:rPr>
        <w:t>To find out about the rules governing the site facilities.</w:t>
      </w:r>
    </w:p>
    <w:p w:rsidR="004C7DCF" w:rsidRDefault="004C7DCF" w:rsidP="007761CE">
      <w:pPr>
        <w:jc w:val="both"/>
        <w:rPr>
          <w:sz w:val="24"/>
          <w:szCs w:val="24"/>
        </w:rPr>
      </w:pPr>
      <w:r>
        <w:rPr>
          <w:sz w:val="24"/>
          <w:szCs w:val="24"/>
        </w:rPr>
        <w:t>Enquire about vendor contract requirements.</w:t>
      </w:r>
    </w:p>
    <w:p w:rsidR="004C7DCF" w:rsidRDefault="004C7DCF" w:rsidP="007761CE">
      <w:pPr>
        <w:jc w:val="both"/>
        <w:rPr>
          <w:sz w:val="24"/>
          <w:szCs w:val="24"/>
        </w:rPr>
      </w:pPr>
      <w:r>
        <w:rPr>
          <w:sz w:val="24"/>
          <w:szCs w:val="24"/>
        </w:rPr>
        <w:t>Ask about liability insurance.</w:t>
      </w:r>
    </w:p>
    <w:p w:rsidR="004C7DCF" w:rsidRDefault="004C7DCF" w:rsidP="007761CE">
      <w:pPr>
        <w:jc w:val="both"/>
        <w:rPr>
          <w:sz w:val="24"/>
          <w:szCs w:val="24"/>
        </w:rPr>
      </w:pPr>
      <w:r>
        <w:rPr>
          <w:sz w:val="24"/>
          <w:szCs w:val="24"/>
        </w:rPr>
        <w:t>Enquire about the loading dock procedure to assess it and conduct a physical inspection of the site.</w:t>
      </w:r>
    </w:p>
    <w:p w:rsidR="004C7DCF" w:rsidRDefault="004C7DCF" w:rsidP="007761CE">
      <w:pPr>
        <w:jc w:val="both"/>
        <w:rPr>
          <w:sz w:val="24"/>
          <w:szCs w:val="24"/>
        </w:rPr>
      </w:pPr>
      <w:r>
        <w:rPr>
          <w:sz w:val="24"/>
          <w:szCs w:val="24"/>
        </w:rPr>
        <w:t>Look at all the access to venue and the areas surrounding the venue.</w:t>
      </w:r>
    </w:p>
    <w:p w:rsidR="004C7DCF" w:rsidRDefault="004C7DCF" w:rsidP="007761CE">
      <w:pPr>
        <w:jc w:val="both"/>
        <w:rPr>
          <w:sz w:val="24"/>
          <w:szCs w:val="24"/>
        </w:rPr>
      </w:pPr>
      <w:r>
        <w:rPr>
          <w:sz w:val="24"/>
          <w:szCs w:val="24"/>
        </w:rPr>
        <w:t>Measure the dock heights and any ramp grades.</w:t>
      </w:r>
    </w:p>
    <w:p w:rsidR="004C7DCF" w:rsidRDefault="004C7DCF" w:rsidP="007761CE">
      <w:pPr>
        <w:jc w:val="both"/>
        <w:rPr>
          <w:sz w:val="24"/>
          <w:szCs w:val="24"/>
        </w:rPr>
      </w:pPr>
      <w:r>
        <w:rPr>
          <w:sz w:val="24"/>
          <w:szCs w:val="24"/>
        </w:rPr>
        <w:t>Determine whether you will need any ramps, dock plates or lift trucks.</w:t>
      </w:r>
    </w:p>
    <w:p w:rsidR="004C7DCF" w:rsidRDefault="001815EB" w:rsidP="007761CE">
      <w:pPr>
        <w:jc w:val="both"/>
        <w:rPr>
          <w:sz w:val="24"/>
          <w:szCs w:val="24"/>
        </w:rPr>
      </w:pPr>
      <w:r>
        <w:rPr>
          <w:sz w:val="24"/>
          <w:szCs w:val="24"/>
        </w:rPr>
        <w:t>Enquire about dock hour restrictions and security.</w:t>
      </w:r>
    </w:p>
    <w:p w:rsidR="001815EB" w:rsidRDefault="001815EB" w:rsidP="007761CE">
      <w:pPr>
        <w:jc w:val="both"/>
        <w:rPr>
          <w:sz w:val="24"/>
          <w:szCs w:val="24"/>
        </w:rPr>
      </w:pPr>
      <w:r>
        <w:rPr>
          <w:sz w:val="24"/>
          <w:szCs w:val="24"/>
        </w:rPr>
        <w:lastRenderedPageBreak/>
        <w:t>Find out if there are any time restrictions for trucks.</w:t>
      </w:r>
    </w:p>
    <w:p w:rsidR="001815EB" w:rsidRDefault="001815EB" w:rsidP="007761CE">
      <w:pPr>
        <w:jc w:val="both"/>
        <w:rPr>
          <w:sz w:val="24"/>
          <w:szCs w:val="24"/>
        </w:rPr>
      </w:pPr>
      <w:r>
        <w:rPr>
          <w:sz w:val="24"/>
          <w:szCs w:val="24"/>
        </w:rPr>
        <w:t>Measure lift door dimensions and interior space to establish accessibility.</w:t>
      </w:r>
    </w:p>
    <w:p w:rsidR="001815EB" w:rsidRDefault="001815EB" w:rsidP="007761CE">
      <w:pPr>
        <w:jc w:val="both"/>
        <w:rPr>
          <w:sz w:val="24"/>
          <w:szCs w:val="24"/>
        </w:rPr>
      </w:pPr>
      <w:r>
        <w:rPr>
          <w:sz w:val="24"/>
          <w:szCs w:val="24"/>
        </w:rPr>
        <w:t>Measure all doorways and hallways to verify access.</w:t>
      </w:r>
    </w:p>
    <w:p w:rsidR="00251D77" w:rsidRDefault="001815EB" w:rsidP="007761CE">
      <w:pPr>
        <w:jc w:val="both"/>
        <w:rPr>
          <w:sz w:val="24"/>
          <w:szCs w:val="24"/>
        </w:rPr>
      </w:pPr>
      <w:r>
        <w:rPr>
          <w:sz w:val="24"/>
          <w:szCs w:val="24"/>
        </w:rPr>
        <w:t>Request a map of the building's interior</w:t>
      </w:r>
      <w:r w:rsidR="00251D77">
        <w:rPr>
          <w:sz w:val="24"/>
          <w:szCs w:val="24"/>
        </w:rPr>
        <w:t xml:space="preserve"> to find the ideal path to the event space and also the best logistical way of bringing in equipment.</w:t>
      </w:r>
    </w:p>
    <w:p w:rsidR="00251D77" w:rsidRDefault="00251D77" w:rsidP="007761CE">
      <w:pPr>
        <w:jc w:val="both"/>
        <w:rPr>
          <w:sz w:val="24"/>
          <w:szCs w:val="24"/>
        </w:rPr>
      </w:pPr>
      <w:r>
        <w:rPr>
          <w:sz w:val="24"/>
          <w:szCs w:val="24"/>
        </w:rPr>
        <w:t>Find out about the work schedule of the security staff and enquire from them how to access rooms.</w:t>
      </w:r>
    </w:p>
    <w:p w:rsidR="00251D77" w:rsidRDefault="00251D77" w:rsidP="007761CE">
      <w:pPr>
        <w:jc w:val="both"/>
        <w:rPr>
          <w:sz w:val="24"/>
          <w:szCs w:val="24"/>
        </w:rPr>
      </w:pPr>
      <w:r>
        <w:rPr>
          <w:sz w:val="24"/>
          <w:szCs w:val="24"/>
        </w:rPr>
        <w:t>Inspect the venue to determine the ceiling height, the sight lines and location of the fire exits.</w:t>
      </w:r>
    </w:p>
    <w:p w:rsidR="00251D77" w:rsidRDefault="00251D77" w:rsidP="007761CE">
      <w:pPr>
        <w:jc w:val="both"/>
        <w:rPr>
          <w:sz w:val="24"/>
          <w:szCs w:val="24"/>
        </w:rPr>
      </w:pPr>
      <w:r>
        <w:rPr>
          <w:sz w:val="24"/>
          <w:szCs w:val="24"/>
        </w:rPr>
        <w:t>To understand the arrangement for rigging points by speaking to the riggers.</w:t>
      </w:r>
    </w:p>
    <w:p w:rsidR="00251D77" w:rsidRDefault="00251D77" w:rsidP="007761CE">
      <w:pPr>
        <w:jc w:val="both"/>
        <w:rPr>
          <w:sz w:val="24"/>
          <w:szCs w:val="24"/>
        </w:rPr>
      </w:pPr>
      <w:r>
        <w:rPr>
          <w:sz w:val="24"/>
          <w:szCs w:val="24"/>
        </w:rPr>
        <w:t>Understand the lighting controls and how to operate the lighting system.</w:t>
      </w:r>
    </w:p>
    <w:p w:rsidR="00251D77" w:rsidRDefault="00251D77" w:rsidP="007761CE">
      <w:pPr>
        <w:jc w:val="both"/>
        <w:rPr>
          <w:sz w:val="24"/>
          <w:szCs w:val="24"/>
        </w:rPr>
      </w:pPr>
      <w:r>
        <w:rPr>
          <w:sz w:val="24"/>
          <w:szCs w:val="24"/>
        </w:rPr>
        <w:t>The safe power distribution path must be determined.</w:t>
      </w:r>
    </w:p>
    <w:p w:rsidR="00251D77" w:rsidRDefault="00251D77" w:rsidP="007761CE">
      <w:pPr>
        <w:jc w:val="both"/>
        <w:rPr>
          <w:sz w:val="24"/>
          <w:szCs w:val="24"/>
        </w:rPr>
      </w:pPr>
      <w:r>
        <w:rPr>
          <w:sz w:val="24"/>
          <w:szCs w:val="24"/>
        </w:rPr>
        <w:t>Telecommunications should be tested. Provision of additional telecommunications facilities can be arranged with specialists.</w:t>
      </w:r>
    </w:p>
    <w:p w:rsidR="0063199A" w:rsidRDefault="0063199A" w:rsidP="007761CE">
      <w:pPr>
        <w:jc w:val="both"/>
        <w:rPr>
          <w:sz w:val="24"/>
          <w:szCs w:val="24"/>
        </w:rPr>
      </w:pPr>
      <w:r>
        <w:rPr>
          <w:sz w:val="24"/>
          <w:szCs w:val="24"/>
        </w:rPr>
        <w:t>If survey forms have been supplied by your company then you need to fill them out. Otherwise take notes on things you observe from the site.</w:t>
      </w:r>
    </w:p>
    <w:p w:rsidR="001815EB" w:rsidRDefault="0063199A" w:rsidP="007761CE">
      <w:pPr>
        <w:jc w:val="both"/>
        <w:rPr>
          <w:sz w:val="24"/>
          <w:szCs w:val="24"/>
        </w:rPr>
      </w:pPr>
      <w:r>
        <w:rPr>
          <w:sz w:val="24"/>
          <w:szCs w:val="24"/>
        </w:rPr>
        <w:t>The surveying of the site is an important aspect of event planning process which contributes significantly to the success of the event.</w:t>
      </w:r>
      <w:r w:rsidR="001815EB">
        <w:rPr>
          <w:sz w:val="24"/>
          <w:szCs w:val="24"/>
        </w:rPr>
        <w:t xml:space="preserve"> </w:t>
      </w:r>
      <w:r>
        <w:rPr>
          <w:sz w:val="24"/>
          <w:szCs w:val="24"/>
        </w:rPr>
        <w:t>It aids in calculating how much equipment is required to service the event and preparation on how best to install it.</w:t>
      </w:r>
      <w:r w:rsidR="00250414">
        <w:rPr>
          <w:sz w:val="24"/>
          <w:szCs w:val="24"/>
        </w:rPr>
        <w:t xml:space="preserve"> The reason for the comprehensive checklist above is to ensure nothing is over looked in the survey and to avoid unnecessary  repeated site visits to the venue.</w:t>
      </w:r>
    </w:p>
    <w:p w:rsidR="001815EB" w:rsidRDefault="001815EB" w:rsidP="007761CE">
      <w:pPr>
        <w:jc w:val="both"/>
        <w:rPr>
          <w:sz w:val="24"/>
          <w:szCs w:val="24"/>
        </w:rPr>
      </w:pPr>
    </w:p>
    <w:p w:rsidR="00650540" w:rsidRDefault="00650540" w:rsidP="009E4775">
      <w:pPr>
        <w:jc w:val="both"/>
        <w:rPr>
          <w:sz w:val="24"/>
          <w:szCs w:val="24"/>
        </w:rPr>
      </w:pPr>
    </w:p>
    <w:p w:rsidR="00650540" w:rsidRPr="009E4775" w:rsidRDefault="00650540" w:rsidP="009E4775">
      <w:pPr>
        <w:jc w:val="both"/>
        <w:rPr>
          <w:sz w:val="24"/>
          <w:szCs w:val="24"/>
        </w:rPr>
      </w:pPr>
      <w:r>
        <w:rPr>
          <w:sz w:val="24"/>
          <w:szCs w:val="24"/>
        </w:rPr>
        <w:t xml:space="preserve"> </w:t>
      </w:r>
    </w:p>
    <w:sectPr w:rsidR="00650540" w:rsidRPr="009E4775" w:rsidSect="009E1A4F">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9C373B"/>
    <w:multiLevelType w:val="hybridMultilevel"/>
    <w:tmpl w:val="30BC18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5C057AAD"/>
    <w:multiLevelType w:val="hybridMultilevel"/>
    <w:tmpl w:val="36CA48F2"/>
    <w:lvl w:ilvl="0" w:tplc="2A9E60C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70F4084B"/>
    <w:multiLevelType w:val="hybridMultilevel"/>
    <w:tmpl w:val="C70226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20"/>
  <w:characterSpacingControl w:val="doNotCompress"/>
  <w:compat/>
  <w:rsids>
    <w:rsidRoot w:val="00B440DB"/>
    <w:rsid w:val="000300D5"/>
    <w:rsid w:val="00097C21"/>
    <w:rsid w:val="00150C1F"/>
    <w:rsid w:val="001815EB"/>
    <w:rsid w:val="00184AED"/>
    <w:rsid w:val="001C7F50"/>
    <w:rsid w:val="002457F8"/>
    <w:rsid w:val="00250414"/>
    <w:rsid w:val="00251D77"/>
    <w:rsid w:val="002C5B43"/>
    <w:rsid w:val="003513E8"/>
    <w:rsid w:val="003B594C"/>
    <w:rsid w:val="003C1E16"/>
    <w:rsid w:val="003D00B3"/>
    <w:rsid w:val="00467EA9"/>
    <w:rsid w:val="00491CCD"/>
    <w:rsid w:val="004C7DCF"/>
    <w:rsid w:val="004F44C7"/>
    <w:rsid w:val="00524EFB"/>
    <w:rsid w:val="00560968"/>
    <w:rsid w:val="005A1F72"/>
    <w:rsid w:val="00627D41"/>
    <w:rsid w:val="0063199A"/>
    <w:rsid w:val="00646E76"/>
    <w:rsid w:val="00650540"/>
    <w:rsid w:val="00704F1D"/>
    <w:rsid w:val="00750C4E"/>
    <w:rsid w:val="007761CE"/>
    <w:rsid w:val="007F3D35"/>
    <w:rsid w:val="00815411"/>
    <w:rsid w:val="009458CD"/>
    <w:rsid w:val="009867A0"/>
    <w:rsid w:val="009C4A65"/>
    <w:rsid w:val="009E1A4F"/>
    <w:rsid w:val="009E4775"/>
    <w:rsid w:val="00A03E12"/>
    <w:rsid w:val="00A26D33"/>
    <w:rsid w:val="00B440DB"/>
    <w:rsid w:val="00C3284D"/>
    <w:rsid w:val="00C53337"/>
    <w:rsid w:val="00C97540"/>
    <w:rsid w:val="00CD14C9"/>
    <w:rsid w:val="00D316A5"/>
    <w:rsid w:val="00DB5B9F"/>
    <w:rsid w:val="00E00A34"/>
    <w:rsid w:val="00E05D4D"/>
    <w:rsid w:val="00E25C1B"/>
    <w:rsid w:val="00E3377F"/>
    <w:rsid w:val="00ED21F5"/>
    <w:rsid w:val="00F54DA2"/>
    <w:rsid w:val="00FE3E5E"/>
    <w:rsid w:val="00FE752F"/>
    <w:rsid w:val="00FF31C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18"/>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1A4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97540"/>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0238A6-AE3E-4329-A73A-C4F1FF8610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6</Pages>
  <Words>1571</Words>
  <Characters>8958</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raynor</dc:creator>
  <cp:keywords/>
  <dc:description/>
  <cp:lastModifiedBy>simon raynor</cp:lastModifiedBy>
  <cp:revision>2</cp:revision>
  <cp:lastPrinted>2016-01-03T15:52:00Z</cp:lastPrinted>
  <dcterms:created xsi:type="dcterms:W3CDTF">2016-01-03T16:20:00Z</dcterms:created>
  <dcterms:modified xsi:type="dcterms:W3CDTF">2016-01-03T16:20:00Z</dcterms:modified>
</cp:coreProperties>
</file>