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EA2AAF"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9D5EC81" wp14:editId="1EDEFDF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97437D1" w14:textId="77777777" w:rsidR="00607874" w:rsidRDefault="009D3CC1" w:rsidP="00A851DA">
      <w:pPr>
        <w:rPr>
          <w:lang w:val="en-US"/>
        </w:rPr>
      </w:pPr>
      <w:r>
        <w:rPr>
          <w:noProof/>
          <w:lang w:val="en-US"/>
        </w:rPr>
        <mc:AlternateContent>
          <mc:Choice Requires="wps">
            <w:drawing>
              <wp:anchor distT="0" distB="0" distL="114300" distR="114300" simplePos="0" relativeHeight="251660288" behindDoc="0" locked="0" layoutInCell="1" allowOverlap="1" wp14:anchorId="6BC18BD3" wp14:editId="7B1E0619">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47B51C" w14:textId="77777777" w:rsidR="00FD0F77" w:rsidRDefault="00FD0F77" w:rsidP="00405895">
                            <w:pPr>
                              <w:jc w:val="center"/>
                              <w:rPr>
                                <w:b/>
                                <w:bCs/>
                                <w:color w:val="002060"/>
                                <w:sz w:val="44"/>
                                <w:szCs w:val="40"/>
                              </w:rPr>
                            </w:pPr>
                            <w:r>
                              <w:rPr>
                                <w:sz w:val="24"/>
                              </w:rPr>
                              <w:t xml:space="preserve">   </w:t>
                            </w:r>
                            <w:r>
                              <w:rPr>
                                <w:b/>
                                <w:bCs/>
                                <w:color w:val="002060"/>
                                <w:sz w:val="44"/>
                                <w:szCs w:val="40"/>
                              </w:rPr>
                              <w:t>Assignment Cover Sheet</w:t>
                            </w:r>
                          </w:p>
                          <w:p w14:paraId="74FBD5D9" w14:textId="77777777" w:rsidR="00FD0F77" w:rsidRDefault="00FD0F7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5747B51C" w14:textId="77777777" w:rsidR="00F95F40" w:rsidRDefault="00F95F40" w:rsidP="00405895">
                      <w:pPr>
                        <w:jc w:val="center"/>
                        <w:rPr>
                          <w:b/>
                          <w:bCs/>
                          <w:color w:val="002060"/>
                          <w:sz w:val="44"/>
                          <w:szCs w:val="40"/>
                        </w:rPr>
                      </w:pPr>
                      <w:r>
                        <w:rPr>
                          <w:sz w:val="24"/>
                        </w:rPr>
                        <w:t xml:space="preserve">   </w:t>
                      </w:r>
                      <w:r>
                        <w:rPr>
                          <w:b/>
                          <w:bCs/>
                          <w:color w:val="002060"/>
                          <w:sz w:val="44"/>
                          <w:szCs w:val="40"/>
                        </w:rPr>
                        <w:t>Assignment Cover Sheet</w:t>
                      </w:r>
                    </w:p>
                    <w:p w14:paraId="74FBD5D9" w14:textId="77777777" w:rsidR="00F95F40" w:rsidRDefault="00F95F40"/>
                  </w:txbxContent>
                </v:textbox>
              </v:shape>
            </w:pict>
          </mc:Fallback>
        </mc:AlternateContent>
      </w:r>
    </w:p>
    <w:p w14:paraId="0A8E2844" w14:textId="77777777" w:rsidR="00607874" w:rsidRDefault="00607874" w:rsidP="00A851DA">
      <w:pPr>
        <w:rPr>
          <w:lang w:val="en-US"/>
        </w:rPr>
      </w:pPr>
    </w:p>
    <w:p w14:paraId="0AAB7C4B" w14:textId="77777777" w:rsidR="00607874" w:rsidRDefault="00607874" w:rsidP="00A851DA">
      <w:pPr>
        <w:rPr>
          <w:lang w:val="en-US"/>
        </w:rPr>
      </w:pPr>
    </w:p>
    <w:p w14:paraId="6FCBF69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CA302A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BF617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F0BA419" w14:textId="04636E01" w:rsidR="00A851DA" w:rsidRPr="00B0415E" w:rsidRDefault="009D3CC1">
            <w:pPr>
              <w:pStyle w:val="Default"/>
              <w:rPr>
                <w:rFonts w:asciiTheme="minorHAnsi" w:hAnsiTheme="minorHAnsi"/>
              </w:rPr>
            </w:pPr>
            <w:r>
              <w:rPr>
                <w:rFonts w:asciiTheme="minorHAnsi" w:hAnsiTheme="minorHAnsi"/>
              </w:rPr>
              <w:t>Roschele</w:t>
            </w:r>
            <w:r w:rsidR="000C2F5F">
              <w:rPr>
                <w:rFonts w:asciiTheme="minorHAnsi" w:hAnsiTheme="minorHAnsi"/>
              </w:rPr>
              <w:t xml:space="preserve"> D.</w:t>
            </w:r>
            <w:r>
              <w:rPr>
                <w:rFonts w:asciiTheme="minorHAnsi" w:hAnsiTheme="minorHAnsi"/>
              </w:rPr>
              <w:t xml:space="preserve"> Zurbito</w:t>
            </w:r>
          </w:p>
        </w:tc>
      </w:tr>
      <w:tr w:rsidR="00A851DA" w:rsidRPr="00B0415E" w14:paraId="22D8C9D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A9F45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70FC3D7" w14:textId="77777777" w:rsidR="00A851DA" w:rsidRPr="00B0415E" w:rsidRDefault="009D3CC1">
            <w:pPr>
              <w:pStyle w:val="Default"/>
              <w:rPr>
                <w:rFonts w:asciiTheme="minorHAnsi" w:hAnsiTheme="minorHAnsi"/>
              </w:rPr>
            </w:pPr>
            <w:r>
              <w:rPr>
                <w:rFonts w:asciiTheme="minorHAnsi" w:hAnsiTheme="minorHAnsi"/>
              </w:rPr>
              <w:t>1334</w:t>
            </w:r>
          </w:p>
        </w:tc>
      </w:tr>
      <w:tr w:rsidR="00A851DA" w:rsidRPr="00B0415E" w14:paraId="7926D45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C4734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8867442" w14:textId="77777777" w:rsidR="00A851DA" w:rsidRPr="00B0415E" w:rsidRDefault="009D3CC1">
            <w:pPr>
              <w:pStyle w:val="Default"/>
              <w:rPr>
                <w:rFonts w:asciiTheme="minorHAnsi" w:hAnsiTheme="minorHAnsi"/>
              </w:rPr>
            </w:pPr>
            <w:r>
              <w:rPr>
                <w:rFonts w:asciiTheme="minorHAnsi" w:hAnsiTheme="minorHAnsi"/>
              </w:rPr>
              <w:t>Diploma in Diet and Nutrition</w:t>
            </w:r>
          </w:p>
        </w:tc>
      </w:tr>
      <w:tr w:rsidR="00A851DA" w:rsidRPr="00B0415E" w14:paraId="2DFB47E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AC77E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07FB2CE" w14:textId="1FF3E618" w:rsidR="00A851DA" w:rsidRPr="00B0415E" w:rsidRDefault="00735789">
            <w:r>
              <w:t>2</w:t>
            </w:r>
          </w:p>
        </w:tc>
      </w:tr>
    </w:tbl>
    <w:p w14:paraId="1C0326B1" w14:textId="77777777"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14:paraId="3F2C97F7" w14:textId="77777777" w:rsidTr="00CC2FB3">
        <w:tc>
          <w:tcPr>
            <w:tcW w:w="9242" w:type="dxa"/>
          </w:tcPr>
          <w:p w14:paraId="617AA28C" w14:textId="69B007EA" w:rsidR="00170013" w:rsidRDefault="00170013" w:rsidP="00A851DA">
            <w:pPr>
              <w:rPr>
                <w:b/>
              </w:rPr>
            </w:pPr>
            <w:r>
              <w:rPr>
                <w:b/>
              </w:rPr>
              <w:t>Answers</w:t>
            </w:r>
            <w:r w:rsidR="00F44ABA">
              <w:rPr>
                <w:b/>
              </w:rPr>
              <w:t>:</w:t>
            </w:r>
          </w:p>
          <w:p w14:paraId="5BC21ACF" w14:textId="77777777" w:rsidR="00170013" w:rsidRDefault="00170013" w:rsidP="00A851DA">
            <w:pPr>
              <w:rPr>
                <w:b/>
              </w:rPr>
            </w:pPr>
          </w:p>
          <w:p w14:paraId="408B5CE1" w14:textId="77777777" w:rsidR="00170013" w:rsidRDefault="00170013" w:rsidP="00A851DA">
            <w:pPr>
              <w:rPr>
                <w:b/>
              </w:rPr>
            </w:pPr>
            <w:r>
              <w:rPr>
                <w:b/>
              </w:rPr>
              <w:t>Question 1</w:t>
            </w:r>
          </w:p>
          <w:p w14:paraId="3D76E9DF" w14:textId="77777777" w:rsidR="00170013" w:rsidRDefault="00170013" w:rsidP="00A851DA">
            <w:pPr>
              <w:rPr>
                <w:b/>
              </w:rPr>
            </w:pPr>
          </w:p>
          <w:p w14:paraId="3C8D20D5" w14:textId="44C4D36E" w:rsidR="00170013" w:rsidRPr="00170013" w:rsidRDefault="00170013" w:rsidP="00170013">
            <w:pPr>
              <w:pStyle w:val="ListParagraph"/>
              <w:numPr>
                <w:ilvl w:val="0"/>
                <w:numId w:val="2"/>
              </w:numPr>
              <w:rPr>
                <w:b/>
              </w:rPr>
            </w:pPr>
            <w:r w:rsidRPr="00170013">
              <w:rPr>
                <w:b/>
              </w:rPr>
              <w:t xml:space="preserve">b – </w:t>
            </w:r>
            <w:r w:rsidR="00B24BC0">
              <w:rPr>
                <w:b/>
              </w:rPr>
              <w:t>large amounts</w:t>
            </w:r>
          </w:p>
          <w:p w14:paraId="160CA314" w14:textId="2FB54236" w:rsidR="00170013" w:rsidRDefault="00B24BC0" w:rsidP="00170013">
            <w:pPr>
              <w:pStyle w:val="ListParagraph"/>
              <w:numPr>
                <w:ilvl w:val="0"/>
                <w:numId w:val="2"/>
              </w:numPr>
              <w:rPr>
                <w:b/>
              </w:rPr>
            </w:pPr>
            <w:r>
              <w:rPr>
                <w:b/>
              </w:rPr>
              <w:t>b</w:t>
            </w:r>
            <w:r w:rsidR="00170013">
              <w:rPr>
                <w:b/>
              </w:rPr>
              <w:t xml:space="preserve"> – </w:t>
            </w:r>
            <w:r>
              <w:rPr>
                <w:b/>
              </w:rPr>
              <w:t xml:space="preserve">9 calories </w:t>
            </w:r>
            <w:r w:rsidR="00567A9D">
              <w:rPr>
                <w:b/>
              </w:rPr>
              <w:t>per gram</w:t>
            </w:r>
          </w:p>
          <w:p w14:paraId="67B6ECFE" w14:textId="3FE6227A" w:rsidR="00170013" w:rsidRDefault="0000425D" w:rsidP="00170013">
            <w:pPr>
              <w:pStyle w:val="ListParagraph"/>
              <w:numPr>
                <w:ilvl w:val="0"/>
                <w:numId w:val="2"/>
              </w:numPr>
              <w:rPr>
                <w:b/>
              </w:rPr>
            </w:pPr>
            <w:r>
              <w:rPr>
                <w:b/>
              </w:rPr>
              <w:t>c</w:t>
            </w:r>
            <w:r w:rsidR="00170013">
              <w:rPr>
                <w:b/>
              </w:rPr>
              <w:t xml:space="preserve"> – </w:t>
            </w:r>
            <w:r>
              <w:rPr>
                <w:b/>
              </w:rPr>
              <w:t>liver</w:t>
            </w:r>
            <w:r w:rsidR="00CF5DC9">
              <w:rPr>
                <w:b/>
              </w:rPr>
              <w:t xml:space="preserve"> and can later be used for energy</w:t>
            </w:r>
          </w:p>
          <w:p w14:paraId="53DB57F3" w14:textId="6B493B2A" w:rsidR="00170013" w:rsidRDefault="00CF5DC9" w:rsidP="00170013">
            <w:pPr>
              <w:pStyle w:val="ListParagraph"/>
              <w:numPr>
                <w:ilvl w:val="0"/>
                <w:numId w:val="2"/>
              </w:numPr>
              <w:rPr>
                <w:b/>
              </w:rPr>
            </w:pPr>
            <w:r>
              <w:rPr>
                <w:b/>
              </w:rPr>
              <w:t>b</w:t>
            </w:r>
            <w:r w:rsidR="00170013">
              <w:rPr>
                <w:b/>
              </w:rPr>
              <w:t xml:space="preserve"> – </w:t>
            </w:r>
            <w:r>
              <w:rPr>
                <w:b/>
              </w:rPr>
              <w:t>constipation</w:t>
            </w:r>
          </w:p>
          <w:p w14:paraId="75019983" w14:textId="1FE0F796" w:rsidR="00170013" w:rsidRDefault="00170013" w:rsidP="00170013">
            <w:pPr>
              <w:pStyle w:val="ListParagraph"/>
              <w:numPr>
                <w:ilvl w:val="0"/>
                <w:numId w:val="2"/>
              </w:numPr>
              <w:rPr>
                <w:b/>
              </w:rPr>
            </w:pPr>
            <w:r>
              <w:rPr>
                <w:b/>
              </w:rPr>
              <w:t xml:space="preserve">b – </w:t>
            </w:r>
            <w:r w:rsidR="00CF5DC9">
              <w:rPr>
                <w:b/>
              </w:rPr>
              <w:t>fruits, vegetables and whole grain</w:t>
            </w:r>
          </w:p>
          <w:p w14:paraId="787C4154" w14:textId="61500609" w:rsidR="00170013" w:rsidRDefault="00CF5DC9" w:rsidP="00170013">
            <w:pPr>
              <w:pStyle w:val="ListParagraph"/>
              <w:numPr>
                <w:ilvl w:val="0"/>
                <w:numId w:val="2"/>
              </w:numPr>
              <w:rPr>
                <w:b/>
              </w:rPr>
            </w:pPr>
            <w:r>
              <w:rPr>
                <w:b/>
              </w:rPr>
              <w:t>a</w:t>
            </w:r>
            <w:r w:rsidR="00170013">
              <w:rPr>
                <w:b/>
              </w:rPr>
              <w:t xml:space="preserve"> – </w:t>
            </w:r>
            <w:r>
              <w:rPr>
                <w:b/>
              </w:rPr>
              <w:t>amino acid</w:t>
            </w:r>
          </w:p>
          <w:p w14:paraId="4E263520" w14:textId="7477F6D4" w:rsidR="00170013" w:rsidRDefault="003532DC" w:rsidP="00170013">
            <w:pPr>
              <w:pStyle w:val="ListParagraph"/>
              <w:numPr>
                <w:ilvl w:val="0"/>
                <w:numId w:val="2"/>
              </w:numPr>
              <w:rPr>
                <w:b/>
              </w:rPr>
            </w:pPr>
            <w:r>
              <w:rPr>
                <w:b/>
              </w:rPr>
              <w:t>a</w:t>
            </w:r>
            <w:r w:rsidR="00170013">
              <w:rPr>
                <w:b/>
              </w:rPr>
              <w:t xml:space="preserve"> – </w:t>
            </w:r>
            <w:r>
              <w:rPr>
                <w:b/>
              </w:rPr>
              <w:t>fats</w:t>
            </w:r>
          </w:p>
          <w:p w14:paraId="5FE9A362" w14:textId="6AEFD718" w:rsidR="00170013" w:rsidRDefault="007F4896" w:rsidP="00170013">
            <w:pPr>
              <w:pStyle w:val="ListParagraph"/>
              <w:numPr>
                <w:ilvl w:val="0"/>
                <w:numId w:val="2"/>
              </w:numPr>
              <w:rPr>
                <w:b/>
              </w:rPr>
            </w:pPr>
            <w:r>
              <w:rPr>
                <w:b/>
              </w:rPr>
              <w:t>b</w:t>
            </w:r>
            <w:r w:rsidR="00170013">
              <w:rPr>
                <w:b/>
              </w:rPr>
              <w:t xml:space="preserve"> – </w:t>
            </w:r>
            <w:r>
              <w:rPr>
                <w:b/>
              </w:rPr>
              <w:t>monounsaturated fatty acids</w:t>
            </w:r>
          </w:p>
          <w:p w14:paraId="663FE4FA" w14:textId="327F136A" w:rsidR="00170013" w:rsidRDefault="007D10E2" w:rsidP="00170013">
            <w:pPr>
              <w:pStyle w:val="ListParagraph"/>
              <w:numPr>
                <w:ilvl w:val="0"/>
                <w:numId w:val="2"/>
              </w:numPr>
              <w:rPr>
                <w:b/>
              </w:rPr>
            </w:pPr>
            <w:r>
              <w:rPr>
                <w:b/>
              </w:rPr>
              <w:t>a) allura red – E129 b) sunset yellow – E110</w:t>
            </w:r>
          </w:p>
          <w:p w14:paraId="08770345" w14:textId="4D26646D" w:rsidR="00170013" w:rsidRDefault="007D10E2" w:rsidP="00170013">
            <w:pPr>
              <w:pStyle w:val="ListParagraph"/>
              <w:numPr>
                <w:ilvl w:val="0"/>
                <w:numId w:val="2"/>
              </w:numPr>
              <w:rPr>
                <w:b/>
                <w:u w:val="single"/>
              </w:rPr>
            </w:pPr>
            <w:r>
              <w:rPr>
                <w:b/>
              </w:rPr>
              <w:t>c – low in that nutrient</w:t>
            </w:r>
          </w:p>
          <w:p w14:paraId="65652D00" w14:textId="54E7823D" w:rsidR="00170013" w:rsidRDefault="00170013" w:rsidP="00170013">
            <w:pPr>
              <w:pStyle w:val="ListParagraph"/>
              <w:ind w:left="1080"/>
              <w:rPr>
                <w:b/>
              </w:rPr>
            </w:pPr>
            <w:r>
              <w:rPr>
                <w:b/>
              </w:rPr>
              <w:t xml:space="preserve">            </w:t>
            </w:r>
          </w:p>
          <w:p w14:paraId="3C8A4194" w14:textId="77777777" w:rsidR="00170013" w:rsidRPr="00170013" w:rsidRDefault="00170013" w:rsidP="00170013">
            <w:pPr>
              <w:pStyle w:val="ListParagraph"/>
              <w:ind w:left="1080"/>
              <w:rPr>
                <w:b/>
                <w:u w:val="single"/>
              </w:rPr>
            </w:pPr>
          </w:p>
          <w:p w14:paraId="31B30C98" w14:textId="62C02E2C" w:rsidR="00170013" w:rsidRDefault="00170013" w:rsidP="00170013">
            <w:pPr>
              <w:rPr>
                <w:b/>
              </w:rPr>
            </w:pPr>
            <w:r>
              <w:rPr>
                <w:b/>
              </w:rPr>
              <w:t>Question 2</w:t>
            </w:r>
          </w:p>
          <w:p w14:paraId="3CF6FF75" w14:textId="77777777" w:rsidR="00170013" w:rsidRDefault="00170013" w:rsidP="00170013">
            <w:pPr>
              <w:rPr>
                <w:b/>
              </w:rPr>
            </w:pPr>
          </w:p>
          <w:p w14:paraId="6AB2F5FB" w14:textId="16841339" w:rsidR="00170013" w:rsidRDefault="002F4021" w:rsidP="00170013">
            <w:pPr>
              <w:pStyle w:val="ListParagraph"/>
              <w:numPr>
                <w:ilvl w:val="0"/>
                <w:numId w:val="3"/>
              </w:numPr>
              <w:rPr>
                <w:b/>
              </w:rPr>
            </w:pPr>
            <w:r>
              <w:rPr>
                <w:b/>
              </w:rPr>
              <w:t>Nutrition panel is often seen on the back of food packs. It gives the nutritional breakdown of the food: the amount of energy, protein, carbohydrates, sugars, fat, dietary fiber and sodium. This information can be used to make healthier sources.</w:t>
            </w:r>
          </w:p>
          <w:p w14:paraId="1FAB71C5" w14:textId="77777777" w:rsidR="0065558B" w:rsidRPr="0065558B" w:rsidRDefault="0065558B" w:rsidP="0065558B">
            <w:pPr>
              <w:rPr>
                <w:b/>
              </w:rPr>
            </w:pPr>
          </w:p>
          <w:p w14:paraId="719FBB53" w14:textId="37E70596" w:rsidR="00170013" w:rsidRDefault="004A3B1C" w:rsidP="00170013">
            <w:pPr>
              <w:pStyle w:val="ListParagraph"/>
              <w:numPr>
                <w:ilvl w:val="0"/>
                <w:numId w:val="3"/>
              </w:numPr>
              <w:rPr>
                <w:b/>
              </w:rPr>
            </w:pPr>
            <w:r>
              <w:rPr>
                <w:b/>
              </w:rPr>
              <w:t xml:space="preserve">Excess protein </w:t>
            </w:r>
            <w:r w:rsidR="00E470E1">
              <w:rPr>
                <w:b/>
              </w:rPr>
              <w:t>is also difficult to digest, especially for those who have digestive problem. Improperly digestive protein can sit in the intestines where it can putrefy and feed putrefactive (unfriendly) bacteria. Since meat has no digestive fib</w:t>
            </w:r>
            <w:r w:rsidR="00046065">
              <w:rPr>
                <w:b/>
              </w:rPr>
              <w:t>er</w:t>
            </w:r>
            <w:r w:rsidR="00E470E1">
              <w:rPr>
                <w:b/>
              </w:rPr>
              <w:t>, eating lots of meat can add to this problem since it will stay in the intestine longer if there is no fiber to keep it moving through.</w:t>
            </w:r>
          </w:p>
          <w:p w14:paraId="0DF8B849" w14:textId="77777777" w:rsidR="0065558B" w:rsidRPr="0065558B" w:rsidRDefault="0065558B" w:rsidP="0065558B">
            <w:pPr>
              <w:rPr>
                <w:b/>
              </w:rPr>
            </w:pPr>
          </w:p>
          <w:p w14:paraId="4A42F09E" w14:textId="22886DA7" w:rsidR="00244F7A" w:rsidRDefault="00FD0F77" w:rsidP="00170013">
            <w:pPr>
              <w:pStyle w:val="ListParagraph"/>
              <w:numPr>
                <w:ilvl w:val="0"/>
                <w:numId w:val="3"/>
              </w:numPr>
              <w:rPr>
                <w:b/>
              </w:rPr>
            </w:pPr>
            <w:r>
              <w:rPr>
                <w:b/>
              </w:rPr>
              <w:t>The protein part of the food that we eat, our body breaks it don into small components of protein which are known as building blocks of protein. These building blocks are called amino acids. Overall there about 22 amino acids, which are the building blocks of our body proteins. The body can manufacture some of these amino acids but there are eight essential ones that must be obtained from the diet</w:t>
            </w:r>
            <w:r w:rsidR="00046065">
              <w:rPr>
                <w:b/>
              </w:rPr>
              <w:t xml:space="preserve">. These are isoleucine, leucine, phenylalanine, threonine, tryptophan, methionine, valine and lysine and are best obtained by eating a variety of protein rich foods. If one or more of the eight amino acids is missing; our body cannot form the protein it needs. We cannot </w:t>
            </w:r>
            <w:r w:rsidR="00046065">
              <w:rPr>
                <w:b/>
              </w:rPr>
              <w:lastRenderedPageBreak/>
              <w:t>substitute one of these building blocks for another</w:t>
            </w:r>
          </w:p>
          <w:p w14:paraId="10890E86" w14:textId="77777777" w:rsidR="00F95F40" w:rsidRPr="00F95F40" w:rsidRDefault="00F95F40" w:rsidP="00F95F40">
            <w:pPr>
              <w:rPr>
                <w:b/>
              </w:rPr>
            </w:pPr>
          </w:p>
          <w:p w14:paraId="65018203" w14:textId="1927A105" w:rsidR="00046065" w:rsidRDefault="00046065" w:rsidP="00556BCA">
            <w:pPr>
              <w:pStyle w:val="ListParagraph"/>
              <w:numPr>
                <w:ilvl w:val="0"/>
                <w:numId w:val="3"/>
              </w:numPr>
              <w:rPr>
                <w:b/>
              </w:rPr>
            </w:pPr>
            <w:r>
              <w:rPr>
                <w:b/>
              </w:rPr>
              <w:t>The other amino acids are called non-essential, because body can make them itself by combining essential amino acids.</w:t>
            </w:r>
          </w:p>
          <w:p w14:paraId="05E5AB93" w14:textId="77777777" w:rsidR="00046065" w:rsidRPr="00046065" w:rsidRDefault="00046065" w:rsidP="00046065">
            <w:pPr>
              <w:rPr>
                <w:b/>
              </w:rPr>
            </w:pPr>
          </w:p>
          <w:p w14:paraId="66E375FC" w14:textId="77777777" w:rsidR="00046065" w:rsidRDefault="0055598A" w:rsidP="00556BCA">
            <w:pPr>
              <w:pStyle w:val="ListParagraph"/>
              <w:numPr>
                <w:ilvl w:val="0"/>
                <w:numId w:val="3"/>
              </w:numPr>
              <w:rPr>
                <w:b/>
              </w:rPr>
            </w:pPr>
            <w:r>
              <w:rPr>
                <w:b/>
              </w:rPr>
              <w:t>Fat-Soluble Vitamins namely vitamins</w:t>
            </w:r>
            <w:r w:rsidR="00F95F40" w:rsidRPr="00F95F40">
              <w:rPr>
                <w:b/>
              </w:rPr>
              <w:t xml:space="preserve"> A, D. E and K </w:t>
            </w:r>
            <w:r>
              <w:rPr>
                <w:b/>
              </w:rPr>
              <w:t xml:space="preserve">– dissolve in fat and are stored in </w:t>
            </w:r>
          </w:p>
          <w:p w14:paraId="2409E0EA" w14:textId="3F3227FA" w:rsidR="00556BCA" w:rsidRPr="00F95F40" w:rsidRDefault="0055598A" w:rsidP="006C2255">
            <w:pPr>
              <w:pStyle w:val="ListParagraph"/>
              <w:ind w:left="1080"/>
              <w:rPr>
                <w:b/>
              </w:rPr>
            </w:pPr>
            <w:r>
              <w:rPr>
                <w:b/>
              </w:rPr>
              <w:t xml:space="preserve">fat throughout the body, these vitamins </w:t>
            </w:r>
            <w:r w:rsidR="00F95F40" w:rsidRPr="00F95F40">
              <w:rPr>
                <w:b/>
              </w:rPr>
              <w:t>are needed to maintain good health</w:t>
            </w:r>
            <w:r>
              <w:rPr>
                <w:b/>
              </w:rPr>
              <w:t>. It is difficult for the body to excrete excess fat-soluble vitamins, so toxic levels can accumulate if consume too many</w:t>
            </w:r>
            <w:r w:rsidR="00F95F40" w:rsidRPr="00F95F40">
              <w:rPr>
                <w:b/>
              </w:rPr>
              <w:t>.</w:t>
            </w:r>
            <w:r w:rsidR="00F95F40" w:rsidRPr="00556BCA">
              <w:t xml:space="preserve"> </w:t>
            </w:r>
            <w:r>
              <w:t xml:space="preserve"> </w:t>
            </w:r>
          </w:p>
          <w:p w14:paraId="790EC588" w14:textId="77777777" w:rsidR="0065558B" w:rsidRDefault="0065558B" w:rsidP="00E562E3">
            <w:pPr>
              <w:pStyle w:val="ListParagraph"/>
              <w:ind w:left="1080"/>
              <w:rPr>
                <w:b/>
              </w:rPr>
            </w:pPr>
          </w:p>
          <w:p w14:paraId="04625451" w14:textId="6238F043" w:rsidR="00F44ABA" w:rsidRDefault="00FB09CB" w:rsidP="00D7145A">
            <w:pPr>
              <w:pStyle w:val="ListParagraph"/>
              <w:numPr>
                <w:ilvl w:val="0"/>
                <w:numId w:val="3"/>
              </w:numPr>
              <w:rPr>
                <w:b/>
              </w:rPr>
            </w:pPr>
            <w:r>
              <w:rPr>
                <w:b/>
              </w:rPr>
              <w:t>Types of Carbs:</w:t>
            </w:r>
          </w:p>
          <w:p w14:paraId="3A1A9A3F" w14:textId="0F4081F1" w:rsidR="00FB09CB" w:rsidRDefault="00FB09CB" w:rsidP="00FB09CB">
            <w:pPr>
              <w:pStyle w:val="ListParagraph"/>
              <w:numPr>
                <w:ilvl w:val="0"/>
                <w:numId w:val="6"/>
              </w:numPr>
              <w:rPr>
                <w:b/>
              </w:rPr>
            </w:pPr>
            <w:r>
              <w:rPr>
                <w:b/>
              </w:rPr>
              <w:t>Simple carbs – simple carbohydrates digest quickly to be used by the body for energy. Simple carbs are found naturally in fruits and milk and other dairy products. Simple carbohydrates are also often found in refined, processed foods. Examples of foods that contain simple carbs include table sugar, corn syrup, soda, cakes, cookies, and candy.</w:t>
            </w:r>
          </w:p>
          <w:p w14:paraId="6D6E060D" w14:textId="7D5727F9" w:rsidR="00FB09CB" w:rsidRDefault="00FB09CB" w:rsidP="00FB09CB">
            <w:pPr>
              <w:pStyle w:val="ListParagraph"/>
              <w:numPr>
                <w:ilvl w:val="0"/>
                <w:numId w:val="6"/>
              </w:numPr>
              <w:rPr>
                <w:b/>
              </w:rPr>
            </w:pPr>
            <w:r>
              <w:rPr>
                <w:b/>
              </w:rPr>
              <w:t>Refined carbs – complex carbohydrates are found in processed foods that have been stripped of essential vitamins and nutrients, holding no nutritional value. Diets high in refined carbs have been found to contribute to increased risk</w:t>
            </w:r>
            <w:r w:rsidR="00AA37D7">
              <w:rPr>
                <w:b/>
              </w:rPr>
              <w:t xml:space="preserve"> of type-II diabetes, certain types of cancers, obesity, cardiovascular disease, and depression. Examples of refined carbohydrate food include; white pasta, white rice, and sugary breakfast cereals.</w:t>
            </w:r>
          </w:p>
          <w:p w14:paraId="65BEF453" w14:textId="43A4CE47" w:rsidR="00AA37D7" w:rsidRDefault="00AA37D7" w:rsidP="00FB09CB">
            <w:pPr>
              <w:pStyle w:val="ListParagraph"/>
              <w:numPr>
                <w:ilvl w:val="0"/>
                <w:numId w:val="6"/>
              </w:numPr>
              <w:rPr>
                <w:b/>
              </w:rPr>
            </w:pPr>
            <w:r>
              <w:rPr>
                <w:b/>
              </w:rPr>
              <w:t>Complex carbs – complex carbohydrates in their natural form are considered good-quality carbs and are important for a healthy diet. Complex carbs take longer to digest than simple carbs, and are usually high in fiber, nutrient-rich, and provide many benefits including: impro</w:t>
            </w:r>
            <w:r w:rsidR="00DC7085">
              <w:rPr>
                <w:b/>
              </w:rPr>
              <w:t>ved digestion, stabilis</w:t>
            </w:r>
            <w:r>
              <w:rPr>
                <w:b/>
              </w:rPr>
              <w:t>ed blood sugar levels</w:t>
            </w:r>
            <w:r w:rsidR="00DC7085">
              <w:rPr>
                <w:b/>
              </w:rPr>
              <w:t>, and longer levels of satiety. Good sources of complex carbs include: beans, whole grain breads, rice, potatoes, and pasta. Complex carbs such as those found in whole grains are absorbed slowly by the body. This slow absorption keeps blood sugar levels from spiking, thereby keeping energy levels stable. Whole grains are also rich in B vitamins, which have been shown to boost energy.  Good sources of whole grains include whole-wheat bread, oatmeal, and brown rice and pastas.</w:t>
            </w:r>
          </w:p>
          <w:p w14:paraId="46BCF528" w14:textId="77777777" w:rsidR="0065558B" w:rsidRDefault="0065558B" w:rsidP="0065558B">
            <w:pPr>
              <w:pStyle w:val="ListParagraph"/>
              <w:ind w:left="1440"/>
              <w:rPr>
                <w:b/>
              </w:rPr>
            </w:pPr>
          </w:p>
          <w:p w14:paraId="6BAB945E" w14:textId="4834764E" w:rsidR="00227DC5" w:rsidRDefault="0065558B" w:rsidP="00227DC5">
            <w:pPr>
              <w:pStyle w:val="ListParagraph"/>
              <w:numPr>
                <w:ilvl w:val="0"/>
                <w:numId w:val="3"/>
              </w:numPr>
              <w:rPr>
                <w:b/>
              </w:rPr>
            </w:pPr>
            <w:r>
              <w:rPr>
                <w:b/>
              </w:rPr>
              <w:t>Omega -3 fatty acids, these include an “essential” fatty acid, which means its critical for our health but cannot be manufactured by our bodies. Good sources of omega-3 fatty acids include cold-water fish, flash seed, soy, and walnuts. These fatty acids may reduce the risk or coronary heart disease and also boost our immune system.</w:t>
            </w:r>
            <w:r w:rsidR="00227DC5">
              <w:rPr>
                <w:b/>
              </w:rPr>
              <w:t xml:space="preserve"> </w:t>
            </w:r>
          </w:p>
          <w:p w14:paraId="5AED3B6C" w14:textId="77777777" w:rsidR="0065558B" w:rsidRDefault="0065558B" w:rsidP="0065558B">
            <w:pPr>
              <w:pStyle w:val="ListParagraph"/>
              <w:ind w:left="1440"/>
              <w:rPr>
                <w:b/>
              </w:rPr>
            </w:pPr>
          </w:p>
          <w:p w14:paraId="5A0D753A" w14:textId="77777777" w:rsidR="0065558B" w:rsidRDefault="0065558B" w:rsidP="0065558B">
            <w:pPr>
              <w:pStyle w:val="ListParagraph"/>
              <w:numPr>
                <w:ilvl w:val="0"/>
                <w:numId w:val="3"/>
              </w:numPr>
              <w:rPr>
                <w:b/>
              </w:rPr>
            </w:pPr>
            <w:r>
              <w:rPr>
                <w:b/>
              </w:rPr>
              <w:t xml:space="preserve">Starchy foods are filling without being fattening. In the past people were led to believe that bread, potatoes and cereals were fattening. However, served on their own they are not. It is only when these foods are served or cooked with fatty sauces that they are high in calories. </w:t>
            </w:r>
          </w:p>
          <w:p w14:paraId="5157077D" w14:textId="77777777" w:rsidR="0065558B" w:rsidRPr="00227DC5" w:rsidRDefault="0065558B" w:rsidP="0065558B">
            <w:pPr>
              <w:ind w:left="1080"/>
              <w:rPr>
                <w:b/>
              </w:rPr>
            </w:pPr>
          </w:p>
          <w:p w14:paraId="6B25ADFB" w14:textId="77777777" w:rsidR="00FB09CB" w:rsidRPr="00FB09CB" w:rsidRDefault="00FB09CB" w:rsidP="00FB09CB">
            <w:pPr>
              <w:pStyle w:val="ListParagraph"/>
              <w:ind w:left="1080"/>
              <w:rPr>
                <w:b/>
              </w:rPr>
            </w:pPr>
          </w:p>
          <w:p w14:paraId="07CBCB1A" w14:textId="18A5F3AE" w:rsidR="00F44ABA" w:rsidRDefault="008266AB" w:rsidP="00F44ABA">
            <w:pPr>
              <w:rPr>
                <w:b/>
              </w:rPr>
            </w:pPr>
            <w:r>
              <w:rPr>
                <w:b/>
              </w:rPr>
              <w:t>Question 3</w:t>
            </w:r>
          </w:p>
          <w:p w14:paraId="303B541A" w14:textId="77777777" w:rsidR="00F44ABA" w:rsidRDefault="00F44ABA" w:rsidP="00F44ABA">
            <w:pPr>
              <w:rPr>
                <w:b/>
              </w:rPr>
            </w:pPr>
          </w:p>
          <w:p w14:paraId="652AB487" w14:textId="47E785BE" w:rsidR="00F44ABA" w:rsidRPr="006F757C" w:rsidRDefault="008266AB" w:rsidP="006F757C">
            <w:pPr>
              <w:pStyle w:val="ListParagraph"/>
              <w:numPr>
                <w:ilvl w:val="0"/>
                <w:numId w:val="8"/>
              </w:numPr>
              <w:rPr>
                <w:b/>
              </w:rPr>
            </w:pPr>
            <w:r w:rsidRPr="006F757C">
              <w:rPr>
                <w:b/>
              </w:rPr>
              <w:t>Antioxidants</w:t>
            </w:r>
            <w:r w:rsidR="00A112AF" w:rsidRPr="006F757C">
              <w:rPr>
                <w:b/>
              </w:rPr>
              <w:t xml:space="preserve"> </w:t>
            </w:r>
            <w:r w:rsidR="00BA6EB9" w:rsidRPr="006F757C">
              <w:rPr>
                <w:b/>
              </w:rPr>
              <w:t xml:space="preserve">makes food last longer by helping to stop the fats, oils and certain vitamins from combining with oxygen in the air – this is what makes food taste ‘off’ – become rancid and lose color. </w:t>
            </w:r>
            <w:r w:rsidR="00575517" w:rsidRPr="006F757C">
              <w:rPr>
                <w:b/>
              </w:rPr>
              <w:t xml:space="preserve"> Vitamin C. also called ascorbic acid or E300, is one of the most widely used antioxidants.</w:t>
            </w:r>
          </w:p>
          <w:p w14:paraId="634638D0" w14:textId="77777777" w:rsidR="006F757C" w:rsidRPr="00F44ABA" w:rsidRDefault="006F757C" w:rsidP="006F757C">
            <w:pPr>
              <w:pStyle w:val="ListParagraph"/>
              <w:rPr>
                <w:b/>
              </w:rPr>
            </w:pPr>
          </w:p>
          <w:p w14:paraId="2BFA204F" w14:textId="4720958F" w:rsidR="00F44ABA" w:rsidRPr="006F757C" w:rsidRDefault="00A112AF" w:rsidP="006F757C">
            <w:pPr>
              <w:pStyle w:val="ListParagraph"/>
              <w:numPr>
                <w:ilvl w:val="0"/>
                <w:numId w:val="8"/>
              </w:numPr>
              <w:rPr>
                <w:b/>
              </w:rPr>
            </w:pPr>
            <w:r w:rsidRPr="006F757C">
              <w:rPr>
                <w:b/>
              </w:rPr>
              <w:lastRenderedPageBreak/>
              <w:t>Some fat in the diet is in form of cholesterol. Dietary cholesterol, however, has an insignificant effect on serum cholesterol. The majority of people do not need to worry about cholesterol in the diet. Saturated fat is much more important. Cholesterol is found in eggs, liver and shellfish.</w:t>
            </w:r>
          </w:p>
          <w:p w14:paraId="17FE7216" w14:textId="77777777" w:rsidR="006F757C" w:rsidRPr="006F757C" w:rsidRDefault="006F757C" w:rsidP="006F757C">
            <w:pPr>
              <w:rPr>
                <w:b/>
              </w:rPr>
            </w:pPr>
          </w:p>
          <w:p w14:paraId="736CF462" w14:textId="6F700C4C" w:rsidR="00F44ABA" w:rsidRPr="00F44ABA" w:rsidRDefault="008266AB" w:rsidP="006F757C">
            <w:pPr>
              <w:pStyle w:val="ListParagraph"/>
              <w:numPr>
                <w:ilvl w:val="0"/>
                <w:numId w:val="8"/>
              </w:numPr>
              <w:rPr>
                <w:b/>
              </w:rPr>
            </w:pPr>
            <w:r>
              <w:rPr>
                <w:b/>
              </w:rPr>
              <w:t>Emulsifiers</w:t>
            </w:r>
            <w:r w:rsidR="00023220">
              <w:rPr>
                <w:b/>
              </w:rPr>
              <w:t xml:space="preserve"> such as Lecithins (E322), help mix ingredients together that will normally separate, such as oil and water. Stabilisers, such as locust bean gum (E410) made from carob beans, help stop these ingredients from separating again. Emulsifiers and Stabilisers  also give foods a consistent texture. They are used in foods such as low-fat spreads and other sweet and savoury foods. The most common gelling agent is pectin (E440), which is used to make jam. Gelling agents are used to change the consistency of food. Thickeners help give body to food in the same way as adding flour thickens a sauce.</w:t>
            </w:r>
            <w:r w:rsidR="00FB09CB">
              <w:rPr>
                <w:b/>
              </w:rPr>
              <w:t xml:space="preserve"> </w:t>
            </w:r>
          </w:p>
          <w:p w14:paraId="745C17C7" w14:textId="77777777" w:rsidR="00F44ABA" w:rsidRPr="00F44ABA" w:rsidRDefault="00F44ABA" w:rsidP="00F44ABA">
            <w:pPr>
              <w:rPr>
                <w:b/>
              </w:rPr>
            </w:pPr>
          </w:p>
          <w:p w14:paraId="43B984E8" w14:textId="77777777" w:rsidR="00CC2FB3" w:rsidRDefault="00CC2FB3" w:rsidP="00A851DA">
            <w:pPr>
              <w:rPr>
                <w:b/>
              </w:rPr>
            </w:pPr>
          </w:p>
        </w:tc>
      </w:tr>
    </w:tbl>
    <w:p w14:paraId="2CCEB6D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1496DB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901BE0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2E3B1C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428626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C54095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EF66AF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F21284F" w14:textId="77777777" w:rsidTr="00405895">
        <w:tc>
          <w:tcPr>
            <w:tcW w:w="2310" w:type="dxa"/>
            <w:shd w:val="clear" w:color="auto" w:fill="D9D9D9" w:themeFill="background1" w:themeFillShade="D9"/>
          </w:tcPr>
          <w:p w14:paraId="3E71D62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03162E5" w14:textId="42D9A257" w:rsidR="00405895" w:rsidRPr="00B0415E" w:rsidRDefault="000C2F5F" w:rsidP="00A851DA">
            <w:pPr>
              <w:rPr>
                <w:rFonts w:cs="Bliss-Regular"/>
                <w:color w:val="000000"/>
              </w:rPr>
            </w:pPr>
            <w:r>
              <w:rPr>
                <w:rFonts w:cs="Bliss-Regular"/>
                <w:color w:val="000000"/>
              </w:rPr>
              <w:t>Roschele D. Zurbito</w:t>
            </w:r>
          </w:p>
        </w:tc>
        <w:tc>
          <w:tcPr>
            <w:tcW w:w="1276" w:type="dxa"/>
            <w:shd w:val="clear" w:color="auto" w:fill="D9D9D9" w:themeFill="background1" w:themeFillShade="D9"/>
          </w:tcPr>
          <w:p w14:paraId="71ABC50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5B29593" w14:textId="0B15B2DF" w:rsidR="00405895" w:rsidRPr="00B0415E" w:rsidRDefault="004C748D" w:rsidP="00EB750E">
            <w:pPr>
              <w:rPr>
                <w:rFonts w:cs="Bliss-Regular"/>
                <w:color w:val="000000"/>
              </w:rPr>
            </w:pPr>
            <w:r>
              <w:rPr>
                <w:rFonts w:cs="Bliss-Regular"/>
                <w:color w:val="000000"/>
              </w:rPr>
              <w:t>0</w:t>
            </w:r>
            <w:r w:rsidR="00EB750E">
              <w:rPr>
                <w:rFonts w:cs="Bliss-Regular"/>
                <w:color w:val="000000"/>
              </w:rPr>
              <w:t>7</w:t>
            </w:r>
            <w:bookmarkStart w:id="0" w:name="_GoBack"/>
            <w:bookmarkEnd w:id="0"/>
            <w:r w:rsidR="000C2F5F">
              <w:rPr>
                <w:rFonts w:cs="Bliss-Regular"/>
                <w:color w:val="000000"/>
              </w:rPr>
              <w:t>/0</w:t>
            </w:r>
            <w:r>
              <w:rPr>
                <w:rFonts w:cs="Bliss-Regular"/>
                <w:color w:val="000000"/>
              </w:rPr>
              <w:t>7</w:t>
            </w:r>
            <w:r w:rsidR="000C2F5F">
              <w:rPr>
                <w:rFonts w:cs="Bliss-Regular"/>
                <w:color w:val="000000"/>
              </w:rPr>
              <w:t>/2015</w:t>
            </w:r>
          </w:p>
        </w:tc>
      </w:tr>
    </w:tbl>
    <w:p w14:paraId="06141480" w14:textId="77777777" w:rsidR="00A851DA" w:rsidRPr="00B0415E" w:rsidRDefault="00A851DA" w:rsidP="00A851DA">
      <w:pPr>
        <w:rPr>
          <w:rFonts w:cs="Bliss-Regular"/>
          <w:color w:val="000000"/>
          <w:lang w:val="en-US"/>
        </w:rPr>
      </w:pPr>
    </w:p>
    <w:p w14:paraId="4B633603" w14:textId="77777777" w:rsidR="00A851DA" w:rsidRPr="00B0415E" w:rsidRDefault="00A851DA" w:rsidP="00A851DA">
      <w:pPr>
        <w:rPr>
          <w:rFonts w:cs="Bliss-Regular"/>
          <w:color w:val="000000"/>
          <w:lang w:val="en-US"/>
        </w:rPr>
      </w:pPr>
    </w:p>
    <w:p w14:paraId="381BDDD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741EEC4" w14:textId="77777777" w:rsidTr="00B0415E">
        <w:trPr>
          <w:trHeight w:val="249"/>
        </w:trPr>
        <w:tc>
          <w:tcPr>
            <w:tcW w:w="4621" w:type="dxa"/>
            <w:shd w:val="clear" w:color="auto" w:fill="D9D9D9" w:themeFill="background1" w:themeFillShade="D9"/>
          </w:tcPr>
          <w:p w14:paraId="201974C4" w14:textId="77777777" w:rsidR="00503D7E" w:rsidRPr="00B0415E" w:rsidRDefault="00503D7E" w:rsidP="00503D7E">
            <w:pPr>
              <w:rPr>
                <w:b/>
                <w:color w:val="002060"/>
              </w:rPr>
            </w:pPr>
            <w:r w:rsidRPr="00B0415E">
              <w:rPr>
                <w:b/>
                <w:color w:val="002060"/>
              </w:rPr>
              <w:t>Total Marks</w:t>
            </w:r>
          </w:p>
        </w:tc>
        <w:tc>
          <w:tcPr>
            <w:tcW w:w="4621" w:type="dxa"/>
          </w:tcPr>
          <w:p w14:paraId="0BA154E1" w14:textId="77777777" w:rsidR="00503D7E" w:rsidRPr="00B0415E" w:rsidRDefault="00503D7E" w:rsidP="00503D7E">
            <w:pPr>
              <w:rPr>
                <w:rFonts w:cs="Times New Roman"/>
                <w:szCs w:val="32"/>
              </w:rPr>
            </w:pPr>
          </w:p>
        </w:tc>
      </w:tr>
      <w:tr w:rsidR="00503D7E" w:rsidRPr="00B0415E" w14:paraId="67E4FE75" w14:textId="77777777" w:rsidTr="00B0415E">
        <w:tc>
          <w:tcPr>
            <w:tcW w:w="4621" w:type="dxa"/>
            <w:shd w:val="clear" w:color="auto" w:fill="D9D9D9" w:themeFill="background1" w:themeFillShade="D9"/>
          </w:tcPr>
          <w:p w14:paraId="4771A36E" w14:textId="77777777" w:rsidR="00503D7E" w:rsidRPr="00B0415E" w:rsidRDefault="00503D7E" w:rsidP="00503D7E">
            <w:pPr>
              <w:rPr>
                <w:b/>
                <w:color w:val="002060"/>
              </w:rPr>
            </w:pPr>
            <w:r w:rsidRPr="00B0415E">
              <w:rPr>
                <w:b/>
                <w:color w:val="002060"/>
              </w:rPr>
              <w:t>Marks Obtained</w:t>
            </w:r>
          </w:p>
        </w:tc>
        <w:tc>
          <w:tcPr>
            <w:tcW w:w="4621" w:type="dxa"/>
          </w:tcPr>
          <w:p w14:paraId="6D977EB6" w14:textId="77777777" w:rsidR="00503D7E" w:rsidRPr="00B0415E" w:rsidRDefault="00503D7E" w:rsidP="00503D7E">
            <w:pPr>
              <w:rPr>
                <w:rFonts w:cs="Times New Roman"/>
                <w:szCs w:val="32"/>
              </w:rPr>
            </w:pPr>
          </w:p>
        </w:tc>
      </w:tr>
      <w:tr w:rsidR="00503D7E" w:rsidRPr="00B0415E" w14:paraId="49436779" w14:textId="77777777" w:rsidTr="00B0415E">
        <w:tc>
          <w:tcPr>
            <w:tcW w:w="4621" w:type="dxa"/>
            <w:shd w:val="clear" w:color="auto" w:fill="D9D9D9" w:themeFill="background1" w:themeFillShade="D9"/>
          </w:tcPr>
          <w:p w14:paraId="5702AF89" w14:textId="77777777" w:rsidR="00503D7E" w:rsidRPr="00B0415E" w:rsidRDefault="00B0415E" w:rsidP="00503D7E">
            <w:pPr>
              <w:rPr>
                <w:b/>
                <w:color w:val="002060"/>
              </w:rPr>
            </w:pPr>
            <w:r w:rsidRPr="00B0415E">
              <w:rPr>
                <w:b/>
                <w:color w:val="002060"/>
              </w:rPr>
              <w:t>Percentage / Grade</w:t>
            </w:r>
          </w:p>
        </w:tc>
        <w:tc>
          <w:tcPr>
            <w:tcW w:w="4621" w:type="dxa"/>
          </w:tcPr>
          <w:p w14:paraId="1D14FD3A" w14:textId="77777777" w:rsidR="00503D7E" w:rsidRPr="00B0415E" w:rsidRDefault="00503D7E" w:rsidP="00503D7E">
            <w:pPr>
              <w:rPr>
                <w:rFonts w:cs="Times New Roman"/>
                <w:szCs w:val="32"/>
              </w:rPr>
            </w:pPr>
          </w:p>
        </w:tc>
      </w:tr>
    </w:tbl>
    <w:p w14:paraId="39E558C9" w14:textId="77777777" w:rsidR="00A851DA" w:rsidRDefault="00A851DA" w:rsidP="00503D7E">
      <w:pPr>
        <w:rPr>
          <w:rFonts w:cs="Times New Roman"/>
          <w:sz w:val="24"/>
          <w:szCs w:val="32"/>
        </w:rPr>
      </w:pPr>
    </w:p>
    <w:p w14:paraId="2E8BE9F7" w14:textId="77777777" w:rsidR="00607874" w:rsidRDefault="00607874" w:rsidP="00503D7E">
      <w:pPr>
        <w:rPr>
          <w:rFonts w:cs="Times New Roman"/>
          <w:sz w:val="24"/>
          <w:szCs w:val="32"/>
        </w:rPr>
      </w:pPr>
    </w:p>
    <w:p w14:paraId="489B857E" w14:textId="77777777" w:rsidR="00607874" w:rsidRDefault="00607874" w:rsidP="00503D7E">
      <w:pPr>
        <w:rPr>
          <w:rFonts w:cs="Times New Roman"/>
          <w:sz w:val="24"/>
          <w:szCs w:val="32"/>
        </w:rPr>
      </w:pPr>
    </w:p>
    <w:p w14:paraId="115D07AC" w14:textId="77777777" w:rsidR="00607874" w:rsidRDefault="00607874" w:rsidP="00503D7E">
      <w:pPr>
        <w:rPr>
          <w:rFonts w:cs="Times New Roman"/>
          <w:sz w:val="24"/>
          <w:szCs w:val="32"/>
        </w:rPr>
      </w:pPr>
    </w:p>
    <w:p w14:paraId="38FBFD3E" w14:textId="77777777"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F1926D" w14:textId="77777777" w:rsidR="00FD0F77" w:rsidRDefault="00FD0F77" w:rsidP="00CB4D0A">
      <w:pPr>
        <w:spacing w:after="0" w:line="240" w:lineRule="auto"/>
      </w:pPr>
      <w:r>
        <w:separator/>
      </w:r>
    </w:p>
  </w:endnote>
  <w:endnote w:type="continuationSeparator" w:id="0">
    <w:p w14:paraId="798C41DA" w14:textId="77777777" w:rsidR="00FD0F77" w:rsidRDefault="00FD0F7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DCF560" w14:textId="77777777" w:rsidR="00FD0F77" w:rsidRDefault="00FD0F77" w:rsidP="00CB4D0A">
      <w:pPr>
        <w:spacing w:after="0" w:line="240" w:lineRule="auto"/>
      </w:pPr>
      <w:r>
        <w:separator/>
      </w:r>
    </w:p>
  </w:footnote>
  <w:footnote w:type="continuationSeparator" w:id="0">
    <w:p w14:paraId="6BA84C40" w14:textId="77777777" w:rsidR="00FD0F77" w:rsidRDefault="00FD0F77"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622A1"/>
    <w:multiLevelType w:val="hybridMultilevel"/>
    <w:tmpl w:val="B0DC605C"/>
    <w:lvl w:ilvl="0" w:tplc="CAEC3B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A60775"/>
    <w:multiLevelType w:val="hybridMultilevel"/>
    <w:tmpl w:val="0CD6C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541B44"/>
    <w:multiLevelType w:val="hybridMultilevel"/>
    <w:tmpl w:val="B0DC605C"/>
    <w:lvl w:ilvl="0" w:tplc="CAEC3B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023769"/>
    <w:multiLevelType w:val="hybridMultilevel"/>
    <w:tmpl w:val="9A08A9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440BD5"/>
    <w:multiLevelType w:val="hybridMultilevel"/>
    <w:tmpl w:val="B0DC605C"/>
    <w:lvl w:ilvl="0" w:tplc="CAEC3B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BA531D"/>
    <w:multiLevelType w:val="multilevel"/>
    <w:tmpl w:val="7734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73A5094"/>
    <w:multiLevelType w:val="hybridMultilevel"/>
    <w:tmpl w:val="2D3E03D4"/>
    <w:lvl w:ilvl="0" w:tplc="17BA8BC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4"/>
  </w:num>
  <w:num w:numId="4">
    <w:abstractNumId w:val="0"/>
  </w:num>
  <w:num w:numId="5">
    <w:abstractNumId w:val="1"/>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25D"/>
    <w:rsid w:val="000158F9"/>
    <w:rsid w:val="00023220"/>
    <w:rsid w:val="00035CDD"/>
    <w:rsid w:val="00040083"/>
    <w:rsid w:val="000421CD"/>
    <w:rsid w:val="00046065"/>
    <w:rsid w:val="00055992"/>
    <w:rsid w:val="000820E8"/>
    <w:rsid w:val="000C2F5F"/>
    <w:rsid w:val="000E5AFC"/>
    <w:rsid w:val="001175EE"/>
    <w:rsid w:val="001307B9"/>
    <w:rsid w:val="00157CF6"/>
    <w:rsid w:val="00170013"/>
    <w:rsid w:val="00182416"/>
    <w:rsid w:val="00187EB4"/>
    <w:rsid w:val="001F0481"/>
    <w:rsid w:val="0020451E"/>
    <w:rsid w:val="00206B9D"/>
    <w:rsid w:val="00227DC5"/>
    <w:rsid w:val="0023259C"/>
    <w:rsid w:val="00244F7A"/>
    <w:rsid w:val="002456C9"/>
    <w:rsid w:val="002923C8"/>
    <w:rsid w:val="002B0BD7"/>
    <w:rsid w:val="002B573D"/>
    <w:rsid w:val="002C5CB2"/>
    <w:rsid w:val="002F4021"/>
    <w:rsid w:val="002F779F"/>
    <w:rsid w:val="003532DC"/>
    <w:rsid w:val="00371885"/>
    <w:rsid w:val="003D1ACF"/>
    <w:rsid w:val="003E2B87"/>
    <w:rsid w:val="00405895"/>
    <w:rsid w:val="004058DF"/>
    <w:rsid w:val="00486F1A"/>
    <w:rsid w:val="00490CB9"/>
    <w:rsid w:val="004A2CE2"/>
    <w:rsid w:val="004A3B1C"/>
    <w:rsid w:val="004C748D"/>
    <w:rsid w:val="004E3CDA"/>
    <w:rsid w:val="004F1EEC"/>
    <w:rsid w:val="004F4B4D"/>
    <w:rsid w:val="0050216D"/>
    <w:rsid w:val="00503D7E"/>
    <w:rsid w:val="0050778F"/>
    <w:rsid w:val="00535F31"/>
    <w:rsid w:val="0055598A"/>
    <w:rsid w:val="00556BCA"/>
    <w:rsid w:val="00567A9D"/>
    <w:rsid w:val="00574D64"/>
    <w:rsid w:val="00575517"/>
    <w:rsid w:val="00591365"/>
    <w:rsid w:val="005B0FA7"/>
    <w:rsid w:val="005B31E4"/>
    <w:rsid w:val="005D2E77"/>
    <w:rsid w:val="006034F6"/>
    <w:rsid w:val="0060540B"/>
    <w:rsid w:val="00607874"/>
    <w:rsid w:val="00607E77"/>
    <w:rsid w:val="00617BB3"/>
    <w:rsid w:val="00645CDD"/>
    <w:rsid w:val="0065558B"/>
    <w:rsid w:val="006607EF"/>
    <w:rsid w:val="006823A7"/>
    <w:rsid w:val="006C2255"/>
    <w:rsid w:val="006F757C"/>
    <w:rsid w:val="0070347F"/>
    <w:rsid w:val="0070678E"/>
    <w:rsid w:val="00735789"/>
    <w:rsid w:val="007D10E2"/>
    <w:rsid w:val="007F4896"/>
    <w:rsid w:val="008266AB"/>
    <w:rsid w:val="00831C11"/>
    <w:rsid w:val="008A60B4"/>
    <w:rsid w:val="008B3C31"/>
    <w:rsid w:val="008B64FE"/>
    <w:rsid w:val="00935BF7"/>
    <w:rsid w:val="0095442C"/>
    <w:rsid w:val="00983942"/>
    <w:rsid w:val="009C37E0"/>
    <w:rsid w:val="009C6AF3"/>
    <w:rsid w:val="009D3CC1"/>
    <w:rsid w:val="00A112AF"/>
    <w:rsid w:val="00A14B66"/>
    <w:rsid w:val="00A65CF7"/>
    <w:rsid w:val="00A851DA"/>
    <w:rsid w:val="00A9227D"/>
    <w:rsid w:val="00AA37D7"/>
    <w:rsid w:val="00AC0286"/>
    <w:rsid w:val="00AC7D5B"/>
    <w:rsid w:val="00AE1481"/>
    <w:rsid w:val="00B0415E"/>
    <w:rsid w:val="00B04678"/>
    <w:rsid w:val="00B24BC0"/>
    <w:rsid w:val="00BA6EB9"/>
    <w:rsid w:val="00BC46DF"/>
    <w:rsid w:val="00C03577"/>
    <w:rsid w:val="00C6169A"/>
    <w:rsid w:val="00C65FEA"/>
    <w:rsid w:val="00CA0AC2"/>
    <w:rsid w:val="00CB4D0A"/>
    <w:rsid w:val="00CC2FB3"/>
    <w:rsid w:val="00CC575A"/>
    <w:rsid w:val="00CF5DC9"/>
    <w:rsid w:val="00D039AC"/>
    <w:rsid w:val="00D427DE"/>
    <w:rsid w:val="00D5587D"/>
    <w:rsid w:val="00D707CC"/>
    <w:rsid w:val="00D7145A"/>
    <w:rsid w:val="00D821FE"/>
    <w:rsid w:val="00D91744"/>
    <w:rsid w:val="00DB0793"/>
    <w:rsid w:val="00DC7085"/>
    <w:rsid w:val="00DF0368"/>
    <w:rsid w:val="00E00821"/>
    <w:rsid w:val="00E04DB4"/>
    <w:rsid w:val="00E1713E"/>
    <w:rsid w:val="00E30679"/>
    <w:rsid w:val="00E4597D"/>
    <w:rsid w:val="00E470E1"/>
    <w:rsid w:val="00E54832"/>
    <w:rsid w:val="00E562E3"/>
    <w:rsid w:val="00E56A90"/>
    <w:rsid w:val="00E641CC"/>
    <w:rsid w:val="00E839EA"/>
    <w:rsid w:val="00E91F95"/>
    <w:rsid w:val="00EA30AB"/>
    <w:rsid w:val="00EB3925"/>
    <w:rsid w:val="00EB750E"/>
    <w:rsid w:val="00F44ABA"/>
    <w:rsid w:val="00F9177E"/>
    <w:rsid w:val="00F95F40"/>
    <w:rsid w:val="00FB09CB"/>
    <w:rsid w:val="00FD0F77"/>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69690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10338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7C6AD-A101-9747-85D2-2E2A3FA1A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3</Pages>
  <Words>883</Words>
  <Characters>5037</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Roschele Zurbito</cp:lastModifiedBy>
  <cp:revision>73</cp:revision>
  <cp:lastPrinted>2015-02-12T14:17:00Z</cp:lastPrinted>
  <dcterms:created xsi:type="dcterms:W3CDTF">2015-02-19T11:31:00Z</dcterms:created>
  <dcterms:modified xsi:type="dcterms:W3CDTF">2015-07-07T07:26:00Z</dcterms:modified>
</cp:coreProperties>
</file>