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E6D52" w:rsidP="00A851DA">
      <w:pPr>
        <w:rPr>
          <w:lang w:val="en-US"/>
        </w:rPr>
      </w:pPr>
      <w:r w:rsidRPr="007E6D5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33B7C" w:rsidRDefault="009138CA">
            <w:pPr>
              <w:pStyle w:val="Default"/>
              <w:rPr>
                <w:rFonts w:ascii="Arial" w:hAnsi="Arial" w:cs="Arial"/>
              </w:rPr>
            </w:pPr>
            <w:r w:rsidRPr="00D33B7C">
              <w:rPr>
                <w:rFonts w:ascii="Arial" w:hAnsi="Arial" w:cs="Arial"/>
              </w:rPr>
              <w:t>Ghitha Kerubanandan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33B7C" w:rsidRDefault="009138CA">
            <w:pPr>
              <w:pStyle w:val="Default"/>
              <w:rPr>
                <w:rFonts w:ascii="Arial" w:hAnsi="Arial" w:cs="Arial"/>
              </w:rPr>
            </w:pPr>
            <w:r w:rsidRPr="00D33B7C">
              <w:rPr>
                <w:rFonts w:ascii="Arial" w:hAnsi="Arial" w:cs="Arial"/>
              </w:rPr>
              <w:t>1603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33B7C" w:rsidRDefault="009138CA">
            <w:pPr>
              <w:pStyle w:val="Default"/>
              <w:rPr>
                <w:rFonts w:ascii="Arial" w:hAnsi="Arial" w:cs="Arial"/>
              </w:rPr>
            </w:pPr>
            <w:r w:rsidRPr="00D33B7C">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33B7C" w:rsidRDefault="00E74159">
            <w:pPr>
              <w:rPr>
                <w:rFonts w:ascii="Arial" w:hAnsi="Arial" w:cs="Arial"/>
                <w:sz w:val="24"/>
              </w:rPr>
            </w:pPr>
            <w:r>
              <w:rPr>
                <w:rFonts w:ascii="Arial" w:hAnsi="Arial" w:cs="Arial"/>
                <w:sz w:val="24"/>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Ghitha Kerubanandan</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ID: 1603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Assessment 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Page 1</w:t>
            </w:r>
          </w:p>
          <w:p w:rsidR="00E74159" w:rsidRPr="004466A6" w:rsidRDefault="00E74159" w:rsidP="00E74159">
            <w:pPr>
              <w:spacing w:line="360" w:lineRule="auto"/>
              <w:rPr>
                <w:rFonts w:ascii="Arial" w:hAnsi="Arial" w:cs="Arial"/>
                <w:b/>
                <w:sz w:val="24"/>
                <w:szCs w:val="24"/>
                <w:u w:val="single"/>
              </w:rPr>
            </w:pPr>
            <w:r w:rsidRPr="004466A6">
              <w:rPr>
                <w:rFonts w:ascii="Arial" w:hAnsi="Arial" w:cs="Arial"/>
                <w:b/>
                <w:sz w:val="24"/>
                <w:szCs w:val="24"/>
                <w:u w:val="single"/>
              </w:rPr>
              <w:t>Q1</w:t>
            </w:r>
          </w:p>
          <w:p w:rsidR="00E74159" w:rsidRPr="00CC0A2B" w:rsidRDefault="00E74159" w:rsidP="00E74159">
            <w:pPr>
              <w:pStyle w:val="ListParagraph"/>
              <w:numPr>
                <w:ilvl w:val="0"/>
                <w:numId w:val="11"/>
              </w:numPr>
              <w:spacing w:line="360" w:lineRule="auto"/>
              <w:rPr>
                <w:rFonts w:ascii="Arial" w:hAnsi="Arial" w:cs="Arial"/>
                <w:sz w:val="24"/>
                <w:szCs w:val="24"/>
              </w:rPr>
            </w:pPr>
            <w:r w:rsidRPr="00CC0A2B">
              <w:rPr>
                <w:rFonts w:ascii="Arial" w:hAnsi="Arial" w:cs="Arial"/>
                <w:sz w:val="24"/>
                <w:szCs w:val="24"/>
              </w:rPr>
              <w:t>You are an investigative officer, how would you differentiate between high and low thief?</w:t>
            </w:r>
          </w:p>
          <w:p w:rsidR="00E74159" w:rsidRDefault="00E74159" w:rsidP="00E74159">
            <w:pPr>
              <w:spacing w:line="360" w:lineRule="auto"/>
              <w:jc w:val="both"/>
              <w:rPr>
                <w:rFonts w:ascii="Arial" w:hAnsi="Arial" w:cs="Arial"/>
                <w:sz w:val="24"/>
                <w:szCs w:val="24"/>
              </w:rPr>
            </w:pPr>
            <w:r w:rsidRPr="00CC0A2B">
              <w:rPr>
                <w:rFonts w:ascii="Arial" w:hAnsi="Arial" w:cs="Arial"/>
                <w:sz w:val="24"/>
                <w:szCs w:val="24"/>
              </w:rPr>
              <w:t xml:space="preserve">At high levels of corporate life, it is easy to commit fraud because internal controls can be overridden. The amounts of high level thieves steal, is tend to be greater than the amounts low level thieves steal. As an investigative officer, I would differentiate high level thieves who have following profile: (a) the person is a male, (b) the person is over 60 years old, (c) the person is a well educated, (f) the person works in illegal/ secret cooperation and (g) the person who never charged with any criminal sentences. As for low level thieves, the person’s profile would be: (a) have been long term employee in the company, (b) earns low income, (c) the gender doesn’t matter (male or female), (d) the person is between 41 to 50 years old, (f) the person has appropriate decent level of education, (f) prefers to work alone than in a group and (g) does not involve in any criminal charges. But, generally the fraudsters are: (a) </w:t>
            </w:r>
            <w:r w:rsidRPr="00CC0A2B">
              <w:rPr>
                <w:rFonts w:ascii="Arial" w:hAnsi="Arial" w:cs="Arial"/>
                <w:sz w:val="24"/>
                <w:szCs w:val="24"/>
              </w:rPr>
              <w:lastRenderedPageBreak/>
              <w:t>hold trustable position in the company, (b) earns low income, (c) mostly male than  females, (d) more than 50 years old, (e) married and (f) well educated person.</w:t>
            </w:r>
          </w:p>
          <w:p w:rsidR="00E74159" w:rsidRDefault="00E74159" w:rsidP="00E74159">
            <w:pPr>
              <w:spacing w:line="360" w:lineRule="auto"/>
              <w:jc w:val="both"/>
              <w:rPr>
                <w:rFonts w:ascii="Arial" w:hAnsi="Arial" w:cs="Arial"/>
                <w:sz w:val="24"/>
                <w:szCs w:val="24"/>
              </w:rPr>
            </w:pP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Ghitha Kerubanandan</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ID: 1603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Assessment 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Page 2</w:t>
            </w:r>
          </w:p>
          <w:p w:rsidR="00E74159" w:rsidRPr="00CC0A2B" w:rsidRDefault="00E74159" w:rsidP="00E74159">
            <w:pPr>
              <w:spacing w:line="360" w:lineRule="auto"/>
              <w:jc w:val="right"/>
              <w:rPr>
                <w:rFonts w:ascii="Arial" w:hAnsi="Arial" w:cs="Arial"/>
                <w:sz w:val="24"/>
                <w:szCs w:val="24"/>
              </w:rPr>
            </w:pPr>
          </w:p>
          <w:p w:rsidR="00E74159" w:rsidRPr="00CC0A2B" w:rsidRDefault="00E74159" w:rsidP="00E74159">
            <w:pPr>
              <w:pStyle w:val="ListParagraph"/>
              <w:numPr>
                <w:ilvl w:val="0"/>
                <w:numId w:val="11"/>
              </w:numPr>
              <w:spacing w:line="360" w:lineRule="auto"/>
              <w:jc w:val="both"/>
              <w:rPr>
                <w:rFonts w:ascii="Arial" w:hAnsi="Arial" w:cs="Arial"/>
                <w:sz w:val="24"/>
                <w:szCs w:val="24"/>
              </w:rPr>
            </w:pPr>
            <w:r w:rsidRPr="00CC0A2B">
              <w:rPr>
                <w:rFonts w:ascii="Arial" w:hAnsi="Arial" w:cs="Arial"/>
                <w:sz w:val="24"/>
                <w:szCs w:val="24"/>
              </w:rPr>
              <w:t>Give the profile of a typical criminal who commits more expensive fraud.</w:t>
            </w:r>
          </w:p>
          <w:p w:rsidR="00E74159" w:rsidRPr="00CC0A2B" w:rsidRDefault="00E74159" w:rsidP="00E74159">
            <w:pPr>
              <w:spacing w:line="360" w:lineRule="auto"/>
              <w:jc w:val="both"/>
              <w:rPr>
                <w:rFonts w:ascii="Arial" w:hAnsi="Arial" w:cs="Arial"/>
                <w:sz w:val="24"/>
                <w:szCs w:val="24"/>
              </w:rPr>
            </w:pPr>
            <w:r w:rsidRPr="00CC0A2B">
              <w:rPr>
                <w:rFonts w:ascii="Arial" w:hAnsi="Arial" w:cs="Arial"/>
                <w:sz w:val="24"/>
                <w:szCs w:val="24"/>
              </w:rPr>
              <w:t>The profile of a typical criminal who commits expensive fraud belongs to high level thieves. The more expensive fraud, in the sense of cost or losses, are committed by thieves (a) who has been working in the company for a long time and in trustable position (usually in accounting department and take advantage of their situations to get their hands on company assets), (b) earns a high income, (c) usually a male, (d) aged more than 60 years old (older professionals often occupy positions with authority and more access to company resources and have most opportunities to conceal a fraud</w:t>
            </w:r>
            <w:r>
              <w:rPr>
                <w:rFonts w:ascii="Arial" w:hAnsi="Arial" w:cs="Arial"/>
                <w:sz w:val="24"/>
                <w:szCs w:val="24"/>
              </w:rPr>
              <w:t>), (e) a well educated person (</w:t>
            </w:r>
            <w:r w:rsidRPr="00CC0A2B">
              <w:rPr>
                <w:rFonts w:ascii="Arial" w:hAnsi="Arial" w:cs="Arial"/>
                <w:sz w:val="24"/>
                <w:szCs w:val="24"/>
              </w:rPr>
              <w:t>the higher degree of education completed, the higher the loss) , (f) operate in collusion because it help the person to avoid others suspicion, (g) people who have never been charged with criminal charges and (h) a person who live the fraud life which means the person has traits such as live beyond one’s means, a struggle with financial difficulties, addiction problems and past legal problems.</w:t>
            </w:r>
          </w:p>
          <w:p w:rsidR="00E74159" w:rsidRDefault="00E74159" w:rsidP="00E74159">
            <w:pPr>
              <w:spacing w:line="360" w:lineRule="auto"/>
              <w:rPr>
                <w:rFonts w:ascii="Arial" w:hAnsi="Arial" w:cs="Arial"/>
                <w:sz w:val="24"/>
                <w:szCs w:val="24"/>
              </w:rPr>
            </w:pP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Ghitha Kerubanandan</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ID: 1603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Assessment 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Page 3</w:t>
            </w:r>
          </w:p>
          <w:p w:rsidR="00E74159" w:rsidRPr="00CC0A2B" w:rsidRDefault="00E74159" w:rsidP="00E74159">
            <w:pPr>
              <w:pStyle w:val="ListParagraph"/>
              <w:numPr>
                <w:ilvl w:val="0"/>
                <w:numId w:val="11"/>
              </w:numPr>
              <w:spacing w:line="360" w:lineRule="auto"/>
              <w:jc w:val="both"/>
              <w:rPr>
                <w:rFonts w:ascii="Arial" w:hAnsi="Arial" w:cs="Arial"/>
                <w:sz w:val="24"/>
                <w:szCs w:val="24"/>
              </w:rPr>
            </w:pPr>
            <w:r w:rsidRPr="00CC0A2B">
              <w:rPr>
                <w:rFonts w:ascii="Arial" w:hAnsi="Arial" w:cs="Arial"/>
                <w:sz w:val="24"/>
                <w:szCs w:val="24"/>
              </w:rPr>
              <w:t>Define the term ‘calculating criminals’</w:t>
            </w:r>
          </w:p>
          <w:p w:rsidR="00E74159" w:rsidRPr="00CC0A2B" w:rsidRDefault="00E74159" w:rsidP="00E74159">
            <w:pPr>
              <w:spacing w:line="360" w:lineRule="auto"/>
              <w:jc w:val="both"/>
              <w:rPr>
                <w:rFonts w:ascii="Arial" w:hAnsi="Arial" w:cs="Arial"/>
                <w:sz w:val="24"/>
                <w:szCs w:val="24"/>
              </w:rPr>
            </w:pPr>
            <w:r w:rsidRPr="00CC0A2B">
              <w:rPr>
                <w:rFonts w:ascii="Arial" w:hAnsi="Arial" w:cs="Arial"/>
                <w:sz w:val="24"/>
                <w:szCs w:val="24"/>
              </w:rPr>
              <w:t xml:space="preserve">Calculating criminals are known as predators. They have the tendency to be </w:t>
            </w:r>
            <w:r>
              <w:rPr>
                <w:rFonts w:ascii="Arial" w:hAnsi="Arial" w:cs="Arial"/>
                <w:sz w:val="24"/>
                <w:szCs w:val="24"/>
              </w:rPr>
              <w:t>repeat offenders</w:t>
            </w:r>
            <w:r w:rsidRPr="00CC0A2B">
              <w:rPr>
                <w:rFonts w:ascii="Arial" w:hAnsi="Arial" w:cs="Arial"/>
                <w:sz w:val="24"/>
                <w:szCs w:val="24"/>
              </w:rPr>
              <w:t xml:space="preserve"> because they have higher than average intelligence and reliably well educated. They usually take time in their carrier in crime later in life than other criminals. Predators develop amazing skills and make a career of deceiving people surrounding them, as if it were just another job for them. As experienced predators, they’re hard to detect by others. The predators are generally known as risk takers </w:t>
            </w:r>
            <w:r w:rsidRPr="00CC0A2B">
              <w:rPr>
                <w:rFonts w:ascii="Arial" w:hAnsi="Arial" w:cs="Arial"/>
                <w:sz w:val="24"/>
                <w:szCs w:val="24"/>
              </w:rPr>
              <w:lastRenderedPageBreak/>
              <w:t>because they lack in feelings of anxiety and empathy. This type of criminals’ usually lacked inner direction, self confidence and self esteem and were motivated by their desire to fit in and accepted by the community. This is because they define their success by other’s standards.</w:t>
            </w:r>
          </w:p>
          <w:p w:rsidR="00E74159" w:rsidRPr="00CC0A2B" w:rsidRDefault="00E74159" w:rsidP="00E74159">
            <w:pPr>
              <w:spacing w:line="360" w:lineRule="auto"/>
              <w:jc w:val="right"/>
              <w:rPr>
                <w:rFonts w:ascii="Arial" w:hAnsi="Arial" w:cs="Arial"/>
                <w:sz w:val="24"/>
                <w:szCs w:val="24"/>
              </w:rPr>
            </w:pP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Ghitha Kerubanandan</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ID: 1603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Assessment 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Page 4</w:t>
            </w:r>
          </w:p>
          <w:p w:rsidR="00E74159" w:rsidRPr="00CC0A2B" w:rsidRDefault="00E74159" w:rsidP="00E74159">
            <w:pPr>
              <w:pStyle w:val="ListParagraph"/>
              <w:numPr>
                <w:ilvl w:val="0"/>
                <w:numId w:val="11"/>
              </w:numPr>
              <w:spacing w:line="360" w:lineRule="auto"/>
              <w:jc w:val="both"/>
              <w:rPr>
                <w:rFonts w:ascii="Arial" w:hAnsi="Arial" w:cs="Arial"/>
                <w:sz w:val="24"/>
                <w:szCs w:val="24"/>
              </w:rPr>
            </w:pPr>
            <w:r w:rsidRPr="00CC0A2B">
              <w:rPr>
                <w:rFonts w:ascii="Arial" w:hAnsi="Arial" w:cs="Arial"/>
                <w:sz w:val="24"/>
                <w:szCs w:val="24"/>
              </w:rPr>
              <w:t>What is the main difference between situation dependent criminals and power brokers?</w:t>
            </w:r>
          </w:p>
          <w:p w:rsidR="00E74159" w:rsidRPr="00CC0A2B" w:rsidRDefault="00E74159" w:rsidP="00E74159">
            <w:pPr>
              <w:spacing w:line="360" w:lineRule="auto"/>
              <w:jc w:val="both"/>
              <w:rPr>
                <w:rFonts w:ascii="Arial" w:hAnsi="Arial" w:cs="Arial"/>
                <w:sz w:val="24"/>
                <w:szCs w:val="24"/>
              </w:rPr>
            </w:pPr>
            <w:r w:rsidRPr="00CC0A2B">
              <w:rPr>
                <w:rFonts w:ascii="Arial" w:hAnsi="Arial" w:cs="Arial"/>
                <w:sz w:val="24"/>
                <w:szCs w:val="24"/>
              </w:rPr>
              <w:t>A situation dependent criminal is the type of ordinary people who commits crime without the intention to harm others. This seems as an indicator to understand white collar crime, because most of the literature and media covers about white collar crime where the focus is more about highly publicised, outrageous variety while the more ordinary types do not receive much attention. This category of financial fraudster comes from situational criminal and still capable of doing great harm to others. Power brokers are the ones who known as powerful corporate criminals, who hold high/ trustable positions in the firm, posses the traits as calculating criminals and situation dependent criminals. Eventually, these criminals have different methods and motives. It’s unbelievable that some businessmen, who are often running successful enterprises, thought they can generate illegal benefits and make more money at the expense of their organisation’s finances and its human resources. Financial crimes are generated by a generous combination of predatory traits and theirs designations/ positions in the organisation.</w:t>
            </w:r>
          </w:p>
          <w:p w:rsidR="00E74159" w:rsidRDefault="00E74159" w:rsidP="00E74159">
            <w:pPr>
              <w:spacing w:line="360" w:lineRule="auto"/>
              <w:rPr>
                <w:rFonts w:ascii="Arial" w:hAnsi="Arial" w:cs="Arial"/>
                <w:sz w:val="24"/>
                <w:szCs w:val="24"/>
              </w:rPr>
            </w:pPr>
          </w:p>
          <w:p w:rsidR="00E74159" w:rsidRDefault="00E74159" w:rsidP="00E74159">
            <w:pPr>
              <w:spacing w:line="360" w:lineRule="auto"/>
              <w:rPr>
                <w:rFonts w:ascii="Arial" w:hAnsi="Arial" w:cs="Arial"/>
                <w:sz w:val="24"/>
                <w:szCs w:val="24"/>
              </w:rPr>
            </w:pPr>
          </w:p>
          <w:p w:rsidR="00E74159" w:rsidRDefault="00E74159" w:rsidP="00E74159">
            <w:pPr>
              <w:spacing w:line="360" w:lineRule="auto"/>
              <w:rPr>
                <w:rFonts w:ascii="Arial" w:hAnsi="Arial" w:cs="Arial"/>
                <w:sz w:val="24"/>
                <w:szCs w:val="24"/>
              </w:rPr>
            </w:pPr>
          </w:p>
          <w:p w:rsidR="00E74159" w:rsidRDefault="00E74159" w:rsidP="00E74159">
            <w:pPr>
              <w:spacing w:line="360" w:lineRule="auto"/>
              <w:rPr>
                <w:rFonts w:ascii="Arial" w:hAnsi="Arial" w:cs="Arial"/>
                <w:sz w:val="24"/>
                <w:szCs w:val="24"/>
              </w:rPr>
            </w:pPr>
          </w:p>
          <w:p w:rsidR="00E74159" w:rsidRDefault="00E74159" w:rsidP="00E74159">
            <w:pPr>
              <w:spacing w:line="360" w:lineRule="auto"/>
              <w:rPr>
                <w:rFonts w:ascii="Arial" w:hAnsi="Arial" w:cs="Arial"/>
                <w:sz w:val="24"/>
                <w:szCs w:val="24"/>
              </w:rPr>
            </w:pPr>
          </w:p>
          <w:p w:rsidR="00E74159" w:rsidRDefault="00E74159" w:rsidP="00E74159">
            <w:pPr>
              <w:spacing w:line="360" w:lineRule="auto"/>
              <w:rPr>
                <w:rFonts w:ascii="Arial" w:hAnsi="Arial" w:cs="Arial"/>
                <w:sz w:val="24"/>
                <w:szCs w:val="24"/>
              </w:rPr>
            </w:pPr>
          </w:p>
          <w:p w:rsidR="00E74159" w:rsidRDefault="00E74159" w:rsidP="00E74159">
            <w:pPr>
              <w:spacing w:line="360" w:lineRule="auto"/>
              <w:rPr>
                <w:rFonts w:ascii="Arial" w:hAnsi="Arial" w:cs="Arial"/>
                <w:sz w:val="24"/>
                <w:szCs w:val="24"/>
              </w:rPr>
            </w:pPr>
          </w:p>
          <w:p w:rsidR="00E74159" w:rsidRDefault="00E74159" w:rsidP="00E74159">
            <w:pPr>
              <w:spacing w:line="360" w:lineRule="auto"/>
              <w:rPr>
                <w:rFonts w:ascii="Arial" w:hAnsi="Arial" w:cs="Arial"/>
                <w:sz w:val="24"/>
                <w:szCs w:val="24"/>
              </w:rPr>
            </w:pPr>
          </w:p>
          <w:p w:rsidR="00E74159" w:rsidRDefault="00E74159" w:rsidP="00E74159">
            <w:pPr>
              <w:spacing w:line="360" w:lineRule="auto"/>
              <w:rPr>
                <w:rFonts w:ascii="Arial" w:hAnsi="Arial" w:cs="Arial"/>
                <w:sz w:val="24"/>
                <w:szCs w:val="24"/>
              </w:rPr>
            </w:pP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lastRenderedPageBreak/>
              <w:t>Ghitha Kerubanandan</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ID: 1603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Assessment 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Page 5</w:t>
            </w:r>
          </w:p>
          <w:p w:rsidR="00E74159" w:rsidRPr="00CC0A2B" w:rsidRDefault="00E74159" w:rsidP="00E74159">
            <w:pPr>
              <w:pStyle w:val="ListParagraph"/>
              <w:numPr>
                <w:ilvl w:val="0"/>
                <w:numId w:val="11"/>
              </w:numPr>
              <w:spacing w:line="360" w:lineRule="auto"/>
              <w:jc w:val="both"/>
              <w:rPr>
                <w:rFonts w:ascii="Arial" w:hAnsi="Arial" w:cs="Arial"/>
                <w:sz w:val="24"/>
                <w:szCs w:val="24"/>
              </w:rPr>
            </w:pPr>
            <w:r w:rsidRPr="00CC0A2B">
              <w:rPr>
                <w:rFonts w:ascii="Arial" w:hAnsi="Arial" w:cs="Arial"/>
                <w:sz w:val="24"/>
                <w:szCs w:val="24"/>
              </w:rPr>
              <w:t>What are the three situations that are usually present in fraud case, according to the fraud triangle?</w:t>
            </w:r>
          </w:p>
          <w:p w:rsidR="00E74159" w:rsidRPr="00CC0A2B" w:rsidRDefault="007E6D52" w:rsidP="00E74159">
            <w:pPr>
              <w:spacing w:line="360" w:lineRule="auto"/>
              <w:jc w:val="center"/>
              <w:rPr>
                <w:rFonts w:ascii="Arial" w:hAnsi="Arial" w:cs="Arial"/>
                <w:sz w:val="24"/>
                <w:szCs w:val="24"/>
              </w:rPr>
            </w:pPr>
            <w:r w:rsidRPr="007E6D52">
              <w:rPr>
                <w:rFonts w:ascii="Arial" w:hAnsi="Arial" w:cs="Arial"/>
                <w:noProof/>
                <w:sz w:val="24"/>
                <w:szCs w:val="24"/>
                <w:lang w:val="en-GB" w:eastAsia="en-MY"/>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8" type="#_x0000_t5" style="position:absolute;left:0;text-align:left;margin-left:193pt;margin-top:19.35pt;width:64.85pt;height:69.45pt;z-index:251662336"/>
              </w:pict>
            </w:r>
            <w:r w:rsidR="00E74159" w:rsidRPr="00CC0A2B">
              <w:rPr>
                <w:rFonts w:ascii="Arial" w:hAnsi="Arial" w:cs="Arial"/>
                <w:sz w:val="24"/>
                <w:szCs w:val="24"/>
              </w:rPr>
              <w:t>Pressure</w:t>
            </w:r>
          </w:p>
          <w:p w:rsidR="00E74159" w:rsidRPr="00CC0A2B" w:rsidRDefault="00E74159" w:rsidP="00E74159">
            <w:pPr>
              <w:spacing w:line="360" w:lineRule="auto"/>
              <w:jc w:val="right"/>
              <w:rPr>
                <w:rFonts w:ascii="Arial" w:hAnsi="Arial" w:cs="Arial"/>
                <w:sz w:val="24"/>
                <w:szCs w:val="24"/>
              </w:rPr>
            </w:pPr>
          </w:p>
          <w:p w:rsidR="00E74159" w:rsidRPr="00CC0A2B" w:rsidRDefault="00E74159" w:rsidP="00E74159">
            <w:pPr>
              <w:spacing w:line="360" w:lineRule="auto"/>
              <w:jc w:val="right"/>
              <w:rPr>
                <w:rFonts w:ascii="Arial" w:hAnsi="Arial" w:cs="Arial"/>
                <w:sz w:val="24"/>
                <w:szCs w:val="24"/>
              </w:rPr>
            </w:pPr>
          </w:p>
          <w:p w:rsidR="00E74159" w:rsidRPr="00CC0A2B" w:rsidRDefault="00E74159" w:rsidP="00E74159">
            <w:pPr>
              <w:spacing w:line="360" w:lineRule="auto"/>
              <w:rPr>
                <w:rFonts w:ascii="Arial" w:hAnsi="Arial" w:cs="Arial"/>
                <w:sz w:val="24"/>
                <w:szCs w:val="24"/>
              </w:rPr>
            </w:pPr>
          </w:p>
          <w:p w:rsidR="00E74159" w:rsidRPr="00CC0A2B" w:rsidRDefault="00E74159" w:rsidP="00E74159">
            <w:pPr>
              <w:tabs>
                <w:tab w:val="left" w:pos="1997"/>
                <w:tab w:val="left" w:pos="5611"/>
              </w:tabs>
              <w:spacing w:line="360" w:lineRule="auto"/>
              <w:rPr>
                <w:rFonts w:ascii="Arial" w:hAnsi="Arial" w:cs="Arial"/>
                <w:sz w:val="24"/>
                <w:szCs w:val="24"/>
              </w:rPr>
            </w:pPr>
            <w:r w:rsidRPr="00CC0A2B">
              <w:rPr>
                <w:rFonts w:ascii="Arial" w:hAnsi="Arial" w:cs="Arial"/>
                <w:sz w:val="24"/>
                <w:szCs w:val="24"/>
              </w:rPr>
              <w:tab/>
              <w:t>Opportunity</w:t>
            </w:r>
            <w:r w:rsidRPr="00CC0A2B">
              <w:rPr>
                <w:rFonts w:ascii="Arial" w:hAnsi="Arial" w:cs="Arial"/>
                <w:sz w:val="24"/>
                <w:szCs w:val="24"/>
              </w:rPr>
              <w:tab/>
              <w:t>Rationalisation</w:t>
            </w:r>
          </w:p>
          <w:p w:rsidR="00E74159" w:rsidRPr="00CC0A2B" w:rsidRDefault="00E74159" w:rsidP="00E74159">
            <w:pPr>
              <w:spacing w:line="360" w:lineRule="auto"/>
              <w:rPr>
                <w:rFonts w:ascii="Arial" w:hAnsi="Arial" w:cs="Arial"/>
                <w:sz w:val="24"/>
                <w:szCs w:val="24"/>
              </w:rPr>
            </w:pPr>
          </w:p>
          <w:p w:rsidR="00E74159" w:rsidRPr="00CC0A2B" w:rsidRDefault="00E74159" w:rsidP="00E74159">
            <w:pPr>
              <w:pStyle w:val="ListParagraph"/>
              <w:numPr>
                <w:ilvl w:val="0"/>
                <w:numId w:val="12"/>
              </w:numPr>
              <w:spacing w:line="360" w:lineRule="auto"/>
              <w:jc w:val="both"/>
              <w:rPr>
                <w:rFonts w:ascii="Arial" w:hAnsi="Arial" w:cs="Arial"/>
                <w:sz w:val="24"/>
                <w:szCs w:val="24"/>
              </w:rPr>
            </w:pPr>
            <w:r w:rsidRPr="00CC0A2B">
              <w:rPr>
                <w:rFonts w:ascii="Arial" w:hAnsi="Arial" w:cs="Arial"/>
                <w:sz w:val="24"/>
                <w:szCs w:val="24"/>
              </w:rPr>
              <w:t>Pressure: This is what motivates the crime in the first place. The person has some financial problem that he/she is unable to solve through legally; this leads to commit an illegal act. The financial problem can be personal or related to job. This kind of problem usually is non-shareable in the eyes of the fraudster. Pure greed also can be a factor for pressure, but it may involve with sense of injustice. Examples of pressure that leads to fraud are: inability to pay bill’s, drug and gambling, need to meet earnings to sustain investor confidence, not enough recognition for job performance and feeling unpaid.</w:t>
            </w:r>
          </w:p>
          <w:p w:rsidR="00E74159" w:rsidRPr="00CC0A2B" w:rsidRDefault="00E74159" w:rsidP="00E74159">
            <w:pPr>
              <w:pStyle w:val="ListParagraph"/>
              <w:numPr>
                <w:ilvl w:val="0"/>
                <w:numId w:val="12"/>
              </w:numPr>
              <w:spacing w:line="360" w:lineRule="auto"/>
              <w:jc w:val="both"/>
              <w:rPr>
                <w:rFonts w:ascii="Arial" w:hAnsi="Arial" w:cs="Arial"/>
                <w:sz w:val="24"/>
                <w:szCs w:val="24"/>
              </w:rPr>
            </w:pPr>
            <w:r w:rsidRPr="00CC0A2B">
              <w:rPr>
                <w:rFonts w:ascii="Arial" w:hAnsi="Arial" w:cs="Arial"/>
                <w:sz w:val="24"/>
                <w:szCs w:val="24"/>
              </w:rPr>
              <w:t xml:space="preserve">Opportunity: This defines the methods how a crime can be committed. The person may have many ways that he/she can use/ abuse his positions/ trust in order to commit fraud without getting caught. The fraudster also needs to solve his/her problem in secret without anyone noticing. The opportunity to commit fraud is possible when the individual have access to company assets that allows them to commit and conceal the fraud. Examples of opportunity that leads to fraud are: the organisations have weak internal controls, weak process and procedures, un-segregated duties between low and high level employees and ineffective management controls. </w:t>
            </w:r>
          </w:p>
          <w:p w:rsidR="00E74159" w:rsidRPr="00CC0A2B" w:rsidRDefault="00E74159" w:rsidP="00E74159">
            <w:pPr>
              <w:pStyle w:val="ListParagraph"/>
              <w:numPr>
                <w:ilvl w:val="0"/>
                <w:numId w:val="12"/>
              </w:numPr>
              <w:spacing w:line="360" w:lineRule="auto"/>
              <w:jc w:val="both"/>
              <w:rPr>
                <w:rFonts w:ascii="Arial" w:hAnsi="Arial" w:cs="Arial"/>
                <w:sz w:val="24"/>
                <w:szCs w:val="24"/>
              </w:rPr>
            </w:pPr>
            <w:r w:rsidRPr="00CC0A2B">
              <w:rPr>
                <w:rFonts w:ascii="Arial" w:hAnsi="Arial" w:cs="Arial"/>
                <w:sz w:val="24"/>
                <w:szCs w:val="24"/>
              </w:rPr>
              <w:t>Rationalisation: The individual rationalise that</w:t>
            </w:r>
            <w:r>
              <w:rPr>
                <w:rFonts w:ascii="Arial" w:hAnsi="Arial" w:cs="Arial"/>
                <w:sz w:val="24"/>
                <w:szCs w:val="24"/>
              </w:rPr>
              <w:t xml:space="preserve"> their</w:t>
            </w:r>
            <w:r w:rsidRPr="00CC0A2B">
              <w:rPr>
                <w:rFonts w:ascii="Arial" w:hAnsi="Arial" w:cs="Arial"/>
                <w:sz w:val="24"/>
                <w:szCs w:val="24"/>
              </w:rPr>
              <w:t xml:space="preserve"> behaviour by believing that they have no intention to harm others. The perpetrators of fraud are most often just ordinary people who think themselves as morally upright, who follow the rules. Consequently, the fraudster will justify the committed crime by them is acceptable or justifiable act. Common rationalisations stated by the </w:t>
            </w:r>
            <w:r w:rsidRPr="00CC0A2B">
              <w:rPr>
                <w:rFonts w:ascii="Arial" w:hAnsi="Arial" w:cs="Arial"/>
                <w:sz w:val="24"/>
                <w:szCs w:val="24"/>
              </w:rPr>
              <w:lastRenderedPageBreak/>
              <w:t>fraudster are: (i) ‘I was only borrowing the money’, (ii) ‘I was suppose to get the money’, (iii) ‘I was cheated, underpaid by my boss and (iv) ‘what else should I provide for my children and wife?’</w:t>
            </w:r>
          </w:p>
          <w:p w:rsidR="00E74159" w:rsidRPr="00CC0A2B" w:rsidRDefault="00E74159" w:rsidP="00E74159">
            <w:pPr>
              <w:spacing w:line="360" w:lineRule="auto"/>
              <w:jc w:val="both"/>
              <w:rPr>
                <w:rFonts w:ascii="Arial" w:hAnsi="Arial" w:cs="Arial"/>
                <w:sz w:val="24"/>
                <w:szCs w:val="24"/>
              </w:rPr>
            </w:pP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Ghitha Kerubanandan</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ID: 1603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Assessment 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Page 6</w:t>
            </w:r>
          </w:p>
          <w:p w:rsidR="00E74159" w:rsidRPr="00CC0A2B" w:rsidRDefault="00E74159" w:rsidP="00E74159">
            <w:pPr>
              <w:pStyle w:val="ListParagraph"/>
              <w:numPr>
                <w:ilvl w:val="0"/>
                <w:numId w:val="11"/>
              </w:numPr>
              <w:spacing w:line="360" w:lineRule="auto"/>
              <w:jc w:val="both"/>
              <w:rPr>
                <w:rFonts w:ascii="Arial" w:hAnsi="Arial" w:cs="Arial"/>
                <w:sz w:val="24"/>
                <w:szCs w:val="24"/>
              </w:rPr>
            </w:pPr>
            <w:r w:rsidRPr="00CC0A2B">
              <w:rPr>
                <w:rFonts w:ascii="Arial" w:hAnsi="Arial" w:cs="Arial"/>
                <w:sz w:val="24"/>
                <w:szCs w:val="24"/>
              </w:rPr>
              <w:t>Briefly describe the Gwynn Netter’s perception about employees lying, cheating and stealing.</w:t>
            </w:r>
          </w:p>
          <w:p w:rsidR="00E74159" w:rsidRPr="00CC0A2B" w:rsidRDefault="00E74159" w:rsidP="00E74159">
            <w:pPr>
              <w:spacing w:line="360" w:lineRule="auto"/>
              <w:jc w:val="both"/>
              <w:rPr>
                <w:rFonts w:ascii="Arial" w:hAnsi="Arial" w:cs="Arial"/>
                <w:sz w:val="24"/>
                <w:szCs w:val="24"/>
              </w:rPr>
            </w:pPr>
            <w:r w:rsidRPr="00CC0A2B">
              <w:rPr>
                <w:rFonts w:ascii="Arial" w:hAnsi="Arial" w:cs="Arial"/>
                <w:sz w:val="24"/>
                <w:szCs w:val="24"/>
              </w:rPr>
              <w:t>Gwynn Netter’s perception on cheaters and deceivers are:</w:t>
            </w:r>
          </w:p>
          <w:p w:rsidR="00E74159" w:rsidRPr="00CC0A2B" w:rsidRDefault="00E74159" w:rsidP="00E74159">
            <w:pPr>
              <w:pStyle w:val="ListParagraph"/>
              <w:numPr>
                <w:ilvl w:val="0"/>
                <w:numId w:val="13"/>
              </w:numPr>
              <w:spacing w:line="360" w:lineRule="auto"/>
              <w:jc w:val="both"/>
              <w:rPr>
                <w:rFonts w:ascii="Arial" w:hAnsi="Arial" w:cs="Arial"/>
                <w:sz w:val="24"/>
                <w:szCs w:val="24"/>
              </w:rPr>
            </w:pPr>
            <w:r w:rsidRPr="00CC0A2B">
              <w:rPr>
                <w:rFonts w:ascii="Arial" w:hAnsi="Arial" w:cs="Arial"/>
                <w:sz w:val="24"/>
                <w:szCs w:val="24"/>
              </w:rPr>
              <w:t>People who experienced failure are more likely to cheat.</w:t>
            </w:r>
          </w:p>
          <w:p w:rsidR="00E74159" w:rsidRPr="00CC0A2B" w:rsidRDefault="00E74159" w:rsidP="00E74159">
            <w:pPr>
              <w:pStyle w:val="ListParagraph"/>
              <w:numPr>
                <w:ilvl w:val="0"/>
                <w:numId w:val="13"/>
              </w:numPr>
              <w:spacing w:line="360" w:lineRule="auto"/>
              <w:jc w:val="both"/>
              <w:rPr>
                <w:rFonts w:ascii="Arial" w:hAnsi="Arial" w:cs="Arial"/>
                <w:sz w:val="24"/>
                <w:szCs w:val="24"/>
              </w:rPr>
            </w:pPr>
            <w:r w:rsidRPr="00CC0A2B">
              <w:rPr>
                <w:rFonts w:ascii="Arial" w:hAnsi="Arial" w:cs="Arial"/>
                <w:sz w:val="24"/>
                <w:szCs w:val="24"/>
              </w:rPr>
              <w:t>People who disliked and who dislike themselves tend to be more deceitful.</w:t>
            </w:r>
          </w:p>
          <w:p w:rsidR="00E74159" w:rsidRPr="00CC0A2B" w:rsidRDefault="00E74159" w:rsidP="00E74159">
            <w:pPr>
              <w:pStyle w:val="ListParagraph"/>
              <w:numPr>
                <w:ilvl w:val="0"/>
                <w:numId w:val="13"/>
              </w:numPr>
              <w:spacing w:line="360" w:lineRule="auto"/>
              <w:jc w:val="both"/>
              <w:rPr>
                <w:rFonts w:ascii="Arial" w:hAnsi="Arial" w:cs="Arial"/>
                <w:sz w:val="24"/>
                <w:szCs w:val="24"/>
              </w:rPr>
            </w:pPr>
            <w:r w:rsidRPr="00CC0A2B">
              <w:rPr>
                <w:rFonts w:ascii="Arial" w:hAnsi="Arial" w:cs="Arial"/>
                <w:sz w:val="24"/>
                <w:szCs w:val="24"/>
              </w:rPr>
              <w:t>People who are more impulsive, distractable and unable to postpone gratification are more likely to engage in deceitful crimes.</w:t>
            </w:r>
          </w:p>
          <w:p w:rsidR="00E74159" w:rsidRPr="00CC0A2B" w:rsidRDefault="00E74159" w:rsidP="00E74159">
            <w:pPr>
              <w:pStyle w:val="ListParagraph"/>
              <w:numPr>
                <w:ilvl w:val="0"/>
                <w:numId w:val="13"/>
              </w:numPr>
              <w:spacing w:line="360" w:lineRule="auto"/>
              <w:jc w:val="both"/>
              <w:rPr>
                <w:rFonts w:ascii="Arial" w:hAnsi="Arial" w:cs="Arial"/>
                <w:sz w:val="24"/>
                <w:szCs w:val="24"/>
              </w:rPr>
            </w:pPr>
            <w:r w:rsidRPr="00CC0A2B">
              <w:rPr>
                <w:rFonts w:ascii="Arial" w:hAnsi="Arial" w:cs="Arial"/>
                <w:sz w:val="24"/>
                <w:szCs w:val="24"/>
              </w:rPr>
              <w:t>People who have conscience (fear of punishment) are more resistant to the temptation to deceive.</w:t>
            </w:r>
          </w:p>
          <w:p w:rsidR="00E74159" w:rsidRPr="00CC0A2B" w:rsidRDefault="00E74159" w:rsidP="00E74159">
            <w:pPr>
              <w:pStyle w:val="ListParagraph"/>
              <w:numPr>
                <w:ilvl w:val="0"/>
                <w:numId w:val="13"/>
              </w:numPr>
              <w:spacing w:line="360" w:lineRule="auto"/>
              <w:jc w:val="both"/>
              <w:rPr>
                <w:rFonts w:ascii="Arial" w:hAnsi="Arial" w:cs="Arial"/>
                <w:sz w:val="24"/>
                <w:szCs w:val="24"/>
              </w:rPr>
            </w:pPr>
            <w:r w:rsidRPr="00CC0A2B">
              <w:rPr>
                <w:rFonts w:ascii="Arial" w:hAnsi="Arial" w:cs="Arial"/>
                <w:sz w:val="24"/>
                <w:szCs w:val="24"/>
              </w:rPr>
              <w:t>Intelligent people tend to be more honest than ignorant people. Middle and upper class people tend to be more honest than lower class people.</w:t>
            </w:r>
          </w:p>
          <w:p w:rsidR="00E74159" w:rsidRPr="00CC0A2B" w:rsidRDefault="00E74159" w:rsidP="00E74159">
            <w:pPr>
              <w:pStyle w:val="ListParagraph"/>
              <w:numPr>
                <w:ilvl w:val="0"/>
                <w:numId w:val="13"/>
              </w:numPr>
              <w:spacing w:line="360" w:lineRule="auto"/>
              <w:jc w:val="both"/>
              <w:rPr>
                <w:rFonts w:ascii="Arial" w:hAnsi="Arial" w:cs="Arial"/>
                <w:sz w:val="24"/>
                <w:szCs w:val="24"/>
              </w:rPr>
            </w:pPr>
            <w:r w:rsidRPr="00CC0A2B">
              <w:rPr>
                <w:rFonts w:ascii="Arial" w:hAnsi="Arial" w:cs="Arial"/>
                <w:sz w:val="24"/>
                <w:szCs w:val="24"/>
              </w:rPr>
              <w:t>The easier it is to cheat and steal, the more people will do so.</w:t>
            </w:r>
          </w:p>
          <w:p w:rsidR="00E74159" w:rsidRPr="00CC0A2B" w:rsidRDefault="00E74159" w:rsidP="00E74159">
            <w:pPr>
              <w:pStyle w:val="ListParagraph"/>
              <w:numPr>
                <w:ilvl w:val="0"/>
                <w:numId w:val="13"/>
              </w:numPr>
              <w:spacing w:line="360" w:lineRule="auto"/>
              <w:jc w:val="both"/>
              <w:rPr>
                <w:rFonts w:ascii="Arial" w:hAnsi="Arial" w:cs="Arial"/>
                <w:sz w:val="24"/>
                <w:szCs w:val="24"/>
              </w:rPr>
            </w:pPr>
            <w:r w:rsidRPr="00CC0A2B">
              <w:rPr>
                <w:rFonts w:ascii="Arial" w:hAnsi="Arial" w:cs="Arial"/>
                <w:sz w:val="24"/>
                <w:szCs w:val="24"/>
              </w:rPr>
              <w:t xml:space="preserve">Individuals have different needs and therefore different levels at which they will be moved to lie, cheat, or steal. </w:t>
            </w:r>
          </w:p>
          <w:p w:rsidR="00E74159" w:rsidRDefault="00E74159" w:rsidP="00E74159">
            <w:pPr>
              <w:spacing w:line="360" w:lineRule="auto"/>
              <w:rPr>
                <w:rFonts w:ascii="Arial" w:hAnsi="Arial" w:cs="Arial"/>
                <w:sz w:val="24"/>
                <w:szCs w:val="24"/>
              </w:rPr>
            </w:pP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Ghitha Kerubanandan</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ID: 1603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Assessment 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Page 7</w:t>
            </w:r>
          </w:p>
          <w:p w:rsidR="00E74159" w:rsidRPr="00CC0A2B" w:rsidRDefault="00E74159" w:rsidP="00E74159">
            <w:pPr>
              <w:pStyle w:val="ListParagraph"/>
              <w:numPr>
                <w:ilvl w:val="0"/>
                <w:numId w:val="11"/>
              </w:numPr>
              <w:spacing w:line="360" w:lineRule="auto"/>
              <w:jc w:val="both"/>
              <w:rPr>
                <w:rFonts w:ascii="Arial" w:hAnsi="Arial" w:cs="Arial"/>
                <w:sz w:val="24"/>
                <w:szCs w:val="24"/>
              </w:rPr>
            </w:pPr>
            <w:r w:rsidRPr="00CC0A2B">
              <w:rPr>
                <w:rFonts w:ascii="Arial" w:hAnsi="Arial" w:cs="Arial"/>
                <w:sz w:val="24"/>
                <w:szCs w:val="24"/>
              </w:rPr>
              <w:t>What are the typical motivations for a white collar criminal- which persuades him to commit fraud?</w:t>
            </w:r>
          </w:p>
          <w:p w:rsidR="00E74159" w:rsidRPr="00CC0A2B" w:rsidRDefault="00E74159" w:rsidP="00E74159">
            <w:pPr>
              <w:spacing w:line="360" w:lineRule="auto"/>
              <w:jc w:val="both"/>
              <w:rPr>
                <w:rFonts w:ascii="Arial" w:hAnsi="Arial" w:cs="Arial"/>
                <w:sz w:val="24"/>
                <w:szCs w:val="24"/>
              </w:rPr>
            </w:pPr>
            <w:r w:rsidRPr="00CC0A2B">
              <w:rPr>
                <w:rFonts w:ascii="Arial" w:hAnsi="Arial" w:cs="Arial"/>
                <w:sz w:val="24"/>
                <w:szCs w:val="24"/>
              </w:rPr>
              <w:t>Typical motivations for a white collar criminal are:</w:t>
            </w:r>
          </w:p>
          <w:p w:rsidR="00E74159" w:rsidRPr="00CC0A2B" w:rsidRDefault="00E74159" w:rsidP="00E74159">
            <w:pPr>
              <w:pStyle w:val="ListParagraph"/>
              <w:numPr>
                <w:ilvl w:val="0"/>
                <w:numId w:val="14"/>
              </w:numPr>
              <w:spacing w:line="360" w:lineRule="auto"/>
              <w:jc w:val="both"/>
              <w:rPr>
                <w:rFonts w:ascii="Arial" w:hAnsi="Arial" w:cs="Arial"/>
                <w:sz w:val="24"/>
                <w:szCs w:val="24"/>
              </w:rPr>
            </w:pPr>
            <w:r w:rsidRPr="00CC0A2B">
              <w:rPr>
                <w:rFonts w:ascii="Arial" w:hAnsi="Arial" w:cs="Arial"/>
                <w:sz w:val="24"/>
                <w:szCs w:val="24"/>
              </w:rPr>
              <w:t>The person has need to control characteristics</w:t>
            </w:r>
          </w:p>
          <w:p w:rsidR="00E74159" w:rsidRPr="00CC0A2B" w:rsidRDefault="00E74159" w:rsidP="00E74159">
            <w:pPr>
              <w:pStyle w:val="ListParagraph"/>
              <w:spacing w:line="360" w:lineRule="auto"/>
              <w:ind w:left="360"/>
              <w:jc w:val="both"/>
              <w:rPr>
                <w:rFonts w:ascii="Arial" w:hAnsi="Arial" w:cs="Arial"/>
                <w:sz w:val="24"/>
                <w:szCs w:val="24"/>
              </w:rPr>
            </w:pPr>
            <w:r w:rsidRPr="00CC0A2B">
              <w:rPr>
                <w:rFonts w:ascii="Arial" w:hAnsi="Arial" w:cs="Arial"/>
                <w:sz w:val="24"/>
                <w:szCs w:val="24"/>
              </w:rPr>
              <w:t xml:space="preserve">This is one of the characteristics among white collar criminal. The person is who with a high desire for control. They usually seek leadership role in group situations, accomplish more in the face of difficulties, places more effort and able </w:t>
            </w:r>
            <w:r w:rsidRPr="00CC0A2B">
              <w:rPr>
                <w:rFonts w:ascii="Arial" w:hAnsi="Arial" w:cs="Arial"/>
                <w:sz w:val="24"/>
                <w:szCs w:val="24"/>
              </w:rPr>
              <w:lastRenderedPageBreak/>
              <w:t>to visualise their end goal. These kinds of people don’t take personal responsibility for failure. To be more precise, taking high risks is their character.</w:t>
            </w:r>
          </w:p>
          <w:p w:rsidR="00E74159" w:rsidRPr="00CC0A2B" w:rsidRDefault="00E74159" w:rsidP="00E74159">
            <w:pPr>
              <w:pStyle w:val="ListParagraph"/>
              <w:numPr>
                <w:ilvl w:val="0"/>
                <w:numId w:val="14"/>
              </w:numPr>
              <w:spacing w:line="360" w:lineRule="auto"/>
              <w:jc w:val="both"/>
              <w:rPr>
                <w:rFonts w:ascii="Arial" w:hAnsi="Arial" w:cs="Arial"/>
                <w:sz w:val="24"/>
                <w:szCs w:val="24"/>
              </w:rPr>
            </w:pPr>
            <w:r w:rsidRPr="00CC0A2B">
              <w:rPr>
                <w:rFonts w:ascii="Arial" w:hAnsi="Arial" w:cs="Arial"/>
                <w:sz w:val="24"/>
                <w:szCs w:val="24"/>
              </w:rPr>
              <w:t>Bullying</w:t>
            </w:r>
          </w:p>
          <w:p w:rsidR="00E74159" w:rsidRPr="00CC0A2B" w:rsidRDefault="00E74159" w:rsidP="00E74159">
            <w:pPr>
              <w:pStyle w:val="ListParagraph"/>
              <w:spacing w:line="360" w:lineRule="auto"/>
              <w:ind w:left="360"/>
              <w:jc w:val="both"/>
              <w:rPr>
                <w:rFonts w:ascii="Arial" w:hAnsi="Arial" w:cs="Arial"/>
                <w:sz w:val="24"/>
                <w:szCs w:val="24"/>
              </w:rPr>
            </w:pPr>
            <w:r w:rsidRPr="00CC0A2B">
              <w:rPr>
                <w:rFonts w:ascii="Arial" w:hAnsi="Arial" w:cs="Arial"/>
                <w:sz w:val="24"/>
                <w:szCs w:val="24"/>
              </w:rPr>
              <w:t>Few researches have mentioned that executives have tendencies to bully subordinate into compliance with orders to enhance their personal gain. The concept is more like the employees feels better to comply with the higher authority rather than question the motives or fail to meet their demands. For example: Quest CEO Joe Nacchio, is a man who succeed in corporate using his Quest employees. One of the senior executive described Joe as, people was just afraid of that man.</w:t>
            </w:r>
          </w:p>
          <w:p w:rsidR="00E74159" w:rsidRPr="00CC0A2B" w:rsidRDefault="00E74159" w:rsidP="00E74159">
            <w:pPr>
              <w:pStyle w:val="ListParagraph"/>
              <w:numPr>
                <w:ilvl w:val="0"/>
                <w:numId w:val="14"/>
              </w:numPr>
              <w:spacing w:line="360" w:lineRule="auto"/>
              <w:jc w:val="both"/>
              <w:rPr>
                <w:rFonts w:ascii="Arial" w:hAnsi="Arial" w:cs="Arial"/>
                <w:sz w:val="24"/>
                <w:szCs w:val="24"/>
              </w:rPr>
            </w:pPr>
            <w:r w:rsidRPr="00CC0A2B">
              <w:rPr>
                <w:rFonts w:ascii="Arial" w:hAnsi="Arial" w:cs="Arial"/>
                <w:sz w:val="24"/>
                <w:szCs w:val="24"/>
              </w:rPr>
              <w:t>Fear of failing</w:t>
            </w:r>
          </w:p>
          <w:p w:rsidR="00E74159" w:rsidRPr="00CC0A2B" w:rsidRDefault="00E74159" w:rsidP="00E74159">
            <w:pPr>
              <w:pStyle w:val="ListParagraph"/>
              <w:spacing w:line="360" w:lineRule="auto"/>
              <w:ind w:left="360"/>
              <w:jc w:val="both"/>
              <w:rPr>
                <w:rFonts w:ascii="Arial" w:hAnsi="Arial" w:cs="Arial"/>
                <w:sz w:val="24"/>
                <w:szCs w:val="24"/>
              </w:rPr>
            </w:pPr>
            <w:r w:rsidRPr="00CC0A2B">
              <w:rPr>
                <w:rFonts w:ascii="Arial" w:hAnsi="Arial" w:cs="Arial"/>
                <w:sz w:val="24"/>
                <w:szCs w:val="24"/>
              </w:rPr>
              <w:t>White collar criminal commit crimes because they are fearful at loss of professional or financial status. These people are motivated to make unethical decisions to protect the material wealth, professional reputation and job power.</w:t>
            </w:r>
          </w:p>
          <w:p w:rsidR="00E74159" w:rsidRPr="00CC0A2B" w:rsidRDefault="00E74159" w:rsidP="00E74159">
            <w:pPr>
              <w:pStyle w:val="ListParagraph"/>
              <w:numPr>
                <w:ilvl w:val="0"/>
                <w:numId w:val="14"/>
              </w:numPr>
              <w:spacing w:line="360" w:lineRule="auto"/>
              <w:jc w:val="both"/>
              <w:rPr>
                <w:rFonts w:ascii="Arial" w:hAnsi="Arial" w:cs="Arial"/>
                <w:sz w:val="24"/>
                <w:szCs w:val="24"/>
              </w:rPr>
            </w:pPr>
            <w:r w:rsidRPr="00CC0A2B">
              <w:rPr>
                <w:rFonts w:ascii="Arial" w:hAnsi="Arial" w:cs="Arial"/>
                <w:sz w:val="24"/>
                <w:szCs w:val="24"/>
              </w:rPr>
              <w:t>The need for corporate success</w:t>
            </w:r>
          </w:p>
          <w:p w:rsidR="00E74159" w:rsidRPr="00CC0A2B" w:rsidRDefault="00E74159" w:rsidP="00E74159">
            <w:pPr>
              <w:pStyle w:val="ListParagraph"/>
              <w:spacing w:line="360" w:lineRule="auto"/>
              <w:ind w:left="360"/>
              <w:jc w:val="both"/>
              <w:rPr>
                <w:rFonts w:ascii="Arial" w:hAnsi="Arial" w:cs="Arial"/>
                <w:sz w:val="24"/>
                <w:szCs w:val="24"/>
              </w:rPr>
            </w:pPr>
            <w:r w:rsidRPr="00CC0A2B">
              <w:rPr>
                <w:rFonts w:ascii="Arial" w:hAnsi="Arial" w:cs="Arial"/>
                <w:sz w:val="24"/>
                <w:szCs w:val="24"/>
              </w:rPr>
              <w:t>This is less, but sometimes it is about corporate greed. It is about desire to utilise the interests in the firm itself. The corporate greed may come from shareholders pressure where the need to achieve high profitability in corporate market share and this could linked with personal greed, because the main decisions is taken by high level executives.</w:t>
            </w:r>
          </w:p>
          <w:p w:rsidR="00E74159" w:rsidRPr="00CC0A2B" w:rsidRDefault="00E74159" w:rsidP="00E74159">
            <w:pPr>
              <w:pStyle w:val="ListParagraph"/>
              <w:numPr>
                <w:ilvl w:val="0"/>
                <w:numId w:val="14"/>
              </w:numPr>
              <w:spacing w:line="360" w:lineRule="auto"/>
              <w:jc w:val="both"/>
              <w:rPr>
                <w:rFonts w:ascii="Arial" w:hAnsi="Arial" w:cs="Arial"/>
                <w:sz w:val="24"/>
                <w:szCs w:val="24"/>
              </w:rPr>
            </w:pPr>
            <w:r w:rsidRPr="00CC0A2B">
              <w:rPr>
                <w:rFonts w:ascii="Arial" w:hAnsi="Arial" w:cs="Arial"/>
                <w:sz w:val="24"/>
                <w:szCs w:val="24"/>
              </w:rPr>
              <w:t>Lack of integrity</w:t>
            </w:r>
          </w:p>
          <w:p w:rsidR="00E74159" w:rsidRPr="00CC0A2B" w:rsidRDefault="00E74159" w:rsidP="00E74159">
            <w:pPr>
              <w:spacing w:line="360" w:lineRule="auto"/>
              <w:ind w:left="360"/>
              <w:jc w:val="both"/>
              <w:rPr>
                <w:rFonts w:ascii="Arial" w:hAnsi="Arial" w:cs="Arial"/>
                <w:sz w:val="24"/>
                <w:szCs w:val="24"/>
              </w:rPr>
            </w:pPr>
            <w:r w:rsidRPr="00CC0A2B">
              <w:rPr>
                <w:rFonts w:ascii="Arial" w:hAnsi="Arial" w:cs="Arial"/>
                <w:sz w:val="24"/>
                <w:szCs w:val="24"/>
              </w:rPr>
              <w:t>This involves the individual’s personal code of conduct which is ethics, honesty and morality. People who lacks of integrity justify their illegal doing with easy whereas someone holds strong to integrity find it difficult to commit the crime. The white collar criminal do not fear of being caught or any punishment that comes on the way because the illegal revenue is more than the punishment charges.</w:t>
            </w:r>
          </w:p>
          <w:p w:rsidR="00E74159" w:rsidRPr="00CC0A2B" w:rsidRDefault="00E74159" w:rsidP="00E74159">
            <w:pPr>
              <w:spacing w:line="360" w:lineRule="auto"/>
              <w:jc w:val="both"/>
              <w:rPr>
                <w:rFonts w:ascii="Arial" w:hAnsi="Arial" w:cs="Arial"/>
                <w:sz w:val="24"/>
                <w:szCs w:val="24"/>
              </w:rPr>
            </w:pPr>
          </w:p>
          <w:p w:rsidR="00E74159" w:rsidRPr="00CC0A2B" w:rsidRDefault="00E74159" w:rsidP="00E74159">
            <w:pPr>
              <w:spacing w:line="360" w:lineRule="auto"/>
              <w:jc w:val="right"/>
              <w:rPr>
                <w:rFonts w:ascii="Arial" w:hAnsi="Arial" w:cs="Arial"/>
                <w:sz w:val="24"/>
                <w:szCs w:val="24"/>
              </w:rPr>
            </w:pPr>
          </w:p>
          <w:p w:rsidR="00E74159" w:rsidRPr="00CC0A2B" w:rsidRDefault="00E74159" w:rsidP="00E74159">
            <w:pPr>
              <w:spacing w:line="360" w:lineRule="auto"/>
              <w:jc w:val="right"/>
              <w:rPr>
                <w:rFonts w:ascii="Arial" w:hAnsi="Arial" w:cs="Arial"/>
                <w:sz w:val="24"/>
                <w:szCs w:val="24"/>
              </w:rPr>
            </w:pPr>
          </w:p>
          <w:p w:rsidR="00E74159" w:rsidRPr="00CC0A2B" w:rsidRDefault="00E74159" w:rsidP="00E74159">
            <w:pPr>
              <w:spacing w:line="360" w:lineRule="auto"/>
              <w:jc w:val="both"/>
              <w:rPr>
                <w:rFonts w:ascii="Arial" w:hAnsi="Arial" w:cs="Arial"/>
                <w:sz w:val="24"/>
                <w:szCs w:val="24"/>
              </w:rPr>
            </w:pPr>
          </w:p>
          <w:p w:rsidR="00E74159" w:rsidRPr="00CC0A2B" w:rsidRDefault="00E74159" w:rsidP="00E74159">
            <w:pPr>
              <w:spacing w:line="360" w:lineRule="auto"/>
              <w:jc w:val="both"/>
              <w:rPr>
                <w:rFonts w:ascii="Arial" w:hAnsi="Arial" w:cs="Arial"/>
                <w:sz w:val="24"/>
                <w:szCs w:val="24"/>
              </w:rPr>
            </w:pPr>
          </w:p>
          <w:p w:rsidR="00E74159" w:rsidRPr="00CC0A2B" w:rsidRDefault="00E74159" w:rsidP="00E74159">
            <w:pPr>
              <w:spacing w:line="360" w:lineRule="auto"/>
              <w:jc w:val="both"/>
              <w:rPr>
                <w:rFonts w:ascii="Arial" w:hAnsi="Arial" w:cs="Arial"/>
                <w:sz w:val="24"/>
                <w:szCs w:val="24"/>
              </w:rPr>
            </w:pPr>
          </w:p>
          <w:p w:rsidR="00E74159" w:rsidRPr="00CC0A2B" w:rsidRDefault="00E74159" w:rsidP="00E74159">
            <w:pPr>
              <w:spacing w:line="360" w:lineRule="auto"/>
              <w:jc w:val="both"/>
              <w:rPr>
                <w:rFonts w:ascii="Arial" w:hAnsi="Arial" w:cs="Arial"/>
                <w:sz w:val="24"/>
                <w:szCs w:val="24"/>
              </w:rPr>
            </w:pP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lastRenderedPageBreak/>
              <w:t>Ghitha Kerubanandan</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ID: 1603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Assessment 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Page 8</w:t>
            </w:r>
          </w:p>
          <w:p w:rsidR="00E74159" w:rsidRPr="00CC0A2B" w:rsidRDefault="00E74159" w:rsidP="00E74159">
            <w:pPr>
              <w:spacing w:line="360" w:lineRule="auto"/>
              <w:jc w:val="both"/>
              <w:rPr>
                <w:rFonts w:ascii="Arial" w:hAnsi="Arial" w:cs="Arial"/>
                <w:sz w:val="24"/>
                <w:szCs w:val="24"/>
              </w:rPr>
            </w:pPr>
            <w:r w:rsidRPr="004466A6">
              <w:rPr>
                <w:rFonts w:ascii="Arial" w:hAnsi="Arial" w:cs="Arial"/>
                <w:b/>
                <w:sz w:val="24"/>
                <w:szCs w:val="24"/>
              </w:rPr>
              <w:t>Q2</w:t>
            </w:r>
            <w:r w:rsidRPr="00CC0A2B">
              <w:rPr>
                <w:rFonts w:ascii="Arial" w:hAnsi="Arial" w:cs="Arial"/>
                <w:sz w:val="24"/>
                <w:szCs w:val="24"/>
              </w:rPr>
              <w:t>. The profile of a white collar crime or blue collar criminal is different from other typical street criminal. Discuss this.</w:t>
            </w:r>
          </w:p>
          <w:p w:rsidR="00E74159" w:rsidRPr="00CC0A2B" w:rsidRDefault="00E74159" w:rsidP="00E74159">
            <w:pPr>
              <w:spacing w:line="360" w:lineRule="auto"/>
              <w:jc w:val="both"/>
              <w:rPr>
                <w:rFonts w:ascii="Arial" w:hAnsi="Arial" w:cs="Arial"/>
                <w:sz w:val="24"/>
                <w:szCs w:val="24"/>
              </w:rPr>
            </w:pPr>
            <w:r w:rsidRPr="00CC0A2B">
              <w:rPr>
                <w:rFonts w:ascii="Arial" w:hAnsi="Arial" w:cs="Arial"/>
                <w:sz w:val="24"/>
                <w:szCs w:val="24"/>
              </w:rPr>
              <w:t xml:space="preserve">White collar criminal refers to those crimes committed by individual with a higher social status or in upper level occupation. White collar crime are generally committed in a business setting and considered to be non-violent. It is called white collar crime because they </w:t>
            </w:r>
            <w:r w:rsidR="00F31D43">
              <w:rPr>
                <w:rFonts w:ascii="Arial" w:hAnsi="Arial" w:cs="Arial"/>
                <w:sz w:val="24"/>
                <w:szCs w:val="24"/>
              </w:rPr>
              <w:t xml:space="preserve">are </w:t>
            </w:r>
            <w:r w:rsidRPr="00CC0A2B">
              <w:rPr>
                <w:rFonts w:ascii="Arial" w:hAnsi="Arial" w:cs="Arial"/>
                <w:sz w:val="24"/>
                <w:szCs w:val="24"/>
              </w:rPr>
              <w:t>able to access</w:t>
            </w:r>
            <w:r w:rsidR="00F31D43">
              <w:rPr>
                <w:rFonts w:ascii="Arial" w:hAnsi="Arial" w:cs="Arial"/>
                <w:sz w:val="24"/>
                <w:szCs w:val="24"/>
              </w:rPr>
              <w:t xml:space="preserve"> the</w:t>
            </w:r>
            <w:r w:rsidRPr="00CC0A2B">
              <w:rPr>
                <w:rFonts w:ascii="Arial" w:hAnsi="Arial" w:cs="Arial"/>
                <w:sz w:val="24"/>
                <w:szCs w:val="24"/>
              </w:rPr>
              <w:t xml:space="preserve"> assets and resources that involve in committing crime the crime. In white collar crime, it is hard to identity the perpetrator who committed the fraud. For instance, white collar crime often considered complex because the criminal may involve in creating network in his/her corporate world that produce fake invoices which the criminal approves on behalf of his employer.  The crime is committed in sophisticated manner where the evidence trail is more likely destroyed. Examples include as wire fraud, forgery and embezzlement. Blue collar criminal refers to crimes that committed by someone who is working as low key employee or from lower class of society. They are more to be consistent of passion, rage or other emotion, compared to executed carefully with detailed plan. Blue collar crime does not involve a criminal in a position of power or related to upper class resources. Mostly, blue collar crime is categorised as high risk with low rewards. The blue collar crime criminal tend to take higher risk by approaching the victim directly, low rewards because they either unable to commit the crime or steal less amounts/ possession that not rewarding. Examples are burglary or other property crime, theft crimes and drug crimes. Typical street criminal are intentional as white collar criminal where it is about devise and execute to affect someone negatively. Street crime is terrifying because it has certain amounts of shock value when it happened in a community. Street crime consists violent and non-nature. Examples of violent nature are rape, robbery and homicide. Examples of non violent nature are property offense, auto theft and petty theft. Normally, street criminals will begin their planning at the early age, which becomes violent in the future. The street criminals often target the right victim who is vulnerable. This is to ensure the victim is submissive to them and will not cause any harm to the criminals. To relate these crimes, there are four connection/components. In these crimes it involves socioeconomic status of </w:t>
            </w:r>
            <w:r w:rsidRPr="00CC0A2B">
              <w:rPr>
                <w:rFonts w:ascii="Arial" w:hAnsi="Arial" w:cs="Arial"/>
                <w:sz w:val="24"/>
                <w:szCs w:val="24"/>
              </w:rPr>
              <w:lastRenderedPageBreak/>
              <w:t>criminal such as high or low thieves, resource power required to commit the crime whether in a high position with all power or low key employee in a corporate world, type of damage done by the criminals; it’s either ends in loss of property or death and whether or not the criminal actively present during the crime; it’s whether the crime is committed by the criminal itself or used his/her network.</w:t>
            </w:r>
          </w:p>
          <w:p w:rsidR="00E74159" w:rsidRPr="00CC0A2B" w:rsidRDefault="00E74159" w:rsidP="00E74159">
            <w:pPr>
              <w:spacing w:line="360" w:lineRule="auto"/>
              <w:jc w:val="both"/>
              <w:rPr>
                <w:rFonts w:ascii="Arial" w:hAnsi="Arial" w:cs="Arial"/>
                <w:sz w:val="24"/>
                <w:szCs w:val="24"/>
              </w:rPr>
            </w:pP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Ghitha Kerubanandan</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ID: 1603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Assessment 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Page 9</w:t>
            </w:r>
          </w:p>
          <w:p w:rsidR="00E74159" w:rsidRPr="00CC0A2B" w:rsidRDefault="00E74159" w:rsidP="00E74159">
            <w:pPr>
              <w:spacing w:line="360" w:lineRule="auto"/>
              <w:jc w:val="both"/>
              <w:rPr>
                <w:rFonts w:ascii="Arial" w:hAnsi="Arial" w:cs="Arial"/>
                <w:sz w:val="24"/>
                <w:szCs w:val="24"/>
              </w:rPr>
            </w:pPr>
            <w:r w:rsidRPr="004466A6">
              <w:rPr>
                <w:rFonts w:ascii="Arial" w:hAnsi="Arial" w:cs="Arial"/>
                <w:b/>
                <w:sz w:val="24"/>
                <w:szCs w:val="24"/>
              </w:rPr>
              <w:t>Q3</w:t>
            </w:r>
            <w:r w:rsidRPr="00CC0A2B">
              <w:rPr>
                <w:rFonts w:ascii="Arial" w:hAnsi="Arial" w:cs="Arial"/>
                <w:sz w:val="24"/>
                <w:szCs w:val="24"/>
              </w:rPr>
              <w:t>: “Fraud is most common in organisations that have no control, no trust, no ethical values, no profits and no prospects”. Discuss this.</w:t>
            </w:r>
          </w:p>
          <w:p w:rsidR="00E74159" w:rsidRPr="00CC0A2B" w:rsidRDefault="00E74159" w:rsidP="00E74159">
            <w:pPr>
              <w:spacing w:line="360" w:lineRule="auto"/>
              <w:jc w:val="both"/>
              <w:rPr>
                <w:rFonts w:ascii="Arial" w:hAnsi="Arial" w:cs="Arial"/>
                <w:sz w:val="24"/>
                <w:szCs w:val="24"/>
              </w:rPr>
            </w:pPr>
            <w:r w:rsidRPr="00CC0A2B">
              <w:rPr>
                <w:rFonts w:ascii="Arial" w:hAnsi="Arial" w:cs="Arial"/>
                <w:sz w:val="24"/>
                <w:szCs w:val="24"/>
              </w:rPr>
              <w:t>Fraud is defined as intentional use of deceit, a trick or dishonest act means to deprive another of money, property, or of a legal right. In my understanding, fraud occurs as long there is pressure, opportunity and rationalisation. That’s based on fraud triangle. Yes, it could happen if there is no proper internal control in a company. This is highly possible because there is no rules or punishment for the crime committed. Yet, it is possible to happen when proper internal control is practised in a corporate</w:t>
            </w:r>
            <w:r w:rsidR="00F31D43">
              <w:rPr>
                <w:rFonts w:ascii="Arial" w:hAnsi="Arial" w:cs="Arial"/>
                <w:sz w:val="24"/>
                <w:szCs w:val="24"/>
              </w:rPr>
              <w:t xml:space="preserve"> as well</w:t>
            </w:r>
            <w:r w:rsidRPr="00CC0A2B">
              <w:rPr>
                <w:rFonts w:ascii="Arial" w:hAnsi="Arial" w:cs="Arial"/>
                <w:sz w:val="24"/>
                <w:szCs w:val="24"/>
              </w:rPr>
              <w:t>. All of it depends on profile of a person. In a company lack of internal control, it is easy to commit fraud because there is no rules and regulation set up. Therefore, the fraudster takes opportunity to commit fraud without being afraid of getting caught or worry about the punishment. In companies where they practice strict internal controls, the person who holds the ultimate power have opportunity to commit fraud. When the criminal is in trustable position, the employees or outsiders may think twice whether the person has committed the fraud. This gives chance/access to commit fraud themselves or through network created from the beginning. Fraud is committed due to many reasons, such as greed of a person, lack of transparency, excessively complex organisational structure and poor accounting control. Fraud happen in instance or it was planned from the beginning. Fraudsters commit fraud when they find a black hole in above mentioned reasons. Fraud, which starts from small act can leads to bigger action if the fraudster fe</w:t>
            </w:r>
            <w:r w:rsidR="00F31D43">
              <w:rPr>
                <w:rFonts w:ascii="Arial" w:hAnsi="Arial" w:cs="Arial"/>
                <w:sz w:val="24"/>
                <w:szCs w:val="24"/>
              </w:rPr>
              <w:t>lt</w:t>
            </w:r>
            <w:r w:rsidRPr="00CC0A2B">
              <w:rPr>
                <w:rFonts w:ascii="Arial" w:hAnsi="Arial" w:cs="Arial"/>
                <w:sz w:val="24"/>
                <w:szCs w:val="24"/>
              </w:rPr>
              <w:t xml:space="preserve"> continuous pressure, when he/she sees a</w:t>
            </w:r>
            <w:r w:rsidR="00F31D43">
              <w:rPr>
                <w:rFonts w:ascii="Arial" w:hAnsi="Arial" w:cs="Arial"/>
                <w:sz w:val="24"/>
                <w:szCs w:val="24"/>
              </w:rPr>
              <w:t>n</w:t>
            </w:r>
            <w:r w:rsidRPr="00CC0A2B">
              <w:rPr>
                <w:rFonts w:ascii="Arial" w:hAnsi="Arial" w:cs="Arial"/>
                <w:sz w:val="24"/>
                <w:szCs w:val="24"/>
              </w:rPr>
              <w:t xml:space="preserve"> opportunity or find it rational to commit the fraud</w:t>
            </w:r>
            <w:r w:rsidR="00F31D43">
              <w:rPr>
                <w:rFonts w:ascii="Arial" w:hAnsi="Arial" w:cs="Arial"/>
                <w:sz w:val="24"/>
                <w:szCs w:val="24"/>
              </w:rPr>
              <w:t xml:space="preserve"> as long it is not harmful to others</w:t>
            </w:r>
            <w:r w:rsidRPr="00CC0A2B">
              <w:rPr>
                <w:rFonts w:ascii="Arial" w:hAnsi="Arial" w:cs="Arial"/>
                <w:sz w:val="24"/>
                <w:szCs w:val="24"/>
              </w:rPr>
              <w:t xml:space="preserve">. For example, creating fake invoices, which involve small amounts because it is normally ignored by the company or </w:t>
            </w:r>
            <w:r w:rsidRPr="00CC0A2B">
              <w:rPr>
                <w:rFonts w:ascii="Arial" w:hAnsi="Arial" w:cs="Arial"/>
                <w:sz w:val="24"/>
                <w:szCs w:val="24"/>
              </w:rPr>
              <w:lastRenderedPageBreak/>
              <w:t>auditors due to the amount, is immaterial. When fraudster finds it is easy to commit such crime, it leads to theft of information, cheating in claiming expenses and more serious, cash stealing. A person who is in accounting/ finance department usually has the tendency to commit the fraud because they hold the ultimate access to those resources. Therefore, as long a person has fraud triangle components intention where he/she believes the crime committed is not harmful to others, fraud continues. It doesn’t matter how strong internal controls, internal auditors reviews on the company, strong management procedures, if there is a need to commit fraud, it depends on the person himself.</w:t>
            </w:r>
          </w:p>
          <w:p w:rsidR="00E74159" w:rsidRPr="00CC0A2B" w:rsidRDefault="00E74159" w:rsidP="00E74159">
            <w:pPr>
              <w:spacing w:line="360" w:lineRule="auto"/>
              <w:jc w:val="right"/>
              <w:rPr>
                <w:rFonts w:ascii="Arial" w:hAnsi="Arial" w:cs="Arial"/>
                <w:sz w:val="24"/>
                <w:szCs w:val="24"/>
              </w:rPr>
            </w:pP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Ghitha Kerubanandan</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ID: 1603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Assessment 3</w:t>
            </w:r>
          </w:p>
          <w:p w:rsidR="00E74159" w:rsidRPr="004466A6" w:rsidRDefault="00E74159" w:rsidP="00E74159">
            <w:pPr>
              <w:spacing w:line="360" w:lineRule="auto"/>
              <w:jc w:val="right"/>
              <w:rPr>
                <w:rFonts w:ascii="Arial" w:hAnsi="Arial" w:cs="Arial"/>
                <w:sz w:val="24"/>
                <w:szCs w:val="24"/>
              </w:rPr>
            </w:pPr>
            <w:r w:rsidRPr="004466A6">
              <w:rPr>
                <w:rFonts w:ascii="Arial" w:hAnsi="Arial" w:cs="Arial"/>
                <w:sz w:val="24"/>
                <w:szCs w:val="24"/>
              </w:rPr>
              <w:t>Page 10</w:t>
            </w:r>
          </w:p>
          <w:p w:rsidR="00E74159" w:rsidRPr="004466A6" w:rsidRDefault="00E74159" w:rsidP="00E74159">
            <w:pPr>
              <w:spacing w:line="360" w:lineRule="auto"/>
              <w:jc w:val="both"/>
              <w:rPr>
                <w:rFonts w:ascii="Arial" w:hAnsi="Arial" w:cs="Arial"/>
                <w:b/>
                <w:sz w:val="24"/>
                <w:szCs w:val="24"/>
                <w:u w:val="single"/>
              </w:rPr>
            </w:pPr>
            <w:r w:rsidRPr="004466A6">
              <w:rPr>
                <w:rFonts w:ascii="Arial" w:hAnsi="Arial" w:cs="Arial"/>
                <w:b/>
                <w:sz w:val="24"/>
                <w:szCs w:val="24"/>
                <w:u w:val="single"/>
              </w:rPr>
              <w:t>Case study</w:t>
            </w:r>
          </w:p>
          <w:p w:rsidR="00E74159" w:rsidRPr="00CC0A2B" w:rsidRDefault="00E74159" w:rsidP="00E74159">
            <w:pPr>
              <w:pStyle w:val="ListParagraph"/>
              <w:numPr>
                <w:ilvl w:val="0"/>
                <w:numId w:val="15"/>
              </w:numPr>
              <w:spacing w:line="360" w:lineRule="auto"/>
              <w:jc w:val="both"/>
              <w:rPr>
                <w:rFonts w:ascii="Arial" w:hAnsi="Arial" w:cs="Arial"/>
                <w:sz w:val="24"/>
                <w:szCs w:val="24"/>
              </w:rPr>
            </w:pPr>
            <w:r w:rsidRPr="00CC0A2B">
              <w:rPr>
                <w:rFonts w:ascii="Arial" w:hAnsi="Arial" w:cs="Arial"/>
                <w:sz w:val="24"/>
                <w:szCs w:val="24"/>
              </w:rPr>
              <w:t>If the trader has actually committed the crime, what kind of crime it is.</w:t>
            </w:r>
          </w:p>
          <w:p w:rsidR="00E74159" w:rsidRPr="00CC0A2B" w:rsidRDefault="00E74159" w:rsidP="00E74159">
            <w:pPr>
              <w:spacing w:line="360" w:lineRule="auto"/>
              <w:jc w:val="both"/>
              <w:rPr>
                <w:rFonts w:ascii="Arial" w:hAnsi="Arial" w:cs="Arial"/>
                <w:sz w:val="24"/>
                <w:szCs w:val="24"/>
              </w:rPr>
            </w:pPr>
            <w:r w:rsidRPr="00CC0A2B">
              <w:rPr>
                <w:rFonts w:ascii="Arial" w:hAnsi="Arial" w:cs="Arial"/>
                <w:sz w:val="24"/>
                <w:szCs w:val="24"/>
              </w:rPr>
              <w:t>If the trade has really committed the crime, it falls under tax crime. Tax crime occurs when a resident of a country abuse the tax system being intentional and dishonest behaviour with the aim of obtaining financial benefit. It consist a broad category of non-compliant activity that can result in criminal charges. As for the trader, if he committed the crime, it will belong to tax evasion category. Tax evasion is illegal attempt to minimise tax liability through fraudulent method, where the trader didn’t declare all of his income. Criminal tax evasion involves not only paying his taxes, but also he made a wilful attempt to avoid paying and taking specific actions such as submitting improper tax documents. It includes posting less photographic results of his work in his website to avoid suspicion of others. By committing this tax evasion crime, the trader can be charged with prison sentences or pay fines.</w:t>
            </w:r>
          </w:p>
          <w:p w:rsidR="00E74159" w:rsidRPr="00CC0A2B" w:rsidRDefault="00E74159" w:rsidP="00E74159">
            <w:pPr>
              <w:spacing w:line="360" w:lineRule="auto"/>
              <w:rPr>
                <w:rFonts w:ascii="Arial" w:hAnsi="Arial" w:cs="Arial"/>
                <w:sz w:val="24"/>
                <w:szCs w:val="24"/>
              </w:rPr>
            </w:pPr>
          </w:p>
          <w:p w:rsidR="00E74159" w:rsidRPr="00CC0A2B" w:rsidRDefault="00E74159" w:rsidP="00E74159">
            <w:pPr>
              <w:spacing w:line="360" w:lineRule="auto"/>
              <w:rPr>
                <w:rFonts w:ascii="Arial" w:hAnsi="Arial" w:cs="Arial"/>
                <w:sz w:val="24"/>
                <w:szCs w:val="24"/>
              </w:rPr>
            </w:pPr>
          </w:p>
          <w:p w:rsidR="00E74159" w:rsidRPr="00CC0A2B" w:rsidRDefault="00E74159" w:rsidP="00E74159">
            <w:pPr>
              <w:spacing w:line="360" w:lineRule="auto"/>
              <w:rPr>
                <w:rFonts w:ascii="Arial" w:hAnsi="Arial" w:cs="Arial"/>
                <w:sz w:val="24"/>
                <w:szCs w:val="24"/>
              </w:rPr>
            </w:pPr>
          </w:p>
          <w:p w:rsidR="00E74159" w:rsidRPr="00CC0A2B" w:rsidRDefault="00E74159" w:rsidP="00E74159">
            <w:pPr>
              <w:spacing w:line="360" w:lineRule="auto"/>
              <w:rPr>
                <w:rFonts w:ascii="Arial" w:hAnsi="Arial" w:cs="Arial"/>
                <w:sz w:val="24"/>
                <w:szCs w:val="24"/>
              </w:rPr>
            </w:pPr>
          </w:p>
          <w:p w:rsidR="00E74159" w:rsidRPr="00CC0A2B" w:rsidRDefault="00E74159" w:rsidP="00E74159">
            <w:pPr>
              <w:spacing w:line="360" w:lineRule="auto"/>
              <w:rPr>
                <w:rFonts w:ascii="Arial" w:hAnsi="Arial" w:cs="Arial"/>
                <w:sz w:val="24"/>
                <w:szCs w:val="24"/>
              </w:rPr>
            </w:pPr>
          </w:p>
          <w:p w:rsidR="00E74159" w:rsidRDefault="00E74159" w:rsidP="00E74159">
            <w:pPr>
              <w:tabs>
                <w:tab w:val="left" w:pos="8029"/>
              </w:tabs>
              <w:spacing w:line="360" w:lineRule="auto"/>
              <w:rPr>
                <w:rFonts w:ascii="Arial" w:hAnsi="Arial" w:cs="Arial"/>
                <w:sz w:val="24"/>
                <w:szCs w:val="24"/>
              </w:rPr>
            </w:pPr>
          </w:p>
          <w:p w:rsidR="00E74159" w:rsidRDefault="00E74159" w:rsidP="00E74159">
            <w:pPr>
              <w:tabs>
                <w:tab w:val="left" w:pos="8029"/>
              </w:tabs>
              <w:spacing w:line="360" w:lineRule="auto"/>
              <w:jc w:val="right"/>
              <w:rPr>
                <w:rFonts w:ascii="Arial" w:hAnsi="Arial" w:cs="Arial"/>
                <w:sz w:val="24"/>
                <w:szCs w:val="24"/>
              </w:rPr>
            </w:pPr>
          </w:p>
          <w:p w:rsidR="00E74159" w:rsidRDefault="00E74159" w:rsidP="00E74159">
            <w:pPr>
              <w:tabs>
                <w:tab w:val="left" w:pos="8029"/>
              </w:tabs>
              <w:spacing w:line="360" w:lineRule="auto"/>
              <w:jc w:val="right"/>
              <w:rPr>
                <w:rFonts w:ascii="Arial" w:hAnsi="Arial" w:cs="Arial"/>
                <w:sz w:val="24"/>
                <w:szCs w:val="24"/>
              </w:rPr>
            </w:pPr>
          </w:p>
          <w:p w:rsidR="00E74159" w:rsidRPr="00CC0A2B" w:rsidRDefault="00E74159" w:rsidP="00E74159">
            <w:pPr>
              <w:tabs>
                <w:tab w:val="left" w:pos="8029"/>
              </w:tabs>
              <w:spacing w:line="360" w:lineRule="auto"/>
              <w:jc w:val="right"/>
              <w:rPr>
                <w:rFonts w:ascii="Arial" w:hAnsi="Arial" w:cs="Arial"/>
                <w:sz w:val="24"/>
                <w:szCs w:val="24"/>
              </w:rPr>
            </w:pPr>
            <w:r w:rsidRPr="00CC0A2B">
              <w:rPr>
                <w:rFonts w:ascii="Arial" w:hAnsi="Arial" w:cs="Arial"/>
                <w:sz w:val="24"/>
                <w:szCs w:val="24"/>
              </w:rPr>
              <w:t>Ghitha Kerubanandan</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ID: 1603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Assessment 3</w:t>
            </w:r>
          </w:p>
          <w:p w:rsidR="00E74159" w:rsidRPr="00CC0A2B" w:rsidRDefault="00E74159" w:rsidP="00E74159">
            <w:pPr>
              <w:spacing w:line="360" w:lineRule="auto"/>
              <w:jc w:val="right"/>
              <w:rPr>
                <w:rFonts w:ascii="Arial" w:hAnsi="Arial" w:cs="Arial"/>
                <w:sz w:val="24"/>
                <w:szCs w:val="24"/>
              </w:rPr>
            </w:pPr>
            <w:r w:rsidRPr="00CC0A2B">
              <w:rPr>
                <w:rFonts w:ascii="Arial" w:hAnsi="Arial" w:cs="Arial"/>
                <w:sz w:val="24"/>
                <w:szCs w:val="24"/>
              </w:rPr>
              <w:t>Page 11</w:t>
            </w:r>
          </w:p>
          <w:p w:rsidR="00E74159" w:rsidRPr="00CC0A2B" w:rsidRDefault="00E74159" w:rsidP="00E74159">
            <w:pPr>
              <w:pStyle w:val="ListParagraph"/>
              <w:numPr>
                <w:ilvl w:val="0"/>
                <w:numId w:val="15"/>
              </w:numPr>
              <w:spacing w:line="360" w:lineRule="auto"/>
              <w:jc w:val="both"/>
              <w:rPr>
                <w:rFonts w:ascii="Arial" w:hAnsi="Arial" w:cs="Arial"/>
                <w:sz w:val="24"/>
                <w:szCs w:val="24"/>
              </w:rPr>
            </w:pPr>
            <w:r w:rsidRPr="00CC0A2B">
              <w:rPr>
                <w:rFonts w:ascii="Arial" w:hAnsi="Arial" w:cs="Arial"/>
                <w:sz w:val="24"/>
                <w:szCs w:val="24"/>
              </w:rPr>
              <w:t>How forensic expert investigate the case properly when the trader could have sold goods without generating any invoices or cash.</w:t>
            </w:r>
          </w:p>
          <w:p w:rsidR="00E74159" w:rsidRPr="00CC0A2B" w:rsidRDefault="00E74159" w:rsidP="00E74159">
            <w:pPr>
              <w:spacing w:line="360" w:lineRule="auto"/>
              <w:jc w:val="both"/>
              <w:rPr>
                <w:rFonts w:ascii="Arial" w:hAnsi="Arial" w:cs="Arial"/>
                <w:sz w:val="24"/>
                <w:szCs w:val="24"/>
              </w:rPr>
            </w:pPr>
            <w:r w:rsidRPr="00CC0A2B">
              <w:rPr>
                <w:rFonts w:ascii="Arial" w:hAnsi="Arial" w:cs="Arial"/>
                <w:sz w:val="24"/>
                <w:szCs w:val="24"/>
              </w:rPr>
              <w:t xml:space="preserve">Firstly, the forensic expert needs to go through the documents submitted by the trader to the tax inspector. This will enable the forensic expert to identify any insignificant or substantial variations, for example large amount of income or increase in cost. Other than that, the forensic expert can obtain official documents from bank in which the trader has account. By reviewing the bank statement, the forensic expert can trace whether any other cash incoming other than revenue from business conducted by the trader. It’s impossible for the trader to keep the </w:t>
            </w:r>
            <w:r w:rsidR="00F31D43">
              <w:rPr>
                <w:rFonts w:ascii="Arial" w:hAnsi="Arial" w:cs="Arial"/>
                <w:sz w:val="24"/>
                <w:szCs w:val="24"/>
              </w:rPr>
              <w:t xml:space="preserve">all the </w:t>
            </w:r>
            <w:r w:rsidRPr="00CC0A2B">
              <w:rPr>
                <w:rFonts w:ascii="Arial" w:hAnsi="Arial" w:cs="Arial"/>
                <w:sz w:val="24"/>
                <w:szCs w:val="24"/>
              </w:rPr>
              <w:t>proceeds in his house or workplace. It should be deposited in bank, therefore the forensic expert need to obtain his</w:t>
            </w:r>
            <w:r w:rsidR="00F31D43">
              <w:rPr>
                <w:rFonts w:ascii="Arial" w:hAnsi="Arial" w:cs="Arial"/>
                <w:sz w:val="24"/>
                <w:szCs w:val="24"/>
              </w:rPr>
              <w:t xml:space="preserve"> all</w:t>
            </w:r>
            <w:r w:rsidRPr="00CC0A2B">
              <w:rPr>
                <w:rFonts w:ascii="Arial" w:hAnsi="Arial" w:cs="Arial"/>
                <w:sz w:val="24"/>
                <w:szCs w:val="24"/>
              </w:rPr>
              <w:t xml:space="preserve"> related parties bank statement as well. Forensic expert can use his influence or third party of his network to obtain the official documents related to the trader. Next, the forensic expert can obtain</w:t>
            </w:r>
            <w:r w:rsidR="00F31D43">
              <w:rPr>
                <w:rFonts w:ascii="Arial" w:hAnsi="Arial" w:cs="Arial"/>
                <w:sz w:val="24"/>
                <w:szCs w:val="24"/>
              </w:rPr>
              <w:t xml:space="preserve"> the</w:t>
            </w:r>
            <w:r w:rsidRPr="00CC0A2B">
              <w:rPr>
                <w:rFonts w:ascii="Arial" w:hAnsi="Arial" w:cs="Arial"/>
                <w:sz w:val="24"/>
                <w:szCs w:val="24"/>
              </w:rPr>
              <w:t xml:space="preserve"> list of supplier</w:t>
            </w:r>
            <w:r w:rsidR="00F31D43">
              <w:rPr>
                <w:rFonts w:ascii="Arial" w:hAnsi="Arial" w:cs="Arial"/>
                <w:sz w:val="24"/>
                <w:szCs w:val="24"/>
              </w:rPr>
              <w:t>s</w:t>
            </w:r>
            <w:r w:rsidRPr="00CC0A2B">
              <w:rPr>
                <w:rFonts w:ascii="Arial" w:hAnsi="Arial" w:cs="Arial"/>
                <w:sz w:val="24"/>
                <w:szCs w:val="24"/>
              </w:rPr>
              <w:t xml:space="preserve"> </w:t>
            </w:r>
            <w:r w:rsidR="00F31D43">
              <w:rPr>
                <w:rFonts w:ascii="Arial" w:hAnsi="Arial" w:cs="Arial"/>
                <w:sz w:val="24"/>
                <w:szCs w:val="24"/>
              </w:rPr>
              <w:t>to</w:t>
            </w:r>
            <w:r w:rsidRPr="00CC0A2B">
              <w:rPr>
                <w:rFonts w:ascii="Arial" w:hAnsi="Arial" w:cs="Arial"/>
                <w:sz w:val="24"/>
                <w:szCs w:val="24"/>
              </w:rPr>
              <w:t xml:space="preserve"> the trader. And, through this, detailed check can be conducted by investigating the most frequent supplier that the trader has dealt with. This able the forensic expert to track backs the uncreated invoices or unrecorded cash</w:t>
            </w:r>
            <w:r w:rsidR="00F31D43">
              <w:rPr>
                <w:rFonts w:ascii="Arial" w:hAnsi="Arial" w:cs="Arial"/>
                <w:sz w:val="24"/>
                <w:szCs w:val="24"/>
              </w:rPr>
              <w:t xml:space="preserve"> records</w:t>
            </w:r>
            <w:r w:rsidRPr="00CC0A2B">
              <w:rPr>
                <w:rFonts w:ascii="Arial" w:hAnsi="Arial" w:cs="Arial"/>
                <w:sz w:val="24"/>
                <w:szCs w:val="24"/>
              </w:rPr>
              <w:t xml:space="preserve"> by the trader. It is because it’s compulsory at least one party needs to keep copies of invoices or petty cash record of business completed. Moreover, the forensic expert can visit the trader workplace to inspect any extra raw material supplies or to sight current orders that the trader working on. The forensic expert also can obtain list of previous and current customer list for future reference. If there is a need, the forensic expert can take photographs of the entire workplace to be used as evidence. Initially, the case started from suspicion on trader’s website. The trader claimed that those photos are from magazine used to boost his business sales. The forensic expert can set up an interview with the trader as well as with his employees regarding the photograph he posted on his website. Using the trader’s information, the forensic expert can trace back the copies of photograph he used and identify the main source. By doing this, the forensic expert will able to identify which furniture is actually sold by the trader. This can help the forensic expert to enquire the trader for </w:t>
            </w:r>
            <w:r w:rsidRPr="00CC0A2B">
              <w:rPr>
                <w:rFonts w:ascii="Arial" w:hAnsi="Arial" w:cs="Arial"/>
                <w:sz w:val="24"/>
                <w:szCs w:val="24"/>
              </w:rPr>
              <w:lastRenderedPageBreak/>
              <w:t>the invoices/ petty cash related to the sales.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EC062F" w:rsidRDefault="00EC062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38CA" w:rsidP="00A851DA">
            <w:pPr>
              <w:rPr>
                <w:rFonts w:cs="Bliss-Regular"/>
                <w:color w:val="000000"/>
              </w:rPr>
            </w:pPr>
            <w:r>
              <w:rPr>
                <w:rFonts w:cs="Bliss-Regular"/>
                <w:color w:val="000000"/>
              </w:rPr>
              <w:t>Ghitha Kerubanandan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74159" w:rsidP="00E74159">
            <w:pPr>
              <w:rPr>
                <w:rFonts w:cs="Bliss-Regular"/>
                <w:color w:val="000000"/>
              </w:rPr>
            </w:pPr>
            <w:r>
              <w:rPr>
                <w:rFonts w:cs="Bliss-Regular"/>
                <w:color w:val="000000"/>
              </w:rPr>
              <w:t>24</w:t>
            </w:r>
            <w:r w:rsidR="009138CA">
              <w:rPr>
                <w:rFonts w:cs="Bliss-Regular"/>
                <w:color w:val="000000"/>
              </w:rPr>
              <w:t>/1/201</w:t>
            </w:r>
            <w:r>
              <w:rPr>
                <w:rFonts w:cs="Bliss-Regular"/>
                <w:color w:val="000000"/>
              </w:rPr>
              <w:t>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1F60" w:rsidRDefault="00E41F60" w:rsidP="00CB4D0A">
      <w:pPr>
        <w:spacing w:after="0" w:line="240" w:lineRule="auto"/>
      </w:pPr>
      <w:r>
        <w:separator/>
      </w:r>
    </w:p>
  </w:endnote>
  <w:endnote w:type="continuationSeparator" w:id="1">
    <w:p w:rsidR="00E41F60" w:rsidRDefault="00E41F6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1F60" w:rsidRDefault="00E41F60" w:rsidP="00CB4D0A">
      <w:pPr>
        <w:spacing w:after="0" w:line="240" w:lineRule="auto"/>
      </w:pPr>
      <w:r>
        <w:separator/>
      </w:r>
    </w:p>
  </w:footnote>
  <w:footnote w:type="continuationSeparator" w:id="1">
    <w:p w:rsidR="00E41F60" w:rsidRDefault="00E41F6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905AE"/>
    <w:multiLevelType w:val="hybridMultilevel"/>
    <w:tmpl w:val="44D4CD28"/>
    <w:lvl w:ilvl="0" w:tplc="4409000F">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
    <w:nsid w:val="08E30BB8"/>
    <w:multiLevelType w:val="hybridMultilevel"/>
    <w:tmpl w:val="8152ADA2"/>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17345D70"/>
    <w:multiLevelType w:val="hybridMultilevel"/>
    <w:tmpl w:val="ABC66A90"/>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1EB24BEB"/>
    <w:multiLevelType w:val="hybridMultilevel"/>
    <w:tmpl w:val="5CAE052C"/>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276E62A2"/>
    <w:multiLevelType w:val="hybridMultilevel"/>
    <w:tmpl w:val="8D94E106"/>
    <w:lvl w:ilvl="0" w:tplc="FCDE9188">
      <w:start w:val="1"/>
      <w:numFmt w:val="lowerRoman"/>
      <w:lvlText w:val="%1."/>
      <w:lvlJc w:val="left"/>
      <w:pPr>
        <w:ind w:left="720" w:hanging="72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5">
    <w:nsid w:val="39721657"/>
    <w:multiLevelType w:val="hybridMultilevel"/>
    <w:tmpl w:val="64522184"/>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nsid w:val="3CE676A0"/>
    <w:multiLevelType w:val="hybridMultilevel"/>
    <w:tmpl w:val="36BACEDA"/>
    <w:lvl w:ilvl="0" w:tplc="4409001B">
      <w:start w:val="1"/>
      <w:numFmt w:val="lowerRoman"/>
      <w:lvlText w:val="%1."/>
      <w:lvlJc w:val="righ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nsid w:val="413D7620"/>
    <w:multiLevelType w:val="hybridMultilevel"/>
    <w:tmpl w:val="B838EEE4"/>
    <w:lvl w:ilvl="0" w:tplc="3CF62770">
      <w:start w:val="1"/>
      <w:numFmt w:val="decimal"/>
      <w:lvlText w:val="%1."/>
      <w:lvlJc w:val="left"/>
      <w:pPr>
        <w:ind w:left="720" w:hanging="36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CD5B91"/>
    <w:multiLevelType w:val="hybridMultilevel"/>
    <w:tmpl w:val="088AE7DE"/>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0">
    <w:nsid w:val="61401F44"/>
    <w:multiLevelType w:val="hybridMultilevel"/>
    <w:tmpl w:val="41F47A7C"/>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nsid w:val="7228316B"/>
    <w:multiLevelType w:val="hybridMultilevel"/>
    <w:tmpl w:val="F112FF08"/>
    <w:lvl w:ilvl="0" w:tplc="B6AA1344">
      <w:start w:val="1"/>
      <w:numFmt w:val="lowerLetter"/>
      <w:lvlText w:val="(%1)"/>
      <w:lvlJc w:val="left"/>
      <w:pPr>
        <w:ind w:left="720" w:hanging="360"/>
      </w:pPr>
      <w:rPr>
        <w:rFonts w:hint="default"/>
      </w:rPr>
    </w:lvl>
    <w:lvl w:ilvl="1" w:tplc="4409001B">
      <w:start w:val="1"/>
      <w:numFmt w:val="lowerRoman"/>
      <w:lvlText w:val="%2."/>
      <w:lvlJc w:val="righ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nsid w:val="78E11FCC"/>
    <w:multiLevelType w:val="hybridMultilevel"/>
    <w:tmpl w:val="39FCE572"/>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nsid w:val="7BB805C1"/>
    <w:multiLevelType w:val="hybridMultilevel"/>
    <w:tmpl w:val="36BACEDA"/>
    <w:lvl w:ilvl="0" w:tplc="4409001B">
      <w:start w:val="1"/>
      <w:numFmt w:val="lowerRoman"/>
      <w:lvlText w:val="%1."/>
      <w:lvlJc w:val="righ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nsid w:val="7E914DFE"/>
    <w:multiLevelType w:val="hybridMultilevel"/>
    <w:tmpl w:val="96DE4524"/>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8"/>
  </w:num>
  <w:num w:numId="2">
    <w:abstractNumId w:val="14"/>
  </w:num>
  <w:num w:numId="3">
    <w:abstractNumId w:val="11"/>
  </w:num>
  <w:num w:numId="4">
    <w:abstractNumId w:val="6"/>
  </w:num>
  <w:num w:numId="5">
    <w:abstractNumId w:val="13"/>
  </w:num>
  <w:num w:numId="6">
    <w:abstractNumId w:val="7"/>
  </w:num>
  <w:num w:numId="7">
    <w:abstractNumId w:val="10"/>
  </w:num>
  <w:num w:numId="8">
    <w:abstractNumId w:val="5"/>
  </w:num>
  <w:num w:numId="9">
    <w:abstractNumId w:val="2"/>
  </w:num>
  <w:num w:numId="10">
    <w:abstractNumId w:val="3"/>
  </w:num>
  <w:num w:numId="11">
    <w:abstractNumId w:val="4"/>
  </w:num>
  <w:num w:numId="12">
    <w:abstractNumId w:val="1"/>
  </w:num>
  <w:num w:numId="13">
    <w:abstractNumId w:val="12"/>
  </w:num>
  <w:num w:numId="14">
    <w:abstractNumId w:val="9"/>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065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E120F"/>
    <w:rsid w:val="001175EE"/>
    <w:rsid w:val="00157CF6"/>
    <w:rsid w:val="00182416"/>
    <w:rsid w:val="00187EB4"/>
    <w:rsid w:val="001C06EC"/>
    <w:rsid w:val="001F0481"/>
    <w:rsid w:val="00200C92"/>
    <w:rsid w:val="0020451E"/>
    <w:rsid w:val="00206B9D"/>
    <w:rsid w:val="0023259C"/>
    <w:rsid w:val="00234B6B"/>
    <w:rsid w:val="002B0BD7"/>
    <w:rsid w:val="002B573D"/>
    <w:rsid w:val="002C5CB2"/>
    <w:rsid w:val="002F779F"/>
    <w:rsid w:val="003538C9"/>
    <w:rsid w:val="00371885"/>
    <w:rsid w:val="003E2B87"/>
    <w:rsid w:val="00402786"/>
    <w:rsid w:val="00405895"/>
    <w:rsid w:val="004058DF"/>
    <w:rsid w:val="00443E6F"/>
    <w:rsid w:val="004466A6"/>
    <w:rsid w:val="00486F1A"/>
    <w:rsid w:val="00490CB9"/>
    <w:rsid w:val="004A2CE2"/>
    <w:rsid w:val="004E3CDA"/>
    <w:rsid w:val="004F4B4D"/>
    <w:rsid w:val="0050216D"/>
    <w:rsid w:val="00503D7E"/>
    <w:rsid w:val="0050778F"/>
    <w:rsid w:val="00527C11"/>
    <w:rsid w:val="00535F31"/>
    <w:rsid w:val="00536628"/>
    <w:rsid w:val="00574D64"/>
    <w:rsid w:val="00586BF8"/>
    <w:rsid w:val="00591365"/>
    <w:rsid w:val="005B31E4"/>
    <w:rsid w:val="006034F6"/>
    <w:rsid w:val="00607874"/>
    <w:rsid w:val="00607E77"/>
    <w:rsid w:val="00617BB3"/>
    <w:rsid w:val="00645CDD"/>
    <w:rsid w:val="006823A7"/>
    <w:rsid w:val="00687EE8"/>
    <w:rsid w:val="0070347F"/>
    <w:rsid w:val="0070678E"/>
    <w:rsid w:val="007E6D52"/>
    <w:rsid w:val="007F1B63"/>
    <w:rsid w:val="00831C11"/>
    <w:rsid w:val="008623F9"/>
    <w:rsid w:val="008A60B4"/>
    <w:rsid w:val="008B3C31"/>
    <w:rsid w:val="008B64FE"/>
    <w:rsid w:val="008D7361"/>
    <w:rsid w:val="008D7D40"/>
    <w:rsid w:val="009138CA"/>
    <w:rsid w:val="00935BF7"/>
    <w:rsid w:val="0095442C"/>
    <w:rsid w:val="00983942"/>
    <w:rsid w:val="009B65E2"/>
    <w:rsid w:val="009C37E0"/>
    <w:rsid w:val="009E41F4"/>
    <w:rsid w:val="00A14B66"/>
    <w:rsid w:val="00A65CF7"/>
    <w:rsid w:val="00A81AB4"/>
    <w:rsid w:val="00A851DA"/>
    <w:rsid w:val="00AC7D5B"/>
    <w:rsid w:val="00AE1481"/>
    <w:rsid w:val="00B0415E"/>
    <w:rsid w:val="00B04678"/>
    <w:rsid w:val="00B97E2F"/>
    <w:rsid w:val="00BC46DF"/>
    <w:rsid w:val="00C03577"/>
    <w:rsid w:val="00C53029"/>
    <w:rsid w:val="00C53327"/>
    <w:rsid w:val="00C65FEA"/>
    <w:rsid w:val="00CA0AC2"/>
    <w:rsid w:val="00CB4D0A"/>
    <w:rsid w:val="00CB58F3"/>
    <w:rsid w:val="00CC2FB3"/>
    <w:rsid w:val="00CC575A"/>
    <w:rsid w:val="00CF123B"/>
    <w:rsid w:val="00D039AC"/>
    <w:rsid w:val="00D074A8"/>
    <w:rsid w:val="00D10823"/>
    <w:rsid w:val="00D33B7C"/>
    <w:rsid w:val="00D427DE"/>
    <w:rsid w:val="00D5587D"/>
    <w:rsid w:val="00D707CC"/>
    <w:rsid w:val="00D821FE"/>
    <w:rsid w:val="00DB0793"/>
    <w:rsid w:val="00E00821"/>
    <w:rsid w:val="00E041AE"/>
    <w:rsid w:val="00E04DB4"/>
    <w:rsid w:val="00E30679"/>
    <w:rsid w:val="00E41F60"/>
    <w:rsid w:val="00E4597D"/>
    <w:rsid w:val="00E54832"/>
    <w:rsid w:val="00E56A90"/>
    <w:rsid w:val="00E641CC"/>
    <w:rsid w:val="00E74159"/>
    <w:rsid w:val="00EA30AB"/>
    <w:rsid w:val="00EB3925"/>
    <w:rsid w:val="00EC062F"/>
    <w:rsid w:val="00F31D43"/>
    <w:rsid w:val="00F96EB3"/>
    <w:rsid w:val="00FB1AD8"/>
    <w:rsid w:val="00FB1B4E"/>
    <w:rsid w:val="00FC005B"/>
    <w:rsid w:val="00FE45E2"/>
  </w:rsids>
  <m:mathPr>
    <m:mathFont m:val="Cambria Math"/>
    <m:brkBin m:val="before"/>
    <m:brkBinSub m:val="--"/>
    <m:smallFrac m:val="off"/>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EEAAE-85E7-4AD5-BE90-39E9BD99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11</Pages>
  <Words>2913</Words>
  <Characters>16608</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Gitz</cp:lastModifiedBy>
  <cp:revision>13</cp:revision>
  <dcterms:created xsi:type="dcterms:W3CDTF">2015-01-26T12:24:00Z</dcterms:created>
  <dcterms:modified xsi:type="dcterms:W3CDTF">2016-01-24T08:09:00Z</dcterms:modified>
</cp:coreProperties>
</file>