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480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9C5">
            <w:pPr>
              <w:pStyle w:val="Default"/>
              <w:rPr>
                <w:rFonts w:asciiTheme="minorHAnsi" w:hAnsiTheme="minorHAnsi"/>
              </w:rPr>
            </w:pPr>
            <w:r>
              <w:rPr>
                <w:rFonts w:asciiTheme="minorHAnsi" w:hAnsiTheme="minorHAnsi"/>
              </w:rPr>
              <w:t>Roman Matika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69C5">
            <w:pPr>
              <w:pStyle w:val="Default"/>
              <w:rPr>
                <w:rFonts w:asciiTheme="minorHAnsi" w:hAnsiTheme="minorHAnsi"/>
              </w:rPr>
            </w:pPr>
            <w:r>
              <w:rPr>
                <w:rFonts w:asciiTheme="minorHAnsi" w:hAnsiTheme="minorHAnsi"/>
              </w:rPr>
              <w:t>2536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9C5">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421B">
            <w:r>
              <w:t># 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A7004" w:rsidRDefault="00BA7004" w:rsidP="00A851DA">
            <w:pPr>
              <w:rPr>
                <w:rFonts w:ascii="Arial" w:hAnsi="Arial" w:cs="Arial"/>
                <w:sz w:val="24"/>
                <w:szCs w:val="24"/>
              </w:rPr>
            </w:pPr>
          </w:p>
          <w:p w:rsidR="00BA7004" w:rsidRDefault="00BA7004" w:rsidP="00BA7004">
            <w:pPr>
              <w:jc w:val="right"/>
              <w:rPr>
                <w:rFonts w:ascii="Arial" w:hAnsi="Arial" w:cs="Arial"/>
                <w:sz w:val="24"/>
                <w:szCs w:val="24"/>
              </w:rPr>
            </w:pPr>
            <w:r>
              <w:rPr>
                <w:rFonts w:ascii="Arial" w:hAnsi="Arial" w:cs="Arial"/>
                <w:sz w:val="24"/>
                <w:szCs w:val="24"/>
              </w:rPr>
              <w:t>Name: Roman Matika</w:t>
            </w:r>
          </w:p>
          <w:p w:rsidR="00BA7004" w:rsidRDefault="00BA7004" w:rsidP="00BA7004">
            <w:pPr>
              <w:jc w:val="right"/>
              <w:rPr>
                <w:rFonts w:ascii="Arial" w:hAnsi="Arial" w:cs="Arial"/>
                <w:sz w:val="24"/>
                <w:szCs w:val="24"/>
              </w:rPr>
            </w:pPr>
            <w:r>
              <w:rPr>
                <w:rFonts w:ascii="Arial" w:hAnsi="Arial" w:cs="Arial"/>
                <w:sz w:val="24"/>
                <w:szCs w:val="24"/>
              </w:rPr>
              <w:t>Student ID: 2536</w:t>
            </w:r>
          </w:p>
          <w:p w:rsidR="00BA7004" w:rsidRDefault="0076421B" w:rsidP="00BA7004">
            <w:pPr>
              <w:jc w:val="right"/>
              <w:rPr>
                <w:rFonts w:ascii="Arial" w:hAnsi="Arial" w:cs="Arial"/>
                <w:sz w:val="24"/>
                <w:szCs w:val="24"/>
              </w:rPr>
            </w:pPr>
            <w:r>
              <w:rPr>
                <w:rFonts w:ascii="Arial" w:hAnsi="Arial" w:cs="Arial"/>
                <w:sz w:val="24"/>
                <w:szCs w:val="24"/>
              </w:rPr>
              <w:t>Assignment No.:  7</w:t>
            </w:r>
            <w:r w:rsidR="00BA7004">
              <w:rPr>
                <w:rFonts w:ascii="Arial" w:hAnsi="Arial" w:cs="Arial"/>
                <w:sz w:val="24"/>
                <w:szCs w:val="24"/>
              </w:rPr>
              <w:t xml:space="preserve"> </w:t>
            </w:r>
          </w:p>
          <w:p w:rsidR="00BA7004" w:rsidRPr="00CC2FB3" w:rsidRDefault="00335210" w:rsidP="00BA7004">
            <w:pPr>
              <w:jc w:val="right"/>
              <w:rPr>
                <w:rFonts w:ascii="Arial" w:hAnsi="Arial" w:cs="Arial"/>
                <w:sz w:val="24"/>
                <w:szCs w:val="24"/>
              </w:rPr>
            </w:pPr>
            <w:r>
              <w:rPr>
                <w:rFonts w:ascii="Arial" w:hAnsi="Arial" w:cs="Arial"/>
                <w:sz w:val="24"/>
                <w:szCs w:val="24"/>
              </w:rPr>
              <w:t>Page No. 1/</w:t>
            </w:r>
            <w:r w:rsidR="005B3F5B">
              <w:rPr>
                <w:rFonts w:ascii="Arial" w:hAnsi="Arial" w:cs="Arial"/>
                <w:sz w:val="24"/>
                <w:szCs w:val="24"/>
              </w:rPr>
              <w:t>4</w:t>
            </w:r>
          </w:p>
          <w:p w:rsidR="00FD7B91" w:rsidRDefault="00C371D7" w:rsidP="00231A34">
            <w:pPr>
              <w:rPr>
                <w:rFonts w:ascii="Arial" w:hAnsi="Arial" w:cs="Arial"/>
                <w:bCs/>
                <w:sz w:val="20"/>
                <w:szCs w:val="20"/>
              </w:rPr>
            </w:pPr>
            <w:proofErr w:type="gramStart"/>
            <w:r>
              <w:rPr>
                <w:rFonts w:ascii="Arial" w:hAnsi="Arial" w:cs="Arial"/>
                <w:bCs/>
                <w:sz w:val="20"/>
                <w:szCs w:val="20"/>
              </w:rPr>
              <w:t>1.i</w:t>
            </w:r>
            <w:proofErr w:type="gramEnd"/>
            <w:r>
              <w:rPr>
                <w:rFonts w:ascii="Arial" w:hAnsi="Arial" w:cs="Arial"/>
                <w:bCs/>
                <w:sz w:val="20"/>
                <w:szCs w:val="20"/>
              </w:rPr>
              <w:t>)</w:t>
            </w:r>
            <w:r w:rsidR="00231A34">
              <w:rPr>
                <w:rFonts w:ascii="Arial" w:hAnsi="Arial" w:cs="Arial"/>
                <w:bCs/>
                <w:sz w:val="20"/>
                <w:szCs w:val="20"/>
              </w:rPr>
              <w:t xml:space="preserve">The processes </w:t>
            </w:r>
            <w:r w:rsidR="004403F2">
              <w:rPr>
                <w:rFonts w:ascii="Arial" w:hAnsi="Arial" w:cs="Arial"/>
                <w:bCs/>
                <w:sz w:val="20"/>
                <w:szCs w:val="20"/>
              </w:rPr>
              <w:t>involved</w:t>
            </w:r>
            <w:r w:rsidR="00231A34">
              <w:rPr>
                <w:rFonts w:ascii="Arial" w:hAnsi="Arial" w:cs="Arial"/>
                <w:bCs/>
                <w:sz w:val="20"/>
                <w:szCs w:val="20"/>
              </w:rPr>
              <w:t xml:space="preserve"> in project quality management are: Quality Planning, Quality Assurance and Quality control, project quality planning belongs to planning process group, project quality assurance belongs to execution process groups, project quality control belongs to controlling process group. </w:t>
            </w:r>
          </w:p>
          <w:p w:rsidR="00231A34" w:rsidRDefault="00231A34" w:rsidP="00231A34">
            <w:pPr>
              <w:rPr>
                <w:rFonts w:ascii="Arial" w:hAnsi="Arial" w:cs="Arial"/>
                <w:bCs/>
                <w:sz w:val="20"/>
                <w:szCs w:val="20"/>
              </w:rPr>
            </w:pPr>
          </w:p>
          <w:p w:rsidR="00231A34" w:rsidRDefault="00231A34" w:rsidP="00231A34">
            <w:pPr>
              <w:rPr>
                <w:rFonts w:ascii="Arial" w:hAnsi="Arial" w:cs="Arial"/>
                <w:bCs/>
                <w:sz w:val="20"/>
                <w:szCs w:val="20"/>
              </w:rPr>
            </w:pPr>
            <w:r>
              <w:rPr>
                <w:rFonts w:ascii="Arial" w:hAnsi="Arial" w:cs="Arial"/>
                <w:bCs/>
                <w:sz w:val="20"/>
                <w:szCs w:val="20"/>
              </w:rPr>
              <w:t xml:space="preserve">1.ii) </w:t>
            </w:r>
            <w:r w:rsidR="004403F2">
              <w:rPr>
                <w:rFonts w:ascii="Arial" w:hAnsi="Arial" w:cs="Arial"/>
                <w:bCs/>
                <w:sz w:val="20"/>
                <w:szCs w:val="20"/>
              </w:rPr>
              <w:t xml:space="preserve">Main characteristics of project quality management are: </w:t>
            </w:r>
          </w:p>
          <w:p w:rsidR="004403F2" w:rsidRDefault="004403F2" w:rsidP="00231A34">
            <w:pPr>
              <w:rPr>
                <w:rFonts w:ascii="Arial" w:hAnsi="Arial" w:cs="Arial"/>
                <w:bCs/>
                <w:sz w:val="20"/>
                <w:szCs w:val="20"/>
              </w:rPr>
            </w:pPr>
            <w:r>
              <w:rPr>
                <w:rFonts w:ascii="Arial" w:hAnsi="Arial" w:cs="Arial"/>
                <w:bCs/>
                <w:sz w:val="20"/>
                <w:szCs w:val="20"/>
              </w:rPr>
              <w:t xml:space="preserve">- Customer satisfaction: the project must satisfy the customer requirements by delivering what it promised in order to satisfy the needs of the customer. </w:t>
            </w:r>
          </w:p>
          <w:p w:rsidR="004403F2" w:rsidRDefault="004403F2" w:rsidP="00231A34">
            <w:pPr>
              <w:rPr>
                <w:rFonts w:ascii="Arial" w:hAnsi="Arial" w:cs="Arial"/>
                <w:bCs/>
                <w:sz w:val="20"/>
                <w:szCs w:val="20"/>
              </w:rPr>
            </w:pPr>
            <w:r>
              <w:rPr>
                <w:rFonts w:ascii="Arial" w:hAnsi="Arial" w:cs="Arial"/>
                <w:bCs/>
                <w:sz w:val="20"/>
                <w:szCs w:val="20"/>
              </w:rPr>
              <w:t xml:space="preserve">- Management responsibility: the project team must work towards the quality goal. </w:t>
            </w:r>
          </w:p>
          <w:p w:rsidR="004403F2" w:rsidRDefault="004403F2" w:rsidP="00231A34">
            <w:pPr>
              <w:rPr>
                <w:rFonts w:ascii="Arial" w:hAnsi="Arial" w:cs="Arial"/>
                <w:bCs/>
                <w:sz w:val="20"/>
                <w:szCs w:val="20"/>
              </w:rPr>
            </w:pPr>
            <w:r>
              <w:rPr>
                <w:rFonts w:ascii="Arial" w:hAnsi="Arial" w:cs="Arial"/>
                <w:bCs/>
                <w:sz w:val="20"/>
                <w:szCs w:val="20"/>
              </w:rPr>
              <w:t xml:space="preserve">- Prevention: quality is planned into a project, not inspected into it. It is always more cost-effective to prevent mistakes than to correct them. </w:t>
            </w:r>
          </w:p>
          <w:p w:rsidR="004403F2" w:rsidRDefault="004403F2" w:rsidP="00231A34">
            <w:pPr>
              <w:rPr>
                <w:rFonts w:ascii="Arial" w:hAnsi="Arial" w:cs="Arial"/>
                <w:bCs/>
                <w:sz w:val="20"/>
                <w:szCs w:val="20"/>
              </w:rPr>
            </w:pPr>
            <w:r>
              <w:rPr>
                <w:rFonts w:ascii="Arial" w:hAnsi="Arial" w:cs="Arial"/>
                <w:bCs/>
                <w:sz w:val="20"/>
                <w:szCs w:val="20"/>
              </w:rPr>
              <w:t xml:space="preserve">- Kaizen technology: Kaizen is a quality management philosophy of applying continuous small improvements to reduce costs and ensure consistency or project performance. </w:t>
            </w:r>
          </w:p>
          <w:p w:rsidR="004403F2" w:rsidRDefault="004403F2" w:rsidP="00231A34">
            <w:pPr>
              <w:rPr>
                <w:rFonts w:ascii="Arial" w:hAnsi="Arial" w:cs="Arial"/>
                <w:bCs/>
                <w:sz w:val="20"/>
                <w:szCs w:val="20"/>
              </w:rPr>
            </w:pPr>
            <w:r>
              <w:rPr>
                <w:rFonts w:ascii="Arial" w:hAnsi="Arial" w:cs="Arial"/>
                <w:bCs/>
                <w:sz w:val="20"/>
                <w:szCs w:val="20"/>
              </w:rPr>
              <w:t xml:space="preserve">- Marginal analysis: marginal analysis studies the cost of the incremental improvements to a process or product and compares it against the increase in revenue made from the improvement. </w:t>
            </w:r>
          </w:p>
          <w:p w:rsidR="004403F2" w:rsidRDefault="004403F2" w:rsidP="004403F2">
            <w:pPr>
              <w:rPr>
                <w:rFonts w:ascii="Arial" w:hAnsi="Arial" w:cs="Arial"/>
                <w:bCs/>
                <w:sz w:val="20"/>
                <w:szCs w:val="20"/>
              </w:rPr>
            </w:pPr>
            <w:r>
              <w:rPr>
                <w:rFonts w:ascii="Arial" w:hAnsi="Arial" w:cs="Arial"/>
                <w:bCs/>
                <w:sz w:val="20"/>
                <w:szCs w:val="20"/>
              </w:rPr>
              <w:t>- Plan-Do-Check-Act:  deeming set the bar with his plan/do/check/</w:t>
            </w:r>
            <w:proofErr w:type="gramStart"/>
            <w:r>
              <w:rPr>
                <w:rFonts w:ascii="Arial" w:hAnsi="Arial" w:cs="Arial"/>
                <w:bCs/>
                <w:sz w:val="20"/>
                <w:szCs w:val="20"/>
              </w:rPr>
              <w:t>act  approach</w:t>
            </w:r>
            <w:proofErr w:type="gramEnd"/>
            <w:r>
              <w:rPr>
                <w:rFonts w:ascii="Arial" w:hAnsi="Arial" w:cs="Arial"/>
                <w:bCs/>
                <w:sz w:val="20"/>
                <w:szCs w:val="20"/>
              </w:rPr>
              <w:t xml:space="preserve"> to quality management. This approach is similar to the project management processes through which every project passes. </w:t>
            </w:r>
          </w:p>
          <w:p w:rsidR="00E70A8C" w:rsidRDefault="00E70A8C" w:rsidP="004403F2">
            <w:pPr>
              <w:rPr>
                <w:rFonts w:ascii="Arial" w:hAnsi="Arial" w:cs="Arial"/>
                <w:bCs/>
                <w:sz w:val="20"/>
                <w:szCs w:val="20"/>
              </w:rPr>
            </w:pPr>
          </w:p>
          <w:p w:rsidR="00E70A8C" w:rsidRDefault="00E70A8C" w:rsidP="004403F2">
            <w:pPr>
              <w:rPr>
                <w:rFonts w:ascii="Arial" w:hAnsi="Arial" w:cs="Arial"/>
                <w:bCs/>
                <w:sz w:val="20"/>
                <w:szCs w:val="20"/>
              </w:rPr>
            </w:pPr>
            <w:proofErr w:type="gramStart"/>
            <w:r>
              <w:rPr>
                <w:rFonts w:ascii="Arial" w:hAnsi="Arial" w:cs="Arial"/>
                <w:bCs/>
                <w:sz w:val="20"/>
                <w:szCs w:val="20"/>
              </w:rPr>
              <w:t>1.iii</w:t>
            </w:r>
            <w:proofErr w:type="gramEnd"/>
            <w:r>
              <w:rPr>
                <w:rFonts w:ascii="Arial" w:hAnsi="Arial" w:cs="Arial"/>
                <w:bCs/>
                <w:sz w:val="20"/>
                <w:szCs w:val="20"/>
              </w:rPr>
              <w:t xml:space="preserve">) </w:t>
            </w:r>
            <w:r w:rsidR="00157D0E">
              <w:rPr>
                <w:rFonts w:ascii="Arial" w:hAnsi="Arial" w:cs="Arial"/>
                <w:bCs/>
                <w:sz w:val="20"/>
                <w:szCs w:val="20"/>
              </w:rPr>
              <w:t>Benefit</w:t>
            </w:r>
            <w:r>
              <w:rPr>
                <w:rFonts w:ascii="Arial" w:hAnsi="Arial" w:cs="Arial"/>
                <w:bCs/>
                <w:sz w:val="20"/>
                <w:szCs w:val="20"/>
              </w:rPr>
              <w:t xml:space="preserve">/ Cost Analysis: is a process of determining the pros and cons of any process, product, or activity. </w:t>
            </w:r>
            <w:r w:rsidR="00157D0E">
              <w:rPr>
                <w:rFonts w:ascii="Arial" w:hAnsi="Arial" w:cs="Arial"/>
                <w:bCs/>
                <w:sz w:val="20"/>
                <w:szCs w:val="20"/>
              </w:rPr>
              <w:t>Benefits</w:t>
            </w:r>
            <w:r>
              <w:rPr>
                <w:rFonts w:ascii="Arial" w:hAnsi="Arial" w:cs="Arial"/>
                <w:bCs/>
                <w:sz w:val="20"/>
                <w:szCs w:val="20"/>
              </w:rPr>
              <w:t xml:space="preserve"> should </w:t>
            </w:r>
            <w:r w:rsidR="00157D0E">
              <w:rPr>
                <w:rFonts w:ascii="Arial" w:hAnsi="Arial" w:cs="Arial"/>
                <w:bCs/>
                <w:sz w:val="20"/>
                <w:szCs w:val="20"/>
              </w:rPr>
              <w:t>outweigh</w:t>
            </w:r>
            <w:r>
              <w:rPr>
                <w:rFonts w:ascii="Arial" w:hAnsi="Arial" w:cs="Arial"/>
                <w:bCs/>
                <w:sz w:val="20"/>
                <w:szCs w:val="20"/>
              </w:rPr>
              <w:t xml:space="preserve"> costs. The straightforward approach to project </w:t>
            </w:r>
            <w:r w:rsidR="00157D0E">
              <w:rPr>
                <w:rFonts w:ascii="Arial" w:hAnsi="Arial" w:cs="Arial"/>
                <w:bCs/>
                <w:sz w:val="20"/>
                <w:szCs w:val="20"/>
              </w:rPr>
              <w:t>management</w:t>
            </w:r>
            <w:r>
              <w:rPr>
                <w:rFonts w:ascii="Arial" w:hAnsi="Arial" w:cs="Arial"/>
                <w:bCs/>
                <w:sz w:val="20"/>
                <w:szCs w:val="20"/>
              </w:rPr>
              <w:t xml:space="preserve"> is </w:t>
            </w:r>
            <w:r w:rsidR="00157D0E">
              <w:rPr>
                <w:rFonts w:ascii="Arial" w:hAnsi="Arial" w:cs="Arial"/>
                <w:bCs/>
                <w:sz w:val="20"/>
                <w:szCs w:val="20"/>
              </w:rPr>
              <w:t>concerned</w:t>
            </w:r>
            <w:r>
              <w:rPr>
                <w:rFonts w:ascii="Arial" w:hAnsi="Arial" w:cs="Arial"/>
                <w:bCs/>
                <w:sz w:val="20"/>
                <w:szCs w:val="20"/>
              </w:rPr>
              <w:t xml:space="preserve"> with the costs of the quality management activities versus the benefits of quality </w:t>
            </w:r>
            <w:r w:rsidR="00157D0E">
              <w:rPr>
                <w:rFonts w:ascii="Arial" w:hAnsi="Arial" w:cs="Arial"/>
                <w:bCs/>
                <w:sz w:val="20"/>
                <w:szCs w:val="20"/>
              </w:rPr>
              <w:t>management</w:t>
            </w:r>
            <w:r>
              <w:rPr>
                <w:rFonts w:ascii="Arial" w:hAnsi="Arial" w:cs="Arial"/>
                <w:bCs/>
                <w:sz w:val="20"/>
                <w:szCs w:val="20"/>
              </w:rPr>
              <w:t xml:space="preserve"> activities. </w:t>
            </w:r>
            <w:r w:rsidR="00157D0E">
              <w:rPr>
                <w:rFonts w:ascii="Arial" w:hAnsi="Arial" w:cs="Arial"/>
                <w:bCs/>
                <w:sz w:val="20"/>
                <w:szCs w:val="20"/>
              </w:rPr>
              <w:t xml:space="preserve">There are two major considerations in the benefit/cost analysis in quality management: </w:t>
            </w:r>
          </w:p>
          <w:p w:rsidR="00157D0E" w:rsidRDefault="00157D0E" w:rsidP="004403F2">
            <w:pPr>
              <w:rPr>
                <w:rFonts w:ascii="Arial" w:hAnsi="Arial" w:cs="Arial"/>
                <w:bCs/>
                <w:sz w:val="20"/>
                <w:szCs w:val="20"/>
              </w:rPr>
            </w:pPr>
            <w:r>
              <w:rPr>
                <w:rFonts w:ascii="Arial" w:hAnsi="Arial" w:cs="Arial"/>
                <w:bCs/>
                <w:sz w:val="20"/>
                <w:szCs w:val="20"/>
              </w:rPr>
              <w:t xml:space="preserve">- Costs: Completing quality work may cost more money than the work is worth. </w:t>
            </w:r>
          </w:p>
          <w:p w:rsidR="00775110" w:rsidRDefault="00157D0E" w:rsidP="004403F2">
            <w:pPr>
              <w:rPr>
                <w:rFonts w:ascii="Arial" w:hAnsi="Arial" w:cs="Arial"/>
                <w:bCs/>
                <w:sz w:val="20"/>
                <w:szCs w:val="20"/>
              </w:rPr>
            </w:pPr>
            <w:r>
              <w:rPr>
                <w:rFonts w:ascii="Arial" w:hAnsi="Arial" w:cs="Arial"/>
                <w:bCs/>
                <w:sz w:val="20"/>
                <w:szCs w:val="20"/>
              </w:rPr>
              <w:t xml:space="preserve">- Benefit: completing quality work increases productivity as there is no shoddy work that needs to be </w:t>
            </w:r>
          </w:p>
          <w:p w:rsidR="00775110" w:rsidRDefault="00775110" w:rsidP="00775110">
            <w:pPr>
              <w:jc w:val="right"/>
              <w:rPr>
                <w:rFonts w:ascii="Arial" w:hAnsi="Arial" w:cs="Arial"/>
                <w:sz w:val="24"/>
                <w:szCs w:val="24"/>
              </w:rPr>
            </w:pPr>
            <w:r>
              <w:rPr>
                <w:rFonts w:ascii="Arial" w:hAnsi="Arial" w:cs="Arial"/>
                <w:sz w:val="24"/>
                <w:szCs w:val="24"/>
              </w:rPr>
              <w:lastRenderedPageBreak/>
              <w:t>Name: Roman Matika</w:t>
            </w:r>
          </w:p>
          <w:p w:rsidR="00775110" w:rsidRDefault="00775110" w:rsidP="00775110">
            <w:pPr>
              <w:jc w:val="right"/>
              <w:rPr>
                <w:rFonts w:ascii="Arial" w:hAnsi="Arial" w:cs="Arial"/>
                <w:sz w:val="24"/>
                <w:szCs w:val="24"/>
              </w:rPr>
            </w:pPr>
            <w:r>
              <w:rPr>
                <w:rFonts w:ascii="Arial" w:hAnsi="Arial" w:cs="Arial"/>
                <w:sz w:val="24"/>
                <w:szCs w:val="24"/>
              </w:rPr>
              <w:t>Student ID: 2536</w:t>
            </w:r>
          </w:p>
          <w:p w:rsidR="00775110" w:rsidRDefault="00775110" w:rsidP="00775110">
            <w:pPr>
              <w:jc w:val="right"/>
              <w:rPr>
                <w:rFonts w:ascii="Arial" w:hAnsi="Arial" w:cs="Arial"/>
                <w:sz w:val="24"/>
                <w:szCs w:val="24"/>
              </w:rPr>
            </w:pPr>
            <w:r>
              <w:rPr>
                <w:rFonts w:ascii="Arial" w:hAnsi="Arial" w:cs="Arial"/>
                <w:sz w:val="24"/>
                <w:szCs w:val="24"/>
              </w:rPr>
              <w:t xml:space="preserve">Assignment No.:  7 </w:t>
            </w:r>
          </w:p>
          <w:p w:rsidR="00775110" w:rsidRPr="00CC2FB3" w:rsidRDefault="00817F81" w:rsidP="00775110">
            <w:pPr>
              <w:jc w:val="right"/>
              <w:rPr>
                <w:rFonts w:ascii="Arial" w:hAnsi="Arial" w:cs="Arial"/>
                <w:sz w:val="24"/>
                <w:szCs w:val="24"/>
              </w:rPr>
            </w:pPr>
            <w:r>
              <w:rPr>
                <w:rFonts w:ascii="Arial" w:hAnsi="Arial" w:cs="Arial"/>
                <w:sz w:val="24"/>
                <w:szCs w:val="24"/>
              </w:rPr>
              <w:t>Page No. 2</w:t>
            </w:r>
            <w:bookmarkStart w:id="0" w:name="_GoBack"/>
            <w:bookmarkEnd w:id="0"/>
            <w:r w:rsidR="00775110">
              <w:rPr>
                <w:rFonts w:ascii="Arial" w:hAnsi="Arial" w:cs="Arial"/>
                <w:sz w:val="24"/>
                <w:szCs w:val="24"/>
              </w:rPr>
              <w:t>/4</w:t>
            </w:r>
          </w:p>
          <w:p w:rsidR="00775110" w:rsidRDefault="00775110" w:rsidP="004403F2">
            <w:pPr>
              <w:rPr>
                <w:rFonts w:ascii="Arial" w:hAnsi="Arial" w:cs="Arial"/>
                <w:bCs/>
                <w:sz w:val="20"/>
                <w:szCs w:val="20"/>
              </w:rPr>
            </w:pPr>
          </w:p>
          <w:p w:rsidR="00775110" w:rsidRDefault="00775110" w:rsidP="004403F2">
            <w:pPr>
              <w:rPr>
                <w:rFonts w:ascii="Arial" w:hAnsi="Arial" w:cs="Arial"/>
                <w:bCs/>
                <w:sz w:val="20"/>
                <w:szCs w:val="20"/>
              </w:rPr>
            </w:pPr>
          </w:p>
          <w:p w:rsidR="00157D0E" w:rsidRDefault="00157D0E" w:rsidP="004403F2">
            <w:pPr>
              <w:rPr>
                <w:rFonts w:ascii="Arial" w:hAnsi="Arial" w:cs="Arial"/>
                <w:bCs/>
                <w:sz w:val="20"/>
                <w:szCs w:val="20"/>
              </w:rPr>
            </w:pPr>
            <w:proofErr w:type="gramStart"/>
            <w:r>
              <w:rPr>
                <w:rFonts w:ascii="Arial" w:hAnsi="Arial" w:cs="Arial"/>
                <w:bCs/>
                <w:sz w:val="20"/>
                <w:szCs w:val="20"/>
              </w:rPr>
              <w:t>redone</w:t>
            </w:r>
            <w:proofErr w:type="gramEnd"/>
            <w:r>
              <w:rPr>
                <w:rFonts w:ascii="Arial" w:hAnsi="Arial" w:cs="Arial"/>
                <w:bCs/>
                <w:sz w:val="20"/>
                <w:szCs w:val="20"/>
              </w:rPr>
              <w:t xml:space="preserve">. </w:t>
            </w:r>
          </w:p>
          <w:p w:rsidR="00157D0E" w:rsidRDefault="00157D0E" w:rsidP="004403F2">
            <w:pPr>
              <w:rPr>
                <w:rFonts w:ascii="Arial" w:hAnsi="Arial" w:cs="Arial"/>
                <w:bCs/>
                <w:sz w:val="20"/>
                <w:szCs w:val="20"/>
              </w:rPr>
            </w:pPr>
            <w:r>
              <w:rPr>
                <w:rFonts w:ascii="Arial" w:hAnsi="Arial" w:cs="Arial"/>
                <w:bCs/>
                <w:sz w:val="20"/>
                <w:szCs w:val="20"/>
              </w:rPr>
              <w:t xml:space="preserve">- Gold plating: the customer does not need or want more than what was requested. </w:t>
            </w:r>
          </w:p>
          <w:p w:rsidR="00157D0E" w:rsidRDefault="00157D0E" w:rsidP="004403F2">
            <w:pPr>
              <w:rPr>
                <w:rFonts w:ascii="Arial" w:hAnsi="Arial" w:cs="Arial"/>
                <w:bCs/>
                <w:sz w:val="20"/>
                <w:szCs w:val="20"/>
              </w:rPr>
            </w:pPr>
          </w:p>
          <w:p w:rsidR="00157D0E" w:rsidRDefault="00157D0E" w:rsidP="00157D0E">
            <w:pPr>
              <w:rPr>
                <w:rFonts w:ascii="Arial" w:hAnsi="Arial" w:cs="Arial"/>
                <w:bCs/>
                <w:sz w:val="20"/>
                <w:szCs w:val="20"/>
              </w:rPr>
            </w:pPr>
            <w:r>
              <w:rPr>
                <w:rFonts w:ascii="Arial" w:hAnsi="Arial" w:cs="Arial"/>
                <w:bCs/>
                <w:sz w:val="20"/>
                <w:szCs w:val="20"/>
              </w:rPr>
              <w:t xml:space="preserve">1.iv) Benchmarking is a technique of taking what the project manager has planned or experienced regarding quality and comparing it to another project to see how the various aspects measure up. The goal of benchmarking is to evaluate the differences between the two projects and then to implement corrective actions to the current project. Benchmarking allows the project manager and the project team to see what is possible and then strive toward that goal. </w:t>
            </w:r>
          </w:p>
          <w:p w:rsidR="00157D0E" w:rsidRDefault="00157D0E" w:rsidP="00157D0E">
            <w:pPr>
              <w:rPr>
                <w:rFonts w:ascii="Arial" w:hAnsi="Arial" w:cs="Arial"/>
                <w:bCs/>
                <w:sz w:val="20"/>
                <w:szCs w:val="20"/>
              </w:rPr>
            </w:pPr>
          </w:p>
          <w:p w:rsidR="00157D0E" w:rsidRDefault="00157D0E" w:rsidP="00157D0E">
            <w:pPr>
              <w:rPr>
                <w:rFonts w:ascii="Arial" w:hAnsi="Arial" w:cs="Arial"/>
                <w:bCs/>
                <w:sz w:val="20"/>
                <w:szCs w:val="20"/>
              </w:rPr>
            </w:pPr>
            <w:proofErr w:type="gramStart"/>
            <w:r>
              <w:rPr>
                <w:rFonts w:ascii="Arial" w:hAnsi="Arial" w:cs="Arial"/>
                <w:bCs/>
                <w:sz w:val="20"/>
                <w:szCs w:val="20"/>
              </w:rPr>
              <w:t>1.v</w:t>
            </w:r>
            <w:proofErr w:type="gramEnd"/>
            <w:r>
              <w:rPr>
                <w:rFonts w:ascii="Arial" w:hAnsi="Arial" w:cs="Arial"/>
                <w:bCs/>
                <w:sz w:val="20"/>
                <w:szCs w:val="20"/>
              </w:rPr>
              <w:t xml:space="preserve">) Flow chart is any diagram illustrating how components within a system are </w:t>
            </w:r>
            <w:proofErr w:type="spellStart"/>
            <w:r>
              <w:rPr>
                <w:rFonts w:ascii="Arial" w:hAnsi="Arial" w:cs="Arial"/>
                <w:bCs/>
                <w:sz w:val="20"/>
                <w:szCs w:val="20"/>
              </w:rPr>
              <w:t>realated</w:t>
            </w:r>
            <w:proofErr w:type="spellEnd"/>
            <w:r>
              <w:rPr>
                <w:rFonts w:ascii="Arial" w:hAnsi="Arial" w:cs="Arial"/>
                <w:bCs/>
                <w:sz w:val="20"/>
                <w:szCs w:val="20"/>
              </w:rPr>
              <w:t xml:space="preserve">. An organizational flow chart shows the bottom crew of operations up to the little squirt to top. Flow charts show the relationships between components and helps the project team determine where quality issues may be present and then plan accordingly. </w:t>
            </w:r>
          </w:p>
          <w:p w:rsidR="00892236" w:rsidRDefault="00892236" w:rsidP="00157D0E">
            <w:pPr>
              <w:rPr>
                <w:rFonts w:ascii="Arial" w:hAnsi="Arial" w:cs="Arial"/>
                <w:bCs/>
                <w:sz w:val="20"/>
                <w:szCs w:val="20"/>
              </w:rPr>
            </w:pPr>
          </w:p>
          <w:p w:rsidR="00892236" w:rsidRDefault="00892236" w:rsidP="00157D0E">
            <w:pPr>
              <w:rPr>
                <w:rFonts w:ascii="Arial" w:hAnsi="Arial" w:cs="Arial"/>
                <w:bCs/>
                <w:sz w:val="20"/>
                <w:szCs w:val="20"/>
              </w:rPr>
            </w:pPr>
            <w:r>
              <w:rPr>
                <w:rFonts w:ascii="Arial" w:hAnsi="Arial" w:cs="Arial"/>
                <w:bCs/>
                <w:sz w:val="20"/>
                <w:szCs w:val="20"/>
              </w:rPr>
              <w:t xml:space="preserve">Cause and effect diagrams are also known as Ishikawa diagrams and fishbone diagrams. They show the relationships between the variables within a process and how those relationships may contribute to inadequate quality. This diagram can help organize both the process and team opinions, as well as generating discussion on finding a solution to ensure quality. </w:t>
            </w:r>
          </w:p>
          <w:p w:rsidR="00776050" w:rsidRDefault="00776050" w:rsidP="00157D0E">
            <w:pPr>
              <w:rPr>
                <w:rFonts w:ascii="Arial" w:hAnsi="Arial" w:cs="Arial"/>
                <w:bCs/>
                <w:sz w:val="20"/>
                <w:szCs w:val="20"/>
              </w:rPr>
            </w:pPr>
          </w:p>
          <w:p w:rsidR="00776050" w:rsidRDefault="00776050" w:rsidP="00157D0E">
            <w:pPr>
              <w:rPr>
                <w:rFonts w:ascii="Arial" w:hAnsi="Arial" w:cs="Arial"/>
                <w:bCs/>
                <w:sz w:val="20"/>
                <w:szCs w:val="20"/>
              </w:rPr>
            </w:pPr>
          </w:p>
          <w:p w:rsidR="00776050" w:rsidRPr="00775110" w:rsidRDefault="00776050" w:rsidP="00776050">
            <w:pPr>
              <w:autoSpaceDE w:val="0"/>
              <w:autoSpaceDN w:val="0"/>
              <w:adjustRightInd w:val="0"/>
              <w:rPr>
                <w:rFonts w:ascii="Arial" w:hAnsi="Arial" w:cs="Arial"/>
                <w:bCs/>
                <w:sz w:val="20"/>
                <w:szCs w:val="20"/>
              </w:rPr>
            </w:pPr>
            <w:r>
              <w:rPr>
                <w:rFonts w:ascii="Arial" w:hAnsi="Arial" w:cs="Arial"/>
                <w:bCs/>
                <w:sz w:val="20"/>
                <w:szCs w:val="20"/>
              </w:rPr>
              <w:t xml:space="preserve">2.) </w:t>
            </w:r>
            <w:r w:rsidR="00775110">
              <w:rPr>
                <w:rFonts w:ascii="Arial" w:hAnsi="Arial" w:cs="Arial"/>
                <w:bCs/>
                <w:sz w:val="20"/>
                <w:szCs w:val="20"/>
              </w:rPr>
              <w:t>Project</w:t>
            </w:r>
            <w:r>
              <w:rPr>
                <w:rFonts w:ascii="Arial" w:hAnsi="Arial" w:cs="Arial"/>
                <w:bCs/>
                <w:sz w:val="20"/>
                <w:szCs w:val="20"/>
              </w:rPr>
              <w:t xml:space="preserve"> management plan </w:t>
            </w:r>
            <w:r w:rsidRPr="00775110">
              <w:rPr>
                <w:rFonts w:ascii="Arial" w:hAnsi="Arial" w:cs="Arial"/>
                <w:bCs/>
                <w:sz w:val="20"/>
                <w:szCs w:val="20"/>
              </w:rPr>
              <w:t>describes how the quality policy is fulfilled by the project manager and the project team.</w:t>
            </w:r>
          </w:p>
          <w:p w:rsidR="00776050" w:rsidRPr="00775110" w:rsidRDefault="00776050" w:rsidP="00776050">
            <w:pPr>
              <w:autoSpaceDE w:val="0"/>
              <w:autoSpaceDN w:val="0"/>
              <w:adjustRightInd w:val="0"/>
              <w:rPr>
                <w:rFonts w:ascii="Arial" w:hAnsi="Arial" w:cs="Arial"/>
                <w:bCs/>
                <w:sz w:val="20"/>
                <w:szCs w:val="20"/>
              </w:rPr>
            </w:pPr>
            <w:r w:rsidRPr="00775110">
              <w:rPr>
                <w:rFonts w:ascii="Arial" w:hAnsi="Arial" w:cs="Arial"/>
                <w:bCs/>
                <w:sz w:val="20"/>
                <w:szCs w:val="20"/>
              </w:rPr>
              <w:t>One of the major outputs of quality planning is the quality management plan. In an ISO 9000</w:t>
            </w:r>
          </w:p>
          <w:p w:rsidR="00776050" w:rsidRPr="00775110" w:rsidRDefault="00775110" w:rsidP="00776050">
            <w:pPr>
              <w:autoSpaceDE w:val="0"/>
              <w:autoSpaceDN w:val="0"/>
              <w:adjustRightInd w:val="0"/>
              <w:rPr>
                <w:rFonts w:ascii="Arial" w:hAnsi="Arial" w:cs="Arial"/>
                <w:bCs/>
                <w:sz w:val="20"/>
                <w:szCs w:val="20"/>
              </w:rPr>
            </w:pPr>
            <w:r w:rsidRPr="00775110">
              <w:rPr>
                <w:rFonts w:ascii="Arial" w:hAnsi="Arial" w:cs="Arial"/>
                <w:bCs/>
                <w:sz w:val="20"/>
                <w:szCs w:val="20"/>
              </w:rPr>
              <w:t>Environment</w:t>
            </w:r>
            <w:r w:rsidR="00776050" w:rsidRPr="00775110">
              <w:rPr>
                <w:rFonts w:ascii="Arial" w:hAnsi="Arial" w:cs="Arial"/>
                <w:bCs/>
                <w:sz w:val="20"/>
                <w:szCs w:val="20"/>
              </w:rPr>
              <w:t>, the quality management plan is referred to as the “project quality system.”</w:t>
            </w:r>
          </w:p>
          <w:p w:rsidR="00776050" w:rsidRPr="00775110" w:rsidRDefault="00776050" w:rsidP="00776050">
            <w:pPr>
              <w:autoSpaceDE w:val="0"/>
              <w:autoSpaceDN w:val="0"/>
              <w:adjustRightInd w:val="0"/>
              <w:rPr>
                <w:rFonts w:ascii="Arial" w:hAnsi="Arial" w:cs="Arial"/>
                <w:bCs/>
                <w:sz w:val="20"/>
                <w:szCs w:val="20"/>
              </w:rPr>
            </w:pPr>
            <w:r w:rsidRPr="00775110">
              <w:rPr>
                <w:rFonts w:ascii="Arial" w:hAnsi="Arial" w:cs="Arial"/>
                <w:bCs/>
                <w:sz w:val="20"/>
                <w:szCs w:val="20"/>
              </w:rPr>
              <w:t>The quality management plan addresses three things about the project and the project work:</w:t>
            </w:r>
          </w:p>
          <w:p w:rsidR="00776050" w:rsidRPr="00775110" w:rsidRDefault="00776050" w:rsidP="00775110">
            <w:pPr>
              <w:pStyle w:val="ListParagraph"/>
              <w:numPr>
                <w:ilvl w:val="0"/>
                <w:numId w:val="15"/>
              </w:numPr>
              <w:autoSpaceDE w:val="0"/>
              <w:autoSpaceDN w:val="0"/>
              <w:adjustRightInd w:val="0"/>
              <w:rPr>
                <w:rFonts w:ascii="Arial" w:hAnsi="Arial" w:cs="Arial"/>
                <w:bCs/>
                <w:sz w:val="20"/>
                <w:szCs w:val="20"/>
              </w:rPr>
            </w:pPr>
            <w:r w:rsidRPr="00775110">
              <w:rPr>
                <w:rFonts w:ascii="Arial" w:hAnsi="Arial" w:cs="Arial"/>
                <w:bCs/>
                <w:sz w:val="20"/>
                <w:szCs w:val="20"/>
              </w:rPr>
              <w:t xml:space="preserve">Quality </w:t>
            </w:r>
            <w:r w:rsidR="00775110" w:rsidRPr="00775110">
              <w:rPr>
                <w:rFonts w:ascii="Arial" w:hAnsi="Arial" w:cs="Arial"/>
                <w:bCs/>
                <w:sz w:val="20"/>
                <w:szCs w:val="20"/>
              </w:rPr>
              <w:t>assurance: The</w:t>
            </w:r>
            <w:r w:rsidRPr="00775110">
              <w:rPr>
                <w:rFonts w:ascii="Arial" w:hAnsi="Arial" w:cs="Arial"/>
                <w:bCs/>
                <w:sz w:val="20"/>
                <w:szCs w:val="20"/>
              </w:rPr>
              <w:t xml:space="preserve"> overall performance is evaluated to ensure that the project meets the</w:t>
            </w:r>
          </w:p>
          <w:p w:rsidR="00776050" w:rsidRPr="00775110" w:rsidRDefault="00776050" w:rsidP="00776050">
            <w:pPr>
              <w:autoSpaceDE w:val="0"/>
              <w:autoSpaceDN w:val="0"/>
              <w:adjustRightInd w:val="0"/>
              <w:rPr>
                <w:rFonts w:ascii="Arial" w:hAnsi="Arial" w:cs="Arial"/>
                <w:bCs/>
                <w:sz w:val="20"/>
                <w:szCs w:val="20"/>
              </w:rPr>
            </w:pPr>
            <w:proofErr w:type="gramStart"/>
            <w:r w:rsidRPr="00775110">
              <w:rPr>
                <w:rFonts w:ascii="Arial" w:hAnsi="Arial" w:cs="Arial"/>
                <w:bCs/>
                <w:sz w:val="20"/>
                <w:szCs w:val="20"/>
              </w:rPr>
              <w:t>relevant</w:t>
            </w:r>
            <w:proofErr w:type="gramEnd"/>
            <w:r w:rsidRPr="00775110">
              <w:rPr>
                <w:rFonts w:ascii="Arial" w:hAnsi="Arial" w:cs="Arial"/>
                <w:bCs/>
                <w:sz w:val="20"/>
                <w:szCs w:val="20"/>
              </w:rPr>
              <w:t xml:space="preserve"> quality standards. Quality assurance is generally considered the work of applying the</w:t>
            </w:r>
          </w:p>
          <w:p w:rsidR="00776050" w:rsidRPr="00775110" w:rsidRDefault="00776050" w:rsidP="00776050">
            <w:pPr>
              <w:autoSpaceDE w:val="0"/>
              <w:autoSpaceDN w:val="0"/>
              <w:adjustRightInd w:val="0"/>
              <w:rPr>
                <w:rFonts w:ascii="Arial" w:hAnsi="Arial" w:cs="Arial"/>
                <w:bCs/>
                <w:sz w:val="20"/>
                <w:szCs w:val="20"/>
              </w:rPr>
            </w:pPr>
            <w:proofErr w:type="gramStart"/>
            <w:r w:rsidRPr="00775110">
              <w:rPr>
                <w:rFonts w:ascii="Arial" w:hAnsi="Arial" w:cs="Arial"/>
                <w:bCs/>
                <w:sz w:val="20"/>
                <w:szCs w:val="20"/>
              </w:rPr>
              <w:t>quality</w:t>
            </w:r>
            <w:proofErr w:type="gramEnd"/>
            <w:r w:rsidRPr="00775110">
              <w:rPr>
                <w:rFonts w:ascii="Arial" w:hAnsi="Arial" w:cs="Arial"/>
                <w:bCs/>
                <w:sz w:val="20"/>
                <w:szCs w:val="20"/>
              </w:rPr>
              <w:t xml:space="preserve"> plan. Quality assurance maps onto an organization’s quality policy and is typically a</w:t>
            </w:r>
          </w:p>
          <w:p w:rsidR="00776050" w:rsidRPr="00775110" w:rsidRDefault="00776050" w:rsidP="00776050">
            <w:pPr>
              <w:autoSpaceDE w:val="0"/>
              <w:autoSpaceDN w:val="0"/>
              <w:adjustRightInd w:val="0"/>
              <w:rPr>
                <w:rFonts w:ascii="Arial" w:hAnsi="Arial" w:cs="Arial"/>
                <w:bCs/>
                <w:sz w:val="20"/>
                <w:szCs w:val="20"/>
              </w:rPr>
            </w:pPr>
            <w:proofErr w:type="gramStart"/>
            <w:r w:rsidRPr="00775110">
              <w:rPr>
                <w:rFonts w:ascii="Arial" w:hAnsi="Arial" w:cs="Arial"/>
                <w:bCs/>
                <w:sz w:val="20"/>
                <w:szCs w:val="20"/>
              </w:rPr>
              <w:t>managerial</w:t>
            </w:r>
            <w:proofErr w:type="gramEnd"/>
            <w:r w:rsidRPr="00775110">
              <w:rPr>
                <w:rFonts w:ascii="Arial" w:hAnsi="Arial" w:cs="Arial"/>
                <w:bCs/>
                <w:sz w:val="20"/>
                <w:szCs w:val="20"/>
              </w:rPr>
              <w:t xml:space="preserve"> process.</w:t>
            </w:r>
          </w:p>
          <w:p w:rsidR="00776050" w:rsidRPr="00775110" w:rsidRDefault="00776050" w:rsidP="00775110">
            <w:pPr>
              <w:pStyle w:val="ListParagraph"/>
              <w:numPr>
                <w:ilvl w:val="0"/>
                <w:numId w:val="15"/>
              </w:numPr>
              <w:autoSpaceDE w:val="0"/>
              <w:autoSpaceDN w:val="0"/>
              <w:adjustRightInd w:val="0"/>
              <w:rPr>
                <w:rFonts w:ascii="Arial" w:hAnsi="Arial" w:cs="Arial"/>
                <w:bCs/>
                <w:sz w:val="20"/>
                <w:szCs w:val="20"/>
              </w:rPr>
            </w:pPr>
            <w:r w:rsidRPr="00775110">
              <w:rPr>
                <w:rFonts w:ascii="Arial" w:hAnsi="Arial" w:cs="Arial"/>
                <w:bCs/>
                <w:sz w:val="20"/>
                <w:szCs w:val="20"/>
              </w:rPr>
              <w:t xml:space="preserve">Quality </w:t>
            </w:r>
            <w:r w:rsidR="00775110" w:rsidRPr="00775110">
              <w:rPr>
                <w:rFonts w:ascii="Arial" w:hAnsi="Arial" w:cs="Arial"/>
                <w:bCs/>
                <w:sz w:val="20"/>
                <w:szCs w:val="20"/>
              </w:rPr>
              <w:t>control: Work</w:t>
            </w:r>
            <w:r w:rsidRPr="00775110">
              <w:rPr>
                <w:rFonts w:ascii="Arial" w:hAnsi="Arial" w:cs="Arial"/>
                <w:bCs/>
                <w:sz w:val="20"/>
                <w:szCs w:val="20"/>
              </w:rPr>
              <w:t xml:space="preserve"> results are monitored to determine whether they meet relevant quality</w:t>
            </w:r>
          </w:p>
          <w:p w:rsidR="00776050" w:rsidRPr="00775110" w:rsidRDefault="00776050" w:rsidP="00776050">
            <w:pPr>
              <w:autoSpaceDE w:val="0"/>
              <w:autoSpaceDN w:val="0"/>
              <w:adjustRightInd w:val="0"/>
              <w:rPr>
                <w:rFonts w:ascii="Arial" w:hAnsi="Arial" w:cs="Arial"/>
                <w:bCs/>
                <w:sz w:val="20"/>
                <w:szCs w:val="20"/>
              </w:rPr>
            </w:pPr>
            <w:proofErr w:type="gramStart"/>
            <w:r w:rsidRPr="00775110">
              <w:rPr>
                <w:rFonts w:ascii="Arial" w:hAnsi="Arial" w:cs="Arial"/>
                <w:bCs/>
                <w:sz w:val="20"/>
                <w:szCs w:val="20"/>
              </w:rPr>
              <w:t>standards</w:t>
            </w:r>
            <w:proofErr w:type="gramEnd"/>
            <w:r w:rsidRPr="00775110">
              <w:rPr>
                <w:rFonts w:ascii="Arial" w:hAnsi="Arial" w:cs="Arial"/>
                <w:bCs/>
                <w:sz w:val="20"/>
                <w:szCs w:val="20"/>
              </w:rPr>
              <w:t xml:space="preserve">. If the results do not meet the quality standards, the project manager applies </w:t>
            </w:r>
            <w:r w:rsidR="00775110" w:rsidRPr="00775110">
              <w:rPr>
                <w:rFonts w:ascii="Arial" w:hAnsi="Arial" w:cs="Arial"/>
                <w:bCs/>
                <w:sz w:val="20"/>
                <w:szCs w:val="20"/>
              </w:rPr>
              <w:t>root cause</w:t>
            </w:r>
          </w:p>
          <w:p w:rsidR="00776050" w:rsidRPr="00775110" w:rsidRDefault="00776050" w:rsidP="00776050">
            <w:pPr>
              <w:autoSpaceDE w:val="0"/>
              <w:autoSpaceDN w:val="0"/>
              <w:adjustRightInd w:val="0"/>
              <w:rPr>
                <w:rFonts w:ascii="Arial" w:hAnsi="Arial" w:cs="Arial"/>
                <w:bCs/>
                <w:sz w:val="20"/>
                <w:szCs w:val="20"/>
              </w:rPr>
            </w:pPr>
            <w:proofErr w:type="gramStart"/>
            <w:r w:rsidRPr="00775110">
              <w:rPr>
                <w:rFonts w:ascii="Arial" w:hAnsi="Arial" w:cs="Arial"/>
                <w:bCs/>
                <w:sz w:val="20"/>
                <w:szCs w:val="20"/>
              </w:rPr>
              <w:t>analysis</w:t>
            </w:r>
            <w:proofErr w:type="gramEnd"/>
            <w:r w:rsidRPr="00775110">
              <w:rPr>
                <w:rFonts w:ascii="Arial" w:hAnsi="Arial" w:cs="Arial"/>
                <w:bCs/>
                <w:sz w:val="20"/>
                <w:szCs w:val="20"/>
              </w:rPr>
              <w:t xml:space="preserve"> to determine the cause of the poor performance and then eliminates the cause.</w:t>
            </w:r>
          </w:p>
          <w:p w:rsidR="00776050" w:rsidRPr="00775110" w:rsidRDefault="00776050" w:rsidP="00776050">
            <w:pPr>
              <w:autoSpaceDE w:val="0"/>
              <w:autoSpaceDN w:val="0"/>
              <w:adjustRightInd w:val="0"/>
              <w:rPr>
                <w:rFonts w:ascii="Arial" w:hAnsi="Arial" w:cs="Arial"/>
                <w:bCs/>
                <w:sz w:val="20"/>
                <w:szCs w:val="20"/>
              </w:rPr>
            </w:pPr>
            <w:r w:rsidRPr="00775110">
              <w:rPr>
                <w:rFonts w:ascii="Arial" w:hAnsi="Arial" w:cs="Arial"/>
                <w:bCs/>
                <w:sz w:val="20"/>
                <w:szCs w:val="20"/>
              </w:rPr>
              <w:t>Quality control is inspection-orientated.</w:t>
            </w:r>
          </w:p>
          <w:p w:rsidR="00776050" w:rsidRPr="00775110" w:rsidRDefault="00776050" w:rsidP="00775110">
            <w:pPr>
              <w:pStyle w:val="ListParagraph"/>
              <w:numPr>
                <w:ilvl w:val="0"/>
                <w:numId w:val="15"/>
              </w:numPr>
              <w:autoSpaceDE w:val="0"/>
              <w:autoSpaceDN w:val="0"/>
              <w:adjustRightInd w:val="0"/>
              <w:rPr>
                <w:rFonts w:ascii="Arial" w:hAnsi="Arial" w:cs="Arial"/>
                <w:bCs/>
                <w:sz w:val="20"/>
                <w:szCs w:val="20"/>
              </w:rPr>
            </w:pPr>
            <w:r w:rsidRPr="00775110">
              <w:rPr>
                <w:rFonts w:ascii="Arial" w:hAnsi="Arial" w:cs="Arial"/>
                <w:bCs/>
                <w:sz w:val="20"/>
                <w:szCs w:val="20"/>
              </w:rPr>
              <w:t xml:space="preserve">Quality </w:t>
            </w:r>
            <w:r w:rsidR="00775110" w:rsidRPr="00775110">
              <w:rPr>
                <w:rFonts w:ascii="Arial" w:hAnsi="Arial" w:cs="Arial"/>
                <w:bCs/>
                <w:sz w:val="20"/>
                <w:szCs w:val="20"/>
              </w:rPr>
              <w:t>improvement: The</w:t>
            </w:r>
            <w:r w:rsidRPr="00775110">
              <w:rPr>
                <w:rFonts w:ascii="Arial" w:hAnsi="Arial" w:cs="Arial"/>
                <w:bCs/>
                <w:sz w:val="20"/>
                <w:szCs w:val="20"/>
              </w:rPr>
              <w:t xml:space="preserve"> project performance is measured and evaluated, and corrective</w:t>
            </w:r>
          </w:p>
          <w:p w:rsidR="00776050" w:rsidRPr="00775110" w:rsidRDefault="00776050" w:rsidP="00776050">
            <w:pPr>
              <w:autoSpaceDE w:val="0"/>
              <w:autoSpaceDN w:val="0"/>
              <w:adjustRightInd w:val="0"/>
              <w:rPr>
                <w:rFonts w:ascii="Arial" w:hAnsi="Arial" w:cs="Arial"/>
                <w:bCs/>
                <w:sz w:val="20"/>
                <w:szCs w:val="20"/>
              </w:rPr>
            </w:pPr>
            <w:proofErr w:type="gramStart"/>
            <w:r w:rsidRPr="00775110">
              <w:rPr>
                <w:rFonts w:ascii="Arial" w:hAnsi="Arial" w:cs="Arial"/>
                <w:bCs/>
                <w:sz w:val="20"/>
                <w:szCs w:val="20"/>
              </w:rPr>
              <w:t>actions</w:t>
            </w:r>
            <w:proofErr w:type="gramEnd"/>
            <w:r w:rsidRPr="00775110">
              <w:rPr>
                <w:rFonts w:ascii="Arial" w:hAnsi="Arial" w:cs="Arial"/>
                <w:bCs/>
                <w:sz w:val="20"/>
                <w:szCs w:val="20"/>
              </w:rPr>
              <w:t xml:space="preserve"> are applied to improve the product and the project. The improvements may be large or</w:t>
            </w:r>
          </w:p>
          <w:p w:rsidR="00776050" w:rsidRPr="00157D0E" w:rsidRDefault="00776050" w:rsidP="00775110">
            <w:pPr>
              <w:autoSpaceDE w:val="0"/>
              <w:autoSpaceDN w:val="0"/>
              <w:adjustRightInd w:val="0"/>
              <w:rPr>
                <w:rFonts w:ascii="Arial" w:hAnsi="Arial" w:cs="Arial"/>
                <w:bCs/>
                <w:sz w:val="20"/>
                <w:szCs w:val="20"/>
              </w:rPr>
            </w:pPr>
            <w:proofErr w:type="gramStart"/>
            <w:r w:rsidRPr="00775110">
              <w:rPr>
                <w:rFonts w:ascii="Arial" w:hAnsi="Arial" w:cs="Arial"/>
                <w:bCs/>
                <w:sz w:val="20"/>
                <w:szCs w:val="20"/>
              </w:rPr>
              <w:t>small</w:t>
            </w:r>
            <w:proofErr w:type="gramEnd"/>
            <w:r w:rsidRPr="00775110">
              <w:rPr>
                <w:rFonts w:ascii="Arial" w:hAnsi="Arial" w:cs="Arial"/>
                <w:bCs/>
                <w:sz w:val="20"/>
                <w:szCs w:val="20"/>
              </w:rPr>
              <w:t xml:space="preserve"> depending on the condition and the quality philosophy of the performing organization.</w:t>
            </w:r>
          </w:p>
          <w:p w:rsidR="00D029E9" w:rsidRDefault="00D029E9" w:rsidP="00775110">
            <w:pPr>
              <w:autoSpaceDE w:val="0"/>
              <w:autoSpaceDN w:val="0"/>
              <w:adjustRightInd w:val="0"/>
              <w:rPr>
                <w:rFonts w:ascii="Arial" w:hAnsi="Arial" w:cs="Arial"/>
                <w:bCs/>
                <w:sz w:val="20"/>
                <w:szCs w:val="20"/>
              </w:rPr>
            </w:pPr>
          </w:p>
          <w:p w:rsidR="00776050" w:rsidRPr="00775110" w:rsidRDefault="00776050" w:rsidP="00776050">
            <w:pPr>
              <w:autoSpaceDE w:val="0"/>
              <w:autoSpaceDN w:val="0"/>
              <w:adjustRightInd w:val="0"/>
              <w:rPr>
                <w:rFonts w:ascii="Arial" w:hAnsi="Arial" w:cs="Arial"/>
                <w:bCs/>
                <w:sz w:val="20"/>
                <w:szCs w:val="20"/>
              </w:rPr>
            </w:pPr>
            <w:r w:rsidRPr="00775110">
              <w:rPr>
                <w:rFonts w:ascii="Arial" w:hAnsi="Arial" w:cs="Arial"/>
                <w:bCs/>
                <w:sz w:val="20"/>
                <w:szCs w:val="20"/>
              </w:rPr>
              <w:t>The QA department, management or, in some instances, even the project manager can complete the</w:t>
            </w:r>
          </w:p>
          <w:p w:rsidR="00776050" w:rsidRPr="00775110" w:rsidRDefault="00776050" w:rsidP="00776050">
            <w:pPr>
              <w:autoSpaceDE w:val="0"/>
              <w:autoSpaceDN w:val="0"/>
              <w:adjustRightInd w:val="0"/>
              <w:rPr>
                <w:rFonts w:ascii="Arial" w:hAnsi="Arial" w:cs="Arial"/>
                <w:bCs/>
                <w:sz w:val="20"/>
                <w:szCs w:val="20"/>
              </w:rPr>
            </w:pPr>
            <w:proofErr w:type="gramStart"/>
            <w:r w:rsidRPr="00775110">
              <w:rPr>
                <w:rFonts w:ascii="Arial" w:hAnsi="Arial" w:cs="Arial"/>
                <w:bCs/>
                <w:sz w:val="20"/>
                <w:szCs w:val="20"/>
              </w:rPr>
              <w:t>requirements</w:t>
            </w:r>
            <w:proofErr w:type="gramEnd"/>
            <w:r w:rsidRPr="00775110">
              <w:rPr>
                <w:rFonts w:ascii="Arial" w:hAnsi="Arial" w:cs="Arial"/>
                <w:bCs/>
                <w:sz w:val="20"/>
                <w:szCs w:val="20"/>
              </w:rPr>
              <w:t xml:space="preserve"> for QA. QA can be accomplished using the same tools as those used for project planning:</w:t>
            </w:r>
          </w:p>
          <w:p w:rsidR="00776050" w:rsidRPr="00775110" w:rsidRDefault="00776050" w:rsidP="00775110">
            <w:pPr>
              <w:pStyle w:val="ListParagraph"/>
              <w:numPr>
                <w:ilvl w:val="0"/>
                <w:numId w:val="15"/>
              </w:numPr>
              <w:autoSpaceDE w:val="0"/>
              <w:autoSpaceDN w:val="0"/>
              <w:adjustRightInd w:val="0"/>
              <w:rPr>
                <w:rFonts w:ascii="Arial" w:hAnsi="Arial" w:cs="Arial"/>
                <w:bCs/>
                <w:sz w:val="20"/>
                <w:szCs w:val="20"/>
              </w:rPr>
            </w:pPr>
            <w:r w:rsidRPr="00775110">
              <w:rPr>
                <w:rFonts w:ascii="Arial" w:hAnsi="Arial" w:cs="Arial"/>
                <w:bCs/>
                <w:sz w:val="20"/>
                <w:szCs w:val="20"/>
              </w:rPr>
              <w:t>Flowcharting</w:t>
            </w:r>
          </w:p>
          <w:p w:rsidR="00776050" w:rsidRPr="00775110" w:rsidRDefault="00776050" w:rsidP="00775110">
            <w:pPr>
              <w:pStyle w:val="ListParagraph"/>
              <w:numPr>
                <w:ilvl w:val="0"/>
                <w:numId w:val="15"/>
              </w:numPr>
              <w:autoSpaceDE w:val="0"/>
              <w:autoSpaceDN w:val="0"/>
              <w:adjustRightInd w:val="0"/>
              <w:rPr>
                <w:rFonts w:ascii="Arial" w:hAnsi="Arial" w:cs="Arial"/>
                <w:bCs/>
                <w:sz w:val="20"/>
                <w:szCs w:val="20"/>
              </w:rPr>
            </w:pPr>
            <w:r w:rsidRPr="00775110">
              <w:rPr>
                <w:rFonts w:ascii="Arial" w:hAnsi="Arial" w:cs="Arial"/>
                <w:bCs/>
                <w:sz w:val="20"/>
                <w:szCs w:val="20"/>
              </w:rPr>
              <w:t>Design of Experiments</w:t>
            </w:r>
          </w:p>
          <w:p w:rsidR="00776050" w:rsidRPr="00775110" w:rsidRDefault="00776050" w:rsidP="00775110">
            <w:pPr>
              <w:pStyle w:val="ListParagraph"/>
              <w:numPr>
                <w:ilvl w:val="0"/>
                <w:numId w:val="15"/>
              </w:numPr>
              <w:autoSpaceDE w:val="0"/>
              <w:autoSpaceDN w:val="0"/>
              <w:adjustRightInd w:val="0"/>
              <w:rPr>
                <w:rFonts w:ascii="Arial" w:hAnsi="Arial" w:cs="Arial"/>
                <w:bCs/>
                <w:sz w:val="20"/>
                <w:szCs w:val="20"/>
              </w:rPr>
            </w:pPr>
            <w:r w:rsidRPr="00775110">
              <w:rPr>
                <w:rFonts w:ascii="Arial" w:hAnsi="Arial" w:cs="Arial"/>
                <w:bCs/>
                <w:sz w:val="20"/>
                <w:szCs w:val="20"/>
              </w:rPr>
              <w:t>Cost of Quality</w:t>
            </w:r>
          </w:p>
          <w:p w:rsidR="00776050" w:rsidRPr="00775110" w:rsidRDefault="00776050" w:rsidP="00775110">
            <w:pPr>
              <w:pStyle w:val="ListParagraph"/>
              <w:numPr>
                <w:ilvl w:val="0"/>
                <w:numId w:val="15"/>
              </w:numPr>
              <w:autoSpaceDE w:val="0"/>
              <w:autoSpaceDN w:val="0"/>
              <w:adjustRightInd w:val="0"/>
              <w:rPr>
                <w:rFonts w:ascii="Arial" w:hAnsi="Arial" w:cs="Arial"/>
                <w:bCs/>
                <w:sz w:val="20"/>
                <w:szCs w:val="20"/>
              </w:rPr>
            </w:pPr>
            <w:r w:rsidRPr="00775110">
              <w:rPr>
                <w:rFonts w:ascii="Arial" w:hAnsi="Arial" w:cs="Arial"/>
                <w:bCs/>
                <w:sz w:val="20"/>
                <w:szCs w:val="20"/>
              </w:rPr>
              <w:t>Benefit cost analysis</w:t>
            </w:r>
          </w:p>
          <w:p w:rsidR="001B3795" w:rsidRPr="00775110" w:rsidRDefault="00776050" w:rsidP="00775110">
            <w:pPr>
              <w:pStyle w:val="ListParagraph"/>
              <w:numPr>
                <w:ilvl w:val="0"/>
                <w:numId w:val="15"/>
              </w:numPr>
              <w:textAlignment w:val="baseline"/>
              <w:rPr>
                <w:rFonts w:ascii="Arial" w:hAnsi="Arial" w:cs="Arial"/>
                <w:bCs/>
                <w:sz w:val="20"/>
                <w:szCs w:val="20"/>
              </w:rPr>
            </w:pPr>
            <w:r w:rsidRPr="00775110">
              <w:rPr>
                <w:rFonts w:ascii="Arial" w:hAnsi="Arial" w:cs="Arial"/>
                <w:bCs/>
                <w:sz w:val="20"/>
                <w:szCs w:val="20"/>
              </w:rPr>
              <w:t>Benchmarking</w:t>
            </w:r>
          </w:p>
          <w:p w:rsidR="00776050" w:rsidRPr="00775110" w:rsidRDefault="00776050" w:rsidP="00776050">
            <w:pPr>
              <w:textAlignment w:val="baseline"/>
              <w:rPr>
                <w:rFonts w:ascii="Arial" w:hAnsi="Arial" w:cs="Arial"/>
                <w:bCs/>
                <w:sz w:val="20"/>
                <w:szCs w:val="20"/>
              </w:rPr>
            </w:pPr>
          </w:p>
          <w:p w:rsidR="00775110" w:rsidRDefault="00776050" w:rsidP="00775110">
            <w:pPr>
              <w:autoSpaceDE w:val="0"/>
              <w:autoSpaceDN w:val="0"/>
              <w:adjustRightInd w:val="0"/>
              <w:rPr>
                <w:rFonts w:ascii="Arial" w:hAnsi="Arial" w:cs="Arial"/>
                <w:bCs/>
                <w:sz w:val="20"/>
                <w:szCs w:val="20"/>
              </w:rPr>
            </w:pPr>
            <w:r w:rsidRPr="00775110">
              <w:rPr>
                <w:rFonts w:ascii="Arial" w:hAnsi="Arial" w:cs="Arial"/>
                <w:bCs/>
                <w:sz w:val="20"/>
                <w:szCs w:val="20"/>
              </w:rPr>
              <w:t>Quality audits are about learning. Quality audits are formal reviews of w</w:t>
            </w:r>
            <w:r w:rsidR="00775110">
              <w:rPr>
                <w:rFonts w:ascii="Arial" w:hAnsi="Arial" w:cs="Arial"/>
                <w:bCs/>
                <w:sz w:val="20"/>
                <w:szCs w:val="20"/>
              </w:rPr>
              <w:t xml:space="preserve">hat has been completed within a </w:t>
            </w:r>
            <w:r w:rsidRPr="00775110">
              <w:rPr>
                <w:rFonts w:ascii="Arial" w:hAnsi="Arial" w:cs="Arial"/>
                <w:bCs/>
                <w:sz w:val="20"/>
                <w:szCs w:val="20"/>
              </w:rPr>
              <w:t>project, what has worked, and what has not worked. The idea of a quality audit is to identify the l</w:t>
            </w:r>
            <w:r w:rsidR="00775110">
              <w:rPr>
                <w:rFonts w:ascii="Arial" w:hAnsi="Arial" w:cs="Arial"/>
                <w:bCs/>
                <w:sz w:val="20"/>
                <w:szCs w:val="20"/>
              </w:rPr>
              <w:t xml:space="preserve">essons </w:t>
            </w:r>
            <w:r w:rsidRPr="00775110">
              <w:rPr>
                <w:rFonts w:ascii="Arial" w:hAnsi="Arial" w:cs="Arial"/>
                <w:bCs/>
                <w:sz w:val="20"/>
                <w:szCs w:val="20"/>
              </w:rPr>
              <w:t>learned during the current project to determine how to improve the project —</w:t>
            </w:r>
            <w:r w:rsidR="00775110">
              <w:rPr>
                <w:rFonts w:ascii="Arial" w:hAnsi="Arial" w:cs="Arial"/>
                <w:bCs/>
                <w:sz w:val="20"/>
                <w:szCs w:val="20"/>
              </w:rPr>
              <w:t xml:space="preserve"> and other projects within </w:t>
            </w:r>
            <w:r w:rsidRPr="00775110">
              <w:rPr>
                <w:rFonts w:ascii="Arial" w:hAnsi="Arial" w:cs="Arial"/>
                <w:bCs/>
                <w:sz w:val="20"/>
                <w:szCs w:val="20"/>
              </w:rPr>
              <w:t>the organization. The end result of the audit is to improve performance for the current project, other</w:t>
            </w:r>
            <w:r w:rsidRPr="00775110">
              <w:rPr>
                <w:rFonts w:ascii="Arial" w:hAnsi="Arial" w:cs="Arial"/>
                <w:bCs/>
                <w:sz w:val="20"/>
                <w:szCs w:val="20"/>
              </w:rPr>
              <w:t xml:space="preserve"> </w:t>
            </w:r>
            <w:r w:rsidRPr="00775110">
              <w:rPr>
                <w:rFonts w:ascii="Arial" w:hAnsi="Arial" w:cs="Arial"/>
                <w:bCs/>
                <w:sz w:val="20"/>
                <w:szCs w:val="20"/>
              </w:rPr>
              <w:t>projects, or the entire organization. The idea is that Susan the proje</w:t>
            </w:r>
            <w:r w:rsidR="00775110">
              <w:rPr>
                <w:rFonts w:ascii="Arial" w:hAnsi="Arial" w:cs="Arial"/>
                <w:bCs/>
                <w:sz w:val="20"/>
                <w:szCs w:val="20"/>
              </w:rPr>
              <w:t xml:space="preserve">ct manager might learn from the </w:t>
            </w:r>
            <w:r w:rsidRPr="00775110">
              <w:rPr>
                <w:rFonts w:ascii="Arial" w:hAnsi="Arial" w:cs="Arial"/>
                <w:bCs/>
                <w:sz w:val="20"/>
                <w:szCs w:val="20"/>
              </w:rPr>
              <w:t xml:space="preserve">implementations of Bob the </w:t>
            </w:r>
            <w:r w:rsidR="00775110">
              <w:rPr>
                <w:rFonts w:ascii="Arial" w:hAnsi="Arial" w:cs="Arial"/>
                <w:bCs/>
                <w:sz w:val="20"/>
                <w:szCs w:val="20"/>
              </w:rPr>
              <w:t xml:space="preserve">project manager and vice versa. </w:t>
            </w:r>
            <w:r w:rsidRPr="00775110">
              <w:rPr>
                <w:rFonts w:ascii="Arial" w:hAnsi="Arial" w:cs="Arial"/>
                <w:bCs/>
                <w:sz w:val="20"/>
                <w:szCs w:val="20"/>
              </w:rPr>
              <w:t>Quality audits can be scheduled at key intervals within a project or they</w:t>
            </w:r>
            <w:r w:rsidR="00775110">
              <w:rPr>
                <w:rFonts w:ascii="Arial" w:hAnsi="Arial" w:cs="Arial"/>
                <w:bCs/>
                <w:sz w:val="20"/>
                <w:szCs w:val="20"/>
              </w:rPr>
              <w:t xml:space="preserve"> may occur without warning. The </w:t>
            </w:r>
            <w:r w:rsidRPr="00775110">
              <w:rPr>
                <w:rFonts w:ascii="Arial" w:hAnsi="Arial" w:cs="Arial"/>
                <w:bCs/>
                <w:sz w:val="20"/>
                <w:szCs w:val="20"/>
              </w:rPr>
              <w:t xml:space="preserve">audit process can </w:t>
            </w:r>
          </w:p>
          <w:p w:rsidR="00775110" w:rsidRDefault="00775110" w:rsidP="00775110">
            <w:pPr>
              <w:jc w:val="right"/>
              <w:rPr>
                <w:rFonts w:ascii="Arial" w:hAnsi="Arial" w:cs="Arial"/>
                <w:sz w:val="24"/>
                <w:szCs w:val="24"/>
              </w:rPr>
            </w:pPr>
            <w:r>
              <w:rPr>
                <w:rFonts w:ascii="Arial" w:hAnsi="Arial" w:cs="Arial"/>
                <w:sz w:val="24"/>
                <w:szCs w:val="24"/>
              </w:rPr>
              <w:lastRenderedPageBreak/>
              <w:t>Name: Roman Matika</w:t>
            </w:r>
          </w:p>
          <w:p w:rsidR="00775110" w:rsidRDefault="00775110" w:rsidP="00775110">
            <w:pPr>
              <w:jc w:val="right"/>
              <w:rPr>
                <w:rFonts w:ascii="Arial" w:hAnsi="Arial" w:cs="Arial"/>
                <w:sz w:val="24"/>
                <w:szCs w:val="24"/>
              </w:rPr>
            </w:pPr>
            <w:r>
              <w:rPr>
                <w:rFonts w:ascii="Arial" w:hAnsi="Arial" w:cs="Arial"/>
                <w:sz w:val="24"/>
                <w:szCs w:val="24"/>
              </w:rPr>
              <w:t>Student ID: 2536</w:t>
            </w:r>
          </w:p>
          <w:p w:rsidR="00775110" w:rsidRDefault="00775110" w:rsidP="00775110">
            <w:pPr>
              <w:jc w:val="right"/>
              <w:rPr>
                <w:rFonts w:ascii="Arial" w:hAnsi="Arial" w:cs="Arial"/>
                <w:sz w:val="24"/>
                <w:szCs w:val="24"/>
              </w:rPr>
            </w:pPr>
            <w:r>
              <w:rPr>
                <w:rFonts w:ascii="Arial" w:hAnsi="Arial" w:cs="Arial"/>
                <w:sz w:val="24"/>
                <w:szCs w:val="24"/>
              </w:rPr>
              <w:t xml:space="preserve">Assignment No.:  7 </w:t>
            </w:r>
          </w:p>
          <w:p w:rsidR="00775110" w:rsidRPr="00CC2FB3" w:rsidRDefault="00817F81" w:rsidP="00775110">
            <w:pPr>
              <w:jc w:val="right"/>
              <w:rPr>
                <w:rFonts w:ascii="Arial" w:hAnsi="Arial" w:cs="Arial"/>
                <w:sz w:val="24"/>
                <w:szCs w:val="24"/>
              </w:rPr>
            </w:pPr>
            <w:r>
              <w:rPr>
                <w:rFonts w:ascii="Arial" w:hAnsi="Arial" w:cs="Arial"/>
                <w:sz w:val="24"/>
                <w:szCs w:val="24"/>
              </w:rPr>
              <w:t>Page No. 3</w:t>
            </w:r>
            <w:r w:rsidR="00775110">
              <w:rPr>
                <w:rFonts w:ascii="Arial" w:hAnsi="Arial" w:cs="Arial"/>
                <w:sz w:val="24"/>
                <w:szCs w:val="24"/>
              </w:rPr>
              <w:t>/4</w:t>
            </w:r>
          </w:p>
          <w:p w:rsidR="00775110" w:rsidRDefault="00775110" w:rsidP="00775110">
            <w:pPr>
              <w:autoSpaceDE w:val="0"/>
              <w:autoSpaceDN w:val="0"/>
              <w:adjustRightInd w:val="0"/>
              <w:rPr>
                <w:rFonts w:ascii="Arial" w:hAnsi="Arial" w:cs="Arial"/>
                <w:bCs/>
                <w:sz w:val="20"/>
                <w:szCs w:val="20"/>
              </w:rPr>
            </w:pPr>
          </w:p>
          <w:p w:rsidR="00775110" w:rsidRDefault="00775110" w:rsidP="00775110">
            <w:pPr>
              <w:autoSpaceDE w:val="0"/>
              <w:autoSpaceDN w:val="0"/>
              <w:adjustRightInd w:val="0"/>
              <w:rPr>
                <w:rFonts w:ascii="Arial" w:hAnsi="Arial" w:cs="Arial"/>
                <w:bCs/>
                <w:sz w:val="20"/>
                <w:szCs w:val="20"/>
              </w:rPr>
            </w:pPr>
          </w:p>
          <w:p w:rsidR="00775110" w:rsidRPr="00775110" w:rsidRDefault="00776050" w:rsidP="00775110">
            <w:pPr>
              <w:autoSpaceDE w:val="0"/>
              <w:autoSpaceDN w:val="0"/>
              <w:adjustRightInd w:val="0"/>
              <w:rPr>
                <w:rFonts w:ascii="Arial" w:hAnsi="Arial" w:cs="Arial"/>
                <w:bCs/>
                <w:sz w:val="20"/>
                <w:szCs w:val="20"/>
              </w:rPr>
            </w:pPr>
            <w:r w:rsidRPr="00775110">
              <w:rPr>
                <w:rFonts w:ascii="Arial" w:hAnsi="Arial" w:cs="Arial"/>
                <w:bCs/>
                <w:sz w:val="20"/>
                <w:szCs w:val="20"/>
              </w:rPr>
              <w:t>vary depending on who is completing the audit: internal</w:t>
            </w:r>
            <w:r w:rsidR="00775110">
              <w:rPr>
                <w:rFonts w:ascii="Arial" w:hAnsi="Arial" w:cs="Arial"/>
                <w:bCs/>
                <w:sz w:val="20"/>
                <w:szCs w:val="20"/>
              </w:rPr>
              <w:t xml:space="preserve"> auditors or hired, third-party </w:t>
            </w:r>
            <w:proofErr w:type="spellStart"/>
            <w:r w:rsidRPr="00775110">
              <w:rPr>
                <w:rFonts w:ascii="Arial" w:hAnsi="Arial" w:cs="Arial"/>
                <w:bCs/>
                <w:sz w:val="20"/>
                <w:szCs w:val="20"/>
              </w:rPr>
              <w:t>experts.</w:t>
            </w:r>
            <w:r w:rsidR="00775110" w:rsidRPr="00775110">
              <w:rPr>
                <w:rFonts w:ascii="Arial" w:hAnsi="Arial" w:cs="Arial"/>
                <w:bCs/>
                <w:sz w:val="20"/>
                <w:szCs w:val="20"/>
              </w:rPr>
              <w:t>To</w:t>
            </w:r>
            <w:proofErr w:type="spellEnd"/>
            <w:r w:rsidR="00775110" w:rsidRPr="00775110">
              <w:rPr>
                <w:rFonts w:ascii="Arial" w:hAnsi="Arial" w:cs="Arial"/>
                <w:bCs/>
                <w:sz w:val="20"/>
                <w:szCs w:val="20"/>
              </w:rPr>
              <w:t xml:space="preserve"> </w:t>
            </w:r>
            <w:r w:rsidR="00775110" w:rsidRPr="00775110">
              <w:rPr>
                <w:rFonts w:asciiTheme="minorBidi" w:hAnsiTheme="minorBidi"/>
                <w:bCs/>
                <w:sz w:val="20"/>
                <w:szCs w:val="20"/>
              </w:rPr>
              <w:t>determine whether the results satisfy the demands of the quality standards, Quality Control (QC)</w:t>
            </w:r>
          </w:p>
          <w:p w:rsidR="00775110" w:rsidRPr="00775110" w:rsidRDefault="00775110" w:rsidP="00775110">
            <w:pPr>
              <w:autoSpaceDE w:val="0"/>
              <w:autoSpaceDN w:val="0"/>
              <w:adjustRightInd w:val="0"/>
              <w:rPr>
                <w:rFonts w:asciiTheme="minorBidi" w:hAnsiTheme="minorBidi"/>
                <w:bCs/>
                <w:sz w:val="20"/>
                <w:szCs w:val="20"/>
              </w:rPr>
            </w:pPr>
            <w:proofErr w:type="gramStart"/>
            <w:r w:rsidRPr="00775110">
              <w:rPr>
                <w:rFonts w:asciiTheme="minorBidi" w:hAnsiTheme="minorBidi"/>
                <w:bCs/>
                <w:sz w:val="20"/>
                <w:szCs w:val="20"/>
              </w:rPr>
              <w:t>requires</w:t>
            </w:r>
            <w:proofErr w:type="gramEnd"/>
            <w:r w:rsidRPr="00775110">
              <w:rPr>
                <w:rFonts w:asciiTheme="minorBidi" w:hAnsiTheme="minorBidi"/>
                <w:bCs/>
                <w:sz w:val="20"/>
                <w:szCs w:val="20"/>
              </w:rPr>
              <w:t xml:space="preserve"> the project manager, or other qualified party, to monitor and measure project results. </w:t>
            </w:r>
            <w:r w:rsidRPr="00775110">
              <w:rPr>
                <w:rFonts w:asciiTheme="minorBidi" w:hAnsiTheme="minorBidi"/>
                <w:bCs/>
                <w:sz w:val="20"/>
                <w:szCs w:val="20"/>
              </w:rPr>
              <w:t>Root cause</w:t>
            </w:r>
            <w:r>
              <w:rPr>
                <w:rFonts w:asciiTheme="minorBidi" w:hAnsiTheme="minorBidi"/>
                <w:bCs/>
                <w:sz w:val="20"/>
                <w:szCs w:val="20"/>
              </w:rPr>
              <w:t xml:space="preserve"> </w:t>
            </w:r>
            <w:r w:rsidRPr="00775110">
              <w:rPr>
                <w:rFonts w:asciiTheme="minorBidi" w:hAnsiTheme="minorBidi"/>
                <w:bCs/>
                <w:sz w:val="20"/>
                <w:szCs w:val="20"/>
              </w:rPr>
              <w:t>analysis follows the quality control processes, should the results be unsatisfactory. Root-cause</w:t>
            </w:r>
          </w:p>
          <w:p w:rsidR="00775110" w:rsidRPr="00775110" w:rsidRDefault="00775110" w:rsidP="00775110">
            <w:pPr>
              <w:autoSpaceDE w:val="0"/>
              <w:autoSpaceDN w:val="0"/>
              <w:adjustRightInd w:val="0"/>
              <w:rPr>
                <w:rFonts w:asciiTheme="minorBidi" w:hAnsiTheme="minorBidi"/>
                <w:sz w:val="20"/>
                <w:szCs w:val="20"/>
              </w:rPr>
            </w:pPr>
            <w:proofErr w:type="gramStart"/>
            <w:r w:rsidRPr="00775110">
              <w:rPr>
                <w:rFonts w:asciiTheme="minorBidi" w:hAnsiTheme="minorBidi"/>
                <w:sz w:val="20"/>
                <w:szCs w:val="20"/>
              </w:rPr>
              <w:t>analysis</w:t>
            </w:r>
            <w:proofErr w:type="gramEnd"/>
            <w:r w:rsidRPr="00775110">
              <w:rPr>
                <w:rFonts w:asciiTheme="minorBidi" w:hAnsiTheme="minorBidi"/>
                <w:sz w:val="20"/>
                <w:szCs w:val="20"/>
              </w:rPr>
              <w:t xml:space="preserve"> is necessary to enable the project manager to determine the caus</w:t>
            </w:r>
            <w:r>
              <w:rPr>
                <w:rFonts w:asciiTheme="minorBidi" w:hAnsiTheme="minorBidi"/>
                <w:sz w:val="20"/>
                <w:szCs w:val="20"/>
              </w:rPr>
              <w:t xml:space="preserve">e and apply corrective actions. </w:t>
            </w:r>
            <w:r w:rsidRPr="00775110">
              <w:rPr>
                <w:rFonts w:asciiTheme="minorBidi" w:hAnsiTheme="minorBidi"/>
                <w:sz w:val="20"/>
                <w:szCs w:val="20"/>
              </w:rPr>
              <w:t>On the whole, QC occurs throughout the life of a project, not just at its end. Moreover, QC is concerned</w:t>
            </w:r>
            <w:r>
              <w:rPr>
                <w:rFonts w:asciiTheme="minorBidi" w:hAnsiTheme="minorBidi"/>
                <w:sz w:val="20"/>
                <w:szCs w:val="20"/>
              </w:rPr>
              <w:t xml:space="preserve"> </w:t>
            </w:r>
            <w:r w:rsidRPr="00775110">
              <w:rPr>
                <w:rFonts w:asciiTheme="minorBidi" w:hAnsiTheme="minorBidi"/>
                <w:sz w:val="20"/>
                <w:szCs w:val="20"/>
              </w:rPr>
              <w:t xml:space="preserve">not only with the product the project is creating but also with the project management </w:t>
            </w:r>
            <w:r>
              <w:rPr>
                <w:rFonts w:asciiTheme="minorBidi" w:hAnsiTheme="minorBidi"/>
                <w:sz w:val="20"/>
                <w:szCs w:val="20"/>
              </w:rPr>
              <w:t xml:space="preserve">processes. QC </w:t>
            </w:r>
            <w:r w:rsidRPr="00775110">
              <w:rPr>
                <w:rFonts w:asciiTheme="minorBidi" w:hAnsiTheme="minorBidi"/>
                <w:sz w:val="20"/>
                <w:szCs w:val="20"/>
              </w:rPr>
              <w:t>measures performance, cost variances, and scheduling. The experience of the</w:t>
            </w:r>
            <w:r>
              <w:rPr>
                <w:rFonts w:asciiTheme="minorBidi" w:hAnsiTheme="minorBidi"/>
                <w:sz w:val="20"/>
                <w:szCs w:val="20"/>
              </w:rPr>
              <w:t xml:space="preserve"> project should be one of </w:t>
            </w:r>
            <w:r w:rsidRPr="00775110">
              <w:rPr>
                <w:rFonts w:asciiTheme="minorBidi" w:hAnsiTheme="minorBidi"/>
                <w:sz w:val="20"/>
                <w:szCs w:val="20"/>
              </w:rPr>
              <w:t xml:space="preserve">quality — not just the product the project creates. Consider a project </w:t>
            </w:r>
            <w:r>
              <w:rPr>
                <w:rFonts w:asciiTheme="minorBidi" w:hAnsiTheme="minorBidi"/>
                <w:sz w:val="20"/>
                <w:szCs w:val="20"/>
              </w:rPr>
              <w:t xml:space="preserve">manager who demands the project </w:t>
            </w:r>
            <w:r w:rsidRPr="00775110">
              <w:rPr>
                <w:rFonts w:asciiTheme="minorBidi" w:hAnsiTheme="minorBidi"/>
                <w:sz w:val="20"/>
                <w:szCs w:val="20"/>
              </w:rPr>
              <w:t>team work extreme hours to meet an unrealistic deadline; team morale su</w:t>
            </w:r>
            <w:r>
              <w:rPr>
                <w:rFonts w:asciiTheme="minorBidi" w:hAnsiTheme="minorBidi"/>
                <w:sz w:val="20"/>
                <w:szCs w:val="20"/>
              </w:rPr>
              <w:t xml:space="preserve">ffers, as does the project work </w:t>
            </w:r>
            <w:r w:rsidRPr="00775110">
              <w:rPr>
                <w:rFonts w:asciiTheme="minorBidi" w:hAnsiTheme="minorBidi"/>
                <w:sz w:val="20"/>
                <w:szCs w:val="20"/>
              </w:rPr>
              <w:t>the team is completing.</w:t>
            </w:r>
          </w:p>
          <w:p w:rsidR="00775110" w:rsidRPr="00775110" w:rsidRDefault="00775110" w:rsidP="00775110">
            <w:pPr>
              <w:autoSpaceDE w:val="0"/>
              <w:autoSpaceDN w:val="0"/>
              <w:adjustRightInd w:val="0"/>
              <w:rPr>
                <w:rFonts w:asciiTheme="minorBidi" w:hAnsiTheme="minorBidi"/>
                <w:sz w:val="20"/>
                <w:szCs w:val="20"/>
              </w:rPr>
            </w:pPr>
            <w:r w:rsidRPr="00775110">
              <w:rPr>
                <w:rFonts w:asciiTheme="minorBidi" w:hAnsiTheme="minorBidi"/>
                <w:sz w:val="20"/>
                <w:szCs w:val="20"/>
              </w:rPr>
              <w:t>The project team should have the following skill sets in order to be competent in quality control:</w:t>
            </w:r>
          </w:p>
          <w:p w:rsidR="00775110" w:rsidRPr="00775110" w:rsidRDefault="00775110" w:rsidP="00775110">
            <w:pPr>
              <w:pStyle w:val="ListParagraph"/>
              <w:numPr>
                <w:ilvl w:val="0"/>
                <w:numId w:val="15"/>
              </w:numPr>
              <w:autoSpaceDE w:val="0"/>
              <w:autoSpaceDN w:val="0"/>
              <w:adjustRightInd w:val="0"/>
              <w:rPr>
                <w:rFonts w:asciiTheme="minorBidi" w:hAnsiTheme="minorBidi"/>
                <w:sz w:val="20"/>
                <w:szCs w:val="20"/>
              </w:rPr>
            </w:pPr>
            <w:r w:rsidRPr="00775110">
              <w:rPr>
                <w:rFonts w:asciiTheme="minorBidi" w:hAnsiTheme="minorBidi"/>
                <w:sz w:val="20"/>
                <w:szCs w:val="20"/>
              </w:rPr>
              <w:t xml:space="preserve"> Statistical quality control, such as sampling and probability</w:t>
            </w:r>
          </w:p>
          <w:p w:rsidR="00775110" w:rsidRPr="00775110" w:rsidRDefault="00775110" w:rsidP="00775110">
            <w:pPr>
              <w:pStyle w:val="ListParagraph"/>
              <w:numPr>
                <w:ilvl w:val="0"/>
                <w:numId w:val="15"/>
              </w:numPr>
              <w:autoSpaceDE w:val="0"/>
              <w:autoSpaceDN w:val="0"/>
              <w:adjustRightInd w:val="0"/>
              <w:rPr>
                <w:rFonts w:asciiTheme="minorBidi" w:hAnsiTheme="minorBidi"/>
                <w:sz w:val="20"/>
                <w:szCs w:val="20"/>
              </w:rPr>
            </w:pPr>
            <w:r w:rsidRPr="00775110">
              <w:rPr>
                <w:rFonts w:asciiTheme="minorBidi" w:hAnsiTheme="minorBidi"/>
                <w:sz w:val="20"/>
                <w:szCs w:val="20"/>
              </w:rPr>
              <w:t>Attribute sampling to measure conformance to quality on a per unit basis</w:t>
            </w:r>
          </w:p>
          <w:p w:rsidR="00775110" w:rsidRPr="00775110" w:rsidRDefault="00775110" w:rsidP="00775110">
            <w:pPr>
              <w:pStyle w:val="ListParagraph"/>
              <w:numPr>
                <w:ilvl w:val="0"/>
                <w:numId w:val="15"/>
              </w:numPr>
              <w:autoSpaceDE w:val="0"/>
              <w:autoSpaceDN w:val="0"/>
              <w:adjustRightInd w:val="0"/>
              <w:rPr>
                <w:rFonts w:asciiTheme="minorBidi" w:hAnsiTheme="minorBidi"/>
                <w:sz w:val="20"/>
                <w:szCs w:val="20"/>
              </w:rPr>
            </w:pPr>
            <w:r w:rsidRPr="00775110">
              <w:rPr>
                <w:rFonts w:asciiTheme="minorBidi" w:hAnsiTheme="minorBidi"/>
                <w:sz w:val="20"/>
                <w:szCs w:val="20"/>
              </w:rPr>
              <w:t>Variable sampling to measure conformance to quality as a whole</w:t>
            </w:r>
          </w:p>
          <w:p w:rsidR="00775110" w:rsidRPr="00775110" w:rsidRDefault="00775110" w:rsidP="00775110">
            <w:pPr>
              <w:pStyle w:val="ListParagraph"/>
              <w:numPr>
                <w:ilvl w:val="0"/>
                <w:numId w:val="15"/>
              </w:numPr>
              <w:autoSpaceDE w:val="0"/>
              <w:autoSpaceDN w:val="0"/>
              <w:adjustRightInd w:val="0"/>
              <w:rPr>
                <w:rFonts w:asciiTheme="minorBidi" w:hAnsiTheme="minorBidi"/>
                <w:sz w:val="20"/>
                <w:szCs w:val="20"/>
              </w:rPr>
            </w:pPr>
            <w:r w:rsidRPr="00775110">
              <w:rPr>
                <w:rFonts w:asciiTheme="minorBidi" w:hAnsiTheme="minorBidi"/>
                <w:sz w:val="20"/>
                <w:szCs w:val="20"/>
              </w:rPr>
              <w:t>Inspection to keep errors away from the customer</w:t>
            </w:r>
          </w:p>
          <w:p w:rsidR="00775110" w:rsidRPr="00775110" w:rsidRDefault="00775110" w:rsidP="00775110">
            <w:pPr>
              <w:pStyle w:val="ListParagraph"/>
              <w:numPr>
                <w:ilvl w:val="0"/>
                <w:numId w:val="15"/>
              </w:numPr>
              <w:autoSpaceDE w:val="0"/>
              <w:autoSpaceDN w:val="0"/>
              <w:adjustRightInd w:val="0"/>
              <w:rPr>
                <w:rFonts w:asciiTheme="minorBidi" w:hAnsiTheme="minorBidi"/>
                <w:sz w:val="20"/>
                <w:szCs w:val="20"/>
              </w:rPr>
            </w:pPr>
            <w:r w:rsidRPr="00775110">
              <w:rPr>
                <w:rFonts w:asciiTheme="minorBidi" w:hAnsiTheme="minorBidi"/>
                <w:sz w:val="20"/>
                <w:szCs w:val="20"/>
              </w:rPr>
              <w:t>Tolerance range to determine whether the results are within, or outside, an acceptable level of</w:t>
            </w:r>
            <w:r>
              <w:rPr>
                <w:rFonts w:asciiTheme="minorBidi" w:hAnsiTheme="minorBidi"/>
                <w:sz w:val="20"/>
                <w:szCs w:val="20"/>
              </w:rPr>
              <w:t xml:space="preserve"> </w:t>
            </w:r>
            <w:r w:rsidRPr="00775110">
              <w:rPr>
                <w:rFonts w:asciiTheme="minorBidi" w:hAnsiTheme="minorBidi"/>
                <w:sz w:val="20"/>
                <w:szCs w:val="20"/>
              </w:rPr>
              <w:t>Q</w:t>
            </w:r>
            <w:r w:rsidRPr="00775110">
              <w:rPr>
                <w:rFonts w:asciiTheme="minorBidi" w:hAnsiTheme="minorBidi" w:cstheme="minorBidi"/>
                <w:sz w:val="20"/>
                <w:szCs w:val="20"/>
              </w:rPr>
              <w:t>uality</w:t>
            </w:r>
          </w:p>
          <w:p w:rsidR="00775110" w:rsidRPr="00775110" w:rsidRDefault="00775110" w:rsidP="00775110">
            <w:pPr>
              <w:pStyle w:val="ListParagraph"/>
              <w:numPr>
                <w:ilvl w:val="0"/>
                <w:numId w:val="15"/>
              </w:numPr>
              <w:autoSpaceDE w:val="0"/>
              <w:autoSpaceDN w:val="0"/>
              <w:adjustRightInd w:val="0"/>
              <w:rPr>
                <w:rFonts w:asciiTheme="minorBidi" w:hAnsiTheme="minorBidi"/>
                <w:sz w:val="20"/>
                <w:szCs w:val="20"/>
              </w:rPr>
            </w:pPr>
            <w:r w:rsidRPr="00775110">
              <w:rPr>
                <w:rFonts w:asciiTheme="minorBidi" w:hAnsiTheme="minorBidi"/>
                <w:sz w:val="20"/>
                <w:szCs w:val="20"/>
              </w:rPr>
              <w:t>Special causes to determine anomalies in quality</w:t>
            </w:r>
          </w:p>
          <w:p w:rsidR="00775110" w:rsidRPr="00775110" w:rsidRDefault="00775110" w:rsidP="00775110">
            <w:pPr>
              <w:pStyle w:val="ListParagraph"/>
              <w:numPr>
                <w:ilvl w:val="0"/>
                <w:numId w:val="15"/>
              </w:numPr>
              <w:autoSpaceDE w:val="0"/>
              <w:autoSpaceDN w:val="0"/>
              <w:adjustRightInd w:val="0"/>
              <w:rPr>
                <w:rFonts w:asciiTheme="minorBidi" w:hAnsiTheme="minorBidi"/>
                <w:sz w:val="20"/>
                <w:szCs w:val="20"/>
              </w:rPr>
            </w:pPr>
            <w:r w:rsidRPr="00775110">
              <w:rPr>
                <w:rFonts w:asciiTheme="minorBidi" w:hAnsiTheme="minorBidi"/>
                <w:sz w:val="20"/>
                <w:szCs w:val="20"/>
              </w:rPr>
              <w:t>Control limits to determine whether the results are in, or out, of quality control</w:t>
            </w:r>
          </w:p>
          <w:p w:rsidR="00775110" w:rsidRPr="00775110" w:rsidRDefault="00775110" w:rsidP="00775110">
            <w:pPr>
              <w:pStyle w:val="ListParagraph"/>
              <w:numPr>
                <w:ilvl w:val="0"/>
                <w:numId w:val="15"/>
              </w:numPr>
              <w:autoSpaceDE w:val="0"/>
              <w:autoSpaceDN w:val="0"/>
              <w:adjustRightInd w:val="0"/>
              <w:rPr>
                <w:rFonts w:asciiTheme="minorBidi" w:hAnsiTheme="minorBidi"/>
                <w:sz w:val="20"/>
                <w:szCs w:val="20"/>
              </w:rPr>
            </w:pPr>
            <w:r w:rsidRPr="00775110">
              <w:rPr>
                <w:rFonts w:asciiTheme="minorBidi" w:hAnsiTheme="minorBidi"/>
                <w:sz w:val="20"/>
                <w:szCs w:val="20"/>
              </w:rPr>
              <w:t>Random causes to determine expected variances of quality</w:t>
            </w:r>
          </w:p>
          <w:p w:rsidR="00775110" w:rsidRPr="00775110" w:rsidRDefault="00775110" w:rsidP="00775110">
            <w:pPr>
              <w:autoSpaceDE w:val="0"/>
              <w:autoSpaceDN w:val="0"/>
              <w:adjustRightInd w:val="0"/>
              <w:rPr>
                <w:rFonts w:asciiTheme="minorBidi" w:hAnsiTheme="minorBidi"/>
                <w:sz w:val="20"/>
                <w:szCs w:val="20"/>
              </w:rPr>
            </w:pPr>
          </w:p>
          <w:p w:rsidR="00775110" w:rsidRPr="00775110" w:rsidRDefault="00775110" w:rsidP="00775110">
            <w:pPr>
              <w:autoSpaceDE w:val="0"/>
              <w:autoSpaceDN w:val="0"/>
              <w:adjustRightInd w:val="0"/>
              <w:rPr>
                <w:rFonts w:asciiTheme="minorBidi" w:hAnsiTheme="minorBidi"/>
                <w:sz w:val="20"/>
                <w:szCs w:val="20"/>
              </w:rPr>
            </w:pPr>
            <w:r w:rsidRPr="00775110">
              <w:rPr>
                <w:rFonts w:asciiTheme="minorBidi" w:hAnsiTheme="minorBidi"/>
                <w:sz w:val="20"/>
                <w:szCs w:val="20"/>
              </w:rPr>
              <w:t>Quality control should, first and foremost, result in quality improvement. Based on the results of the</w:t>
            </w:r>
          </w:p>
          <w:p w:rsidR="00775110" w:rsidRPr="00775110" w:rsidRDefault="00775110" w:rsidP="00775110">
            <w:pPr>
              <w:autoSpaceDE w:val="0"/>
              <w:autoSpaceDN w:val="0"/>
              <w:adjustRightInd w:val="0"/>
              <w:rPr>
                <w:rFonts w:asciiTheme="minorBidi" w:hAnsiTheme="minorBidi"/>
                <w:sz w:val="20"/>
                <w:szCs w:val="20"/>
              </w:rPr>
            </w:pPr>
            <w:r w:rsidRPr="00775110">
              <w:rPr>
                <w:rFonts w:asciiTheme="minorBidi" w:hAnsiTheme="minorBidi"/>
                <w:sz w:val="20"/>
                <w:szCs w:val="20"/>
              </w:rPr>
              <w:t>tools and techniques used to implement quality control, the project manager and project team apply</w:t>
            </w:r>
          </w:p>
          <w:p w:rsidR="00775110" w:rsidRPr="00775110" w:rsidRDefault="00775110" w:rsidP="00775110">
            <w:pPr>
              <w:autoSpaceDE w:val="0"/>
              <w:autoSpaceDN w:val="0"/>
              <w:adjustRightInd w:val="0"/>
              <w:rPr>
                <w:rFonts w:asciiTheme="minorBidi" w:hAnsiTheme="minorBidi"/>
                <w:sz w:val="20"/>
                <w:szCs w:val="20"/>
              </w:rPr>
            </w:pPr>
            <w:r w:rsidRPr="00775110">
              <w:rPr>
                <w:rFonts w:asciiTheme="minorBidi" w:hAnsiTheme="minorBidi"/>
                <w:sz w:val="20"/>
                <w:szCs w:val="20"/>
              </w:rPr>
              <w:t>corrective actions to prevent unacceptable quality and improve the overall quality of the project</w:t>
            </w:r>
          </w:p>
          <w:p w:rsidR="00775110" w:rsidRPr="00775110" w:rsidRDefault="00775110" w:rsidP="00775110">
            <w:pPr>
              <w:autoSpaceDE w:val="0"/>
              <w:autoSpaceDN w:val="0"/>
              <w:adjustRightInd w:val="0"/>
              <w:rPr>
                <w:rFonts w:asciiTheme="minorBidi" w:hAnsiTheme="minorBidi"/>
                <w:sz w:val="20"/>
                <w:szCs w:val="20"/>
              </w:rPr>
            </w:pPr>
            <w:proofErr w:type="gramStart"/>
            <w:r w:rsidRPr="00775110">
              <w:rPr>
                <w:rFonts w:asciiTheme="minorBidi" w:hAnsiTheme="minorBidi"/>
                <w:sz w:val="20"/>
                <w:szCs w:val="20"/>
              </w:rPr>
              <w:t>management</w:t>
            </w:r>
            <w:proofErr w:type="gramEnd"/>
            <w:r w:rsidRPr="00775110">
              <w:rPr>
                <w:rFonts w:asciiTheme="minorBidi" w:hAnsiTheme="minorBidi"/>
                <w:sz w:val="20"/>
                <w:szCs w:val="20"/>
              </w:rPr>
              <w:t xml:space="preserve"> processes.</w:t>
            </w:r>
          </w:p>
          <w:p w:rsidR="00775110" w:rsidRPr="00775110" w:rsidRDefault="00775110" w:rsidP="00775110">
            <w:pPr>
              <w:autoSpaceDE w:val="0"/>
              <w:autoSpaceDN w:val="0"/>
              <w:adjustRightInd w:val="0"/>
              <w:rPr>
                <w:rFonts w:asciiTheme="minorBidi" w:hAnsiTheme="minorBidi"/>
                <w:sz w:val="20"/>
                <w:szCs w:val="20"/>
              </w:rPr>
            </w:pPr>
            <w:r w:rsidRPr="00775110">
              <w:rPr>
                <w:rFonts w:asciiTheme="minorBidi" w:hAnsiTheme="minorBidi"/>
                <w:sz w:val="20"/>
                <w:szCs w:val="20"/>
              </w:rPr>
              <w:t>The corrective actions identified by the project manager and the project team may require change</w:t>
            </w:r>
          </w:p>
          <w:p w:rsidR="00775110" w:rsidRPr="00775110" w:rsidRDefault="00775110" w:rsidP="00775110">
            <w:pPr>
              <w:autoSpaceDE w:val="0"/>
              <w:autoSpaceDN w:val="0"/>
              <w:adjustRightInd w:val="0"/>
              <w:rPr>
                <w:rFonts w:asciiTheme="minorBidi" w:hAnsiTheme="minorBidi"/>
                <w:sz w:val="20"/>
                <w:szCs w:val="20"/>
              </w:rPr>
            </w:pPr>
            <w:proofErr w:type="gramStart"/>
            <w:r w:rsidRPr="00775110">
              <w:rPr>
                <w:rFonts w:asciiTheme="minorBidi" w:hAnsiTheme="minorBidi"/>
                <w:sz w:val="20"/>
                <w:szCs w:val="20"/>
              </w:rPr>
              <w:t>requests</w:t>
            </w:r>
            <w:proofErr w:type="gramEnd"/>
            <w:r w:rsidRPr="00775110">
              <w:rPr>
                <w:rFonts w:asciiTheme="minorBidi" w:hAnsiTheme="minorBidi"/>
                <w:sz w:val="20"/>
                <w:szCs w:val="20"/>
              </w:rPr>
              <w:t xml:space="preserve"> and management approval. The value and importance of the ch</w:t>
            </w:r>
            <w:r>
              <w:rPr>
                <w:rFonts w:asciiTheme="minorBidi" w:hAnsiTheme="minorBidi"/>
                <w:sz w:val="20"/>
                <w:szCs w:val="20"/>
              </w:rPr>
              <w:t xml:space="preserve">ange should be evident in order </w:t>
            </w:r>
            <w:r w:rsidRPr="00775110">
              <w:rPr>
                <w:rFonts w:asciiTheme="minorBidi" w:hAnsiTheme="minorBidi"/>
                <w:sz w:val="20"/>
                <w:szCs w:val="20"/>
              </w:rPr>
              <w:t xml:space="preserve">that the improvement to quality might be approved and folded into the </w:t>
            </w:r>
            <w:r>
              <w:rPr>
                <w:rFonts w:asciiTheme="minorBidi" w:hAnsiTheme="minorBidi"/>
                <w:sz w:val="20"/>
                <w:szCs w:val="20"/>
              </w:rPr>
              <w:t xml:space="preserve">project. In addition to quality </w:t>
            </w:r>
            <w:r w:rsidRPr="00775110">
              <w:rPr>
                <w:rFonts w:asciiTheme="minorBidi" w:hAnsiTheme="minorBidi"/>
                <w:sz w:val="20"/>
                <w:szCs w:val="20"/>
              </w:rPr>
              <w:t>improvement, there are other outcomes of quality control:</w:t>
            </w:r>
          </w:p>
          <w:p w:rsidR="00775110" w:rsidRPr="00775110" w:rsidRDefault="00775110" w:rsidP="00775110">
            <w:pPr>
              <w:pStyle w:val="ListParagraph"/>
              <w:numPr>
                <w:ilvl w:val="0"/>
                <w:numId w:val="15"/>
              </w:numPr>
              <w:autoSpaceDE w:val="0"/>
              <w:autoSpaceDN w:val="0"/>
              <w:adjustRightInd w:val="0"/>
              <w:rPr>
                <w:rFonts w:asciiTheme="minorBidi" w:hAnsiTheme="minorBidi"/>
                <w:sz w:val="20"/>
                <w:szCs w:val="20"/>
              </w:rPr>
            </w:pPr>
            <w:r w:rsidRPr="00775110">
              <w:rPr>
                <w:rFonts w:asciiTheme="minorBidi" w:hAnsiTheme="minorBidi"/>
                <w:b/>
                <w:bCs/>
                <w:sz w:val="20"/>
                <w:szCs w:val="20"/>
              </w:rPr>
              <w:t xml:space="preserve">Acceptance decisions: </w:t>
            </w:r>
            <w:r w:rsidRPr="00775110">
              <w:rPr>
                <w:rFonts w:asciiTheme="minorBidi" w:hAnsiTheme="minorBidi"/>
                <w:sz w:val="20"/>
                <w:szCs w:val="20"/>
              </w:rPr>
              <w:t>Results of work are either accepted or rejected. Rejected items</w:t>
            </w:r>
          </w:p>
          <w:p w:rsidR="00775110" w:rsidRPr="00775110" w:rsidRDefault="00775110" w:rsidP="00775110">
            <w:pPr>
              <w:autoSpaceDE w:val="0"/>
              <w:autoSpaceDN w:val="0"/>
              <w:adjustRightInd w:val="0"/>
              <w:rPr>
                <w:rFonts w:asciiTheme="minorBidi" w:hAnsiTheme="minorBidi"/>
                <w:sz w:val="20"/>
                <w:szCs w:val="20"/>
              </w:rPr>
            </w:pPr>
            <w:proofErr w:type="gramStart"/>
            <w:r w:rsidRPr="00775110">
              <w:rPr>
                <w:rFonts w:asciiTheme="minorBidi" w:hAnsiTheme="minorBidi"/>
                <w:sz w:val="20"/>
                <w:szCs w:val="20"/>
              </w:rPr>
              <w:t>typically</w:t>
            </w:r>
            <w:proofErr w:type="gramEnd"/>
            <w:r w:rsidRPr="00775110">
              <w:rPr>
                <w:rFonts w:asciiTheme="minorBidi" w:hAnsiTheme="minorBidi"/>
                <w:sz w:val="20"/>
                <w:szCs w:val="20"/>
              </w:rPr>
              <w:t xml:space="preserve"> mean rework.</w:t>
            </w:r>
          </w:p>
          <w:p w:rsidR="00775110" w:rsidRPr="00775110" w:rsidRDefault="00775110" w:rsidP="00775110">
            <w:pPr>
              <w:pStyle w:val="ListParagraph"/>
              <w:numPr>
                <w:ilvl w:val="0"/>
                <w:numId w:val="15"/>
              </w:numPr>
              <w:autoSpaceDE w:val="0"/>
              <w:autoSpaceDN w:val="0"/>
              <w:adjustRightInd w:val="0"/>
              <w:rPr>
                <w:rFonts w:asciiTheme="minorBidi" w:hAnsiTheme="minorBidi"/>
                <w:sz w:val="20"/>
                <w:szCs w:val="20"/>
              </w:rPr>
            </w:pPr>
            <w:r w:rsidRPr="00775110">
              <w:rPr>
                <w:rFonts w:asciiTheme="minorBidi" w:hAnsiTheme="minorBidi"/>
                <w:b/>
                <w:bCs/>
                <w:sz w:val="20"/>
                <w:szCs w:val="20"/>
              </w:rPr>
              <w:t>Rework:</w:t>
            </w:r>
            <w:r>
              <w:rPr>
                <w:rFonts w:asciiTheme="minorBidi" w:hAnsiTheme="minorBidi"/>
                <w:b/>
                <w:bCs/>
                <w:sz w:val="20"/>
                <w:szCs w:val="20"/>
              </w:rPr>
              <w:t xml:space="preserve"> </w:t>
            </w:r>
            <w:r w:rsidRPr="00775110">
              <w:rPr>
                <w:rFonts w:asciiTheme="minorBidi" w:hAnsiTheme="minorBidi"/>
                <w:sz w:val="20"/>
                <w:szCs w:val="20"/>
              </w:rPr>
              <w:t>Non-conformance with quality results in rework. Rework costs time and money and</w:t>
            </w:r>
          </w:p>
          <w:p w:rsidR="00775110" w:rsidRPr="00775110" w:rsidRDefault="00775110" w:rsidP="00775110">
            <w:pPr>
              <w:autoSpaceDE w:val="0"/>
              <w:autoSpaceDN w:val="0"/>
              <w:adjustRightInd w:val="0"/>
              <w:rPr>
                <w:rFonts w:asciiTheme="minorBidi" w:hAnsiTheme="minorBidi"/>
                <w:sz w:val="20"/>
                <w:szCs w:val="20"/>
              </w:rPr>
            </w:pPr>
            <w:proofErr w:type="gramStart"/>
            <w:r w:rsidRPr="00775110">
              <w:rPr>
                <w:rFonts w:asciiTheme="minorBidi" w:hAnsiTheme="minorBidi"/>
                <w:sz w:val="20"/>
                <w:szCs w:val="20"/>
              </w:rPr>
              <w:t>contributes</w:t>
            </w:r>
            <w:proofErr w:type="gramEnd"/>
            <w:r w:rsidRPr="00775110">
              <w:rPr>
                <w:rFonts w:asciiTheme="minorBidi" w:hAnsiTheme="minorBidi"/>
                <w:sz w:val="20"/>
                <w:szCs w:val="20"/>
              </w:rPr>
              <w:t xml:space="preserve"> to projects being late, over budget, or both. It is always more cost-effective to do the</w:t>
            </w:r>
          </w:p>
          <w:p w:rsidR="00775110" w:rsidRPr="00775110" w:rsidRDefault="00775110" w:rsidP="00775110">
            <w:pPr>
              <w:autoSpaceDE w:val="0"/>
              <w:autoSpaceDN w:val="0"/>
              <w:adjustRightInd w:val="0"/>
              <w:rPr>
                <w:rFonts w:asciiTheme="minorBidi" w:hAnsiTheme="minorBidi"/>
                <w:sz w:val="20"/>
                <w:szCs w:val="20"/>
              </w:rPr>
            </w:pPr>
            <w:proofErr w:type="gramStart"/>
            <w:r w:rsidRPr="00775110">
              <w:rPr>
                <w:rFonts w:asciiTheme="minorBidi" w:hAnsiTheme="minorBidi"/>
                <w:sz w:val="20"/>
                <w:szCs w:val="20"/>
              </w:rPr>
              <w:t>work</w:t>
            </w:r>
            <w:proofErr w:type="gramEnd"/>
            <w:r w:rsidRPr="00775110">
              <w:rPr>
                <w:rFonts w:asciiTheme="minorBidi" w:hAnsiTheme="minorBidi"/>
                <w:sz w:val="20"/>
                <w:szCs w:val="20"/>
              </w:rPr>
              <w:t xml:space="preserve"> properly the first time than to have to do it again.</w:t>
            </w:r>
          </w:p>
          <w:p w:rsidR="00775110" w:rsidRPr="00775110" w:rsidRDefault="00775110" w:rsidP="00775110">
            <w:pPr>
              <w:pStyle w:val="ListParagraph"/>
              <w:numPr>
                <w:ilvl w:val="0"/>
                <w:numId w:val="15"/>
              </w:numPr>
              <w:autoSpaceDE w:val="0"/>
              <w:autoSpaceDN w:val="0"/>
              <w:adjustRightInd w:val="0"/>
              <w:rPr>
                <w:rFonts w:asciiTheme="minorBidi" w:hAnsiTheme="minorBidi"/>
                <w:sz w:val="20"/>
                <w:szCs w:val="20"/>
              </w:rPr>
            </w:pPr>
            <w:r w:rsidRPr="00775110">
              <w:rPr>
                <w:rFonts w:asciiTheme="minorBidi" w:hAnsiTheme="minorBidi"/>
                <w:b/>
                <w:bCs/>
                <w:sz w:val="20"/>
                <w:szCs w:val="20"/>
              </w:rPr>
              <w:t>Process adjustments:</w:t>
            </w:r>
            <w:r>
              <w:rPr>
                <w:rFonts w:asciiTheme="minorBidi" w:hAnsiTheme="minorBidi"/>
                <w:b/>
                <w:bCs/>
                <w:sz w:val="20"/>
                <w:szCs w:val="20"/>
              </w:rPr>
              <w:t xml:space="preserve"> </w:t>
            </w:r>
            <w:r w:rsidRPr="00775110">
              <w:rPr>
                <w:rFonts w:asciiTheme="minorBidi" w:hAnsiTheme="minorBidi"/>
                <w:sz w:val="20"/>
                <w:szCs w:val="20"/>
              </w:rPr>
              <w:t>When results of inspections indicate that quality is unacceptable,</w:t>
            </w:r>
          </w:p>
          <w:p w:rsidR="00775110" w:rsidRPr="00775110" w:rsidRDefault="00775110" w:rsidP="00775110">
            <w:pPr>
              <w:autoSpaceDE w:val="0"/>
              <w:autoSpaceDN w:val="0"/>
              <w:adjustRightInd w:val="0"/>
              <w:rPr>
                <w:rFonts w:asciiTheme="minorBidi" w:hAnsiTheme="minorBidi"/>
                <w:sz w:val="20"/>
                <w:szCs w:val="20"/>
              </w:rPr>
            </w:pPr>
            <w:r w:rsidRPr="00775110">
              <w:rPr>
                <w:rFonts w:asciiTheme="minorBidi" w:hAnsiTheme="minorBidi"/>
                <w:sz w:val="20"/>
                <w:szCs w:val="20"/>
              </w:rPr>
              <w:t>process adjustments may be needed in order to take immediate corrective actions or planned</w:t>
            </w:r>
          </w:p>
          <w:p w:rsidR="00775110" w:rsidRPr="00775110" w:rsidRDefault="00775110" w:rsidP="00775110">
            <w:pPr>
              <w:autoSpaceDE w:val="0"/>
              <w:autoSpaceDN w:val="0"/>
              <w:adjustRightInd w:val="0"/>
              <w:rPr>
                <w:rFonts w:asciiTheme="minorBidi" w:hAnsiTheme="minorBidi"/>
                <w:sz w:val="20"/>
                <w:szCs w:val="20"/>
              </w:rPr>
            </w:pPr>
            <w:proofErr w:type="gramStart"/>
            <w:r w:rsidRPr="00775110">
              <w:rPr>
                <w:rFonts w:asciiTheme="minorBidi" w:hAnsiTheme="minorBidi"/>
                <w:sz w:val="20"/>
                <w:szCs w:val="20"/>
              </w:rPr>
              <w:t>preventive</w:t>
            </w:r>
            <w:proofErr w:type="gramEnd"/>
            <w:r w:rsidRPr="00775110">
              <w:rPr>
                <w:rFonts w:asciiTheme="minorBidi" w:hAnsiTheme="minorBidi"/>
                <w:sz w:val="20"/>
                <w:szCs w:val="20"/>
              </w:rPr>
              <w:t xml:space="preserve"> actions to ensure that quality improves. Process adjustments may qualify for a change</w:t>
            </w:r>
          </w:p>
          <w:p w:rsidR="00775110" w:rsidRPr="00775110" w:rsidRDefault="00775110" w:rsidP="00775110">
            <w:pPr>
              <w:autoSpaceDE w:val="0"/>
              <w:autoSpaceDN w:val="0"/>
              <w:adjustRightInd w:val="0"/>
              <w:rPr>
                <w:rFonts w:asciiTheme="minorBidi" w:hAnsiTheme="minorBidi"/>
                <w:sz w:val="20"/>
                <w:szCs w:val="20"/>
              </w:rPr>
            </w:pPr>
            <w:proofErr w:type="gramStart"/>
            <w:r w:rsidRPr="00775110">
              <w:rPr>
                <w:rFonts w:asciiTheme="minorBidi" w:hAnsiTheme="minorBidi"/>
                <w:sz w:val="20"/>
                <w:szCs w:val="20"/>
              </w:rPr>
              <w:t>request</w:t>
            </w:r>
            <w:proofErr w:type="gramEnd"/>
            <w:r w:rsidRPr="00775110">
              <w:rPr>
                <w:rFonts w:asciiTheme="minorBidi" w:hAnsiTheme="minorBidi"/>
                <w:sz w:val="20"/>
                <w:szCs w:val="20"/>
              </w:rPr>
              <w:t xml:space="preserve"> and be </w:t>
            </w:r>
            <w:r w:rsidRPr="00775110">
              <w:rPr>
                <w:rFonts w:asciiTheme="minorBidi" w:hAnsiTheme="minorBidi"/>
                <w:sz w:val="20"/>
                <w:szCs w:val="20"/>
              </w:rPr>
              <w:t>funneled</w:t>
            </w:r>
            <w:r w:rsidRPr="00775110">
              <w:rPr>
                <w:rFonts w:asciiTheme="minorBidi" w:hAnsiTheme="minorBidi"/>
                <w:sz w:val="20"/>
                <w:szCs w:val="20"/>
              </w:rPr>
              <w:t xml:space="preserve"> through the Change Control System as part of integration management.</w:t>
            </w:r>
          </w:p>
          <w:p w:rsidR="00775110" w:rsidRPr="00775110" w:rsidRDefault="00775110" w:rsidP="00775110">
            <w:pPr>
              <w:pStyle w:val="ListParagraph"/>
              <w:numPr>
                <w:ilvl w:val="0"/>
                <w:numId w:val="15"/>
              </w:numPr>
              <w:autoSpaceDE w:val="0"/>
              <w:autoSpaceDN w:val="0"/>
              <w:adjustRightInd w:val="0"/>
              <w:rPr>
                <w:rFonts w:asciiTheme="minorBidi" w:hAnsiTheme="minorBidi"/>
                <w:sz w:val="20"/>
                <w:szCs w:val="20"/>
              </w:rPr>
            </w:pPr>
            <w:r w:rsidRPr="00775110">
              <w:rPr>
                <w:rFonts w:asciiTheme="minorBidi" w:hAnsiTheme="minorBidi"/>
                <w:b/>
                <w:bCs/>
                <w:sz w:val="20"/>
                <w:szCs w:val="20"/>
              </w:rPr>
              <w:t>Completed checklists</w:t>
            </w:r>
            <w:r>
              <w:rPr>
                <w:rFonts w:asciiTheme="minorBidi" w:hAnsiTheme="minorBidi"/>
                <w:b/>
                <w:bCs/>
                <w:sz w:val="20"/>
                <w:szCs w:val="20"/>
              </w:rPr>
              <w:t xml:space="preserve"> </w:t>
            </w:r>
            <w:proofErr w:type="gramStart"/>
            <w:r w:rsidRPr="00775110">
              <w:rPr>
                <w:rFonts w:asciiTheme="minorBidi" w:hAnsiTheme="minorBidi"/>
                <w:sz w:val="20"/>
                <w:szCs w:val="20"/>
              </w:rPr>
              <w:t>The</w:t>
            </w:r>
            <w:proofErr w:type="gramEnd"/>
            <w:r w:rsidRPr="00775110">
              <w:rPr>
                <w:rFonts w:asciiTheme="minorBidi" w:hAnsiTheme="minorBidi"/>
                <w:sz w:val="20"/>
                <w:szCs w:val="20"/>
              </w:rPr>
              <w:t xml:space="preserve"> completed checklists should become part of the project records, if</w:t>
            </w:r>
            <w:r>
              <w:rPr>
                <w:rFonts w:asciiTheme="minorBidi" w:hAnsiTheme="minorBidi"/>
                <w:sz w:val="20"/>
                <w:szCs w:val="20"/>
              </w:rPr>
              <w:t xml:space="preserve"> </w:t>
            </w:r>
            <w:r w:rsidRPr="00775110">
              <w:rPr>
                <w:rFonts w:asciiTheme="minorBidi" w:hAnsiTheme="minorBidi" w:cstheme="minorBidi"/>
                <w:sz w:val="20"/>
                <w:szCs w:val="20"/>
              </w:rPr>
              <w:t>the project is using checklists to confirm the completion of work. Some project managers require</w:t>
            </w:r>
            <w:r>
              <w:rPr>
                <w:rFonts w:asciiTheme="minorBidi" w:hAnsiTheme="minorBidi" w:cstheme="minorBidi"/>
                <w:sz w:val="20"/>
                <w:szCs w:val="20"/>
              </w:rPr>
              <w:t xml:space="preserve"> </w:t>
            </w:r>
            <w:r w:rsidRPr="00775110">
              <w:rPr>
                <w:rFonts w:asciiTheme="minorBidi" w:hAnsiTheme="minorBidi" w:cstheme="minorBidi"/>
                <w:sz w:val="20"/>
                <w:szCs w:val="20"/>
              </w:rPr>
              <w:t>the project team member completing the checklist to initial the checklists as whole and</w:t>
            </w:r>
          </w:p>
          <w:p w:rsidR="00775110" w:rsidRPr="00775110" w:rsidRDefault="00775110" w:rsidP="00775110">
            <w:pPr>
              <w:textAlignment w:val="baseline"/>
              <w:rPr>
                <w:rFonts w:asciiTheme="minorBidi" w:eastAsia="Times New Roman" w:hAnsiTheme="minorBidi"/>
                <w:sz w:val="20"/>
                <w:szCs w:val="20"/>
              </w:rPr>
            </w:pPr>
            <w:proofErr w:type="gramStart"/>
            <w:r w:rsidRPr="00775110">
              <w:rPr>
                <w:rFonts w:asciiTheme="minorBidi" w:hAnsiTheme="minorBidi"/>
                <w:sz w:val="20"/>
                <w:szCs w:val="20"/>
              </w:rPr>
              <w:t>complete</w:t>
            </w:r>
            <w:proofErr w:type="gramEnd"/>
            <w:r w:rsidRPr="00775110">
              <w:rPr>
                <w:rFonts w:asciiTheme="minorBidi" w:hAnsiTheme="minorBidi"/>
                <w:sz w:val="20"/>
                <w:szCs w:val="20"/>
              </w:rPr>
              <w:t>.</w:t>
            </w:r>
          </w:p>
          <w:p w:rsidR="001B3795" w:rsidRDefault="001B3795" w:rsidP="00D029E9">
            <w:pPr>
              <w:shd w:val="clear" w:color="auto" w:fill="FFFFFF"/>
              <w:jc w:val="center"/>
              <w:textAlignment w:val="baseline"/>
              <w:rPr>
                <w:rFonts w:ascii="Helvetica" w:eastAsia="Times New Roman" w:hAnsi="Helvetica" w:cs="Helvetica"/>
                <w:color w:val="333333"/>
                <w:sz w:val="15"/>
                <w:szCs w:val="15"/>
              </w:rPr>
            </w:pPr>
          </w:p>
          <w:p w:rsidR="00D029E9" w:rsidRDefault="00D029E9" w:rsidP="00D029E9">
            <w:pPr>
              <w:pStyle w:val="NormalWeb"/>
              <w:shd w:val="clear" w:color="auto" w:fill="FFFFFF"/>
              <w:spacing w:before="0" w:beforeAutospacing="0" w:after="150" w:afterAutospacing="0"/>
              <w:textAlignment w:val="baseline"/>
              <w:rPr>
                <w:rFonts w:ascii="Arial" w:hAnsi="Arial" w:cs="Arial"/>
                <w:bCs/>
                <w:sz w:val="20"/>
                <w:szCs w:val="20"/>
              </w:rPr>
            </w:pPr>
          </w:p>
          <w:p w:rsidR="00775110" w:rsidRDefault="00775110" w:rsidP="00D029E9">
            <w:pPr>
              <w:pStyle w:val="NormalWeb"/>
              <w:shd w:val="clear" w:color="auto" w:fill="FFFFFF"/>
              <w:spacing w:before="0" w:beforeAutospacing="0" w:after="150" w:afterAutospacing="0"/>
              <w:textAlignment w:val="baseline"/>
              <w:rPr>
                <w:rFonts w:ascii="Arial" w:hAnsi="Arial" w:cs="Arial"/>
                <w:bCs/>
                <w:sz w:val="20"/>
                <w:szCs w:val="20"/>
              </w:rPr>
            </w:pPr>
          </w:p>
          <w:p w:rsidR="00775110" w:rsidRDefault="00775110" w:rsidP="00D029E9">
            <w:pPr>
              <w:pStyle w:val="NormalWeb"/>
              <w:shd w:val="clear" w:color="auto" w:fill="FFFFFF"/>
              <w:spacing w:before="0" w:beforeAutospacing="0" w:after="150" w:afterAutospacing="0"/>
              <w:textAlignment w:val="baseline"/>
              <w:rPr>
                <w:rFonts w:ascii="Arial" w:hAnsi="Arial" w:cs="Arial"/>
                <w:bCs/>
                <w:sz w:val="20"/>
                <w:szCs w:val="20"/>
              </w:rPr>
            </w:pPr>
          </w:p>
          <w:p w:rsidR="00775110" w:rsidRDefault="00775110" w:rsidP="00D029E9">
            <w:pPr>
              <w:pStyle w:val="NormalWeb"/>
              <w:shd w:val="clear" w:color="auto" w:fill="FFFFFF"/>
              <w:spacing w:before="0" w:beforeAutospacing="0" w:after="150" w:afterAutospacing="0"/>
              <w:textAlignment w:val="baseline"/>
              <w:rPr>
                <w:rFonts w:ascii="Arial" w:hAnsi="Arial" w:cs="Arial"/>
                <w:bCs/>
                <w:sz w:val="20"/>
                <w:szCs w:val="20"/>
              </w:rPr>
            </w:pPr>
          </w:p>
          <w:p w:rsidR="00775110" w:rsidRDefault="00775110" w:rsidP="00D029E9">
            <w:pPr>
              <w:pStyle w:val="NormalWeb"/>
              <w:shd w:val="clear" w:color="auto" w:fill="FFFFFF"/>
              <w:spacing w:before="0" w:beforeAutospacing="0" w:after="150" w:afterAutospacing="0"/>
              <w:textAlignment w:val="baseline"/>
              <w:rPr>
                <w:rFonts w:ascii="Arial" w:hAnsi="Arial" w:cs="Arial"/>
                <w:bCs/>
                <w:sz w:val="20"/>
                <w:szCs w:val="20"/>
              </w:rPr>
            </w:pPr>
          </w:p>
          <w:p w:rsidR="00775110" w:rsidRDefault="00775110" w:rsidP="00D029E9">
            <w:pPr>
              <w:pStyle w:val="NormalWeb"/>
              <w:shd w:val="clear" w:color="auto" w:fill="FFFFFF"/>
              <w:spacing w:before="0" w:beforeAutospacing="0" w:after="150" w:afterAutospacing="0"/>
              <w:textAlignment w:val="baseline"/>
              <w:rPr>
                <w:rFonts w:ascii="Arial" w:hAnsi="Arial" w:cs="Arial"/>
                <w:bCs/>
                <w:sz w:val="20"/>
                <w:szCs w:val="20"/>
              </w:rPr>
            </w:pPr>
          </w:p>
          <w:p w:rsidR="00775110" w:rsidRDefault="00775110" w:rsidP="00775110">
            <w:pPr>
              <w:jc w:val="right"/>
              <w:rPr>
                <w:rFonts w:ascii="Arial" w:hAnsi="Arial" w:cs="Arial"/>
                <w:sz w:val="24"/>
                <w:szCs w:val="24"/>
              </w:rPr>
            </w:pPr>
            <w:r>
              <w:rPr>
                <w:rFonts w:ascii="Arial" w:hAnsi="Arial" w:cs="Arial"/>
                <w:sz w:val="24"/>
                <w:szCs w:val="24"/>
              </w:rPr>
              <w:lastRenderedPageBreak/>
              <w:t>Name: Roman Matika</w:t>
            </w:r>
          </w:p>
          <w:p w:rsidR="00775110" w:rsidRDefault="00775110" w:rsidP="00775110">
            <w:pPr>
              <w:jc w:val="right"/>
              <w:rPr>
                <w:rFonts w:ascii="Arial" w:hAnsi="Arial" w:cs="Arial"/>
                <w:sz w:val="24"/>
                <w:szCs w:val="24"/>
              </w:rPr>
            </w:pPr>
            <w:r>
              <w:rPr>
                <w:rFonts w:ascii="Arial" w:hAnsi="Arial" w:cs="Arial"/>
                <w:sz w:val="24"/>
                <w:szCs w:val="24"/>
              </w:rPr>
              <w:t>Student ID: 2536</w:t>
            </w:r>
          </w:p>
          <w:p w:rsidR="00775110" w:rsidRDefault="00775110" w:rsidP="00775110">
            <w:pPr>
              <w:jc w:val="right"/>
              <w:rPr>
                <w:rFonts w:ascii="Arial" w:hAnsi="Arial" w:cs="Arial"/>
                <w:sz w:val="24"/>
                <w:szCs w:val="24"/>
              </w:rPr>
            </w:pPr>
            <w:r>
              <w:rPr>
                <w:rFonts w:ascii="Arial" w:hAnsi="Arial" w:cs="Arial"/>
                <w:sz w:val="24"/>
                <w:szCs w:val="24"/>
              </w:rPr>
              <w:t xml:space="preserve">Assignment No.:  7 </w:t>
            </w:r>
          </w:p>
          <w:p w:rsidR="00775110" w:rsidRPr="00CC2FB3" w:rsidRDefault="00817F81" w:rsidP="00775110">
            <w:pPr>
              <w:jc w:val="right"/>
              <w:rPr>
                <w:rFonts w:ascii="Arial" w:hAnsi="Arial" w:cs="Arial"/>
                <w:sz w:val="24"/>
                <w:szCs w:val="24"/>
              </w:rPr>
            </w:pPr>
            <w:r>
              <w:rPr>
                <w:rFonts w:ascii="Arial" w:hAnsi="Arial" w:cs="Arial"/>
                <w:sz w:val="24"/>
                <w:szCs w:val="24"/>
              </w:rPr>
              <w:t>Page No. 4</w:t>
            </w:r>
            <w:r w:rsidR="00775110">
              <w:rPr>
                <w:rFonts w:ascii="Arial" w:hAnsi="Arial" w:cs="Arial"/>
                <w:sz w:val="24"/>
                <w:szCs w:val="24"/>
              </w:rPr>
              <w:t>/4</w:t>
            </w:r>
          </w:p>
          <w:p w:rsidR="00775110" w:rsidRDefault="00775110" w:rsidP="00D029E9">
            <w:pPr>
              <w:pStyle w:val="NormalWeb"/>
              <w:shd w:val="clear" w:color="auto" w:fill="FFFFFF"/>
              <w:spacing w:before="0" w:beforeAutospacing="0" w:after="150" w:afterAutospacing="0"/>
              <w:textAlignment w:val="baseline"/>
              <w:rPr>
                <w:rFonts w:ascii="Arial" w:hAnsi="Arial" w:cs="Arial"/>
                <w:bCs/>
                <w:sz w:val="20"/>
                <w:szCs w:val="20"/>
              </w:rPr>
            </w:pPr>
          </w:p>
          <w:p w:rsidR="00FD7B91" w:rsidRPr="007544DB" w:rsidRDefault="00FD7B91" w:rsidP="0076421B">
            <w:pPr>
              <w:pStyle w:val="NormalWeb"/>
              <w:shd w:val="clear" w:color="auto" w:fill="FFFFFF"/>
              <w:spacing w:before="0" w:beforeAutospacing="0" w:after="150" w:afterAutospacing="0"/>
              <w:jc w:val="right"/>
              <w:textAlignment w:val="baseline"/>
              <w:rPr>
                <w:rFonts w:ascii="Arial" w:hAnsi="Arial" w:cs="Arial"/>
                <w:bCs/>
                <w:sz w:val="20"/>
                <w:szCs w:val="20"/>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1B54C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A7004" w:rsidP="00A851DA">
            <w:pPr>
              <w:rPr>
                <w:rFonts w:cs="Bliss-Regular"/>
                <w:color w:val="000000"/>
              </w:rPr>
            </w:pPr>
            <w:r>
              <w:rPr>
                <w:rFonts w:cs="Bliss-Regular"/>
                <w:color w:val="000000"/>
              </w:rPr>
              <w:t>Roman Matika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6421B" w:rsidP="00A851DA">
            <w:pPr>
              <w:rPr>
                <w:rFonts w:cs="Bliss-Regular"/>
                <w:color w:val="000000"/>
              </w:rPr>
            </w:pPr>
            <w:r>
              <w:rPr>
                <w:rFonts w:cs="Bliss-Regular"/>
                <w:color w:val="000000"/>
              </w:rPr>
              <w:t>01.11</w:t>
            </w:r>
            <w:r w:rsidR="00BA7004">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64F9" w:rsidRDefault="005764F9" w:rsidP="00CB4D0A">
      <w:pPr>
        <w:spacing w:after="0" w:line="240" w:lineRule="auto"/>
      </w:pPr>
      <w:r>
        <w:separator/>
      </w:r>
    </w:p>
  </w:endnote>
  <w:endnote w:type="continuationSeparator" w:id="0">
    <w:p w:rsidR="005764F9" w:rsidRDefault="005764F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64F9" w:rsidRDefault="005764F9" w:rsidP="00CB4D0A">
      <w:pPr>
        <w:spacing w:after="0" w:line="240" w:lineRule="auto"/>
      </w:pPr>
      <w:r>
        <w:separator/>
      </w:r>
    </w:p>
  </w:footnote>
  <w:footnote w:type="continuationSeparator" w:id="0">
    <w:p w:rsidR="005764F9" w:rsidRDefault="005764F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43CB4"/>
    <w:multiLevelType w:val="hybridMultilevel"/>
    <w:tmpl w:val="275A2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965A7E"/>
    <w:multiLevelType w:val="hybridMultilevel"/>
    <w:tmpl w:val="1BF04D5C"/>
    <w:lvl w:ilvl="0" w:tplc="862000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E868EA"/>
    <w:multiLevelType w:val="hybridMultilevel"/>
    <w:tmpl w:val="949A689A"/>
    <w:lvl w:ilvl="0" w:tplc="541E6B9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666A1F"/>
    <w:multiLevelType w:val="hybridMultilevel"/>
    <w:tmpl w:val="E4D6780A"/>
    <w:lvl w:ilvl="0" w:tplc="FB6C19F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98833DE"/>
    <w:multiLevelType w:val="hybridMultilevel"/>
    <w:tmpl w:val="8364041C"/>
    <w:lvl w:ilvl="0" w:tplc="0B74CF98">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A446901"/>
    <w:multiLevelType w:val="hybridMultilevel"/>
    <w:tmpl w:val="FB5823C4"/>
    <w:lvl w:ilvl="0" w:tplc="002E40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DB19ED"/>
    <w:multiLevelType w:val="hybridMultilevel"/>
    <w:tmpl w:val="7A769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811AC3"/>
    <w:multiLevelType w:val="hybridMultilevel"/>
    <w:tmpl w:val="B4245146"/>
    <w:lvl w:ilvl="0" w:tplc="4B6E536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0872041"/>
    <w:multiLevelType w:val="hybridMultilevel"/>
    <w:tmpl w:val="72F6BE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95161A"/>
    <w:multiLevelType w:val="hybridMultilevel"/>
    <w:tmpl w:val="04EAE73A"/>
    <w:lvl w:ilvl="0" w:tplc="D0C224F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CA853E6"/>
    <w:multiLevelType w:val="hybridMultilevel"/>
    <w:tmpl w:val="741CD922"/>
    <w:lvl w:ilvl="0" w:tplc="1C180530">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71006E12"/>
    <w:multiLevelType w:val="hybridMultilevel"/>
    <w:tmpl w:val="D09A3388"/>
    <w:lvl w:ilvl="0" w:tplc="1EC83DD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6BE22B5"/>
    <w:multiLevelType w:val="hybridMultilevel"/>
    <w:tmpl w:val="47700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82B50DB"/>
    <w:multiLevelType w:val="hybridMultilevel"/>
    <w:tmpl w:val="E068A5BE"/>
    <w:lvl w:ilvl="0" w:tplc="3806B15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
  </w:num>
  <w:num w:numId="3">
    <w:abstractNumId w:val="1"/>
  </w:num>
  <w:num w:numId="4">
    <w:abstractNumId w:val="12"/>
  </w:num>
  <w:num w:numId="5">
    <w:abstractNumId w:val="8"/>
  </w:num>
  <w:num w:numId="6">
    <w:abstractNumId w:val="2"/>
  </w:num>
  <w:num w:numId="7">
    <w:abstractNumId w:val="5"/>
  </w:num>
  <w:num w:numId="8">
    <w:abstractNumId w:val="0"/>
  </w:num>
  <w:num w:numId="9">
    <w:abstractNumId w:val="9"/>
  </w:num>
  <w:num w:numId="10">
    <w:abstractNumId w:val="13"/>
  </w:num>
  <w:num w:numId="11">
    <w:abstractNumId w:val="11"/>
  </w:num>
  <w:num w:numId="12">
    <w:abstractNumId w:val="14"/>
  </w:num>
  <w:num w:numId="13">
    <w:abstractNumId w:val="4"/>
  </w:num>
  <w:num w:numId="14">
    <w:abstractNumId w:val="6"/>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2698"/>
    <w:rsid w:val="00055992"/>
    <w:rsid w:val="000820E8"/>
    <w:rsid w:val="0008432A"/>
    <w:rsid w:val="00092C2B"/>
    <w:rsid w:val="000A66A9"/>
    <w:rsid w:val="001175EE"/>
    <w:rsid w:val="00121116"/>
    <w:rsid w:val="00126D56"/>
    <w:rsid w:val="00157CF6"/>
    <w:rsid w:val="00157D0E"/>
    <w:rsid w:val="001669C5"/>
    <w:rsid w:val="00182416"/>
    <w:rsid w:val="00187EB4"/>
    <w:rsid w:val="001A0B9C"/>
    <w:rsid w:val="001B3795"/>
    <w:rsid w:val="001B54C4"/>
    <w:rsid w:val="001C4585"/>
    <w:rsid w:val="001D4962"/>
    <w:rsid w:val="001F0481"/>
    <w:rsid w:val="00200C92"/>
    <w:rsid w:val="0020451E"/>
    <w:rsid w:val="00206B9D"/>
    <w:rsid w:val="00220B97"/>
    <w:rsid w:val="00223420"/>
    <w:rsid w:val="00231A34"/>
    <w:rsid w:val="0023259C"/>
    <w:rsid w:val="00276CB4"/>
    <w:rsid w:val="00281090"/>
    <w:rsid w:val="002B0BD7"/>
    <w:rsid w:val="002B573D"/>
    <w:rsid w:val="002C49E5"/>
    <w:rsid w:val="002C5CB2"/>
    <w:rsid w:val="002E0178"/>
    <w:rsid w:val="002E2954"/>
    <w:rsid w:val="002F779F"/>
    <w:rsid w:val="003345C3"/>
    <w:rsid w:val="00335210"/>
    <w:rsid w:val="003571C1"/>
    <w:rsid w:val="00371885"/>
    <w:rsid w:val="003D1BEF"/>
    <w:rsid w:val="003D257E"/>
    <w:rsid w:val="003E2B87"/>
    <w:rsid w:val="003E45F9"/>
    <w:rsid w:val="00402786"/>
    <w:rsid w:val="00405895"/>
    <w:rsid w:val="004058DF"/>
    <w:rsid w:val="0042366B"/>
    <w:rsid w:val="004403F2"/>
    <w:rsid w:val="00441C70"/>
    <w:rsid w:val="00443E6F"/>
    <w:rsid w:val="00445046"/>
    <w:rsid w:val="0046630F"/>
    <w:rsid w:val="00471277"/>
    <w:rsid w:val="00480DDF"/>
    <w:rsid w:val="00486F1A"/>
    <w:rsid w:val="00490CB9"/>
    <w:rsid w:val="004A2CE2"/>
    <w:rsid w:val="004B1BCE"/>
    <w:rsid w:val="004B4188"/>
    <w:rsid w:val="004E3CDA"/>
    <w:rsid w:val="004F4B4D"/>
    <w:rsid w:val="0050216D"/>
    <w:rsid w:val="00503D7E"/>
    <w:rsid w:val="0050778F"/>
    <w:rsid w:val="00527C11"/>
    <w:rsid w:val="00535F31"/>
    <w:rsid w:val="0053610F"/>
    <w:rsid w:val="00536218"/>
    <w:rsid w:val="00547F69"/>
    <w:rsid w:val="00560907"/>
    <w:rsid w:val="00574D64"/>
    <w:rsid w:val="005764F9"/>
    <w:rsid w:val="005905B8"/>
    <w:rsid w:val="00591365"/>
    <w:rsid w:val="005A08ED"/>
    <w:rsid w:val="005B31E4"/>
    <w:rsid w:val="005B3F5B"/>
    <w:rsid w:val="005C6883"/>
    <w:rsid w:val="005D6976"/>
    <w:rsid w:val="005E09FA"/>
    <w:rsid w:val="006034F6"/>
    <w:rsid w:val="00604D5F"/>
    <w:rsid w:val="00607874"/>
    <w:rsid w:val="00607E77"/>
    <w:rsid w:val="00617BB3"/>
    <w:rsid w:val="00632E5A"/>
    <w:rsid w:val="00633163"/>
    <w:rsid w:val="00645CDD"/>
    <w:rsid w:val="006823A7"/>
    <w:rsid w:val="0068567F"/>
    <w:rsid w:val="00687EE8"/>
    <w:rsid w:val="006B039E"/>
    <w:rsid w:val="006B3B41"/>
    <w:rsid w:val="006C0ACE"/>
    <w:rsid w:val="006C6978"/>
    <w:rsid w:val="006F6FE4"/>
    <w:rsid w:val="0070347F"/>
    <w:rsid w:val="0070678E"/>
    <w:rsid w:val="0070755F"/>
    <w:rsid w:val="007372D4"/>
    <w:rsid w:val="007379EA"/>
    <w:rsid w:val="007514B6"/>
    <w:rsid w:val="007544DB"/>
    <w:rsid w:val="0076421B"/>
    <w:rsid w:val="00775110"/>
    <w:rsid w:val="00776050"/>
    <w:rsid w:val="00785F44"/>
    <w:rsid w:val="00786CA5"/>
    <w:rsid w:val="00817F81"/>
    <w:rsid w:val="008277AC"/>
    <w:rsid w:val="00827E13"/>
    <w:rsid w:val="00831C11"/>
    <w:rsid w:val="00892236"/>
    <w:rsid w:val="008A60B4"/>
    <w:rsid w:val="008B3C31"/>
    <w:rsid w:val="008B605B"/>
    <w:rsid w:val="008B64FE"/>
    <w:rsid w:val="008B69DC"/>
    <w:rsid w:val="008D3B4F"/>
    <w:rsid w:val="008D56EA"/>
    <w:rsid w:val="008F18BD"/>
    <w:rsid w:val="00911B10"/>
    <w:rsid w:val="00934523"/>
    <w:rsid w:val="00935BF7"/>
    <w:rsid w:val="00937F73"/>
    <w:rsid w:val="0095442C"/>
    <w:rsid w:val="00961BCD"/>
    <w:rsid w:val="009642E7"/>
    <w:rsid w:val="00972057"/>
    <w:rsid w:val="00983942"/>
    <w:rsid w:val="009A7B1D"/>
    <w:rsid w:val="009C37E0"/>
    <w:rsid w:val="009C5630"/>
    <w:rsid w:val="009E41F4"/>
    <w:rsid w:val="00A037B2"/>
    <w:rsid w:val="00A14B66"/>
    <w:rsid w:val="00A1722C"/>
    <w:rsid w:val="00A25A89"/>
    <w:rsid w:val="00A351B9"/>
    <w:rsid w:val="00A65CF7"/>
    <w:rsid w:val="00A812EE"/>
    <w:rsid w:val="00A81AB4"/>
    <w:rsid w:val="00A82BE5"/>
    <w:rsid w:val="00A851DA"/>
    <w:rsid w:val="00AC7D5B"/>
    <w:rsid w:val="00AD0228"/>
    <w:rsid w:val="00AE1481"/>
    <w:rsid w:val="00AE32D9"/>
    <w:rsid w:val="00B0415E"/>
    <w:rsid w:val="00B04678"/>
    <w:rsid w:val="00B04B2C"/>
    <w:rsid w:val="00B07D8E"/>
    <w:rsid w:val="00B24803"/>
    <w:rsid w:val="00B53D65"/>
    <w:rsid w:val="00B777FF"/>
    <w:rsid w:val="00B9731F"/>
    <w:rsid w:val="00BA62AB"/>
    <w:rsid w:val="00BA7004"/>
    <w:rsid w:val="00BC46DF"/>
    <w:rsid w:val="00BD4895"/>
    <w:rsid w:val="00BF74A3"/>
    <w:rsid w:val="00C03577"/>
    <w:rsid w:val="00C07CF1"/>
    <w:rsid w:val="00C123A9"/>
    <w:rsid w:val="00C1306D"/>
    <w:rsid w:val="00C371D7"/>
    <w:rsid w:val="00C53029"/>
    <w:rsid w:val="00C65FEA"/>
    <w:rsid w:val="00CA0AC2"/>
    <w:rsid w:val="00CB34BE"/>
    <w:rsid w:val="00CB4D0A"/>
    <w:rsid w:val="00CC14A5"/>
    <w:rsid w:val="00CC2FB3"/>
    <w:rsid w:val="00CC575A"/>
    <w:rsid w:val="00CE7AE0"/>
    <w:rsid w:val="00CF123B"/>
    <w:rsid w:val="00D029E9"/>
    <w:rsid w:val="00D02FB4"/>
    <w:rsid w:val="00D039AC"/>
    <w:rsid w:val="00D11D55"/>
    <w:rsid w:val="00D15CAE"/>
    <w:rsid w:val="00D316A8"/>
    <w:rsid w:val="00D427DE"/>
    <w:rsid w:val="00D50F83"/>
    <w:rsid w:val="00D5587D"/>
    <w:rsid w:val="00D707CC"/>
    <w:rsid w:val="00D821FE"/>
    <w:rsid w:val="00D91C79"/>
    <w:rsid w:val="00DB0793"/>
    <w:rsid w:val="00DB1538"/>
    <w:rsid w:val="00DD247D"/>
    <w:rsid w:val="00DE3EE5"/>
    <w:rsid w:val="00E00821"/>
    <w:rsid w:val="00E04DB4"/>
    <w:rsid w:val="00E30679"/>
    <w:rsid w:val="00E4597D"/>
    <w:rsid w:val="00E50BF9"/>
    <w:rsid w:val="00E5348C"/>
    <w:rsid w:val="00E54832"/>
    <w:rsid w:val="00E56A90"/>
    <w:rsid w:val="00E641CC"/>
    <w:rsid w:val="00E65D52"/>
    <w:rsid w:val="00E70A8C"/>
    <w:rsid w:val="00E77AE3"/>
    <w:rsid w:val="00EA30AB"/>
    <w:rsid w:val="00EA798A"/>
    <w:rsid w:val="00EB3925"/>
    <w:rsid w:val="00ED0C07"/>
    <w:rsid w:val="00EE4D88"/>
    <w:rsid w:val="00EF2E98"/>
    <w:rsid w:val="00F24837"/>
    <w:rsid w:val="00F468D6"/>
    <w:rsid w:val="00F90A27"/>
    <w:rsid w:val="00F96EB3"/>
    <w:rsid w:val="00FC5141"/>
    <w:rsid w:val="00FD7B91"/>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52698"/>
  </w:style>
  <w:style w:type="character" w:styleId="Hyperlink">
    <w:name w:val="Hyperlink"/>
    <w:basedOn w:val="DefaultParagraphFont"/>
    <w:uiPriority w:val="99"/>
    <w:semiHidden/>
    <w:unhideWhenUsed/>
    <w:rsid w:val="00052698"/>
    <w:rPr>
      <w:color w:val="0000FF"/>
      <w:u w:val="single"/>
    </w:rPr>
  </w:style>
  <w:style w:type="paragraph" w:styleId="NormalWeb">
    <w:name w:val="Normal (Web)"/>
    <w:basedOn w:val="Normal"/>
    <w:uiPriority w:val="99"/>
    <w:unhideWhenUsed/>
    <w:rsid w:val="001B379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B379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52698"/>
  </w:style>
  <w:style w:type="character" w:styleId="Hyperlink">
    <w:name w:val="Hyperlink"/>
    <w:basedOn w:val="DefaultParagraphFont"/>
    <w:uiPriority w:val="99"/>
    <w:semiHidden/>
    <w:unhideWhenUsed/>
    <w:rsid w:val="00052698"/>
    <w:rPr>
      <w:color w:val="0000FF"/>
      <w:u w:val="single"/>
    </w:rPr>
  </w:style>
  <w:style w:type="paragraph" w:styleId="NormalWeb">
    <w:name w:val="Normal (Web)"/>
    <w:basedOn w:val="Normal"/>
    <w:uiPriority w:val="99"/>
    <w:unhideWhenUsed/>
    <w:rsid w:val="001B379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B37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332243">
      <w:bodyDiv w:val="1"/>
      <w:marLeft w:val="0"/>
      <w:marRight w:val="0"/>
      <w:marTop w:val="0"/>
      <w:marBottom w:val="0"/>
      <w:divBdr>
        <w:top w:val="none" w:sz="0" w:space="0" w:color="auto"/>
        <w:left w:val="none" w:sz="0" w:space="0" w:color="auto"/>
        <w:bottom w:val="none" w:sz="0" w:space="0" w:color="auto"/>
        <w:right w:val="none" w:sz="0" w:space="0" w:color="auto"/>
      </w:divBdr>
    </w:div>
    <w:div w:id="1980111254">
      <w:bodyDiv w:val="1"/>
      <w:marLeft w:val="0"/>
      <w:marRight w:val="0"/>
      <w:marTop w:val="0"/>
      <w:marBottom w:val="0"/>
      <w:divBdr>
        <w:top w:val="none" w:sz="0" w:space="0" w:color="auto"/>
        <w:left w:val="none" w:sz="0" w:space="0" w:color="auto"/>
        <w:bottom w:val="none" w:sz="0" w:space="0" w:color="auto"/>
        <w:right w:val="none" w:sz="0" w:space="0" w:color="auto"/>
      </w:divBdr>
      <w:divsChild>
        <w:div w:id="1083651104">
          <w:marLeft w:val="0"/>
          <w:marRight w:val="0"/>
          <w:marTop w:val="0"/>
          <w:marBottom w:val="0"/>
          <w:divBdr>
            <w:top w:val="none" w:sz="0" w:space="0" w:color="auto"/>
            <w:left w:val="none" w:sz="0" w:space="0" w:color="auto"/>
            <w:bottom w:val="none" w:sz="0" w:space="0" w:color="auto"/>
            <w:right w:val="none" w:sz="0" w:space="0" w:color="auto"/>
          </w:divBdr>
          <w:divsChild>
            <w:div w:id="1928808731">
              <w:marLeft w:val="0"/>
              <w:marRight w:val="0"/>
              <w:marTop w:val="0"/>
              <w:marBottom w:val="0"/>
              <w:divBdr>
                <w:top w:val="none" w:sz="0" w:space="0" w:color="auto"/>
                <w:left w:val="none" w:sz="0" w:space="0" w:color="auto"/>
                <w:bottom w:val="none" w:sz="0" w:space="0" w:color="auto"/>
                <w:right w:val="none" w:sz="0" w:space="0" w:color="auto"/>
              </w:divBdr>
            </w:div>
          </w:divsChild>
        </w:div>
        <w:div w:id="915897129">
          <w:marLeft w:val="0"/>
          <w:marRight w:val="0"/>
          <w:marTop w:val="0"/>
          <w:marBottom w:val="0"/>
          <w:divBdr>
            <w:top w:val="none" w:sz="0" w:space="0" w:color="auto"/>
            <w:left w:val="none" w:sz="0" w:space="0" w:color="auto"/>
            <w:bottom w:val="none" w:sz="0" w:space="0" w:color="auto"/>
            <w:right w:val="none" w:sz="0" w:space="0" w:color="auto"/>
          </w:divBdr>
        </w:div>
      </w:divsChild>
    </w:div>
    <w:div w:id="209770053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D0A3D-0677-4B51-BBC2-DBF5CC5D6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563</TotalTime>
  <Pages>4</Pages>
  <Words>1474</Words>
  <Characters>8407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Matika</cp:lastModifiedBy>
  <cp:revision>64</cp:revision>
  <dcterms:created xsi:type="dcterms:W3CDTF">2016-09-14T20:00:00Z</dcterms:created>
  <dcterms:modified xsi:type="dcterms:W3CDTF">2016-11-01T19:30:00Z</dcterms:modified>
</cp:coreProperties>
</file>