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581" w:rsidRDefault="000C2EFB">
      <w:pPr>
        <w:pStyle w:val="Defaul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2809440" cy="1418760"/>
            <wp:effectExtent l="0" t="0" r="0" b="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alphaModFix/>
                      <a:lum/>
                    </a:blip>
                    <a:srcRect l="20314" t="19990" r="23660" b="31988"/>
                    <a:stretch>
                      <a:fillRect/>
                    </a:stretch>
                  </pic:blipFill>
                  <pic:spPr>
                    <a:xfrm>
                      <a:off x="0" y="0"/>
                      <a:ext cx="2809440" cy="141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</w:t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-343080</wp:posOffset>
            </wp:positionH>
            <wp:positionV relativeFrom="paragraph">
              <wp:posOffset>-295200</wp:posOffset>
            </wp:positionV>
            <wp:extent cx="2809080" cy="1418760"/>
            <wp:effectExtent l="0" t="0" r="0" b="0"/>
            <wp:wrapNone/>
            <wp:docPr id="2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alphaModFix/>
                      <a:lum/>
                    </a:blip>
                    <a:srcRect l="20314" t="19978" r="23660" b="31988"/>
                    <a:stretch>
                      <a:fillRect/>
                    </a:stretch>
                  </pic:blipFill>
                  <pic:spPr>
                    <a:xfrm>
                      <a:off x="0" y="0"/>
                      <a:ext cx="2809080" cy="14187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120581" w:rsidRDefault="00120581">
      <w:pPr>
        <w:pStyle w:val="Standard"/>
        <w:rPr>
          <w:lang w:val="en-US"/>
        </w:rPr>
      </w:pPr>
    </w:p>
    <w:p w:rsidR="00120581" w:rsidRDefault="00120581">
      <w:pPr>
        <w:pStyle w:val="Standard"/>
        <w:rPr>
          <w:lang w:val="en-US"/>
        </w:rPr>
      </w:pPr>
    </w:p>
    <w:p w:rsidR="00120581" w:rsidRDefault="00120581">
      <w:pPr>
        <w:pStyle w:val="Standard"/>
        <w:rPr>
          <w:lang w:val="en-US"/>
        </w:rPr>
      </w:pPr>
    </w:p>
    <w:p w:rsidR="00120581" w:rsidRDefault="00120581">
      <w:pPr>
        <w:pStyle w:val="Standard"/>
        <w:rPr>
          <w:lang w:val="en-US"/>
        </w:rPr>
      </w:pPr>
    </w:p>
    <w:tbl>
      <w:tblPr>
        <w:tblW w:w="9242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565"/>
        <w:gridCol w:w="6677"/>
      </w:tblGrid>
      <w:tr w:rsidR="00120581" w:rsidTr="00120581">
        <w:tblPrEx>
          <w:tblCellMar>
            <w:top w:w="0" w:type="dxa"/>
            <w:bottom w:w="0" w:type="dxa"/>
          </w:tblCellMar>
        </w:tblPrEx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1" w:rsidRDefault="000C2EFB">
            <w:pPr>
              <w:pStyle w:val="Standard"/>
              <w:spacing w:after="0" w:line="240" w:lineRule="auto"/>
              <w:rPr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1" w:rsidRDefault="000C2EFB">
            <w:pPr>
              <w:pStyle w:val="Default"/>
            </w:pPr>
            <w:r>
              <w:t>Gladys M'Poutou</w:t>
            </w:r>
          </w:p>
        </w:tc>
      </w:tr>
      <w:tr w:rsidR="00120581" w:rsidTr="00120581">
        <w:tblPrEx>
          <w:tblCellMar>
            <w:top w:w="0" w:type="dxa"/>
            <w:bottom w:w="0" w:type="dxa"/>
          </w:tblCellMar>
        </w:tblPrEx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1" w:rsidRDefault="000C2EFB">
            <w:pPr>
              <w:pStyle w:val="Standard"/>
              <w:spacing w:after="0" w:line="240" w:lineRule="auto"/>
              <w:rPr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1" w:rsidRDefault="000C2EFB">
            <w:pPr>
              <w:pStyle w:val="Default"/>
            </w:pPr>
            <w:r>
              <w:t>5597</w:t>
            </w:r>
          </w:p>
        </w:tc>
      </w:tr>
      <w:tr w:rsidR="00120581" w:rsidTr="00120581">
        <w:tblPrEx>
          <w:tblCellMar>
            <w:top w:w="0" w:type="dxa"/>
            <w:bottom w:w="0" w:type="dxa"/>
          </w:tblCellMar>
        </w:tblPrEx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1" w:rsidRDefault="000C2EFB">
            <w:pPr>
              <w:pStyle w:val="Standard"/>
              <w:spacing w:after="0" w:line="240" w:lineRule="auto"/>
              <w:rPr>
                <w:lang w:val="en-US"/>
              </w:rPr>
            </w:pPr>
            <w:r>
              <w:rPr>
                <w:b/>
                <w:color w:val="002060"/>
                <w:lang w:val="en-US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1" w:rsidRDefault="000C2EFB">
            <w:pPr>
              <w:pStyle w:val="Default"/>
            </w:pPr>
            <w:r>
              <w:t>Event management</w:t>
            </w:r>
          </w:p>
        </w:tc>
      </w:tr>
      <w:tr w:rsidR="00120581" w:rsidTr="00120581">
        <w:tblPrEx>
          <w:tblCellMar>
            <w:top w:w="0" w:type="dxa"/>
            <w:bottom w:w="0" w:type="dxa"/>
          </w:tblCellMar>
        </w:tblPrEx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1" w:rsidRDefault="000C2EFB">
            <w:pPr>
              <w:pStyle w:val="Standard"/>
              <w:spacing w:after="0" w:line="240" w:lineRule="auto"/>
              <w:rPr>
                <w:lang w:val="en-US"/>
              </w:rPr>
            </w:pPr>
            <w:r>
              <w:rPr>
                <w:b/>
                <w:color w:val="002060"/>
                <w:lang w:val="en-US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1" w:rsidRDefault="000C2EFB">
            <w:pPr>
              <w:pStyle w:val="Standard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</w:tbl>
    <w:p w:rsidR="00120581" w:rsidRDefault="00120581">
      <w:pPr>
        <w:pStyle w:val="Standard"/>
        <w:rPr>
          <w:b/>
          <w:lang w:val="en-US"/>
        </w:rPr>
      </w:pPr>
    </w:p>
    <w:p w:rsidR="00120581" w:rsidRDefault="000C2EFB">
      <w:pPr>
        <w:pStyle w:val="Standard"/>
      </w:pPr>
      <w:r>
        <w:rPr>
          <w:b/>
          <w:sz w:val="28"/>
          <w:lang w:val="en-US"/>
        </w:rPr>
        <w:t>Marking Criteria:</w:t>
      </w:r>
    </w:p>
    <w:p w:rsidR="00120581" w:rsidRDefault="000C2EFB">
      <w:pPr>
        <w:pStyle w:val="Standard"/>
      </w:pPr>
      <w:r>
        <w:rPr>
          <w:b/>
          <w:lang w:val="en-US"/>
        </w:rPr>
        <w:t xml:space="preserve"> </w:t>
      </w:r>
      <w:r>
        <w:rPr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 w:rsidR="00120581" w:rsidRDefault="000C2EFB">
      <w:pPr>
        <w:pStyle w:val="Standard"/>
      </w:pPr>
      <w:r>
        <w:rPr>
          <w:lang w:val="en-US"/>
        </w:rPr>
        <w:t>For high grades use examples and i</w:t>
      </w:r>
      <w:r>
        <w:rPr>
          <w:lang w:val="en-US"/>
        </w:rPr>
        <w:t>llustrations where appropriate.</w:t>
      </w:r>
    </w:p>
    <w:tbl>
      <w:tblPr>
        <w:tblW w:w="9242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242"/>
      </w:tblGrid>
      <w:tr w:rsidR="00120581" w:rsidTr="00120581">
        <w:tblPrEx>
          <w:tblCellMar>
            <w:top w:w="0" w:type="dxa"/>
            <w:bottom w:w="0" w:type="dxa"/>
          </w:tblCellMar>
        </w:tblPrEx>
        <w:tc>
          <w:tcPr>
            <w:tcW w:w="9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1" w:rsidRDefault="000C2EFB">
            <w:pPr>
              <w:pStyle w:val="Standard"/>
            </w:pPr>
            <w:r>
              <w:rPr>
                <w:color w:val="FF0000"/>
              </w:rPr>
              <w:t>1.</w:t>
            </w:r>
            <w:r>
              <w:rPr>
                <w:color w:val="FF0000"/>
                <w:u w:val="single"/>
              </w:rPr>
              <w:t>Duties and responsabilities of the event planner/coordinator</w:t>
            </w:r>
          </w:p>
          <w:p w:rsidR="00120581" w:rsidRDefault="000C2EFB">
            <w:pPr>
              <w:pStyle w:val="Standard"/>
            </w:pPr>
            <w:r>
              <w:t>To organized and create an event for a person or a group safely</w:t>
            </w:r>
          </w:p>
          <w:p w:rsidR="00120581" w:rsidRDefault="000C2EFB">
            <w:pPr>
              <w:pStyle w:val="Standard"/>
            </w:pPr>
            <w:r>
              <w:t>To manage a staff given the good responsibilities to the right person</w:t>
            </w:r>
          </w:p>
          <w:p w:rsidR="00120581" w:rsidRDefault="000C2EFB">
            <w:pPr>
              <w:pStyle w:val="Standard"/>
              <w:spacing w:after="0" w:line="240" w:lineRule="auto"/>
              <w:rPr>
                <w:lang w:val="en-US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2.</w:t>
            </w:r>
            <w:r>
              <w:rPr>
                <w:rFonts w:ascii="Arial" w:hAnsi="Arial" w:cs="Arial"/>
                <w:color w:val="FF0000"/>
                <w:sz w:val="24"/>
                <w:szCs w:val="24"/>
                <w:u w:val="single"/>
                <w:lang w:val="en-US"/>
              </w:rPr>
              <w:t>Main tasks involved in e</w:t>
            </w:r>
            <w:r>
              <w:rPr>
                <w:rFonts w:ascii="Arial" w:hAnsi="Arial" w:cs="Arial"/>
                <w:color w:val="FF0000"/>
                <w:sz w:val="24"/>
                <w:szCs w:val="24"/>
                <w:u w:val="single"/>
                <w:lang w:val="en-US"/>
              </w:rPr>
              <w:t>vent planning</w:t>
            </w:r>
          </w:p>
          <w:p w:rsidR="00120581" w:rsidRDefault="000C2EFB">
            <w:pPr>
              <w:pStyle w:val="Standard"/>
            </w:pPr>
            <w:r>
              <w:t>Undertaking research activities</w:t>
            </w:r>
          </w:p>
          <w:p w:rsidR="00120581" w:rsidRDefault="000C2EFB">
            <w:pPr>
              <w:pStyle w:val="Standard"/>
            </w:pPr>
            <w:r>
              <w:t>Creating a unique design fort the event</w:t>
            </w:r>
          </w:p>
          <w:p w:rsidR="00120581" w:rsidRDefault="000C2EFB">
            <w:pPr>
              <w:pStyle w:val="Standard"/>
            </w:pPr>
            <w:r>
              <w:t>Selecting an ideal and venue</w:t>
            </w:r>
          </w:p>
          <w:p w:rsidR="00120581" w:rsidRDefault="000C2EFB">
            <w:pPr>
              <w:pStyle w:val="Standard"/>
            </w:pPr>
            <w:r>
              <w:t>Catering arrangements</w:t>
            </w:r>
          </w:p>
          <w:p w:rsidR="00120581" w:rsidRDefault="000C2EFB">
            <w:pPr>
              <w:pStyle w:val="Standard"/>
            </w:pPr>
            <w:r>
              <w:t>Making arrangements for transportation</w:t>
            </w:r>
          </w:p>
          <w:p w:rsidR="00120581" w:rsidRDefault="000C2EFB">
            <w:pPr>
              <w:pStyle w:val="Standard"/>
            </w:pPr>
            <w:r>
              <w:t>Creating unique invitation cards and dispatching</w:t>
            </w:r>
          </w:p>
          <w:p w:rsidR="00120581" w:rsidRDefault="000C2EFB">
            <w:pPr>
              <w:pStyle w:val="Standard"/>
              <w:spacing w:after="0" w:line="240" w:lineRule="auto"/>
              <w:rPr>
                <w:lang w:val="en-US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  <w:u w:val="single"/>
                <w:lang w:val="en-US"/>
              </w:rPr>
              <w:t xml:space="preserve">Coordinating and supervising </w:t>
            </w:r>
            <w:r>
              <w:rPr>
                <w:rFonts w:ascii="Arial" w:hAnsi="Arial" w:cs="Arial"/>
                <w:color w:val="FF0000"/>
                <w:sz w:val="24"/>
                <w:szCs w:val="24"/>
                <w:u w:val="single"/>
                <w:lang w:val="en-US"/>
              </w:rPr>
              <w:t>workers</w:t>
            </w:r>
          </w:p>
          <w:p w:rsidR="00120581" w:rsidRDefault="000C2EFB">
            <w:pPr>
              <w:pStyle w:val="Standard"/>
            </w:pPr>
            <w:r>
              <w:t>Making provision for accommodation</w:t>
            </w:r>
          </w:p>
          <w:p w:rsidR="00120581" w:rsidRDefault="000C2EFB">
            <w:pPr>
              <w:pStyle w:val="Standard"/>
            </w:pPr>
            <w:r>
              <w:t>Evaluation of the event</w:t>
            </w:r>
          </w:p>
          <w:p w:rsidR="00120581" w:rsidRDefault="000C2EFB">
            <w:pPr>
              <w:pStyle w:val="Standard"/>
            </w:pPr>
            <w:r>
              <w:rPr>
                <w:color w:val="FF0000"/>
              </w:rPr>
              <w:t xml:space="preserve">3. </w:t>
            </w:r>
            <w:r>
              <w:rPr>
                <w:color w:val="FF0000"/>
                <w:u w:val="single"/>
              </w:rPr>
              <w:t>The 5 W of event creation and their importance in planning event</w:t>
            </w:r>
          </w:p>
          <w:p w:rsidR="00120581" w:rsidRDefault="000C2EFB">
            <w:pPr>
              <w:pStyle w:val="Standard"/>
            </w:pPr>
            <w:r>
              <w:t>Why are we putting the event,</w:t>
            </w:r>
          </w:p>
          <w:p w:rsidR="00120581" w:rsidRDefault="000C2EFB">
            <w:pPr>
              <w:pStyle w:val="Standard"/>
            </w:pPr>
            <w:r>
              <w:lastRenderedPageBreak/>
              <w:t>Who do we want to come to the event,</w:t>
            </w:r>
          </w:p>
          <w:p w:rsidR="00120581" w:rsidRDefault="000C2EFB">
            <w:pPr>
              <w:pStyle w:val="Standard"/>
            </w:pPr>
            <w:r>
              <w:t>When is the best time to stage the event,</w:t>
            </w:r>
          </w:p>
          <w:p w:rsidR="00120581" w:rsidRDefault="000C2EFB">
            <w:pPr>
              <w:pStyle w:val="Standard"/>
            </w:pPr>
            <w:r>
              <w:t>Where is t</w:t>
            </w:r>
            <w:r>
              <w:t>he best place to stage the event,</w:t>
            </w:r>
          </w:p>
          <w:p w:rsidR="00120581" w:rsidRDefault="000C2EFB">
            <w:pPr>
              <w:pStyle w:val="Standard"/>
              <w:spacing w:after="0" w:line="240" w:lineRule="auto"/>
              <w:rPr>
                <w:lang w:val="en-US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  <w:u w:val="single"/>
                <w:lang w:val="en-US"/>
              </w:rPr>
              <w:t>What concept or idea will be serve the purposes of the event</w:t>
            </w: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sz w:val="24"/>
                <w:szCs w:val="24"/>
              </w:rPr>
              <w:t>4.</w:t>
            </w:r>
            <w:r>
              <w:rPr>
                <w:rFonts w:cs="Calibri"/>
                <w:color w:val="FF0000"/>
                <w:sz w:val="24"/>
                <w:szCs w:val="24"/>
                <w:u w:val="single"/>
              </w:rPr>
              <w:t>How should an event planner evaluate a venue to make sure that it best</w:t>
            </w: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color w:val="FF0000"/>
                <w:sz w:val="24"/>
                <w:szCs w:val="24"/>
                <w:u w:val="single"/>
              </w:rPr>
              <w:t>serves the event’s requirements?</w:t>
            </w:r>
          </w:p>
          <w:p w:rsidR="00120581" w:rsidRDefault="00120581">
            <w:pPr>
              <w:pStyle w:val="Standard"/>
              <w:spacing w:after="0" w:line="240" w:lineRule="auto"/>
              <w:rPr>
                <w:rFonts w:cs="Calibri"/>
                <w:color w:val="FF0000"/>
                <w:sz w:val="24"/>
                <w:szCs w:val="24"/>
                <w:u w:val="single"/>
              </w:rPr>
            </w:pP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sz w:val="24"/>
                <w:szCs w:val="24"/>
              </w:rPr>
              <w:t>He need to have a view facility</w:t>
            </w: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sz w:val="24"/>
                <w:szCs w:val="24"/>
              </w:rPr>
              <w:t>To enquire about audi</w:t>
            </w:r>
            <w:r>
              <w:rPr>
                <w:rFonts w:cs="Calibri"/>
                <w:sz w:val="24"/>
                <w:szCs w:val="24"/>
              </w:rPr>
              <w:t>o/visual et equipment</w:t>
            </w: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sz w:val="24"/>
                <w:szCs w:val="24"/>
              </w:rPr>
              <w:t>Explore all catering options</w:t>
            </w: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sz w:val="24"/>
                <w:szCs w:val="24"/>
              </w:rPr>
              <w:t>Document is budget</w:t>
            </w: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sz w:val="24"/>
                <w:szCs w:val="24"/>
              </w:rPr>
              <w:t>Think about staffing, safety, catering,</w:t>
            </w: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sz w:val="24"/>
                <w:szCs w:val="24"/>
              </w:rPr>
              <w:t>Planning the meals, accessibility</w:t>
            </w:r>
          </w:p>
          <w:p w:rsidR="00120581" w:rsidRDefault="00120581">
            <w:pPr>
              <w:pStyle w:val="Standard"/>
              <w:spacing w:after="0" w:line="240" w:lineRule="auto"/>
            </w:pP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color w:val="FF0000"/>
                <w:sz w:val="24"/>
                <w:szCs w:val="24"/>
              </w:rPr>
              <w:t xml:space="preserve">5. </w:t>
            </w:r>
            <w:r>
              <w:rPr>
                <w:rFonts w:cs="Calibri"/>
                <w:color w:val="FF0000"/>
                <w:sz w:val="24"/>
                <w:szCs w:val="24"/>
                <w:u w:val="single"/>
              </w:rPr>
              <w:t>When arranging for a refreshment break for a group of 1,000 people, an</w:t>
            </w:r>
          </w:p>
          <w:p w:rsidR="00120581" w:rsidRDefault="000C2EFB">
            <w:pPr>
              <w:pStyle w:val="Standard"/>
            </w:pPr>
            <w:r>
              <w:rPr>
                <w:rFonts w:cs="Calibri"/>
                <w:color w:val="FF0000"/>
                <w:sz w:val="24"/>
                <w:szCs w:val="24"/>
                <w:u w:val="single"/>
              </w:rPr>
              <w:t>event planner should allow…?</w:t>
            </w:r>
          </w:p>
          <w:p w:rsidR="00120581" w:rsidRDefault="000C2EFB">
            <w:pPr>
              <w:pStyle w:val="Standard"/>
            </w:pPr>
            <w:r>
              <w:rPr>
                <w:rFonts w:cs="Calibri"/>
                <w:sz w:val="24"/>
                <w:szCs w:val="24"/>
              </w:rPr>
              <w:t xml:space="preserve">It’s </w:t>
            </w:r>
            <w:r>
              <w:rPr>
                <w:rFonts w:cs="Calibri"/>
                <w:sz w:val="24"/>
                <w:szCs w:val="24"/>
              </w:rPr>
              <w:t>good to arrange for a refreshment to the break time for 30-45 min</w:t>
            </w: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color w:val="FF0000"/>
                <w:sz w:val="24"/>
                <w:szCs w:val="24"/>
                <w:u w:val="single"/>
              </w:rPr>
              <w:t>“An event planner is a person with appropriate skills for making timely</w:t>
            </w:r>
          </w:p>
          <w:p w:rsidR="00120581" w:rsidRDefault="000C2EFB">
            <w:pPr>
              <w:pStyle w:val="Standard"/>
            </w:pPr>
            <w:r>
              <w:rPr>
                <w:rFonts w:cs="Calibri"/>
                <w:color w:val="FF0000"/>
                <w:sz w:val="24"/>
                <w:szCs w:val="24"/>
                <w:u w:val="single"/>
              </w:rPr>
              <w:t>decisions.” Discuss this.</w:t>
            </w:r>
          </w:p>
          <w:p w:rsidR="00120581" w:rsidRDefault="000C2EFB">
            <w:pPr>
              <w:pStyle w:val="Standard"/>
            </w:pPr>
            <w:r>
              <w:rPr>
                <w:rFonts w:cs="Calibri"/>
                <w:sz w:val="24"/>
                <w:szCs w:val="24"/>
              </w:rPr>
              <w:t>Event planner appropriate skills for makings timely decision …</w:t>
            </w:r>
          </w:p>
          <w:p w:rsidR="00120581" w:rsidRDefault="000C2EFB">
            <w:pPr>
              <w:pStyle w:val="Standard"/>
            </w:pPr>
            <w:r>
              <w:rPr>
                <w:rFonts w:cs="Calibri"/>
                <w:sz w:val="24"/>
                <w:szCs w:val="24"/>
              </w:rPr>
              <w:t>Having a good time management</w:t>
            </w:r>
            <w:r>
              <w:rPr>
                <w:rFonts w:cs="Calibri"/>
                <w:sz w:val="24"/>
                <w:szCs w:val="24"/>
              </w:rPr>
              <w:t xml:space="preserve"> and hability to work in deadline, make timely decision and know how arrange an expected situation</w:t>
            </w: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color w:val="FF0000"/>
                <w:sz w:val="24"/>
                <w:szCs w:val="24"/>
                <w:u w:val="single"/>
              </w:rPr>
              <w:t>Short note about the benefits of successful and safe events</w:t>
            </w: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sz w:val="24"/>
                <w:szCs w:val="24"/>
              </w:rPr>
              <w:t>The benefits is than, corporate and community stakeholders will have confidence in the planners a</w:t>
            </w:r>
            <w:r>
              <w:rPr>
                <w:rFonts w:cs="Calibri"/>
                <w:sz w:val="24"/>
                <w:szCs w:val="24"/>
              </w:rPr>
              <w:t>nd endorse more sponsorship deals for them.</w:t>
            </w:r>
          </w:p>
          <w:p w:rsidR="00120581" w:rsidRDefault="00120581">
            <w:pPr>
              <w:pStyle w:val="Standard"/>
              <w:spacing w:after="0" w:line="240" w:lineRule="auto"/>
              <w:rPr>
                <w:rFonts w:cs="Calibri"/>
                <w:color w:val="FF0000"/>
                <w:sz w:val="24"/>
                <w:szCs w:val="24"/>
              </w:rPr>
            </w:pP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color w:val="FF0000"/>
                <w:sz w:val="24"/>
                <w:szCs w:val="24"/>
                <w:u w:val="single"/>
              </w:rPr>
              <w:t>Case study</w:t>
            </w:r>
          </w:p>
          <w:p w:rsidR="00120581" w:rsidRDefault="000C2EFB">
            <w:pPr>
              <w:pStyle w:val="Standard"/>
              <w:spacing w:after="0" w:line="240" w:lineRule="auto"/>
            </w:pPr>
            <w:bookmarkStart w:id="0" w:name="_GoBack"/>
            <w:bookmarkEnd w:id="0"/>
            <w:r>
              <w:rPr>
                <w:rFonts w:cs="Calibri"/>
                <w:sz w:val="24"/>
                <w:szCs w:val="24"/>
              </w:rPr>
              <w:t>Adam is an event planner and deals particularly in the area of special party celebrations.</w:t>
            </w: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sz w:val="24"/>
                <w:szCs w:val="24"/>
              </w:rPr>
              <w:t>He received a call from a potential client, who wants the service. Their meeting has been</w:t>
            </w: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sz w:val="24"/>
                <w:szCs w:val="24"/>
              </w:rPr>
              <w:t>scheduled for the n</w:t>
            </w:r>
            <w:r>
              <w:rPr>
                <w:rFonts w:cs="Calibri"/>
                <w:sz w:val="24"/>
                <w:szCs w:val="24"/>
              </w:rPr>
              <w:t>ext week. If Adam gets this project, what do you think would be the</w:t>
            </w:r>
          </w:p>
          <w:p w:rsidR="00120581" w:rsidRDefault="000C2EFB">
            <w:pPr>
              <w:pStyle w:val="Standard"/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sequence of working procedures? (Please rewrite the following in the correct order)</w:t>
            </w:r>
          </w:p>
          <w:p w:rsidR="00120581" w:rsidRDefault="00120581">
            <w:pPr>
              <w:pStyle w:val="Standard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sz w:val="24"/>
                <w:szCs w:val="24"/>
              </w:rPr>
              <w:t>a. Acquisition of permits</w:t>
            </w: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sz w:val="24"/>
                <w:szCs w:val="24"/>
              </w:rPr>
              <w:t>b. Food and catering arrangements</w:t>
            </w: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sz w:val="24"/>
                <w:szCs w:val="24"/>
              </w:rPr>
              <w:t>c. Monitoring the event</w:t>
            </w: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sz w:val="24"/>
                <w:szCs w:val="24"/>
              </w:rPr>
              <w:t>d. Decorating</w:t>
            </w: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sz w:val="24"/>
                <w:szCs w:val="24"/>
              </w:rPr>
              <w:t>e. Bu</w:t>
            </w:r>
            <w:r>
              <w:rPr>
                <w:rFonts w:cs="Calibri"/>
                <w:sz w:val="24"/>
                <w:szCs w:val="24"/>
              </w:rPr>
              <w:t>dgeting</w:t>
            </w: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sz w:val="24"/>
                <w:szCs w:val="24"/>
              </w:rPr>
              <w:t>f. Carefully interviewing client to establish his goals, objectives, and</w:t>
            </w: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sz w:val="24"/>
                <w:szCs w:val="24"/>
              </w:rPr>
              <w:t>budget</w:t>
            </w:r>
          </w:p>
          <w:p w:rsidR="00120581" w:rsidRDefault="00120581">
            <w:pPr>
              <w:pStyle w:val="Standard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120581" w:rsidRDefault="000C2EFB">
            <w:pPr>
              <w:pStyle w:val="Standard"/>
              <w:spacing w:after="0" w:line="240" w:lineRule="auto"/>
            </w:pPr>
            <w:r>
              <w:rPr>
                <w:rFonts w:cs="Calibri"/>
                <w:color w:val="FF0000"/>
                <w:sz w:val="24"/>
                <w:szCs w:val="24"/>
              </w:rPr>
              <w:t>My answer is</w:t>
            </w:r>
          </w:p>
          <w:p w:rsidR="00120581" w:rsidRDefault="00120581">
            <w:pPr>
              <w:pStyle w:val="Standard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120581" w:rsidRDefault="000C2EFB">
            <w:pPr>
              <w:pStyle w:val="Standard"/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f/e/a/ d/b/c</w:t>
            </w:r>
          </w:p>
          <w:p w:rsidR="00120581" w:rsidRDefault="00120581">
            <w:pPr>
              <w:pStyle w:val="Standard"/>
              <w:spacing w:after="0" w:line="240" w:lineRule="auto"/>
              <w:rPr>
                <w:lang w:val="en-US"/>
              </w:rPr>
            </w:pPr>
          </w:p>
          <w:p w:rsidR="00120581" w:rsidRDefault="00120581">
            <w:pPr>
              <w:pStyle w:val="Standard"/>
              <w:spacing w:after="0" w:line="240" w:lineRule="auto"/>
              <w:rPr>
                <w:b/>
                <w:lang w:val="en-US"/>
              </w:rPr>
            </w:pPr>
          </w:p>
          <w:p w:rsidR="00120581" w:rsidRDefault="00120581">
            <w:pPr>
              <w:pStyle w:val="Standard"/>
              <w:spacing w:after="0" w:line="240" w:lineRule="auto"/>
              <w:rPr>
                <w:b/>
                <w:lang w:val="en-US"/>
              </w:rPr>
            </w:pPr>
          </w:p>
          <w:p w:rsidR="00120581" w:rsidRDefault="00120581">
            <w:pPr>
              <w:pStyle w:val="Standard"/>
              <w:spacing w:after="0" w:line="240" w:lineRule="auto"/>
              <w:rPr>
                <w:b/>
                <w:lang w:val="en-US"/>
              </w:rPr>
            </w:pPr>
          </w:p>
          <w:p w:rsidR="00120581" w:rsidRDefault="00120581">
            <w:pPr>
              <w:pStyle w:val="Standard"/>
              <w:spacing w:after="0" w:line="240" w:lineRule="auto"/>
              <w:rPr>
                <w:b/>
                <w:lang w:val="en-US"/>
              </w:rPr>
            </w:pPr>
          </w:p>
          <w:p w:rsidR="00120581" w:rsidRDefault="00120581">
            <w:pPr>
              <w:pStyle w:val="Standard"/>
              <w:spacing w:after="0" w:line="240" w:lineRule="auto"/>
              <w:rPr>
                <w:b/>
                <w:lang w:val="en-US"/>
              </w:rPr>
            </w:pPr>
          </w:p>
          <w:p w:rsidR="00120581" w:rsidRDefault="00120581">
            <w:pPr>
              <w:pStyle w:val="Standard"/>
              <w:spacing w:after="0" w:line="240" w:lineRule="auto"/>
              <w:rPr>
                <w:b/>
                <w:lang w:val="en-US"/>
              </w:rPr>
            </w:pPr>
          </w:p>
          <w:p w:rsidR="00120581" w:rsidRDefault="00120581">
            <w:pPr>
              <w:pStyle w:val="Standard"/>
              <w:spacing w:after="0" w:line="240" w:lineRule="auto"/>
              <w:rPr>
                <w:b/>
                <w:lang w:val="en-US"/>
              </w:rPr>
            </w:pPr>
          </w:p>
          <w:p w:rsidR="00120581" w:rsidRDefault="00120581">
            <w:pPr>
              <w:pStyle w:val="Standard"/>
              <w:spacing w:after="0" w:line="240" w:lineRule="auto"/>
              <w:rPr>
                <w:b/>
                <w:lang w:val="en-US"/>
              </w:rPr>
            </w:pPr>
          </w:p>
          <w:p w:rsidR="00120581" w:rsidRDefault="00120581">
            <w:pPr>
              <w:pStyle w:val="Standard"/>
              <w:spacing w:after="0" w:line="240" w:lineRule="auto"/>
              <w:rPr>
                <w:b/>
                <w:lang w:val="en-US"/>
              </w:rPr>
            </w:pPr>
          </w:p>
          <w:p w:rsidR="00120581" w:rsidRDefault="00120581">
            <w:pPr>
              <w:pStyle w:val="Standard"/>
              <w:spacing w:after="0" w:line="240" w:lineRule="auto"/>
              <w:rPr>
                <w:b/>
                <w:lang w:val="en-US"/>
              </w:rPr>
            </w:pPr>
          </w:p>
          <w:p w:rsidR="00120581" w:rsidRDefault="00120581">
            <w:pPr>
              <w:pStyle w:val="Standard"/>
              <w:spacing w:after="0" w:line="240" w:lineRule="auto"/>
              <w:rPr>
                <w:b/>
                <w:lang w:val="en-US"/>
              </w:rPr>
            </w:pPr>
          </w:p>
          <w:p w:rsidR="00120581" w:rsidRDefault="00120581">
            <w:pPr>
              <w:pStyle w:val="Standard"/>
              <w:spacing w:after="0" w:line="240" w:lineRule="auto"/>
              <w:rPr>
                <w:b/>
                <w:lang w:val="en-US"/>
              </w:rPr>
            </w:pPr>
          </w:p>
          <w:p w:rsidR="00120581" w:rsidRDefault="00120581">
            <w:pPr>
              <w:pStyle w:val="Standard"/>
              <w:spacing w:after="0" w:line="240" w:lineRule="auto"/>
              <w:rPr>
                <w:b/>
                <w:lang w:val="en-US"/>
              </w:rPr>
            </w:pPr>
          </w:p>
          <w:p w:rsidR="00120581" w:rsidRDefault="00120581">
            <w:pPr>
              <w:pStyle w:val="Standard"/>
              <w:spacing w:after="0" w:line="240" w:lineRule="auto"/>
              <w:rPr>
                <w:b/>
                <w:lang w:val="en-US"/>
              </w:rPr>
            </w:pPr>
          </w:p>
          <w:p w:rsidR="00120581" w:rsidRDefault="00120581">
            <w:pPr>
              <w:pStyle w:val="Standard"/>
              <w:spacing w:after="0" w:line="240" w:lineRule="auto"/>
              <w:rPr>
                <w:b/>
                <w:lang w:val="en-US"/>
              </w:rPr>
            </w:pPr>
          </w:p>
          <w:p w:rsidR="00120581" w:rsidRDefault="00120581">
            <w:pPr>
              <w:pStyle w:val="Standard"/>
              <w:spacing w:after="0" w:line="240" w:lineRule="auto"/>
              <w:rPr>
                <w:b/>
                <w:lang w:val="en-US"/>
              </w:rPr>
            </w:pPr>
          </w:p>
        </w:tc>
      </w:tr>
    </w:tbl>
    <w:p w:rsidR="00120581" w:rsidRDefault="00120581">
      <w:pPr>
        <w:pStyle w:val="Standard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120581" w:rsidRDefault="000C2EFB">
      <w:pPr>
        <w:pStyle w:val="Standard"/>
        <w:spacing w:after="0" w:line="240" w:lineRule="auto"/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 w:rsidR="00120581" w:rsidRDefault="00120581">
      <w:pPr>
        <w:pStyle w:val="Standard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120581" w:rsidRDefault="000C2EFB">
      <w:pPr>
        <w:pStyle w:val="Standard"/>
        <w:spacing w:after="0" w:line="240" w:lineRule="auto"/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 w:rsidR="00120581" w:rsidRDefault="00120581">
      <w:pPr>
        <w:pStyle w:val="Standard"/>
        <w:spacing w:after="0" w:line="240" w:lineRule="auto"/>
        <w:rPr>
          <w:rFonts w:cs="Bliss-Regular"/>
          <w:color w:val="000000"/>
          <w:lang w:val="en-US"/>
        </w:rPr>
      </w:pPr>
    </w:p>
    <w:p w:rsidR="00120581" w:rsidRDefault="00120581">
      <w:pPr>
        <w:pStyle w:val="Standard"/>
        <w:spacing w:after="0" w:line="240" w:lineRule="auto"/>
        <w:rPr>
          <w:rFonts w:cs="Bliss-Regular"/>
          <w:color w:val="000000"/>
          <w:lang w:val="en-US"/>
        </w:rPr>
      </w:pPr>
    </w:p>
    <w:p w:rsidR="00120581" w:rsidRDefault="00120581">
      <w:pPr>
        <w:pStyle w:val="Standard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W w:w="9242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311"/>
        <w:gridCol w:w="4033"/>
        <w:gridCol w:w="1276"/>
        <w:gridCol w:w="1622"/>
      </w:tblGrid>
      <w:tr w:rsidR="00120581" w:rsidTr="00120581">
        <w:tblPrEx>
          <w:tblCellMar>
            <w:top w:w="0" w:type="dxa"/>
            <w:bottom w:w="0" w:type="dxa"/>
          </w:tblCellMar>
        </w:tblPrEx>
        <w:tc>
          <w:tcPr>
            <w:tcW w:w="2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1" w:rsidRDefault="000C2EFB">
            <w:pPr>
              <w:pStyle w:val="Standard"/>
              <w:spacing w:after="0" w:line="240" w:lineRule="auto"/>
              <w:rPr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Student Signature</w:t>
            </w:r>
          </w:p>
        </w:tc>
        <w:tc>
          <w:tcPr>
            <w:tcW w:w="4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1" w:rsidRDefault="000C2EFB">
            <w:pPr>
              <w:pStyle w:val="Standard"/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Gladys m'</w:t>
            </w:r>
            <w:r>
              <w:rPr>
                <w:rFonts w:cs="Bliss-Regular"/>
                <w:color w:val="000000"/>
                <w:lang w:val="en-US"/>
              </w:rPr>
              <w:t>poutou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1" w:rsidRDefault="000C2EFB">
            <w:pPr>
              <w:pStyle w:val="Standard"/>
              <w:spacing w:after="0" w:line="240" w:lineRule="auto"/>
              <w:rPr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Date</w:t>
            </w:r>
          </w:p>
        </w:tc>
        <w:tc>
          <w:tcPr>
            <w:tcW w:w="1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1" w:rsidRDefault="000C2EFB">
            <w:pPr>
              <w:pStyle w:val="Standard"/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06/02/17</w:t>
            </w:r>
          </w:p>
        </w:tc>
      </w:tr>
    </w:tbl>
    <w:p w:rsidR="00120581" w:rsidRDefault="00120581">
      <w:pPr>
        <w:pStyle w:val="Standard"/>
        <w:rPr>
          <w:rFonts w:cs="Bliss-Regular"/>
          <w:color w:val="000000"/>
          <w:lang w:val="en-US"/>
        </w:rPr>
      </w:pPr>
    </w:p>
    <w:p w:rsidR="00120581" w:rsidRDefault="00120581">
      <w:pPr>
        <w:pStyle w:val="Standard"/>
        <w:rPr>
          <w:rFonts w:cs="Bliss-Regular"/>
          <w:color w:val="000000"/>
          <w:lang w:val="en-US"/>
        </w:rPr>
      </w:pPr>
    </w:p>
    <w:p w:rsidR="00120581" w:rsidRDefault="000C2EFB">
      <w:pPr>
        <w:pStyle w:val="Standard"/>
        <w:shd w:val="clear" w:color="auto" w:fill="D9D9D9"/>
      </w:pPr>
      <w:r>
        <w:rPr>
          <w:b/>
          <w:sz w:val="28"/>
          <w:lang w:val="en-US"/>
        </w:rPr>
        <w:t>For Tutor / Assessor Use Only</w:t>
      </w:r>
    </w:p>
    <w:tbl>
      <w:tblPr>
        <w:tblW w:w="9242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622"/>
        <w:gridCol w:w="4620"/>
      </w:tblGrid>
      <w:tr w:rsidR="00120581" w:rsidTr="00120581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4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1" w:rsidRDefault="000C2EFB">
            <w:pPr>
              <w:pStyle w:val="Standard"/>
              <w:spacing w:after="0" w:line="240" w:lineRule="auto"/>
              <w:rPr>
                <w:lang w:val="en-US"/>
              </w:rPr>
            </w:pPr>
            <w:r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1" w:rsidRDefault="00120581">
            <w:pPr>
              <w:pStyle w:val="Standard"/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 w:rsidR="00120581" w:rsidTr="00120581">
        <w:tblPrEx>
          <w:tblCellMar>
            <w:top w:w="0" w:type="dxa"/>
            <w:bottom w:w="0" w:type="dxa"/>
          </w:tblCellMar>
        </w:tblPrEx>
        <w:tc>
          <w:tcPr>
            <w:tcW w:w="4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1" w:rsidRDefault="000C2EFB">
            <w:pPr>
              <w:pStyle w:val="Standard"/>
              <w:spacing w:after="0" w:line="240" w:lineRule="auto"/>
              <w:rPr>
                <w:lang w:val="en-US"/>
              </w:rPr>
            </w:pPr>
            <w:r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1" w:rsidRDefault="00120581">
            <w:pPr>
              <w:pStyle w:val="Standard"/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 w:rsidR="00120581" w:rsidTr="00120581">
        <w:tblPrEx>
          <w:tblCellMar>
            <w:top w:w="0" w:type="dxa"/>
            <w:bottom w:w="0" w:type="dxa"/>
          </w:tblCellMar>
        </w:tblPrEx>
        <w:tc>
          <w:tcPr>
            <w:tcW w:w="4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1" w:rsidRDefault="000C2EFB">
            <w:pPr>
              <w:pStyle w:val="Standard"/>
              <w:spacing w:after="0" w:line="240" w:lineRule="auto"/>
              <w:rPr>
                <w:lang w:val="en-US"/>
              </w:rPr>
            </w:pPr>
            <w:r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1" w:rsidRDefault="00120581">
            <w:pPr>
              <w:pStyle w:val="Standard"/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</w:tbl>
    <w:p w:rsidR="00120581" w:rsidRDefault="00120581">
      <w:pPr>
        <w:pStyle w:val="Standard"/>
        <w:rPr>
          <w:rFonts w:cs="Times New Roman"/>
          <w:sz w:val="24"/>
          <w:szCs w:val="32"/>
        </w:rPr>
      </w:pPr>
    </w:p>
    <w:p w:rsidR="00120581" w:rsidRDefault="00120581">
      <w:pPr>
        <w:pStyle w:val="Standard"/>
        <w:rPr>
          <w:rFonts w:cs="Times New Roman"/>
          <w:sz w:val="24"/>
          <w:szCs w:val="32"/>
        </w:rPr>
      </w:pPr>
    </w:p>
    <w:p w:rsidR="00120581" w:rsidRDefault="00120581">
      <w:pPr>
        <w:pStyle w:val="Standard"/>
        <w:rPr>
          <w:rFonts w:cs="Times New Roman"/>
          <w:sz w:val="24"/>
          <w:szCs w:val="32"/>
        </w:rPr>
      </w:pPr>
    </w:p>
    <w:p w:rsidR="00120581" w:rsidRDefault="00120581">
      <w:pPr>
        <w:pStyle w:val="Standard"/>
        <w:rPr>
          <w:rFonts w:cs="Times New Roman"/>
          <w:sz w:val="24"/>
          <w:szCs w:val="32"/>
        </w:rPr>
      </w:pPr>
    </w:p>
    <w:p w:rsidR="00120581" w:rsidRDefault="00120581">
      <w:pPr>
        <w:pStyle w:val="Standard"/>
        <w:rPr>
          <w:rFonts w:cs="Times New Roman"/>
          <w:sz w:val="24"/>
          <w:szCs w:val="32"/>
        </w:rPr>
      </w:pPr>
    </w:p>
    <w:p w:rsidR="00120581" w:rsidRDefault="00120581">
      <w:pPr>
        <w:pStyle w:val="Standard"/>
        <w:rPr>
          <w:rFonts w:cs="Times New Roman"/>
          <w:sz w:val="24"/>
          <w:szCs w:val="32"/>
        </w:rPr>
      </w:pPr>
    </w:p>
    <w:p w:rsidR="00120581" w:rsidRDefault="00120581">
      <w:pPr>
        <w:pStyle w:val="Standard"/>
        <w:rPr>
          <w:rFonts w:cs="Times New Roman"/>
          <w:sz w:val="24"/>
          <w:szCs w:val="32"/>
        </w:rPr>
      </w:pPr>
    </w:p>
    <w:p w:rsidR="00120581" w:rsidRDefault="00120581">
      <w:pPr>
        <w:pStyle w:val="Standard"/>
        <w:rPr>
          <w:rFonts w:cs="Times New Roman"/>
          <w:sz w:val="24"/>
          <w:szCs w:val="32"/>
        </w:rPr>
      </w:pPr>
    </w:p>
    <w:p w:rsidR="00120581" w:rsidRDefault="00120581">
      <w:pPr>
        <w:pStyle w:val="Standard"/>
        <w:rPr>
          <w:rFonts w:cs="Times New Roman"/>
          <w:sz w:val="24"/>
          <w:szCs w:val="32"/>
        </w:rPr>
      </w:pPr>
    </w:p>
    <w:p w:rsidR="00120581" w:rsidRDefault="00120581">
      <w:pPr>
        <w:pStyle w:val="Standard"/>
        <w:rPr>
          <w:rFonts w:cs="Times New Roman"/>
          <w:sz w:val="24"/>
          <w:szCs w:val="32"/>
        </w:rPr>
      </w:pPr>
    </w:p>
    <w:p w:rsidR="00120581" w:rsidRDefault="00120581">
      <w:pPr>
        <w:pStyle w:val="Standard"/>
      </w:pPr>
    </w:p>
    <w:sectPr w:rsidR="00120581" w:rsidSect="00120581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2EFB" w:rsidRDefault="000C2EFB" w:rsidP="00120581">
      <w:pPr>
        <w:spacing w:after="0" w:line="240" w:lineRule="auto"/>
      </w:pPr>
      <w:r>
        <w:separator/>
      </w:r>
    </w:p>
  </w:endnote>
  <w:endnote w:type="continuationSeparator" w:id="0">
    <w:p w:rsidR="000C2EFB" w:rsidRDefault="000C2EFB" w:rsidP="00120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2EFB" w:rsidRDefault="000C2EFB" w:rsidP="00120581">
      <w:pPr>
        <w:spacing w:after="0" w:line="240" w:lineRule="auto"/>
      </w:pPr>
      <w:r w:rsidRPr="00120581">
        <w:rPr>
          <w:color w:val="000000"/>
        </w:rPr>
        <w:separator/>
      </w:r>
    </w:p>
  </w:footnote>
  <w:footnote w:type="continuationSeparator" w:id="0">
    <w:p w:rsidR="000C2EFB" w:rsidRDefault="000C2EFB" w:rsidP="00120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A75C9"/>
    <w:multiLevelType w:val="multilevel"/>
    <w:tmpl w:val="DC902D74"/>
    <w:styleLink w:val="WWNum1"/>
    <w:lvl w:ilvl="0">
      <w:start w:val="2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20581"/>
    <w:rsid w:val="000C2EFB"/>
    <w:rsid w:val="00120581"/>
    <w:rsid w:val="006A6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F"/>
        <w:kern w:val="3"/>
        <w:sz w:val="22"/>
        <w:szCs w:val="22"/>
        <w:lang w:val="en-GB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120581"/>
    <w:pPr>
      <w:widowControl/>
    </w:pPr>
  </w:style>
  <w:style w:type="paragraph" w:customStyle="1" w:styleId="Heading">
    <w:name w:val="Heading"/>
    <w:basedOn w:val="Standard"/>
    <w:next w:val="Textbody"/>
    <w:rsid w:val="00120581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120581"/>
    <w:pPr>
      <w:spacing w:after="120"/>
    </w:pPr>
  </w:style>
  <w:style w:type="paragraph" w:styleId="List">
    <w:name w:val="List"/>
    <w:basedOn w:val="Textbody"/>
    <w:rsid w:val="00120581"/>
    <w:rPr>
      <w:rFonts w:cs="Lucida Sans"/>
    </w:rPr>
  </w:style>
  <w:style w:type="paragraph" w:styleId="Caption">
    <w:name w:val="caption"/>
    <w:basedOn w:val="Standard"/>
    <w:rsid w:val="0012058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120581"/>
    <w:pPr>
      <w:suppressLineNumbers/>
    </w:pPr>
    <w:rPr>
      <w:rFonts w:cs="Lucida Sans"/>
    </w:rPr>
  </w:style>
  <w:style w:type="paragraph" w:styleId="Header">
    <w:name w:val="header"/>
    <w:basedOn w:val="Standard"/>
    <w:rsid w:val="00120581"/>
    <w:pPr>
      <w:suppressLineNumbers/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Standard"/>
    <w:rsid w:val="00120581"/>
    <w:pPr>
      <w:suppressLineNumbers/>
      <w:tabs>
        <w:tab w:val="center" w:pos="4513"/>
        <w:tab w:val="right" w:pos="9026"/>
      </w:tabs>
      <w:spacing w:after="0" w:line="240" w:lineRule="auto"/>
    </w:pPr>
  </w:style>
  <w:style w:type="paragraph" w:styleId="BalloonText">
    <w:name w:val="Balloon Text"/>
    <w:basedOn w:val="Standard"/>
    <w:rsid w:val="0012058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Standard"/>
    <w:rsid w:val="00120581"/>
    <w:pPr>
      <w:ind w:left="720"/>
    </w:pPr>
    <w:rPr>
      <w:rFonts w:eastAsia="Calibri" w:cs="Times New Roman"/>
      <w:lang w:val="en-US"/>
    </w:rPr>
  </w:style>
  <w:style w:type="paragraph" w:customStyle="1" w:styleId="Default">
    <w:name w:val="Default"/>
    <w:rsid w:val="00120581"/>
    <w:pPr>
      <w:widowControl/>
      <w:spacing w:after="0" w:line="240" w:lineRule="auto"/>
    </w:pPr>
    <w:rPr>
      <w:rFonts w:eastAsia="Calibri" w:cs="Calibri"/>
      <w:color w:val="000000"/>
      <w:sz w:val="24"/>
      <w:szCs w:val="24"/>
      <w:lang w:val="en-US"/>
    </w:rPr>
  </w:style>
  <w:style w:type="character" w:customStyle="1" w:styleId="HeaderChar">
    <w:name w:val="Header Char"/>
    <w:basedOn w:val="DefaultParagraphFont"/>
    <w:rsid w:val="00120581"/>
  </w:style>
  <w:style w:type="character" w:customStyle="1" w:styleId="FooterChar">
    <w:name w:val="Footer Char"/>
    <w:basedOn w:val="DefaultParagraphFont"/>
    <w:rsid w:val="00120581"/>
  </w:style>
  <w:style w:type="character" w:customStyle="1" w:styleId="BalloonTextChar">
    <w:name w:val="Balloon Text Char"/>
    <w:basedOn w:val="DefaultParagraphFont"/>
    <w:rsid w:val="00120581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  <w:rsid w:val="00120581"/>
  </w:style>
  <w:style w:type="numbering" w:customStyle="1" w:styleId="WWNum1">
    <w:name w:val="WWNum1"/>
    <w:basedOn w:val="NoList"/>
    <w:rsid w:val="00120581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Bismillsh Comp</cp:lastModifiedBy>
  <cp:revision>1</cp:revision>
  <dcterms:created xsi:type="dcterms:W3CDTF">2015-01-26T12:24:00Z</dcterms:created>
  <dcterms:modified xsi:type="dcterms:W3CDTF">2017-02-28T14:37:00Z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