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t>
      </w:r>
    </w:p>
    <w:p>
      <w:pPr/>
      <w:r>
        <w:rPr>
          <w:rFonts w:ascii="Times" w:hAnsi="Times" w:cs="Times"/>
          <w:sz w:val="24"/>
          <w:sz-cs w:val="24"/>
          <w:b/>
          <w:color w:val="002060"/>
        </w:rPr>
        <w:t xml:space="preserve">   </w:t>
      </w:r>
      <w:r>
        <w:rPr>
          <w:rFonts w:ascii="Times" w:hAnsi="Times" w:cs="Times"/>
          <w:sz w:val="44"/>
          <w:sz-cs w:val="44"/>
          <w:b/>
          <w:color w:val="002060"/>
        </w:rPr>
        <w:t xml:space="preserve">Assignment Cover Sheet</w:t>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24"/>
          <w:sz-cs w:val="24"/>
          <w:b/>
          <w:color w:val="002060"/>
        </w:rPr>
        <w:t xml:space="preserve">Student Name:</w:t>
      </w:r>
    </w:p>
    <w:p>
      <w:pPr/>
      <w:r>
        <w:rPr>
          <w:rFonts w:ascii="Trebuchet MS" w:hAnsi="Trebuchet MS" w:cs="Trebuchet MS"/>
          <w:sz w:val="24"/>
          <w:sz-cs w:val="24"/>
          <w:spacing w:val="0"/>
        </w:rPr>
        <w:t xml:space="preserve">Shalini Perumalsivam</w:t>
      </w:r>
      <w:r>
        <w:rPr>
          <w:rFonts w:ascii="Times" w:hAnsi="Times" w:cs="Times"/>
          <w:sz w:val="24"/>
          <w:sz-cs w:val="24"/>
          <w:b/>
          <w:color w:val="002060"/>
        </w:rPr>
        <w:t xml:space="preserve"/>
      </w:r>
    </w:p>
    <w:p>
      <w:pPr/>
      <w:r>
        <w:rPr>
          <w:rFonts w:ascii="Times" w:hAnsi="Times" w:cs="Times"/>
          <w:sz w:val="24"/>
          <w:sz-cs w:val="24"/>
          <w:b/>
          <w:color w:val="002060"/>
        </w:rPr>
        <w:t xml:space="preserve">Student Number:</w:t>
      </w:r>
    </w:p>
    <w:p>
      <w:pPr/>
      <w:r>
        <w:rPr>
          <w:rFonts w:ascii="Trebuchet MS" w:hAnsi="Trebuchet MS" w:cs="Trebuchet MS"/>
          <w:sz w:val="24"/>
          <w:sz-cs w:val="24"/>
          <w:spacing w:val="0"/>
        </w:rPr>
        <w:t xml:space="preserve">3179</w:t>
      </w:r>
      <w:r>
        <w:rPr>
          <w:rFonts w:ascii="Times" w:hAnsi="Times" w:cs="Times"/>
          <w:sz w:val="24"/>
          <w:sz-cs w:val="24"/>
          <w:b/>
          <w:color w:val="002060"/>
        </w:rPr>
        <w:t xml:space="preserve"/>
      </w:r>
    </w:p>
    <w:p>
      <w:pPr/>
      <w:r>
        <w:rPr>
          <w:rFonts w:ascii="Times" w:hAnsi="Times" w:cs="Times"/>
          <w:sz w:val="24"/>
          <w:sz-cs w:val="24"/>
          <w:b/>
          <w:color w:val="002060"/>
        </w:rPr>
        <w:t xml:space="preserve">Course:</w:t>
      </w:r>
    </w:p>
    <w:p>
      <w:pPr/>
      <w:r>
        <w:rPr>
          <w:rFonts w:ascii="Trebuchet MS" w:hAnsi="Trebuchet MS" w:cs="Trebuchet MS"/>
          <w:sz w:val="24"/>
          <w:sz-cs w:val="24"/>
          <w:spacing w:val="0"/>
        </w:rPr>
        <w:t xml:space="preserve">Diploma in Business Administration</w:t>
      </w:r>
      <w:r>
        <w:rPr>
          <w:rFonts w:ascii="Times" w:hAnsi="Times" w:cs="Times"/>
          <w:sz w:val="24"/>
          <w:sz-cs w:val="24"/>
          <w:b/>
          <w:color w:val="002060"/>
        </w:rPr>
        <w:t xml:space="preserve"/>
      </w:r>
    </w:p>
    <w:p>
      <w:pPr/>
      <w:r>
        <w:rPr>
          <w:rFonts w:ascii="Times" w:hAnsi="Times" w:cs="Times"/>
          <w:sz w:val="24"/>
          <w:sz-cs w:val="24"/>
          <w:b/>
          <w:color w:val="002060"/>
        </w:rPr>
        <w:t xml:space="preserve">Assignment NO:</w:t>
      </w:r>
    </w:p>
    <w:p>
      <w:pPr/>
      <w:r>
        <w:rPr>
          <w:rFonts w:ascii="Trebuchet MS" w:hAnsi="Trebuchet MS" w:cs="Trebuchet MS"/>
          <w:sz w:val="22"/>
          <w:sz-cs w:val="22"/>
          <w:spacing w:val="0"/>
        </w:rPr>
        <w:t xml:space="preserve">1</w:t>
      </w: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8"/>
          <w:sz-cs w:val="28"/>
          <w:b/>
        </w:rPr>
        <w:t xml:space="preserve">Marking Criteria:</w:t>
      </w:r>
    </w:p>
    <w:p>
      <w:pPr/>
      <w:r>
        <w:rPr>
          <w:rFonts w:ascii="Times" w:hAnsi="Times" w:cs="Times"/>
          <w:sz w:val="24"/>
          <w:sz-cs w:val="24"/>
          <w:b/>
        </w:rPr>
        <w:t xml:space="preserve"> </w:t>
      </w:r>
      <w:r>
        <w:rPr>
          <w:rFonts w:ascii="Times" w:hAnsi="Times" w:cs="Times"/>
          <w:sz w:val="24"/>
          <w:sz-cs w:val="24"/>
        </w:rPr>
        <w:t xml:space="preserve">We expect the learners to write minimum one well expressed point in three lines against each allocated mark. This means one needs to write 15 lines with 5 well expressed points to get high grades for a 5 marks question.</w:t>
      </w:r>
    </w:p>
    <w:p>
      <w:pPr/>
      <w:r>
        <w:rPr>
          <w:rFonts w:ascii="Times" w:hAnsi="Times" w:cs="Times"/>
          <w:sz w:val="24"/>
          <w:sz-cs w:val="24"/>
        </w:rPr>
        <w:t xml:space="preserve">For high grades use examples and illustrations where appropriate. </w:t>
      </w:r>
    </w:p>
    <w:p>
      <w:pPr>
        <w:jc w:val="both"/>
      </w:pPr>
      <w:r>
        <w:rPr>
          <w:rFonts w:ascii="Arial" w:hAnsi="Arial" w:cs="Arial"/>
          <w:sz w:val="24"/>
          <w:sz-cs w:val="24"/>
        </w:rPr>
        <w:t xml:space="preserve">Please insert your completed assignment ( in word format)  here:</w:t>
      </w:r>
    </w:p>
    <w:p>
      <w:pPr>
        <w:jc w:val="both"/>
      </w:pPr>
      <w:r>
        <w:rPr>
          <w:rFonts w:ascii="Arial" w:hAnsi="Arial" w:cs="Arial"/>
          <w:sz w:val="24"/>
          <w:sz-cs w:val="24"/>
        </w:rPr>
        <w:t xml:space="preserve"/>
      </w:r>
    </w:p>
    <w:p>
      <w:pPr>
        <w:jc w:val="both"/>
      </w:pPr>
      <w:r>
        <w:rPr>
          <w:rFonts w:ascii="Arial" w:hAnsi="Arial" w:cs="Arial"/>
          <w:sz w:val="24"/>
          <w:sz-cs w:val="24"/>
          <w:spacing w:val="0"/>
        </w:rPr>
        <w:t xml:space="preserve">THE BUSINESS ENVIRONMENT</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ASSESSMENT 1 ANSWERS:</w:t>
      </w:r>
    </w:p>
    <w:p>
      <w:pPr>
        <w:jc w:val="both"/>
      </w:pPr>
      <w:r>
        <w:rPr>
          <w:rFonts w:ascii="Arial" w:hAnsi="Arial" w:cs="Arial"/>
          <w:sz w:val="24"/>
          <w:sz-cs w:val="24"/>
          <w:spacing w:val="0"/>
        </w:rPr>
        <w:t xml:space="preserve"> </w:t>
      </w:r>
    </w:p>
    <w:p>
      <w:pPr>
        <w:jc w:val="both"/>
      </w:pPr>
      <w:r>
        <w:rPr>
          <w:rFonts w:ascii="Arial" w:hAnsi="Arial" w:cs="Arial"/>
          <w:sz w:val="24"/>
          <w:sz-cs w:val="24"/>
          <w:spacing w:val="0"/>
        </w:rPr>
        <w:t xml:space="preserve">Q. 1 : Short questions</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i.</w:t>
        <w:tab/>
        <w:t xml:space="preserve">What is meant by Exim policy?</w:t>
      </w:r>
    </w:p>
    <w:p>
      <w:pPr>
        <w:jc w:val="both"/>
      </w:pPr>
      <w:r>
        <w:rPr>
          <w:rFonts w:ascii="Arial" w:hAnsi="Arial" w:cs="Arial"/>
          <w:sz w:val="24"/>
          <w:sz-cs w:val="24"/>
          <w:spacing w:val="0"/>
          <w:color w:val="0000FF"/>
        </w:rPr>
        <w:t xml:space="preserve">Exim policy is known as the export and import policies. It is also known as the </w:t>
        <w:tab/>
        <w:t xml:space="preserve">foreign trade policy which aims at the increase of exports and decrease of the </w:t>
        <w:tab/>
        <w:t xml:space="preserve">import of the nation as this will benefit the nation and help its growth and </w:t>
        <w:tab/>
        <w:t xml:space="preserve">economic prosperity. For an example, India is one of the countries which </w:t>
        <w:tab/>
        <w:t xml:space="preserve">practises this Exim policies.</w:t>
      </w:r>
      <w:r>
        <w:rPr>
          <w:rFonts w:ascii="Arial" w:hAnsi="Arial" w:cs="Arial"/>
          <w:sz w:val="24"/>
          <w:sz-cs w:val="24"/>
          <w:spacing w:val="0"/>
        </w:rPr>
        <w:t xml:space="preserve"/>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ii.</w:t>
        <w:tab/>
        <w:t xml:space="preserve">Identify the types of non-economic environment in the following cases:</w:t>
      </w:r>
    </w:p>
    <w:p>
      <w:pPr>
        <w:jc w:val="both"/>
      </w:pPr>
      <w:r>
        <w:rPr>
          <w:rFonts w:ascii="Arial" w:hAnsi="Arial" w:cs="Arial"/>
          <w:sz w:val="24"/>
          <w:sz-cs w:val="24"/>
          <w:spacing w:val="0"/>
        </w:rPr>
        <w:t xml:space="preserve">a)</w:t>
        <w:tab/>
        <w:t xml:space="preserve">Demand for new clothes increase during festive season.</w:t>
      </w:r>
    </w:p>
    <w:p>
      <w:pPr>
        <w:jc w:val="both"/>
      </w:pPr>
      <w:r>
        <w:rPr>
          <w:rFonts w:ascii="Arial" w:hAnsi="Arial" w:cs="Arial"/>
          <w:sz w:val="24"/>
          <w:sz-cs w:val="24"/>
          <w:spacing w:val="0"/>
        </w:rPr>
        <w:t xml:space="preserve"/>
        <w:tab/>
        <w:t xml:space="preserve"/>
      </w:r>
      <w:r>
        <w:rPr>
          <w:rFonts w:ascii="Arial" w:hAnsi="Arial" w:cs="Arial"/>
          <w:sz w:val="24"/>
          <w:sz-cs w:val="24"/>
          <w:spacing w:val="0"/>
          <w:color w:val="0000FF"/>
        </w:rPr>
        <w:t xml:space="preserve">Social environment</w:t>
      </w:r>
      <w:r>
        <w:rPr>
          <w:rFonts w:ascii="Arial" w:hAnsi="Arial" w:cs="Arial"/>
          <w:sz w:val="24"/>
          <w:sz-cs w:val="24"/>
          <w:u w:val="single" w:color="000000"/>
          <w:spacing w:val="0"/>
        </w:rPr>
        <w:t xml:space="preserve"/>
      </w:r>
    </w:p>
    <w:p>
      <w:pPr>
        <w:jc w:val="both"/>
      </w:pPr>
      <w:r>
        <w:rPr>
          <w:rFonts w:ascii="Arial" w:hAnsi="Arial" w:cs="Arial"/>
          <w:sz w:val="24"/>
          <w:sz-cs w:val="24"/>
          <w:u w:val="single" w:color="000000"/>
          <w:spacing w:val="0"/>
        </w:rPr>
        <w:t xml:space="preserve"/>
      </w:r>
    </w:p>
    <w:p>
      <w:pPr>
        <w:jc w:val="both"/>
      </w:pPr>
      <w:r>
        <w:rPr>
          <w:rFonts w:ascii="Arial" w:hAnsi="Arial" w:cs="Arial"/>
          <w:sz w:val="24"/>
          <w:sz-cs w:val="24"/>
          <w:spacing w:val="0"/>
        </w:rPr>
        <w:t xml:space="preserve">b)</w:t>
        <w:tab/>
        <w:t xml:space="preserve">Computer has outdated typewriter.</w:t>
      </w:r>
    </w:p>
    <w:p>
      <w:pPr>
        <w:jc w:val="both"/>
      </w:pPr>
      <w:r>
        <w:rPr>
          <w:rFonts w:ascii="Arial" w:hAnsi="Arial" w:cs="Arial"/>
          <w:sz w:val="24"/>
          <w:sz-cs w:val="24"/>
          <w:spacing w:val="0"/>
        </w:rPr>
        <w:t xml:space="preserve"/>
        <w:tab/>
        <w:t xml:space="preserve"/>
      </w:r>
      <w:r>
        <w:rPr>
          <w:rFonts w:ascii="Arial" w:hAnsi="Arial" w:cs="Arial"/>
          <w:sz w:val="24"/>
          <w:sz-cs w:val="24"/>
          <w:spacing w:val="0"/>
          <w:color w:val="0000FF"/>
        </w:rPr>
        <w:t xml:space="preserve">Technological environment</w:t>
      </w:r>
      <w:r>
        <w:rPr>
          <w:rFonts w:ascii="Arial" w:hAnsi="Arial" w:cs="Arial"/>
          <w:sz w:val="24"/>
          <w:sz-cs w:val="24"/>
          <w:u w:val="single" w:color="000000"/>
          <w:spacing w:val="0"/>
          <w:color w:val="0000FF"/>
        </w:rPr>
        <w:t xml:space="preserve"/>
      </w:r>
    </w:p>
    <w:p>
      <w:pPr>
        <w:jc w:val="both"/>
      </w:pPr>
      <w:r>
        <w:rPr>
          <w:rFonts w:ascii="Arial" w:hAnsi="Arial" w:cs="Arial"/>
          <w:sz w:val="24"/>
          <w:sz-cs w:val="24"/>
          <w:u w:val="single" w:color="000000"/>
          <w:spacing w:val="0"/>
        </w:rPr>
        <w:t xml:space="preserve"/>
      </w:r>
    </w:p>
    <w:p>
      <w:pPr>
        <w:jc w:val="both"/>
      </w:pPr>
      <w:r>
        <w:rPr>
          <w:rFonts w:ascii="Arial" w:hAnsi="Arial" w:cs="Arial"/>
          <w:sz w:val="24"/>
          <w:sz-cs w:val="24"/>
          <w:spacing w:val="0"/>
        </w:rPr>
        <w:t xml:space="preserve">c)</w:t>
        <w:tab/>
        <w:t xml:space="preserve">Sugar factories are being set up where sugarcane is grown abundantly.</w:t>
      </w:r>
    </w:p>
    <w:p>
      <w:pPr>
        <w:jc w:val="both"/>
      </w:pPr>
      <w:r>
        <w:rPr>
          <w:rFonts w:ascii="Arial" w:hAnsi="Arial" w:cs="Arial"/>
          <w:sz w:val="24"/>
          <w:sz-cs w:val="24"/>
          <w:spacing w:val="0"/>
        </w:rPr>
        <w:t xml:space="preserve"/>
        <w:tab/>
        <w:t xml:space="preserve"/>
      </w:r>
      <w:r>
        <w:rPr>
          <w:rFonts w:ascii="Arial" w:hAnsi="Arial" w:cs="Arial"/>
          <w:sz w:val="24"/>
          <w:sz-cs w:val="24"/>
          <w:spacing w:val="0"/>
          <w:color w:val="0000FF"/>
        </w:rPr>
        <w:t xml:space="preserve">Natural environment</w:t>
      </w:r>
      <w:r>
        <w:rPr>
          <w:rFonts w:ascii="Arial" w:hAnsi="Arial" w:cs="Arial"/>
          <w:sz w:val="24"/>
          <w:sz-cs w:val="24"/>
          <w:spacing w:val="0"/>
        </w:rPr>
        <w:t xml:space="preserve"/>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d)</w:t>
        <w:tab/>
        <w:t xml:space="preserve">Availability of skilled labour in a particular region.</w:t>
      </w:r>
    </w:p>
    <w:p>
      <w:pPr>
        <w:jc w:val="both"/>
      </w:pPr>
      <w:r>
        <w:rPr>
          <w:rFonts w:ascii="Arial" w:hAnsi="Arial" w:cs="Arial"/>
          <w:sz w:val="24"/>
          <w:sz-cs w:val="24"/>
          <w:spacing w:val="0"/>
        </w:rPr>
        <w:t xml:space="preserve"/>
        <w:tab/>
        <w:t xml:space="preserve"/>
      </w:r>
      <w:r>
        <w:rPr>
          <w:rFonts w:ascii="Arial" w:hAnsi="Arial" w:cs="Arial"/>
          <w:sz w:val="24"/>
          <w:sz-cs w:val="24"/>
          <w:spacing w:val="0"/>
          <w:color w:val="0000FF"/>
        </w:rPr>
        <w:t xml:space="preserve">Demographic environment</w:t>
      </w: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spacing w:val="0"/>
        </w:rPr>
        <w:t xml:space="preserve">Q.2. </w:t>
        <w:tab/>
        <w:t xml:space="preserve">Legal environment is one of the essential areas to concentrate on while starting </w:t>
        <w:tab/>
        <w:t xml:space="preserve">or working on any business. Discuss</w:t>
      </w:r>
    </w:p>
    <w:p>
      <w:pPr>
        <w:jc w:val="both"/>
      </w:pPr>
      <w:r>
        <w:rPr>
          <w:rFonts w:ascii="Arial" w:hAnsi="Arial" w:cs="Arial"/>
          <w:sz w:val="24"/>
          <w:sz-cs w:val="24"/>
          <w:spacing w:val="0"/>
          <w:color w:val="0000FF"/>
        </w:rPr>
        <w:t xml:space="preserve">Legal environment is one of the non-economic environment which comes under </w:t>
        <w:tab/>
        <w:t xml:space="preserve">external macro environmental factor which affects the growth of a business. </w:t>
        <w:tab/>
        <w:t xml:space="preserve">The legal environment however depends on the legal systems of countries </w:t>
        <w:tab/>
        <w:t xml:space="preserve">which differs from country to country. It is a must to obey these laws as there is </w:t>
        <w:tab/>
        <w:t xml:space="preserve">no choice given. There are a few types of laws passed globally such as </w:t>
        <w:tab/>
        <w:t xml:space="preserve">Companies Act 1956, Foreign Exchange Management 1999 and Trade Marks </w:t>
        <w:tab/>
        <w:t xml:space="preserve">Act 1969. Without having a good knowledge about this rules and laws, starting </w:t>
        <w:tab/>
        <w:t xml:space="preserve">up a business could be a trouble and if it offends the sentiments of the people </w:t>
        <w:tab/>
        <w:t xml:space="preserve">of the nation, it might have charges or penalty. Therefore it is essential to keep </w:t>
        <w:tab/>
        <w:t xml:space="preserve">in mind the laws of business in every country and laws that the country passes </w:t>
        <w:tab/>
        <w:t xml:space="preserve">so that it would help the business to bloom without any legal problems which </w:t>
        <w:tab/>
        <w:t xml:space="preserve">may directly affect the business if the laws are not obeyed. Once all the laws </w:t>
        <w:tab/>
        <w:t xml:space="preserve">are understood, starting up a business would bet way easier and easier for </w:t>
        <w:tab/>
        <w:t xml:space="preserve">hopeful entrepreneur. A country whose legal system is effective and works </w:t>
        <w:tab/>
        <w:t xml:space="preserve">smoothly attracts foreign investors and groups whereas one with glitches in the </w:t>
        <w:tab/>
        <w:t xml:space="preserve">legal system,and one that is faced with corruption can turn away many </w:t>
        <w:tab/>
        <w:t xml:space="preserve">investors. </w:t>
      </w:r>
      <w:r>
        <w:rPr>
          <w:rFonts w:ascii="Arial" w:hAnsi="Arial" w:cs="Arial"/>
          <w:sz w:val="24"/>
          <w:sz-cs w:val="24"/>
          <w:spacing w:val="0"/>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spacing w:val="0"/>
        </w:rPr>
        <w:t xml:space="preserve">Case study</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William Simpson opened a news agency as a sole trader in 1988 with the help of his wife. He had previously worked for a super market but wanted a new challenge. It costs him $7000 to set up but he was left to work for long hours when his wife fell ill. He employed an assistant manager but the shop began to lose money.</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1.</w:t>
        <w:tab/>
        <w:t xml:space="preserve">Using simple examples from the case study or from your own knowledge, </w:t>
        <w:tab/>
        <w:t xml:space="preserve">explain the meaning of :</w:t>
      </w:r>
    </w:p>
    <w:p>
      <w:pPr>
        <w:jc w:val="both"/>
      </w:pPr>
      <w:r>
        <w:rPr>
          <w:rFonts w:ascii="Arial" w:hAnsi="Arial" w:cs="Arial"/>
          <w:sz w:val="24"/>
          <w:sz-cs w:val="24"/>
          <w:spacing w:val="0"/>
        </w:rPr>
        <w:t xml:space="preserve">a)</w:t>
        <w:tab/>
        <w:t xml:space="preserve">Limited liability</w:t>
      </w:r>
    </w:p>
    <w:p>
      <w:pPr>
        <w:jc w:val="both"/>
      </w:pPr>
      <w:r>
        <w:rPr>
          <w:rFonts w:ascii="Arial" w:hAnsi="Arial" w:cs="Arial"/>
          <w:sz w:val="24"/>
          <w:sz-cs w:val="24"/>
          <w:spacing w:val="0"/>
        </w:rPr>
        <w:t xml:space="preserve"/>
        <w:tab/>
        <w:t xml:space="preserve"/>
      </w:r>
      <w:r>
        <w:rPr>
          <w:rFonts w:ascii="Arial" w:hAnsi="Arial" w:cs="Arial"/>
          <w:sz w:val="24"/>
          <w:sz-cs w:val="24"/>
          <w:spacing w:val="0"/>
          <w:color w:val="0000FF"/>
        </w:rPr>
        <w:t xml:space="preserve">A limited liability company is a mix of a corporation and a partnership. In this </w:t>
        <w:tab/>
        <w:t xml:space="preserve">type of companies, one partner or one member of the business is not </w:t>
        <w:tab/>
        <w:t xml:space="preserve">responsible for any mess or trouble created by another. The partners of this </w:t>
        <w:tab/>
        <w:t xml:space="preserve">business type have the right to administer and manager as many dealings of </w:t>
        <w:tab/>
        <w:t xml:space="preserve">the business directly. For an example, the assistant manager alone is not </w:t>
        <w:tab/>
        <w:t xml:space="preserve">responsible for the loss which the business went through.</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b)</w:t>
        <w:tab/>
        <w:t xml:space="preserve">Partnership</w:t>
      </w:r>
    </w:p>
    <w:p>
      <w:pPr>
        <w:jc w:val="both"/>
      </w:pPr>
      <w:r>
        <w:rPr>
          <w:rFonts w:ascii="Arial" w:hAnsi="Arial" w:cs="Arial"/>
          <w:sz w:val="24"/>
          <w:sz-cs w:val="24"/>
          <w:spacing w:val="0"/>
        </w:rPr>
        <w:t xml:space="preserve"/>
        <w:tab/>
        <w:t xml:space="preserve"/>
      </w:r>
      <w:r>
        <w:rPr>
          <w:rFonts w:ascii="Arial" w:hAnsi="Arial" w:cs="Arial"/>
          <w:sz w:val="24"/>
          <w:sz-cs w:val="24"/>
          <w:spacing w:val="0"/>
          <w:color w:val="0000FF"/>
        </w:rPr>
        <w:t xml:space="preserve">A partnership is a type of business that is run by two or more individuals who </w:t>
        <w:tab/>
        <w:t xml:space="preserve">have the same goals and aims for the business. If William and the assistant </w:t>
        <w:tab/>
        <w:t xml:space="preserve">come together to work on one goal, they can be partners.</w:t>
      </w:r>
      <w:r>
        <w:rPr>
          <w:rFonts w:ascii="Arial" w:hAnsi="Arial" w:cs="Arial"/>
          <w:sz w:val="24"/>
          <w:sz-cs w:val="24"/>
          <w:spacing w:val="0"/>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spacing w:val="0"/>
        </w:rPr>
        <w:t xml:space="preserve">Case study</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William Simpson opened a news agency as a sole trader in 1988 with the help of his wife. He had previously worked for a super market but wanted a new challenge. It costs him $7000 to set up but he was left to work for long hours when his wife fell ill. He employed an assistant manager but the shop began to lose money.</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1.</w:t>
        <w:tab/>
        <w:t xml:space="preserve">Using simple examples from the case study or from your own knowledge, </w:t>
        <w:tab/>
        <w:t xml:space="preserve">explain the meaning of :</w:t>
      </w:r>
    </w:p>
    <w:p>
      <w:pPr>
        <w:jc w:val="both"/>
      </w:pPr>
      <w:r>
        <w:rPr>
          <w:rFonts w:ascii="Arial" w:hAnsi="Arial" w:cs="Arial"/>
          <w:sz w:val="24"/>
          <w:sz-cs w:val="24"/>
          <w:spacing w:val="0"/>
        </w:rPr>
        <w:t xml:space="preserve">a)</w:t>
        <w:tab/>
        <w:t xml:space="preserve">Limited liability</w:t>
      </w:r>
    </w:p>
    <w:p>
      <w:pPr>
        <w:jc w:val="both"/>
      </w:pPr>
      <w:r>
        <w:rPr>
          <w:rFonts w:ascii="Arial" w:hAnsi="Arial" w:cs="Arial"/>
          <w:sz w:val="24"/>
          <w:sz-cs w:val="24"/>
          <w:spacing w:val="0"/>
          <w:color w:val="0000FF"/>
        </w:rPr>
        <w:t xml:space="preserve">A limited liability company is a mix of a corporation and a partnership. In this </w:t>
        <w:tab/>
        <w:t xml:space="preserve">type of companies, one partner or one member of the business is not </w:t>
        <w:tab/>
        <w:t xml:space="preserve">responsible for any mess or trouble created by another. The partners of this </w:t>
        <w:tab/>
        <w:t xml:space="preserve">business type have the right to administer and manager as many dealings of the business directly. For an example, the assistant manager alone is not </w:t>
        <w:tab/>
        <w:t xml:space="preserve">responsible for the loss which the business went through.</w:t>
      </w:r>
    </w:p>
    <w:p>
      <w:pPr>
        <w:jc w:val="both"/>
      </w:pPr>
      <w:r>
        <w:rPr>
          <w:rFonts w:ascii="Arial" w:hAnsi="Arial" w:cs="Arial"/>
          <w:sz w:val="24"/>
          <w:sz-cs w:val="24"/>
          <w:spacing w:val="0"/>
        </w:rPr>
        <w:t xml:space="preserve"/>
      </w:r>
    </w:p>
    <w:p>
      <w:pPr>
        <w:jc w:val="both"/>
      </w:pPr>
      <w:r>
        <w:rPr>
          <w:rFonts w:ascii="Arial" w:hAnsi="Arial" w:cs="Arial"/>
          <w:sz w:val="24"/>
          <w:sz-cs w:val="24"/>
          <w:spacing w:val="0"/>
        </w:rPr>
        <w:t xml:space="preserve">b)</w:t>
        <w:tab/>
        <w:t xml:space="preserve">Partnership</w:t>
      </w:r>
    </w:p>
    <w:p>
      <w:pPr>
        <w:jc w:val="both"/>
      </w:pPr>
      <w:r>
        <w:rPr>
          <w:rFonts w:ascii="Arial" w:hAnsi="Arial" w:cs="Arial"/>
          <w:sz w:val="24"/>
          <w:sz-cs w:val="24"/>
          <w:spacing w:val="0"/>
          <w:color w:val="0000FF"/>
        </w:rPr>
        <w:t xml:space="preserve">A partnership is a type of business that is run by two or more individuals who </w:t>
        <w:tab/>
        <w:t xml:space="preserve">have the same goals and aims for the business. If William and the assistant </w:t>
        <w:tab/>
        <w:t xml:space="preserve">come together to work on one goal, they can be partners.</w:t>
      </w:r>
      <w:r>
        <w:rPr>
          <w:rFonts w:ascii="Arial" w:hAnsi="Arial" w:cs="Arial"/>
          <w:sz w:val="24"/>
          <w:sz-cs w:val="24"/>
          <w:spacing w:val="0"/>
        </w:rPr>
        <w:t xml:space="preserve"/>
      </w:r>
    </w:p>
    <w:p>
      <w:pPr>
        <w:jc w:val="both"/>
      </w:pPr>
      <w:r>
        <w:rPr>
          <w:rFonts w:ascii="Arial" w:hAnsi="Arial" w:cs="Arial"/>
          <w:sz w:val="24"/>
          <w:sz-cs w:val="24"/>
        </w:rPr>
        <w:t xml:space="preserve"/>
      </w:r>
    </w:p>
    <w:p>
      <w:pPr>
        <w:jc w:val="both"/>
      </w:pPr>
      <w:r>
        <w:rPr>
          <w:rFonts w:ascii="Arial" w:hAnsi="Arial" w:cs="Arial"/>
          <w:sz w:val="24"/>
          <w:sz-cs w:val="24"/>
        </w:rPr>
        <w:t xml:space="preserve"/>
      </w:r>
    </w:p>
    <w:p>
      <w:pPr>
        <w:jc w:val="both"/>
      </w:pPr>
      <w:r>
        <w:rPr>
          <w:rFonts w:ascii="Arial" w:hAnsi="Arial" w:cs="Arial"/>
          <w:sz w:val="24"/>
          <w:sz-cs w:val="24"/>
          <w:spacing w:val="0"/>
        </w:rPr>
        <w:t xml:space="preserve">2.</w:t>
        <w:tab/>
        <w:t xml:space="preserve">Describe the advantages of being a sole trader.</w:t>
      </w:r>
    </w:p>
    <w:p>
      <w:pPr>
        <w:jc w:val="both"/>
      </w:pPr>
      <w:r>
        <w:rPr>
          <w:rFonts w:ascii="Arial" w:hAnsi="Arial" w:cs="Arial"/>
          <w:sz w:val="24"/>
          <w:sz-cs w:val="24"/>
          <w:spacing w:val="0"/>
          <w:color w:val="0000FF"/>
        </w:rPr>
        <w:t xml:space="preserve">Sole traders are also known as sole proprietorship, is a business run by one </w:t>
        <w:tab/>
        <w:t xml:space="preserve">individual who is completely responsible for its liabilities and achievements. He </w:t>
        <w:tab/>
        <w:t xml:space="preserve">owns every aspect of the business and has the sole rights to the profits gained </w:t>
        <w:tab/>
        <w:t xml:space="preserve">from the business. The business is still owned by one individual alone even </w:t>
        <w:tab/>
        <w:t xml:space="preserve">though the she has men working under her and there is no need for a formal </w:t>
        <w:tab/>
        <w:t xml:space="preserve">account to be published. </w:t>
      </w:r>
    </w:p>
    <w:p>
      <w:pPr>
        <w:jc w:val="both"/>
      </w:pPr>
      <w:r>
        <w:rPr>
          <w:rFonts w:ascii="Arial" w:hAnsi="Arial" w:cs="Arial"/>
          <w:sz w:val="24"/>
          <w:sz-cs w:val="24"/>
          <w:spacing w:val="0"/>
          <w:color w:val="0000FF"/>
        </w:rPr>
        <w:t xml:space="preserve"/>
      </w:r>
    </w:p>
    <w:p>
      <w:pPr>
        <w:jc w:val="both"/>
      </w:pPr>
      <w:r>
        <w:rPr>
          <w:rFonts w:ascii="Arial" w:hAnsi="Arial" w:cs="Arial"/>
          <w:sz w:val="24"/>
          <w:sz-cs w:val="24"/>
          <w:spacing w:val="0"/>
        </w:rPr>
        <w:t xml:space="preserve">3.</w:t>
        <w:tab/>
        <w:t xml:space="preserve">Point out the reasons why a third of sole trades cease trading within the first </w:t>
        <w:tab/>
        <w:t xml:space="preserve">year of trading?</w:t>
      </w:r>
    </w:p>
    <w:p>
      <w:pPr>
        <w:jc w:val="both"/>
      </w:pPr>
      <w:r>
        <w:rPr>
          <w:rFonts w:ascii="Arial" w:hAnsi="Arial" w:cs="Arial"/>
          <w:sz w:val="24"/>
          <w:sz-cs w:val="24"/>
          <w:spacing w:val="0"/>
          <w:color w:val="0000FF"/>
        </w:rPr>
        <w:t xml:space="preserve">Sole traders faces problems like cease trading within the first year of trading </w:t>
        <w:tab/>
        <w:t xml:space="preserve">mainly because, in sole trader business the debt incurred by the business must </w:t>
        <w:tab/>
        <w:t xml:space="preserve">borne by the owner alone. A sole trader normally finds it hard to raise capital in </w:t>
        <w:tab/>
        <w:t xml:space="preserve">the business. In this business the manager needs to cover the works in every </w:t>
        <w:tab/>
        <w:t xml:space="preserve">aspect of the business areas and therefore left to work of long hours. Lack of competitiveness is also one of the reason why the business cease. Other than that, sole trading businesses has a very limited managerial skills which leads to this.</w:t>
      </w:r>
      <w:r>
        <w:rPr>
          <w:rFonts w:ascii="Arial" w:hAnsi="Arial" w:cs="Arial"/>
          <w:sz w:val="24"/>
          <w:sz-cs w:val="24"/>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
      </w:r>
    </w:p>
    <w:p>
      <w:pPr/>
      <w:r>
        <w:rPr>
          <w:rFonts w:ascii="Times" w:hAnsi="Times" w:cs="Times"/>
          <w:sz w:val="28"/>
          <w:sz-cs w:val="28"/>
          <w:b/>
          <w:color w:val="002060"/>
        </w:rPr>
        <w:t xml:space="preserve">Student Statement:</w:t>
      </w:r>
    </w:p>
    <w:p>
      <w:pPr/>
      <w:r>
        <w:rPr>
          <w:rFonts w:ascii="Times" w:hAnsi="Times" w:cs="Times"/>
          <w:sz w:val="28"/>
          <w:sz-cs w:val="28"/>
          <w:b/>
          <w:color w:val="002060"/>
        </w:rPr>
        <w:t xml:space="preserve"/>
      </w:r>
    </w:p>
    <w:p>
      <w:pPr/>
      <w:r>
        <w:rPr>
          <w:rFonts w:ascii="Times" w:hAnsi="Times" w:cs="Times"/>
          <w:sz w:val="24"/>
          <w:sz-cs w:val="24"/>
          <w:color w:val="000000"/>
        </w:rPr>
        <w:t xml:space="preserve">By submitting this assignment, I confirm that this is my own work.</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Student Signature</w:t>
      </w:r>
    </w:p>
    <w:p>
      <w:pPr/>
      <w:r>
        <w:rPr>
          <w:rFonts w:ascii="Zapfino" w:hAnsi="Zapfino" w:cs="Zapfino"/>
          <w:sz w:val="24"/>
          <w:sz-cs w:val="24"/>
          <w:spacing w:val="0"/>
        </w:rPr>
        <w:t xml:space="preserve">shalini</w:t>
      </w:r>
      <w:r>
        <w:rPr>
          <w:rFonts w:ascii="Times" w:hAnsi="Times" w:cs="Times"/>
          <w:sz w:val="24"/>
          <w:sz-cs w:val="24"/>
          <w:color w:val="000000"/>
        </w:rPr>
        <w:t xml:space="preserve"/>
      </w:r>
    </w:p>
    <w:p>
      <w:pPr/>
      <w:r>
        <w:rPr>
          <w:rFonts w:ascii="Times" w:hAnsi="Times" w:cs="Times"/>
          <w:sz w:val="24"/>
          <w:sz-cs w:val="24"/>
          <w:color w:val="000000"/>
        </w:rPr>
        <w:t xml:space="preserve">Date</w:t>
      </w:r>
    </w:p>
    <w:p>
      <w:pPr/>
      <w:r>
        <w:rPr>
          <w:rFonts w:ascii="Times" w:hAnsi="Times" w:cs="Times"/>
          <w:sz w:val="24"/>
          <w:sz-cs w:val="24"/>
          <w:color w:val="000000"/>
        </w:rPr>
        <w:t xml:space="preserve">18th NOVEMBER 2016</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8"/>
          <w:sz-cs w:val="28"/>
          <w:b/>
        </w:rPr>
        <w:t xml:space="preserve">For Tutor / Assessor Use Only</w:t>
      </w:r>
    </w:p>
    <w:p>
      <w:pPr/>
      <w:r>
        <w:rPr>
          <w:rFonts w:ascii="Times" w:hAnsi="Times" w:cs="Times"/>
          <w:sz w:val="24"/>
          <w:sz-cs w:val="24"/>
          <w:b/>
          <w:color w:val="002060"/>
        </w:rPr>
        <w:t xml:space="preserve">Total Marks</w:t>
      </w:r>
    </w:p>
    <w:p>
      <w:pPr/>
      <w:r>
        <w:rPr>
          <w:rFonts w:ascii="Times" w:hAnsi="Times" w:cs="Times"/>
          <w:sz w:val="24"/>
          <w:sz-cs w:val="24"/>
          <w:b/>
          <w:color w:val="002060"/>
        </w:rPr>
        <w:t xml:space="preserve"/>
      </w:r>
    </w:p>
    <w:p>
      <w:pPr/>
      <w:r>
        <w:rPr>
          <w:rFonts w:ascii="Times" w:hAnsi="Times" w:cs="Times"/>
          <w:sz w:val="24"/>
          <w:sz-cs w:val="24"/>
          <w:b/>
          <w:color w:val="002060"/>
        </w:rPr>
        <w:t xml:space="preserve">Marks Obtained</w:t>
      </w:r>
    </w:p>
    <w:p>
      <w:pPr/>
      <w:r>
        <w:rPr>
          <w:rFonts w:ascii="Times" w:hAnsi="Times" w:cs="Times"/>
          <w:sz w:val="24"/>
          <w:sz-cs w:val="24"/>
          <w:b/>
          <w:color w:val="002060"/>
        </w:rPr>
        <w:t xml:space="preserve"/>
      </w:r>
    </w:p>
    <w:p>
      <w:pPr/>
      <w:r>
        <w:rPr>
          <w:rFonts w:ascii="Times" w:hAnsi="Times" w:cs="Times"/>
          <w:sz w:val="24"/>
          <w:sz-cs w:val="24"/>
          <w:b/>
          <w:color w:val="002060"/>
        </w:rPr>
        <w:t xml:space="preserve">Percentage / Grade</w:t>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coreProperties>
</file>

<file path=docProps/meta.xml><?xml version="1.0" encoding="utf-8"?>
<meta xmlns="http://schemas.apple.com/cocoa/2006/metadata">
  <generator>CocoaOOXMLWriter/1404.47</generator>
</meta>
</file>