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4FF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657C7" w:rsidRDefault="001657C7">
            <w:pPr>
              <w:pStyle w:val="Default"/>
              <w:rPr>
                <w:rFonts w:ascii="Arial" w:hAnsi="Arial" w:cs="Arial"/>
              </w:rPr>
            </w:pPr>
            <w:r w:rsidRPr="001657C7">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657C7" w:rsidRDefault="001657C7">
            <w:pPr>
              <w:pStyle w:val="Default"/>
              <w:rPr>
                <w:rFonts w:ascii="Arial" w:hAnsi="Arial" w:cs="Arial"/>
              </w:rPr>
            </w:pPr>
            <w:r w:rsidRPr="001657C7">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657C7" w:rsidRDefault="001657C7">
            <w:pPr>
              <w:pStyle w:val="Default"/>
              <w:rPr>
                <w:rFonts w:ascii="Arial" w:hAnsi="Arial" w:cs="Arial"/>
              </w:rPr>
            </w:pPr>
            <w:r w:rsidRPr="001657C7">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657C7" w:rsidRDefault="001657C7">
            <w:pPr>
              <w:rPr>
                <w:rFonts w:ascii="Arial" w:hAnsi="Arial" w:cs="Arial"/>
                <w:sz w:val="24"/>
                <w:szCs w:val="24"/>
              </w:rPr>
            </w:pPr>
            <w:r w:rsidRPr="001657C7">
              <w:rPr>
                <w:rFonts w:ascii="Arial" w:hAnsi="Arial" w:cs="Arial"/>
                <w:sz w:val="24"/>
                <w:szCs w:val="24"/>
              </w:rPr>
              <w:t>Assignment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657C7" w:rsidRPr="001657C7" w:rsidRDefault="001657C7" w:rsidP="001657C7">
            <w:pPr>
              <w:pStyle w:val="NormalWeb"/>
              <w:rPr>
                <w:rFonts w:ascii="Arial" w:hAnsi="Arial" w:cs="Arial"/>
              </w:rPr>
            </w:pPr>
            <w:r w:rsidRPr="001657C7">
              <w:rPr>
                <w:rFonts w:ascii="Arial" w:hAnsi="Arial" w:cs="Arial"/>
              </w:rPr>
              <w:t xml:space="preserve">Q1.   </w:t>
            </w:r>
          </w:p>
          <w:p w:rsidR="001657C7" w:rsidRPr="001657C7" w:rsidRDefault="001657C7" w:rsidP="001657C7">
            <w:pPr>
              <w:pStyle w:val="NormalWeb"/>
              <w:rPr>
                <w:rFonts w:ascii="Arial" w:hAnsi="Arial" w:cs="Arial"/>
              </w:rPr>
            </w:pPr>
            <w:r w:rsidRPr="001657C7">
              <w:rPr>
                <w:rFonts w:ascii="Arial" w:hAnsi="Arial" w:cs="Arial"/>
              </w:rPr>
              <w:t>I. Generally, the definition of operational risk management involves the managing of any risk involving the human element, and their interactions involved with the specific business, including the processes and systems.  No one definition exists because businesses operate in different ways, so one definition would not cover all eventualities. Every company has their own version of operational risks, but apart from the common element of human interaction, the scope is wide and varying. Therefore a definition can be surmised as the ‘human element and any operation process that is subject to the specific business ’. Operational risk as an overview is the potential for loss from the human element involved intern</w:t>
            </w:r>
            <w:r>
              <w:rPr>
                <w:rFonts w:ascii="Arial" w:hAnsi="Arial" w:cs="Arial"/>
              </w:rPr>
              <w:t>ally or externally, and as the Financial S</w:t>
            </w:r>
            <w:r w:rsidRPr="001657C7">
              <w:rPr>
                <w:rFonts w:ascii="Arial" w:hAnsi="Arial" w:cs="Arial"/>
              </w:rPr>
              <w:t xml:space="preserve">ervices </w:t>
            </w:r>
            <w:r>
              <w:rPr>
                <w:rFonts w:ascii="Arial" w:hAnsi="Arial" w:cs="Arial"/>
              </w:rPr>
              <w:t>A</w:t>
            </w:r>
            <w:r w:rsidRPr="001657C7">
              <w:rPr>
                <w:rFonts w:ascii="Arial" w:hAnsi="Arial" w:cs="Arial"/>
              </w:rPr>
              <w:t xml:space="preserve">uthority (2002) have stated that it should be subjective to the individual business.  </w:t>
            </w:r>
          </w:p>
          <w:p w:rsidR="001657C7" w:rsidRPr="001657C7" w:rsidRDefault="001657C7" w:rsidP="001657C7">
            <w:pPr>
              <w:pStyle w:val="NormalWeb"/>
              <w:rPr>
                <w:rFonts w:ascii="Arial" w:hAnsi="Arial" w:cs="Arial"/>
              </w:rPr>
            </w:pPr>
            <w:r w:rsidRPr="001657C7">
              <w:rPr>
                <w:rFonts w:ascii="Arial" w:hAnsi="Arial" w:cs="Arial"/>
              </w:rPr>
              <w:t xml:space="preserve">II. Strategic risk is the risk to the business’s strategy in ultimately achieving their objectives. The risk lies in accomplishing those goals and the identifiable threats that arise to prevent this. Therefore it is the strategy, or the planning of the operation that is in the spotlight for risk management to act. The processes involved in the strategy could involve the people and the current systems within the company. Failure to respond, review or update an operational ‘process’ could result in the failure of the risk strategy as identified in the early stages of operational risk. With the objectives clearly stated in a mission statement for the business, failure to meet this requirement will determine the failure of the strategy and subsequently the whole business. Aside from a controlling strategy, is the opportunity to review and update the strategy to obtain an advantage? This may help the company reach its objectives quicker, faster and cheaper, resulting in the opening to increase the business and </w:t>
            </w:r>
            <w:r w:rsidRPr="001657C7">
              <w:rPr>
                <w:rFonts w:ascii="Arial" w:hAnsi="Arial" w:cs="Arial"/>
              </w:rPr>
              <w:lastRenderedPageBreak/>
              <w:t xml:space="preserve">their market.        </w:t>
            </w:r>
          </w:p>
          <w:p w:rsidR="001657C7" w:rsidRPr="001657C7" w:rsidRDefault="001657C7" w:rsidP="001657C7">
            <w:pPr>
              <w:pStyle w:val="NormalWeb"/>
              <w:rPr>
                <w:rFonts w:ascii="Arial" w:hAnsi="Arial" w:cs="Arial"/>
              </w:rPr>
            </w:pPr>
            <w:r w:rsidRPr="001657C7">
              <w:rPr>
                <w:rFonts w:ascii="Arial" w:hAnsi="Arial" w:cs="Arial"/>
              </w:rPr>
              <w:t xml:space="preserve">III. People risk is generally the risk to the business which involves the entire life span of the employees working at a company. A business relies on its employees as its ‘life blood’ of its day to day operations and a variety of risks arise when managing the people within the business. The staff employed at a business can have a variety of effects which can be positive and productive, or without being managed properly, can be detrimental resulting in some form of ‘losses’. With this in mind, the managing of personnel must be taken in to consideration in the forms of ‘controlling’ them, their actions, and their wellbeing. Without these basic issues, then the people risk strategy could fail as it would ultimately affect het business reaching its objectives. This strategy would usually be managed by the human resources department to actively monitor the employees based on the strategy management of the company. This could result in recruitment, reviewed and if necessary the removal of employees. In conclusion, in people risk management, a company must strategize against all aspects that an individual may have on the effect of a company, ranging from development, training, and absenteeism to time management and productivity. An example could be an accident at work due to lack of health and safety training, leading to serious consequences for the business.          </w:t>
            </w:r>
          </w:p>
          <w:p w:rsidR="001657C7" w:rsidRPr="001657C7" w:rsidRDefault="001657C7" w:rsidP="001657C7">
            <w:pPr>
              <w:pStyle w:val="NormalWeb"/>
              <w:rPr>
                <w:rFonts w:ascii="Arial" w:hAnsi="Arial" w:cs="Arial"/>
              </w:rPr>
            </w:pPr>
            <w:r w:rsidRPr="001657C7">
              <w:rPr>
                <w:rFonts w:ascii="Arial" w:hAnsi="Arial" w:cs="Arial"/>
              </w:rPr>
              <w:t xml:space="preserve">IV. A business must set objectives to be a productive and solvent. However, the pursuit of solvency does not exist without its own risks that must be managed once identified. A goal that is set by the company, e.g. to produce more cars, must be aware that the strategy of this goal must work in unison and if not, may produce ‘objective risk’, e.g. the strategy to keep costings down by not increasing recruitment. This will naturally have an impact on the business model of producing cars and expanding to keep up with the market. </w:t>
            </w:r>
            <w:r w:rsidRPr="001657C7">
              <w:rPr>
                <w:rFonts w:ascii="Arial" w:hAnsi="Arial" w:cs="Arial"/>
              </w:rPr>
              <w:t>Focusing</w:t>
            </w:r>
            <w:r w:rsidRPr="001657C7">
              <w:rPr>
                <w:rFonts w:ascii="Arial" w:hAnsi="Arial" w:cs="Arial"/>
              </w:rPr>
              <w:t xml:space="preserve"> in the wrong areas, i.e. costings, will undermine the core business model, to manufacture more cars.  The risk to the objectives must be kept within the range of being Specific, measurable, Assignable, realistic and set in a time frame (SMART). A core set of areas that can keep the business on course without losing sight of the goals. The ownership of the objectives, i.e. management, are in place and completely focussed on their mission. The business has employed the right employees with the right experience in the right positions. Failure in this area will quickly leave the business at an obvious loss where rectification can be costly on both economic and time scales. And finally, the initial stages of the risk model has been misidentified. The ramifications of this means that the risk management of the objectives are not aligned and so therefore are not true. This may produce a strategy that would not manage the actual risks because they are not assigned properly, e.g. a building project is set to fail if the foundations are faulty to build on.  </w:t>
            </w:r>
          </w:p>
          <w:p w:rsidR="001657C7" w:rsidRPr="001657C7" w:rsidRDefault="001657C7" w:rsidP="001657C7">
            <w:pPr>
              <w:pStyle w:val="NormalWeb"/>
              <w:rPr>
                <w:rFonts w:ascii="Arial" w:hAnsi="Arial" w:cs="Arial"/>
              </w:rPr>
            </w:pPr>
            <w:r w:rsidRPr="001657C7">
              <w:rPr>
                <w:rFonts w:ascii="Arial" w:hAnsi="Arial" w:cs="Arial"/>
              </w:rPr>
              <w:t xml:space="preserve">V. Operational risk management is dependent on a number of factors if it is to succeed in the role it was implemented for.  Primarily, the scope of the role not interfere with or impede any of the established business processes, business outputs including the systems and the operations.  This should be </w:t>
            </w:r>
            <w:r w:rsidRPr="001657C7">
              <w:rPr>
                <w:rFonts w:ascii="Arial" w:hAnsi="Arial" w:cs="Arial"/>
              </w:rPr>
              <w:t>prioritized</w:t>
            </w:r>
            <w:r w:rsidRPr="001657C7">
              <w:rPr>
                <w:rFonts w:ascii="Arial" w:hAnsi="Arial" w:cs="Arial"/>
              </w:rPr>
              <w:t xml:space="preserve"> as any risk management system that inhibits the business will be counterproductive the business objectives and therefore are insufficient for the role. There should be no overlap in the positions of managing the risks. The owner or manager of the risk should be a separate position from the managerial position of the business area it refers to, for example, the manager of the factory floor is not also the risk manager </w:t>
            </w:r>
            <w:r w:rsidRPr="001657C7">
              <w:rPr>
                <w:rFonts w:ascii="Arial" w:hAnsi="Arial" w:cs="Arial"/>
              </w:rPr>
              <w:lastRenderedPageBreak/>
              <w:t xml:space="preserve">for the same area. This follows on to add that the risk manager of the said risk to be managed should be ‘owned’ by an employee of suitable experience and speciality skills. The environment that a risk management operation would succeed should be one that is encouraged and motivated, one of incentives to help manage rather than one which overlooks or attempts to conceal a threat hoping for the best outcome. If this is encouraged for any reason, the consequences could outweigh the opportunity to ‘nip it in the bud’ before it exacerbates.      </w:t>
            </w:r>
          </w:p>
          <w:p w:rsidR="001657C7" w:rsidRPr="001657C7" w:rsidRDefault="001657C7" w:rsidP="001657C7">
            <w:pPr>
              <w:pStyle w:val="NormalWeb"/>
              <w:rPr>
                <w:rFonts w:ascii="Arial" w:hAnsi="Arial" w:cs="Arial"/>
              </w:rPr>
            </w:pPr>
            <w:r w:rsidRPr="001657C7">
              <w:rPr>
                <w:rFonts w:ascii="Arial" w:hAnsi="Arial" w:cs="Arial"/>
              </w:rPr>
              <w:t xml:space="preserve">VI. According to the Financial Service Authority (FSA), it encompasses a wide variety of risks to be managed within an operational risk strategy. Business risk covers the categories that may affect the business in its day to day operations. This includes economic and political drivers, the market the company operates in, the customers and any products that company uses or sells, and including any business practices and processes. Another risk covered, is disaster risk, any risk that can be catastrophic to a business, i.e. flood, fires, and natural disasters, terrorism acts and any information technology failures that a company is susceptible to, like hacking etc. This continues in to crime related risks that include theft or fraud within the company. Legal risk, is an area of risk that exists if the business is involved in any legal action and due to poor management, ends up exceeding losing more than expected for a number of reasons. This is also relevant to regulatory risk where misunderstanding of regulations and policy are in doubt and end up costing the business, or similarly a reputational threat where for any reason the credibility of the company is </w:t>
            </w:r>
            <w:r w:rsidRPr="001657C7">
              <w:rPr>
                <w:rFonts w:ascii="Arial" w:hAnsi="Arial" w:cs="Arial"/>
              </w:rPr>
              <w:t>unfavorable</w:t>
            </w:r>
            <w:r w:rsidRPr="001657C7">
              <w:rPr>
                <w:rFonts w:ascii="Arial" w:hAnsi="Arial" w:cs="Arial"/>
              </w:rPr>
              <w:t xml:space="preserve">. There are systems risks that cover the any operational process within the business that affect the running practices of the business, in addition to the risk that involves any part of the operation that is outsourced to a third party.  </w:t>
            </w:r>
          </w:p>
          <w:p w:rsidR="001657C7" w:rsidRPr="001657C7" w:rsidRDefault="001657C7" w:rsidP="001657C7">
            <w:pPr>
              <w:pStyle w:val="NormalWeb"/>
              <w:rPr>
                <w:rFonts w:ascii="Arial" w:hAnsi="Arial" w:cs="Arial"/>
              </w:rPr>
            </w:pPr>
            <w:r w:rsidRPr="001657C7">
              <w:rPr>
                <w:rFonts w:ascii="Arial" w:hAnsi="Arial" w:cs="Arial"/>
              </w:rPr>
              <w:t xml:space="preserve">VII. There are a number of benefits to implement Operational Risk Management within the business. Primarily, It ensures that the objectives set out by the business are attained. Operating under a risk management strategy will open up the opportunity to work under conditions where a business remains operational whilst avoiding being constrained by the everyday risks. By managing the risk, even if the business succumbs to the risk, the strategy denotes that the business will remain productive to counter the risk. Therefore, this in turn will help diminish the daily costings lost through the risks.  This model will build a strong foundational platform for risk management to build from, an evolving ERM which is paramount to any business. The Operational risk that is put in place, and would produce a solid infrastructure from which to establish the progressive process of dealing with risks, at every level, within their business.       </w:t>
            </w:r>
          </w:p>
          <w:p w:rsidR="001657C7" w:rsidRPr="001657C7" w:rsidRDefault="001657C7" w:rsidP="001657C7">
            <w:pPr>
              <w:pStyle w:val="NormalWeb"/>
              <w:rPr>
                <w:rFonts w:ascii="Arial" w:hAnsi="Arial" w:cs="Arial"/>
              </w:rPr>
            </w:pPr>
            <w:r w:rsidRPr="001657C7">
              <w:rPr>
                <w:rFonts w:ascii="Arial" w:hAnsi="Arial" w:cs="Arial"/>
              </w:rPr>
              <w:t> </w:t>
            </w:r>
          </w:p>
          <w:p w:rsidR="001657C7" w:rsidRPr="001657C7" w:rsidRDefault="001657C7" w:rsidP="001657C7">
            <w:pPr>
              <w:pStyle w:val="NormalWeb"/>
              <w:rPr>
                <w:rFonts w:ascii="Arial" w:hAnsi="Arial" w:cs="Arial"/>
              </w:rPr>
            </w:pPr>
            <w:r w:rsidRPr="001657C7">
              <w:rPr>
                <w:rFonts w:ascii="Arial" w:hAnsi="Arial" w:cs="Arial"/>
              </w:rPr>
              <w:t xml:space="preserve">Q2. </w:t>
            </w:r>
          </w:p>
          <w:p w:rsidR="001657C7" w:rsidRPr="001657C7" w:rsidRDefault="001657C7" w:rsidP="001657C7">
            <w:pPr>
              <w:pStyle w:val="NormalWeb"/>
              <w:rPr>
                <w:rFonts w:ascii="Arial" w:hAnsi="Arial" w:cs="Arial"/>
              </w:rPr>
            </w:pPr>
            <w:r w:rsidRPr="001657C7">
              <w:rPr>
                <w:rFonts w:ascii="Arial" w:hAnsi="Arial" w:cs="Arial"/>
              </w:rPr>
              <w:t xml:space="preserve">Employees that work for the business are their own form of risk due to the unpredictability of human beings and the scope of the issues that arise from the unknown risk from their involvement. Like all risk, there is a natural view to deem this subject as one of negativity. The word risk would denote that that they can be liabilities at all levels. This is true, but they can also be the difference between an average company and excellent company. An employee for example that takes pride </w:t>
            </w:r>
            <w:r w:rsidRPr="001657C7">
              <w:rPr>
                <w:rFonts w:ascii="Arial" w:hAnsi="Arial" w:cs="Arial"/>
              </w:rPr>
              <w:lastRenderedPageBreak/>
              <w:t>in their work that goes far beyond their job title can be an asset that will be of much benefit to any business. On the contrary, an employee that is problematic raises a number of headaches for the company. This is role of risk managing the people risk in a business. Are there enough people? The right people? Any issues involving their employment? To name a few. This is usually the responsibility of a Human Resources department (HR) within a company. Responsible for the ‘hiring and firing’ of employees to manage their ‘risk’ of the providing recruits for the company, but the right type of recruits and ones that can perform the role, helping the operational process function at its best. In addition to the obvious quantity of manpower required, are there the right type of skilled labour</w:t>
            </w:r>
            <w:bookmarkStart w:id="0" w:name="_GoBack"/>
            <w:bookmarkEnd w:id="0"/>
            <w:r w:rsidRPr="001657C7">
              <w:rPr>
                <w:rFonts w:ascii="Arial" w:hAnsi="Arial" w:cs="Arial"/>
              </w:rPr>
              <w:t xml:space="preserve"> for positions, e.g. engineers in a factory. Also, the employees that are employed are fully up to date with their role training as well as compulsory health and safety policies. This HR management also covers attendance management and crime related issues, like stealing from the business.    </w:t>
            </w:r>
          </w:p>
          <w:p w:rsidR="001657C7" w:rsidRPr="001657C7" w:rsidRDefault="001657C7" w:rsidP="001657C7">
            <w:pPr>
              <w:pStyle w:val="NormalWeb"/>
              <w:rPr>
                <w:rFonts w:ascii="Arial" w:hAnsi="Arial" w:cs="Arial"/>
              </w:rPr>
            </w:pPr>
            <w:r w:rsidRPr="001657C7">
              <w:rPr>
                <w:rFonts w:ascii="Arial" w:hAnsi="Arial" w:cs="Arial"/>
              </w:rPr>
              <w:t xml:space="preserve">Q3. </w:t>
            </w:r>
          </w:p>
          <w:p w:rsidR="001657C7" w:rsidRPr="001657C7" w:rsidRDefault="001657C7" w:rsidP="001657C7">
            <w:pPr>
              <w:pStyle w:val="NormalWeb"/>
              <w:rPr>
                <w:rFonts w:ascii="Arial" w:hAnsi="Arial" w:cs="Arial"/>
              </w:rPr>
            </w:pPr>
            <w:r w:rsidRPr="001657C7">
              <w:rPr>
                <w:rFonts w:ascii="Arial" w:hAnsi="Arial" w:cs="Arial"/>
              </w:rPr>
              <w:t xml:space="preserve">To prevent a business succumbing to the threat of people risk, the HR department must first be responsible for employing enough employees to cover the relevant positions within a company. There is no use in stretching or refining employees before it is established how the overall business will cope from the outset. </w:t>
            </w:r>
            <w:r w:rsidR="00877AA2">
              <w:rPr>
                <w:rFonts w:ascii="Arial" w:hAnsi="Arial" w:cs="Arial"/>
              </w:rPr>
              <w:t>A company starting out, a</w:t>
            </w:r>
            <w:r w:rsidRPr="001657C7">
              <w:rPr>
                <w:rFonts w:ascii="Arial" w:hAnsi="Arial" w:cs="Arial"/>
              </w:rPr>
              <w:t xml:space="preserve">n initial employee intake can be reviewed in the future when the people risk strategy is completed at the identification and assessment stage. By overlooking the quantity of employees needed will lead to stress on employees attempting to cover other positions. This may produce substandard outgoings, overworked employees and perhaps loss of </w:t>
            </w:r>
            <w:r w:rsidRPr="001657C7">
              <w:rPr>
                <w:rFonts w:ascii="Arial" w:hAnsi="Arial" w:cs="Arial"/>
              </w:rPr>
              <w:t>employees,</w:t>
            </w:r>
            <w:r w:rsidRPr="001657C7">
              <w:rPr>
                <w:rFonts w:ascii="Arial" w:hAnsi="Arial" w:cs="Arial"/>
              </w:rPr>
              <w:t xml:space="preserve"> and reputational risk may raise its presence here. To prevent this, the process should employee the right amount of employees and then by valuing their input on how they may see the risk management from their point of view to prevent loss.  By either conducting individual or group based sessions to identify the risks has a twofold benefit for the company in that it gives value and responsibility to the employee, and that identification of the individual risks to the role.  A strategy for reducing any risk must be first identified, and then it’s the ‘inclusion’ by the employees. A valued employee can help the identification, assessment and size of risk. For example, a risk of an operational process that only employs one individual and that individual is sick for a day, then the process seizes. If this is highlighted by either the employee that if he is unable to make it to work, how will this risk be managed? Or this could be identified by another employee and managed by perhaps employing a further individual to cover this role if necessary. Recognition of skilled employees, and making them aware of their contribution to the business, can involve the feeling that the employee is part of the process, a valuable part and their participation in the company activities can increase the reputation and can prevent a number of issues that can arise from poor management, neglect and poor decision making</w:t>
            </w:r>
            <w:r w:rsidR="00877AA2">
              <w:rPr>
                <w:rFonts w:ascii="Arial" w:hAnsi="Arial" w:cs="Arial"/>
              </w:rPr>
              <w:t>,</w:t>
            </w:r>
            <w:r w:rsidRPr="001657C7">
              <w:rPr>
                <w:rFonts w:ascii="Arial" w:hAnsi="Arial" w:cs="Arial"/>
              </w:rPr>
              <w:t xml:space="preserve"> including crime. The feeling that a proud employee will add more contribution to the operational process of a business can be invaluable. Suitable training packages must exist for the workforce to prevent danger to the staff, but also the risk that business could suffer legal consequences if ignored. Good health and health and safety should involve all staff to prevent loss of employees, productivity and bring any cessation to business operations.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657C7" w:rsidRDefault="001657C7" w:rsidP="00A851DA">
            <w:pPr>
              <w:rPr>
                <w:rFonts w:ascii="Arial" w:hAnsi="Arial" w:cs="Arial"/>
                <w:color w:val="000000"/>
                <w:sz w:val="24"/>
                <w:szCs w:val="24"/>
              </w:rPr>
            </w:pPr>
            <w:r w:rsidRPr="001657C7">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657C7" w:rsidRDefault="001657C7" w:rsidP="00A851DA">
            <w:pPr>
              <w:rPr>
                <w:rFonts w:ascii="Arial" w:hAnsi="Arial" w:cs="Arial"/>
                <w:color w:val="000000"/>
                <w:sz w:val="24"/>
                <w:szCs w:val="24"/>
              </w:rPr>
            </w:pPr>
            <w:r w:rsidRPr="001657C7">
              <w:rPr>
                <w:rFonts w:ascii="Arial" w:hAnsi="Arial" w:cs="Arial"/>
                <w:color w:val="000000"/>
                <w:sz w:val="24"/>
                <w:szCs w:val="24"/>
              </w:rPr>
              <w:t>14.12.16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FF4" w:rsidRDefault="00694FF4" w:rsidP="00CB4D0A">
      <w:pPr>
        <w:spacing w:after="0" w:line="240" w:lineRule="auto"/>
      </w:pPr>
      <w:r>
        <w:separator/>
      </w:r>
    </w:p>
  </w:endnote>
  <w:endnote w:type="continuationSeparator" w:id="0">
    <w:p w:rsidR="00694FF4" w:rsidRDefault="00694F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FF4" w:rsidRDefault="00694FF4" w:rsidP="00CB4D0A">
      <w:pPr>
        <w:spacing w:after="0" w:line="240" w:lineRule="auto"/>
      </w:pPr>
      <w:r>
        <w:separator/>
      </w:r>
    </w:p>
  </w:footnote>
  <w:footnote w:type="continuationSeparator" w:id="0">
    <w:p w:rsidR="00694FF4" w:rsidRDefault="00694F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57C7"/>
    <w:rsid w:val="00182416"/>
    <w:rsid w:val="00187EB4"/>
    <w:rsid w:val="001F0481"/>
    <w:rsid w:val="00200C92"/>
    <w:rsid w:val="0020451E"/>
    <w:rsid w:val="00206B9D"/>
    <w:rsid w:val="0023259C"/>
    <w:rsid w:val="002B0BD7"/>
    <w:rsid w:val="002B573D"/>
    <w:rsid w:val="002C5CB2"/>
    <w:rsid w:val="002F779F"/>
    <w:rsid w:val="00371885"/>
    <w:rsid w:val="0037330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FF4"/>
    <w:rsid w:val="0070347F"/>
    <w:rsid w:val="0070678E"/>
    <w:rsid w:val="00831C11"/>
    <w:rsid w:val="00877AA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A6BEB4-8D30-4D4E-9BDB-17D30160A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657C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7837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3F3A4-24CB-4A93-8084-53D42BEC5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2009</Words>
  <Characters>11456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5</cp:revision>
  <dcterms:created xsi:type="dcterms:W3CDTF">2015-01-26T12:24:00Z</dcterms:created>
  <dcterms:modified xsi:type="dcterms:W3CDTF">2016-12-14T11:57:00Z</dcterms:modified>
</cp:coreProperties>
</file>