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310" w:rsidRDefault="00880310" w:rsidP="00880310">
      <w:pPr>
        <w:autoSpaceDE w:val="0"/>
        <w:autoSpaceDN w:val="0"/>
        <w:adjustRightInd w:val="0"/>
        <w:spacing w:after="0" w:line="240" w:lineRule="auto"/>
        <w:rPr>
          <w:rFonts w:ascii="Calibri,Bold" w:hAnsi="Calibri,Bold" w:cs="Calibri,Bold"/>
          <w:b/>
          <w:bCs/>
          <w:color w:val="C00000"/>
          <w:sz w:val="24"/>
          <w:szCs w:val="24"/>
        </w:rPr>
      </w:pPr>
      <w:r>
        <w:rPr>
          <w:rFonts w:ascii="Calibri,Bold" w:hAnsi="Calibri,Bold" w:cs="Calibri,Bold"/>
          <w:b/>
          <w:bCs/>
          <w:color w:val="C00000"/>
          <w:sz w:val="24"/>
          <w:szCs w:val="24"/>
        </w:rPr>
        <w:t xml:space="preserve">   </w:t>
      </w:r>
      <w:r>
        <w:rPr>
          <w:rFonts w:ascii="Calibri,Bold" w:hAnsi="Calibri,Bold" w:cs="Calibri,Bold"/>
          <w:b/>
          <w:bCs/>
          <w:noProof/>
          <w:color w:val="C00000"/>
          <w:sz w:val="24"/>
          <w:szCs w:val="24"/>
        </w:rPr>
        <w:drawing>
          <wp:inline distT="0" distB="0" distL="0" distR="0">
            <wp:extent cx="1210310" cy="65024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10310" cy="650240"/>
                    </a:xfrm>
                    <a:prstGeom prst="rect">
                      <a:avLst/>
                    </a:prstGeom>
                    <a:noFill/>
                    <a:ln>
                      <a:noFill/>
                    </a:ln>
                  </pic:spPr>
                </pic:pic>
              </a:graphicData>
            </a:graphic>
          </wp:inline>
        </w:drawing>
      </w:r>
      <w:r>
        <w:rPr>
          <w:rFonts w:ascii="Calibri,Bold" w:hAnsi="Calibri,Bold" w:cs="Calibri,Bold"/>
          <w:b/>
          <w:bCs/>
          <w:color w:val="C00000"/>
          <w:sz w:val="24"/>
          <w:szCs w:val="24"/>
        </w:rPr>
        <w:t xml:space="preserve">            </w:t>
      </w:r>
    </w:p>
    <w:p w:rsidR="00880310" w:rsidRDefault="00880310" w:rsidP="00880310">
      <w:pPr>
        <w:autoSpaceDE w:val="0"/>
        <w:autoSpaceDN w:val="0"/>
        <w:adjustRightInd w:val="0"/>
        <w:spacing w:after="0" w:line="240" w:lineRule="auto"/>
        <w:rPr>
          <w:rFonts w:ascii="Calibri,Bold" w:hAnsi="Calibri,Bold" w:cs="Calibri,Bold"/>
          <w:b/>
          <w:bCs/>
          <w:color w:val="C00000"/>
          <w:sz w:val="24"/>
          <w:szCs w:val="24"/>
        </w:rPr>
      </w:pPr>
    </w:p>
    <w:p w:rsidR="00880310" w:rsidRDefault="00880310" w:rsidP="00880310">
      <w:pPr>
        <w:autoSpaceDE w:val="0"/>
        <w:autoSpaceDN w:val="0"/>
        <w:adjustRightInd w:val="0"/>
        <w:spacing w:after="0" w:line="240" w:lineRule="auto"/>
        <w:rPr>
          <w:rFonts w:ascii="Calibri,Bold" w:hAnsi="Calibri,Bold" w:cs="Calibri,Bold"/>
          <w:b/>
          <w:bCs/>
          <w:color w:val="C00000"/>
          <w:sz w:val="24"/>
          <w:szCs w:val="24"/>
        </w:rPr>
      </w:pPr>
      <w:r>
        <w:rPr>
          <w:rFonts w:ascii="Calibri,Bold" w:hAnsi="Calibri,Bold" w:cs="Calibri,Bold"/>
          <w:b/>
          <w:bCs/>
          <w:color w:val="C00000"/>
          <w:sz w:val="24"/>
          <w:szCs w:val="24"/>
        </w:rPr>
        <w:t xml:space="preserve">                              </w:t>
      </w:r>
      <w:r>
        <w:rPr>
          <w:rFonts w:ascii="Calibri,Bold" w:hAnsi="Calibri,Bold" w:cs="Calibri,Bold"/>
          <w:b/>
          <w:bCs/>
          <w:color w:val="C10000"/>
          <w:sz w:val="28"/>
          <w:szCs w:val="28"/>
        </w:rPr>
        <w:t>The Islamic Economic System</w:t>
      </w:r>
      <w:r>
        <w:rPr>
          <w:rFonts w:ascii="Calibri,Bold" w:hAnsi="Calibri,Bold" w:cs="Calibri,Bold"/>
          <w:b/>
          <w:bCs/>
          <w:color w:val="C00000"/>
          <w:sz w:val="24"/>
          <w:szCs w:val="24"/>
        </w:rPr>
        <w:t xml:space="preserve">         </w:t>
      </w:r>
    </w:p>
    <w:p w:rsidR="00880310" w:rsidRDefault="00880310" w:rsidP="00880310">
      <w:pPr>
        <w:autoSpaceDE w:val="0"/>
        <w:autoSpaceDN w:val="0"/>
        <w:adjustRightInd w:val="0"/>
        <w:spacing w:after="0" w:line="240" w:lineRule="auto"/>
        <w:rPr>
          <w:rFonts w:ascii="Calibri,Bold" w:hAnsi="Calibri,Bold" w:cs="Calibri,Bold"/>
          <w:b/>
          <w:bCs/>
          <w:color w:val="C00000"/>
          <w:sz w:val="24"/>
          <w:szCs w:val="24"/>
        </w:rPr>
      </w:pPr>
    </w:p>
    <w:p w:rsidR="00880310" w:rsidRPr="00880310" w:rsidRDefault="00880310" w:rsidP="00880310">
      <w:pPr>
        <w:autoSpaceDE w:val="0"/>
        <w:autoSpaceDN w:val="0"/>
        <w:adjustRightInd w:val="0"/>
        <w:spacing w:after="0" w:line="240" w:lineRule="auto"/>
        <w:rPr>
          <w:rFonts w:ascii="Calibri,Bold" w:hAnsi="Calibri,Bold" w:cs="Calibri,Bold"/>
          <w:b/>
          <w:bCs/>
          <w:color w:val="C00000"/>
          <w:sz w:val="32"/>
          <w:szCs w:val="32"/>
        </w:rPr>
      </w:pPr>
      <w:r>
        <w:rPr>
          <w:rFonts w:ascii="Calibri,Bold" w:hAnsi="Calibri,Bold" w:cs="Calibri,Bold"/>
          <w:b/>
          <w:bCs/>
          <w:color w:val="C00000"/>
          <w:sz w:val="24"/>
          <w:szCs w:val="24"/>
        </w:rPr>
        <w:t xml:space="preserve">                       </w:t>
      </w:r>
      <w:r w:rsidRPr="00880310">
        <w:rPr>
          <w:rFonts w:ascii="Calibri,Bold" w:hAnsi="Calibri,Bold" w:cs="Calibri,Bold"/>
          <w:b/>
          <w:bCs/>
          <w:color w:val="C00000"/>
          <w:sz w:val="32"/>
          <w:szCs w:val="32"/>
        </w:rPr>
        <w:t xml:space="preserve"> ASSESSMENT # 5 </w:t>
      </w:r>
      <w:r>
        <w:rPr>
          <w:rFonts w:ascii="Calibri,Bold" w:hAnsi="Calibri,Bold" w:cs="Calibri,Bold"/>
          <w:b/>
          <w:bCs/>
          <w:color w:val="C00000"/>
          <w:sz w:val="32"/>
          <w:szCs w:val="32"/>
        </w:rPr>
        <w:t xml:space="preserve">              </w:t>
      </w:r>
      <w:r w:rsidRPr="00880310">
        <w:rPr>
          <w:rFonts w:ascii="Calibri,Bold" w:hAnsi="Calibri,Bold" w:cs="Calibri,Bold"/>
          <w:b/>
          <w:bCs/>
          <w:color w:val="C00000"/>
          <w:sz w:val="32"/>
          <w:szCs w:val="32"/>
        </w:rPr>
        <w:t>Total Marks: 30</w:t>
      </w:r>
    </w:p>
    <w:p w:rsidR="00880310" w:rsidRDefault="00880310" w:rsidP="00880310">
      <w:pPr>
        <w:autoSpaceDE w:val="0"/>
        <w:autoSpaceDN w:val="0"/>
        <w:adjustRightInd w:val="0"/>
        <w:spacing w:after="0" w:line="240" w:lineRule="auto"/>
        <w:rPr>
          <w:rFonts w:ascii="Calibri,Bold" w:hAnsi="Calibri,Bold" w:cs="Calibri,Bold"/>
          <w:b/>
          <w:bCs/>
          <w:color w:val="C00000"/>
          <w:sz w:val="24"/>
          <w:szCs w:val="24"/>
        </w:rPr>
      </w:pPr>
    </w:p>
    <w:p w:rsidR="00880310" w:rsidRDefault="00880310" w:rsidP="00880310">
      <w:pPr>
        <w:autoSpaceDE w:val="0"/>
        <w:autoSpaceDN w:val="0"/>
        <w:adjustRightInd w:val="0"/>
        <w:spacing w:after="0" w:line="240" w:lineRule="auto"/>
        <w:rPr>
          <w:rFonts w:ascii="Calibri,Bold" w:hAnsi="Calibri,Bold" w:cs="Calibri,Bold"/>
          <w:b/>
          <w:bCs/>
          <w:color w:val="C00000"/>
          <w:sz w:val="24"/>
          <w:szCs w:val="24"/>
        </w:rPr>
      </w:pPr>
    </w:p>
    <w:p w:rsidR="00880310" w:rsidRDefault="00880310" w:rsidP="00880310">
      <w:pPr>
        <w:autoSpaceDE w:val="0"/>
        <w:autoSpaceDN w:val="0"/>
        <w:adjustRightInd w:val="0"/>
        <w:spacing w:after="0" w:line="240" w:lineRule="auto"/>
        <w:rPr>
          <w:rFonts w:ascii="Calibri" w:hAnsi="Calibri" w:cs="Calibri"/>
          <w:color w:val="000000"/>
        </w:rPr>
      </w:pPr>
      <w:r>
        <w:rPr>
          <w:rFonts w:ascii="Calibri,Bold" w:hAnsi="Calibri,Bold" w:cs="Calibri,Bold"/>
          <w:b/>
          <w:bCs/>
          <w:color w:val="C00000"/>
          <w:sz w:val="24"/>
          <w:szCs w:val="24"/>
        </w:rPr>
        <w:t xml:space="preserve">1. </w:t>
      </w:r>
      <w:r>
        <w:rPr>
          <w:rFonts w:ascii="Calibri" w:hAnsi="Calibri" w:cs="Calibri"/>
          <w:color w:val="000000"/>
        </w:rPr>
        <w:t>Short Questions                                                                                                                                       (16)</w:t>
      </w:r>
    </w:p>
    <w:p w:rsidR="00880310" w:rsidRDefault="00880310" w:rsidP="00880310">
      <w:pPr>
        <w:autoSpaceDE w:val="0"/>
        <w:autoSpaceDN w:val="0"/>
        <w:adjustRightInd w:val="0"/>
        <w:spacing w:after="0" w:line="240" w:lineRule="auto"/>
        <w:rPr>
          <w:rFonts w:ascii="Calibri" w:hAnsi="Calibri" w:cs="Calibri"/>
          <w:color w:val="000000"/>
        </w:rPr>
      </w:pPr>
      <w:proofErr w:type="spellStart"/>
      <w:r>
        <w:rPr>
          <w:rFonts w:ascii="Calibri" w:hAnsi="Calibri" w:cs="Calibri"/>
          <w:color w:val="000000"/>
        </w:rPr>
        <w:t>i</w:t>
      </w:r>
      <w:proofErr w:type="spellEnd"/>
      <w:r>
        <w:rPr>
          <w:rFonts w:ascii="Calibri" w:hAnsi="Calibri" w:cs="Calibri"/>
          <w:color w:val="000000"/>
        </w:rPr>
        <w:t>. Define the term ‘Islamic Economics’</w:t>
      </w:r>
    </w:p>
    <w:p w:rsidR="00880310" w:rsidRDefault="00880310" w:rsidP="00880310">
      <w:pPr>
        <w:autoSpaceDE w:val="0"/>
        <w:autoSpaceDN w:val="0"/>
        <w:adjustRightInd w:val="0"/>
        <w:spacing w:after="0" w:line="240" w:lineRule="auto"/>
        <w:rPr>
          <w:rFonts w:ascii="Calibri" w:hAnsi="Calibri" w:cs="Calibri"/>
          <w:color w:val="000000"/>
        </w:rPr>
      </w:pPr>
      <w:r>
        <w:rPr>
          <w:rFonts w:ascii="Calibri" w:hAnsi="Calibri" w:cs="Calibri"/>
          <w:color w:val="000000"/>
        </w:rPr>
        <w:t>ii. What is the overall objective of Shari’ah Law?</w:t>
      </w:r>
    </w:p>
    <w:p w:rsidR="00880310" w:rsidRDefault="00880310" w:rsidP="00880310">
      <w:pPr>
        <w:autoSpaceDE w:val="0"/>
        <w:autoSpaceDN w:val="0"/>
        <w:adjustRightInd w:val="0"/>
        <w:spacing w:after="0" w:line="240" w:lineRule="auto"/>
        <w:rPr>
          <w:rFonts w:ascii="Calibri" w:hAnsi="Calibri" w:cs="Calibri"/>
          <w:color w:val="000000"/>
        </w:rPr>
      </w:pPr>
      <w:r>
        <w:rPr>
          <w:rFonts w:ascii="Calibri" w:hAnsi="Calibri" w:cs="Calibri"/>
          <w:color w:val="000000"/>
        </w:rPr>
        <w:t>iii. Outline some basic socio - economic rights of human beings, as identified from the study of the</w:t>
      </w:r>
    </w:p>
    <w:p w:rsidR="00880310" w:rsidRDefault="00880310" w:rsidP="00880310">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proofErr w:type="spellStart"/>
      <w:proofErr w:type="gramStart"/>
      <w:r>
        <w:rPr>
          <w:rFonts w:ascii="Calibri" w:hAnsi="Calibri" w:cs="Calibri"/>
          <w:color w:val="000000"/>
        </w:rPr>
        <w:t>Qura’n</w:t>
      </w:r>
      <w:proofErr w:type="spellEnd"/>
      <w:r>
        <w:rPr>
          <w:rFonts w:ascii="Calibri" w:hAnsi="Calibri" w:cs="Calibri"/>
          <w:color w:val="000000"/>
        </w:rPr>
        <w:t xml:space="preserve"> and Sunnah.’</w:t>
      </w:r>
      <w:proofErr w:type="gramEnd"/>
    </w:p>
    <w:p w:rsidR="00880310" w:rsidRDefault="00880310" w:rsidP="00880310">
      <w:pPr>
        <w:autoSpaceDE w:val="0"/>
        <w:autoSpaceDN w:val="0"/>
        <w:adjustRightInd w:val="0"/>
        <w:spacing w:after="0" w:line="240" w:lineRule="auto"/>
        <w:rPr>
          <w:rFonts w:ascii="Calibri" w:hAnsi="Calibri" w:cs="Calibri"/>
          <w:color w:val="000000"/>
        </w:rPr>
      </w:pPr>
      <w:r>
        <w:rPr>
          <w:rFonts w:ascii="Calibri" w:hAnsi="Calibri" w:cs="Calibri"/>
          <w:color w:val="000000"/>
        </w:rPr>
        <w:t>iv. What are the three main elements of the Islamic economic system?</w:t>
      </w:r>
    </w:p>
    <w:p w:rsidR="00880310" w:rsidRDefault="00880310" w:rsidP="00880310">
      <w:pPr>
        <w:autoSpaceDE w:val="0"/>
        <w:autoSpaceDN w:val="0"/>
        <w:adjustRightInd w:val="0"/>
        <w:spacing w:after="0" w:line="240" w:lineRule="auto"/>
        <w:rPr>
          <w:rFonts w:ascii="Calibri" w:hAnsi="Calibri" w:cs="Calibri"/>
          <w:color w:val="000000"/>
        </w:rPr>
      </w:pPr>
      <w:r>
        <w:rPr>
          <w:rFonts w:ascii="Calibri" w:hAnsi="Calibri" w:cs="Calibri"/>
          <w:color w:val="000000"/>
        </w:rPr>
        <w:t>v. Define the ownership of resources and property rights, in regards to the Islamic economic</w:t>
      </w:r>
    </w:p>
    <w:p w:rsidR="00880310" w:rsidRDefault="00880310" w:rsidP="00880310">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proofErr w:type="gramStart"/>
      <w:r>
        <w:rPr>
          <w:rFonts w:ascii="Calibri" w:hAnsi="Calibri" w:cs="Calibri"/>
          <w:color w:val="000000"/>
        </w:rPr>
        <w:t>system</w:t>
      </w:r>
      <w:proofErr w:type="gramEnd"/>
      <w:r>
        <w:rPr>
          <w:rFonts w:ascii="Calibri" w:hAnsi="Calibri" w:cs="Calibri"/>
          <w:color w:val="000000"/>
        </w:rPr>
        <w:t>.</w:t>
      </w:r>
    </w:p>
    <w:p w:rsidR="00880310" w:rsidRDefault="00880310" w:rsidP="00880310">
      <w:pPr>
        <w:autoSpaceDE w:val="0"/>
        <w:autoSpaceDN w:val="0"/>
        <w:adjustRightInd w:val="0"/>
        <w:spacing w:after="0" w:line="240" w:lineRule="auto"/>
        <w:rPr>
          <w:rFonts w:ascii="Calibri" w:hAnsi="Calibri" w:cs="Calibri"/>
          <w:color w:val="000000"/>
        </w:rPr>
      </w:pPr>
      <w:r>
        <w:rPr>
          <w:rFonts w:ascii="Calibri" w:hAnsi="Calibri" w:cs="Calibri"/>
          <w:color w:val="000000"/>
        </w:rPr>
        <w:t>vi. What are the primary and secondary objectives of Shari’ah Law?</w:t>
      </w:r>
    </w:p>
    <w:p w:rsidR="00880310" w:rsidRDefault="00880310" w:rsidP="00880310">
      <w:pPr>
        <w:autoSpaceDE w:val="0"/>
        <w:autoSpaceDN w:val="0"/>
        <w:adjustRightInd w:val="0"/>
        <w:spacing w:after="0" w:line="240" w:lineRule="auto"/>
        <w:rPr>
          <w:rFonts w:ascii="Calibri" w:hAnsi="Calibri" w:cs="Calibri"/>
          <w:color w:val="000000"/>
        </w:rPr>
      </w:pPr>
      <w:r>
        <w:rPr>
          <w:rFonts w:ascii="Calibri" w:hAnsi="Calibri" w:cs="Calibri"/>
          <w:color w:val="000000"/>
        </w:rPr>
        <w:t>vii. How is the Islamic economic system different from conventional economic systems?</w:t>
      </w:r>
    </w:p>
    <w:p w:rsidR="00880310" w:rsidRDefault="00880310" w:rsidP="00880310">
      <w:pPr>
        <w:autoSpaceDE w:val="0"/>
        <w:autoSpaceDN w:val="0"/>
        <w:adjustRightInd w:val="0"/>
        <w:spacing w:after="0" w:line="240" w:lineRule="auto"/>
        <w:rPr>
          <w:rFonts w:ascii="Calibri" w:hAnsi="Calibri" w:cs="Calibri"/>
          <w:color w:val="000000"/>
        </w:rPr>
      </w:pPr>
      <w:r>
        <w:rPr>
          <w:rFonts w:ascii="Calibri" w:hAnsi="Calibri" w:cs="Calibri"/>
          <w:color w:val="000000"/>
        </w:rPr>
        <w:t>viii. How would you differentiate between ‘positive economic’ and ‘normative economic’?</w:t>
      </w:r>
    </w:p>
    <w:p w:rsidR="00880310" w:rsidRDefault="00880310" w:rsidP="00880310">
      <w:pPr>
        <w:autoSpaceDE w:val="0"/>
        <w:autoSpaceDN w:val="0"/>
        <w:adjustRightInd w:val="0"/>
        <w:spacing w:after="0" w:line="240" w:lineRule="auto"/>
        <w:rPr>
          <w:rFonts w:ascii="Calibri,Bold" w:hAnsi="Calibri,Bold" w:cs="Calibri,Bold"/>
          <w:b/>
          <w:bCs/>
          <w:color w:val="C00000"/>
          <w:sz w:val="24"/>
          <w:szCs w:val="24"/>
        </w:rPr>
      </w:pPr>
    </w:p>
    <w:p w:rsidR="00880310" w:rsidRDefault="00880310" w:rsidP="00880310">
      <w:pPr>
        <w:autoSpaceDE w:val="0"/>
        <w:autoSpaceDN w:val="0"/>
        <w:adjustRightInd w:val="0"/>
        <w:spacing w:after="0" w:line="240" w:lineRule="auto"/>
        <w:rPr>
          <w:rFonts w:ascii="Calibri" w:hAnsi="Calibri" w:cs="Calibri"/>
          <w:color w:val="000000"/>
        </w:rPr>
      </w:pPr>
      <w:r>
        <w:rPr>
          <w:rFonts w:ascii="Calibri,Bold" w:hAnsi="Calibri,Bold" w:cs="Calibri,Bold"/>
          <w:b/>
          <w:bCs/>
          <w:color w:val="C00000"/>
          <w:sz w:val="24"/>
          <w:szCs w:val="24"/>
        </w:rPr>
        <w:t xml:space="preserve">2. </w:t>
      </w:r>
      <w:r>
        <w:rPr>
          <w:rFonts w:ascii="Calibri" w:hAnsi="Calibri" w:cs="Calibri"/>
          <w:color w:val="000000"/>
        </w:rPr>
        <w:t xml:space="preserve">Discuss the role of </w:t>
      </w:r>
      <w:proofErr w:type="gramStart"/>
      <w:r>
        <w:rPr>
          <w:rFonts w:ascii="Calibri" w:hAnsi="Calibri" w:cs="Calibri"/>
          <w:color w:val="000000"/>
        </w:rPr>
        <w:t xml:space="preserve">government </w:t>
      </w:r>
      <w:r w:rsidR="00230536">
        <w:rPr>
          <w:rFonts w:ascii="Calibri" w:hAnsi="Calibri" w:cs="Calibri"/>
          <w:color w:val="000000"/>
        </w:rPr>
        <w:t xml:space="preserve"> </w:t>
      </w:r>
      <w:r>
        <w:rPr>
          <w:rFonts w:ascii="Calibri" w:hAnsi="Calibri" w:cs="Calibri"/>
          <w:color w:val="000000"/>
        </w:rPr>
        <w:t>in</w:t>
      </w:r>
      <w:proofErr w:type="gramEnd"/>
      <w:r>
        <w:rPr>
          <w:rFonts w:ascii="Calibri" w:hAnsi="Calibri" w:cs="Calibri"/>
          <w:color w:val="000000"/>
        </w:rPr>
        <w:t xml:space="preserve"> Islamic Economics.                                                                             (7)</w:t>
      </w:r>
    </w:p>
    <w:p w:rsidR="00880310" w:rsidRDefault="00880310" w:rsidP="00880310">
      <w:pPr>
        <w:rPr>
          <w:rFonts w:ascii="Calibri,Bold" w:hAnsi="Calibri,Bold" w:cs="Calibri,Bold"/>
          <w:b/>
          <w:bCs/>
          <w:color w:val="C00000"/>
          <w:sz w:val="24"/>
          <w:szCs w:val="24"/>
        </w:rPr>
      </w:pPr>
    </w:p>
    <w:p w:rsidR="001C1560" w:rsidRDefault="00880310" w:rsidP="00880310">
      <w:pPr>
        <w:rPr>
          <w:rFonts w:ascii="Calibri" w:hAnsi="Calibri" w:cs="Calibri"/>
          <w:color w:val="000000"/>
        </w:rPr>
      </w:pPr>
      <w:r>
        <w:rPr>
          <w:rFonts w:ascii="Calibri,Bold" w:hAnsi="Calibri,Bold" w:cs="Calibri,Bold"/>
          <w:b/>
          <w:bCs/>
          <w:color w:val="C00000"/>
          <w:sz w:val="24"/>
          <w:szCs w:val="24"/>
        </w:rPr>
        <w:t xml:space="preserve">3. </w:t>
      </w:r>
      <w:r>
        <w:rPr>
          <w:rFonts w:ascii="Calibri" w:hAnsi="Calibri" w:cs="Calibri"/>
          <w:color w:val="000000"/>
        </w:rPr>
        <w:t>What is the concept of social welfare in Islam?                                                                                         (7)</w:t>
      </w:r>
    </w:p>
    <w:p w:rsidR="003743B0" w:rsidRDefault="003743B0" w:rsidP="00880310">
      <w:pPr>
        <w:rPr>
          <w:rFonts w:ascii="Calibri" w:hAnsi="Calibri" w:cs="Calibri"/>
          <w:color w:val="000000"/>
        </w:rPr>
      </w:pPr>
    </w:p>
    <w:p w:rsidR="003743B0" w:rsidRDefault="003743B0" w:rsidP="00880310">
      <w:pPr>
        <w:rPr>
          <w:rFonts w:ascii="Calibri" w:hAnsi="Calibri" w:cs="Calibri"/>
          <w:color w:val="000000"/>
        </w:rPr>
      </w:pPr>
    </w:p>
    <w:p w:rsidR="003743B0" w:rsidRDefault="003743B0" w:rsidP="00880310">
      <w:pPr>
        <w:rPr>
          <w:rFonts w:ascii="Calibri" w:hAnsi="Calibri" w:cs="Calibri"/>
          <w:color w:val="000000"/>
        </w:rPr>
      </w:pPr>
    </w:p>
    <w:p w:rsidR="003743B0" w:rsidRDefault="003743B0" w:rsidP="00880310">
      <w:pPr>
        <w:rPr>
          <w:rFonts w:ascii="Calibri" w:hAnsi="Calibri" w:cs="Calibri"/>
          <w:color w:val="000000"/>
        </w:rPr>
      </w:pPr>
    </w:p>
    <w:p w:rsidR="003743B0" w:rsidRDefault="003743B0" w:rsidP="00880310">
      <w:pPr>
        <w:rPr>
          <w:rFonts w:ascii="Calibri,Bold" w:hAnsi="Calibri,Bold" w:cs="Calibri,Bold"/>
          <w:b/>
          <w:bCs/>
          <w:color w:val="C00000"/>
          <w:sz w:val="24"/>
          <w:szCs w:val="24"/>
        </w:rPr>
      </w:pPr>
      <w:r>
        <w:rPr>
          <w:rFonts w:ascii="Calibri,Bold" w:hAnsi="Calibri,Bold" w:cs="Calibri,Bold"/>
          <w:b/>
          <w:bCs/>
          <w:color w:val="C00000"/>
          <w:sz w:val="24"/>
          <w:szCs w:val="24"/>
        </w:rPr>
        <w:t xml:space="preserve">                      </w:t>
      </w:r>
    </w:p>
    <w:p w:rsidR="003743B0" w:rsidRDefault="003743B0" w:rsidP="00880310">
      <w:pPr>
        <w:rPr>
          <w:rFonts w:ascii="Calibri,Bold" w:hAnsi="Calibri,Bold" w:cs="Calibri,Bold"/>
          <w:b/>
          <w:bCs/>
          <w:color w:val="C00000"/>
          <w:sz w:val="24"/>
          <w:szCs w:val="24"/>
        </w:rPr>
      </w:pPr>
    </w:p>
    <w:p w:rsidR="003743B0" w:rsidRDefault="003743B0" w:rsidP="00880310">
      <w:pPr>
        <w:rPr>
          <w:rFonts w:ascii="Calibri,Bold" w:hAnsi="Calibri,Bold" w:cs="Calibri,Bold"/>
          <w:b/>
          <w:bCs/>
          <w:color w:val="C00000"/>
          <w:sz w:val="24"/>
          <w:szCs w:val="24"/>
        </w:rPr>
      </w:pPr>
    </w:p>
    <w:p w:rsidR="003743B0" w:rsidRDefault="003743B0" w:rsidP="00880310">
      <w:pPr>
        <w:rPr>
          <w:rFonts w:ascii="Calibri,Bold" w:hAnsi="Calibri,Bold" w:cs="Calibri,Bold"/>
          <w:b/>
          <w:bCs/>
          <w:color w:val="C00000"/>
          <w:sz w:val="24"/>
          <w:szCs w:val="24"/>
        </w:rPr>
      </w:pPr>
    </w:p>
    <w:p w:rsidR="003743B0" w:rsidRDefault="003743B0" w:rsidP="00880310">
      <w:pPr>
        <w:rPr>
          <w:rFonts w:ascii="Calibri,Bold" w:hAnsi="Calibri,Bold" w:cs="Calibri,Bold"/>
          <w:b/>
          <w:bCs/>
          <w:color w:val="C00000"/>
          <w:sz w:val="24"/>
          <w:szCs w:val="24"/>
        </w:rPr>
      </w:pPr>
    </w:p>
    <w:p w:rsidR="003743B0" w:rsidRDefault="003743B0" w:rsidP="00880310">
      <w:pPr>
        <w:rPr>
          <w:rFonts w:ascii="Calibri,Bold" w:hAnsi="Calibri,Bold" w:cs="Calibri,Bold"/>
          <w:b/>
          <w:bCs/>
          <w:color w:val="C00000"/>
          <w:sz w:val="24"/>
          <w:szCs w:val="24"/>
        </w:rPr>
      </w:pPr>
    </w:p>
    <w:p w:rsidR="003743B0" w:rsidRDefault="003743B0" w:rsidP="00880310">
      <w:pPr>
        <w:rPr>
          <w:rFonts w:ascii="Calibri,Bold" w:hAnsi="Calibri,Bold" w:cs="Calibri,Bold"/>
          <w:b/>
          <w:bCs/>
          <w:color w:val="C00000"/>
          <w:sz w:val="24"/>
          <w:szCs w:val="24"/>
        </w:rPr>
      </w:pPr>
    </w:p>
    <w:p w:rsidR="003743B0" w:rsidRDefault="003743B0" w:rsidP="003743B0">
      <w:pPr>
        <w:jc w:val="center"/>
        <w:rPr>
          <w:rFonts w:ascii="Calibri,Bold" w:hAnsi="Calibri,Bold" w:cs="Calibri,Bold"/>
          <w:b/>
          <w:bCs/>
          <w:sz w:val="56"/>
          <w:szCs w:val="56"/>
        </w:rPr>
      </w:pPr>
      <w:r w:rsidRPr="003743B0">
        <w:rPr>
          <w:rFonts w:ascii="Calibri,Bold" w:hAnsi="Calibri,Bold" w:cs="Calibri,Bold"/>
          <w:b/>
          <w:bCs/>
          <w:sz w:val="56"/>
          <w:szCs w:val="56"/>
        </w:rPr>
        <w:lastRenderedPageBreak/>
        <w:t xml:space="preserve">ASSESSMENT </w:t>
      </w:r>
      <w:r>
        <w:rPr>
          <w:rFonts w:ascii="Calibri,Bold" w:hAnsi="Calibri,Bold" w:cs="Calibri,Bold"/>
          <w:b/>
          <w:bCs/>
          <w:sz w:val="56"/>
          <w:szCs w:val="56"/>
        </w:rPr>
        <w:t xml:space="preserve">   </w:t>
      </w:r>
      <w:r w:rsidRPr="003743B0">
        <w:rPr>
          <w:rFonts w:ascii="Calibri,Bold" w:hAnsi="Calibri,Bold" w:cs="Calibri,Bold"/>
          <w:b/>
          <w:bCs/>
          <w:sz w:val="56"/>
          <w:szCs w:val="56"/>
        </w:rPr>
        <w:t xml:space="preserve">  5</w:t>
      </w:r>
    </w:p>
    <w:p w:rsidR="003743B0" w:rsidRDefault="003743B0" w:rsidP="003743B0">
      <w:pPr>
        <w:autoSpaceDE w:val="0"/>
        <w:autoSpaceDN w:val="0"/>
        <w:adjustRightInd w:val="0"/>
        <w:spacing w:after="0" w:line="240" w:lineRule="auto"/>
        <w:rPr>
          <w:rFonts w:ascii="Calibri,Bold" w:hAnsi="Calibri,Bold" w:cs="Calibri,Bold"/>
          <w:b/>
          <w:bCs/>
          <w:color w:val="C00000"/>
          <w:sz w:val="24"/>
          <w:szCs w:val="24"/>
        </w:rPr>
      </w:pPr>
    </w:p>
    <w:p w:rsidR="003743B0" w:rsidRDefault="003743B0" w:rsidP="003743B0">
      <w:pPr>
        <w:autoSpaceDE w:val="0"/>
        <w:autoSpaceDN w:val="0"/>
        <w:adjustRightInd w:val="0"/>
        <w:spacing w:after="0" w:line="240" w:lineRule="auto"/>
        <w:rPr>
          <w:rFonts w:ascii="Calibri" w:hAnsi="Calibri" w:cs="Calibri"/>
          <w:color w:val="000000"/>
        </w:rPr>
      </w:pPr>
      <w:r>
        <w:rPr>
          <w:rFonts w:ascii="Calibri,Bold" w:hAnsi="Calibri,Bold" w:cs="Calibri,Bold"/>
          <w:b/>
          <w:bCs/>
          <w:color w:val="C00000"/>
          <w:sz w:val="24"/>
          <w:szCs w:val="24"/>
        </w:rPr>
        <w:t xml:space="preserve">1. </w:t>
      </w:r>
      <w:r>
        <w:rPr>
          <w:rFonts w:ascii="Calibri" w:hAnsi="Calibri" w:cs="Calibri"/>
          <w:color w:val="000000"/>
        </w:rPr>
        <w:t xml:space="preserve">Short Questions                                                                                                                                       </w:t>
      </w:r>
    </w:p>
    <w:p w:rsidR="003743B0" w:rsidRDefault="003743B0" w:rsidP="003743B0">
      <w:pPr>
        <w:autoSpaceDE w:val="0"/>
        <w:autoSpaceDN w:val="0"/>
        <w:adjustRightInd w:val="0"/>
        <w:spacing w:after="0" w:line="240" w:lineRule="auto"/>
        <w:rPr>
          <w:rFonts w:ascii="Calibri" w:hAnsi="Calibri" w:cs="Calibri"/>
          <w:color w:val="000000"/>
        </w:rPr>
      </w:pPr>
    </w:p>
    <w:p w:rsidR="003743B0" w:rsidRPr="00942ED2" w:rsidRDefault="003743B0" w:rsidP="003743B0">
      <w:pPr>
        <w:autoSpaceDE w:val="0"/>
        <w:autoSpaceDN w:val="0"/>
        <w:adjustRightInd w:val="0"/>
        <w:spacing w:after="0" w:line="240" w:lineRule="auto"/>
        <w:rPr>
          <w:rFonts w:ascii="Calibri" w:hAnsi="Calibri" w:cs="Calibri"/>
          <w:b/>
          <w:color w:val="000000"/>
          <w:sz w:val="28"/>
          <w:szCs w:val="28"/>
        </w:rPr>
      </w:pPr>
      <w:proofErr w:type="spellStart"/>
      <w:r w:rsidRPr="00942ED2">
        <w:rPr>
          <w:rFonts w:ascii="Calibri" w:hAnsi="Calibri" w:cs="Calibri"/>
          <w:b/>
          <w:color w:val="000000"/>
          <w:sz w:val="28"/>
          <w:szCs w:val="28"/>
        </w:rPr>
        <w:t>i</w:t>
      </w:r>
      <w:proofErr w:type="spellEnd"/>
      <w:r w:rsidRPr="00942ED2">
        <w:rPr>
          <w:rFonts w:ascii="Calibri" w:hAnsi="Calibri" w:cs="Calibri"/>
          <w:b/>
          <w:color w:val="000000"/>
          <w:sz w:val="28"/>
          <w:szCs w:val="28"/>
        </w:rPr>
        <w:t>. Define the term ‘Islamic Economics’</w:t>
      </w:r>
    </w:p>
    <w:p w:rsidR="003743B0" w:rsidRDefault="003743B0" w:rsidP="003743B0">
      <w:pPr>
        <w:autoSpaceDE w:val="0"/>
        <w:autoSpaceDN w:val="0"/>
        <w:adjustRightInd w:val="0"/>
        <w:spacing w:after="0" w:line="240" w:lineRule="auto"/>
        <w:rPr>
          <w:rFonts w:ascii="Calibri" w:hAnsi="Calibri" w:cs="Calibri"/>
          <w:color w:val="000000"/>
        </w:rPr>
      </w:pPr>
    </w:p>
    <w:p w:rsidR="003743B0" w:rsidRDefault="003743B0" w:rsidP="003743B0">
      <w:pPr>
        <w:autoSpaceDE w:val="0"/>
        <w:autoSpaceDN w:val="0"/>
        <w:adjustRightInd w:val="0"/>
        <w:spacing w:after="0" w:line="240" w:lineRule="auto"/>
        <w:rPr>
          <w:rFonts w:ascii="Calibri" w:hAnsi="Calibri" w:cs="Calibri"/>
          <w:color w:val="000000"/>
        </w:rPr>
      </w:pPr>
      <w:r>
        <w:rPr>
          <w:rFonts w:ascii="Calibri" w:hAnsi="Calibri" w:cs="Calibri"/>
          <w:color w:val="000000"/>
        </w:rPr>
        <w:t>Answer,</w:t>
      </w:r>
    </w:p>
    <w:p w:rsidR="003743B0" w:rsidRDefault="003743B0" w:rsidP="003743B0">
      <w:pPr>
        <w:autoSpaceDE w:val="0"/>
        <w:autoSpaceDN w:val="0"/>
        <w:adjustRightInd w:val="0"/>
        <w:spacing w:after="0" w:line="240" w:lineRule="auto"/>
        <w:rPr>
          <w:rFonts w:ascii="Calibri" w:hAnsi="Calibri" w:cs="Calibri"/>
          <w:color w:val="000000"/>
        </w:rPr>
      </w:pPr>
    </w:p>
    <w:p w:rsidR="00942ED2" w:rsidRPr="00942ED2" w:rsidRDefault="00942ED2" w:rsidP="00942ED2">
      <w:pPr>
        <w:autoSpaceDE w:val="0"/>
        <w:autoSpaceDN w:val="0"/>
        <w:adjustRightInd w:val="0"/>
        <w:spacing w:after="0" w:line="240" w:lineRule="auto"/>
        <w:rPr>
          <w:rFonts w:ascii="Times New Roman" w:hAnsi="Times New Roman" w:cs="Times New Roman"/>
        </w:rPr>
      </w:pPr>
      <w:r w:rsidRPr="00942ED2">
        <w:rPr>
          <w:rFonts w:ascii="Times New Roman" w:hAnsi="Times New Roman" w:cs="Times New Roman"/>
        </w:rPr>
        <w:t>Islamic economic principles can become a basis for promoting a balance between the social and</w:t>
      </w:r>
    </w:p>
    <w:p w:rsidR="00942ED2" w:rsidRPr="00942ED2" w:rsidRDefault="00942ED2" w:rsidP="00942ED2">
      <w:pPr>
        <w:autoSpaceDE w:val="0"/>
        <w:autoSpaceDN w:val="0"/>
        <w:adjustRightInd w:val="0"/>
        <w:spacing w:after="0" w:line="240" w:lineRule="auto"/>
        <w:rPr>
          <w:rFonts w:ascii="Times New Roman" w:hAnsi="Times New Roman" w:cs="Times New Roman"/>
        </w:rPr>
      </w:pPr>
      <w:r w:rsidRPr="00942ED2">
        <w:rPr>
          <w:rFonts w:ascii="Times New Roman" w:hAnsi="Times New Roman" w:cs="Times New Roman"/>
        </w:rPr>
        <w:t xml:space="preserve">Economic aspects of human society, the self and social interests, and between the individual, </w:t>
      </w:r>
      <w:proofErr w:type="gramStart"/>
      <w:r w:rsidRPr="00942ED2">
        <w:rPr>
          <w:rFonts w:ascii="Times New Roman" w:hAnsi="Times New Roman" w:cs="Times New Roman"/>
        </w:rPr>
        <w:t>family</w:t>
      </w:r>
      <w:proofErr w:type="gramEnd"/>
      <w:r w:rsidRPr="00942ED2">
        <w:rPr>
          <w:rFonts w:ascii="Times New Roman" w:hAnsi="Times New Roman" w:cs="Times New Roman"/>
        </w:rPr>
        <w:t>,</w:t>
      </w:r>
    </w:p>
    <w:p w:rsidR="00942ED2" w:rsidRPr="00942ED2" w:rsidRDefault="00942ED2" w:rsidP="00942ED2">
      <w:pPr>
        <w:autoSpaceDE w:val="0"/>
        <w:autoSpaceDN w:val="0"/>
        <w:adjustRightInd w:val="0"/>
        <w:spacing w:after="0" w:line="240" w:lineRule="auto"/>
        <w:rPr>
          <w:rFonts w:ascii="Times New Roman" w:hAnsi="Times New Roman" w:cs="Times New Roman"/>
        </w:rPr>
      </w:pPr>
      <w:r w:rsidRPr="00942ED2">
        <w:rPr>
          <w:rFonts w:ascii="Times New Roman" w:hAnsi="Times New Roman" w:cs="Times New Roman"/>
        </w:rPr>
        <w:t>Society and the State. At the global level, it could be helpful in eliminating sources of instability, thus</w:t>
      </w:r>
    </w:p>
    <w:p w:rsidR="00942ED2" w:rsidRPr="00942ED2" w:rsidRDefault="00942ED2" w:rsidP="00942ED2">
      <w:pPr>
        <w:autoSpaceDE w:val="0"/>
        <w:autoSpaceDN w:val="0"/>
        <w:adjustRightInd w:val="0"/>
        <w:spacing w:after="0" w:line="240" w:lineRule="auto"/>
        <w:rPr>
          <w:rFonts w:ascii="Times New Roman" w:hAnsi="Times New Roman" w:cs="Times New Roman"/>
        </w:rPr>
      </w:pPr>
      <w:r w:rsidRPr="00942ED2">
        <w:rPr>
          <w:rFonts w:ascii="Times New Roman" w:hAnsi="Times New Roman" w:cs="Times New Roman"/>
        </w:rPr>
        <w:t>Making the world a happier place with harmony among followers of various religions. Although the</w:t>
      </w:r>
    </w:p>
    <w:p w:rsidR="00942ED2" w:rsidRPr="00942ED2" w:rsidRDefault="00942ED2" w:rsidP="00942ED2">
      <w:pPr>
        <w:autoSpaceDE w:val="0"/>
        <w:autoSpaceDN w:val="0"/>
        <w:adjustRightInd w:val="0"/>
        <w:spacing w:after="0" w:line="240" w:lineRule="auto"/>
        <w:rPr>
          <w:rFonts w:ascii="Times New Roman" w:hAnsi="Times New Roman" w:cs="Times New Roman"/>
        </w:rPr>
      </w:pPr>
      <w:r w:rsidRPr="00942ED2">
        <w:rPr>
          <w:rFonts w:ascii="Times New Roman" w:hAnsi="Times New Roman" w:cs="Times New Roman"/>
        </w:rPr>
        <w:t>Aspects directly related to the subject of this course pertain to banking and finance, it is worthwhile to</w:t>
      </w:r>
    </w:p>
    <w:p w:rsidR="00942ED2" w:rsidRPr="00942ED2" w:rsidRDefault="00942ED2" w:rsidP="00942ED2">
      <w:pPr>
        <w:autoSpaceDE w:val="0"/>
        <w:autoSpaceDN w:val="0"/>
        <w:adjustRightInd w:val="0"/>
        <w:spacing w:after="0" w:line="240" w:lineRule="auto"/>
        <w:rPr>
          <w:rFonts w:ascii="Times New Roman" w:hAnsi="Times New Roman" w:cs="Times New Roman"/>
        </w:rPr>
      </w:pPr>
      <w:r w:rsidRPr="00942ED2">
        <w:rPr>
          <w:rFonts w:ascii="Times New Roman" w:hAnsi="Times New Roman" w:cs="Times New Roman"/>
        </w:rPr>
        <w:t>Discuss the overall framework of Islamic economics within which the Islamic financial system is supposed</w:t>
      </w:r>
    </w:p>
    <w:p w:rsidR="00942ED2" w:rsidRPr="00942ED2" w:rsidRDefault="00942ED2" w:rsidP="00942ED2">
      <w:pPr>
        <w:autoSpaceDE w:val="0"/>
        <w:autoSpaceDN w:val="0"/>
        <w:adjustRightInd w:val="0"/>
        <w:spacing w:after="0" w:line="240" w:lineRule="auto"/>
        <w:rPr>
          <w:rFonts w:ascii="Times New Roman" w:hAnsi="Times New Roman" w:cs="Times New Roman"/>
        </w:rPr>
      </w:pPr>
      <w:r w:rsidRPr="00942ED2">
        <w:rPr>
          <w:rFonts w:ascii="Times New Roman" w:hAnsi="Times New Roman" w:cs="Times New Roman"/>
        </w:rPr>
        <w:t xml:space="preserve">To work. Accordingly, this unit will discuss the fundamentals of the Islamic economic worldview </w:t>
      </w:r>
      <w:r w:rsidRPr="00942ED2">
        <w:rPr>
          <w:rFonts w:ascii="Times New Roman" w:hAnsi="Times New Roman" w:cs="Times New Roman"/>
          <w:sz w:val="20"/>
          <w:szCs w:val="20"/>
        </w:rPr>
        <w:t xml:space="preserve">having </w:t>
      </w:r>
      <w:r w:rsidRPr="00942ED2">
        <w:rPr>
          <w:rFonts w:ascii="Times New Roman" w:hAnsi="Times New Roman" w:cs="Times New Roman"/>
        </w:rPr>
        <w:t>a</w:t>
      </w:r>
    </w:p>
    <w:p w:rsidR="003743B0" w:rsidRDefault="00942ED2" w:rsidP="00942ED2">
      <w:pPr>
        <w:autoSpaceDE w:val="0"/>
        <w:autoSpaceDN w:val="0"/>
        <w:adjustRightInd w:val="0"/>
        <w:spacing w:after="0" w:line="240" w:lineRule="auto"/>
        <w:rPr>
          <w:rFonts w:ascii="Times New Roman" w:hAnsi="Times New Roman" w:cs="Times New Roman"/>
        </w:rPr>
      </w:pPr>
      <w:proofErr w:type="gramStart"/>
      <w:r w:rsidRPr="00942ED2">
        <w:rPr>
          <w:rFonts w:ascii="Times New Roman" w:hAnsi="Times New Roman" w:cs="Times New Roman"/>
        </w:rPr>
        <w:t>Direct or indirect impact upon the business of Islamic financial institutions and the markets.</w:t>
      </w:r>
      <w:proofErr w:type="gramEnd"/>
    </w:p>
    <w:p w:rsidR="00942ED2" w:rsidRDefault="00942ED2" w:rsidP="00942ED2">
      <w:pPr>
        <w:autoSpaceDE w:val="0"/>
        <w:autoSpaceDN w:val="0"/>
        <w:adjustRightInd w:val="0"/>
        <w:spacing w:after="0" w:line="240" w:lineRule="auto"/>
        <w:rPr>
          <w:rFonts w:ascii="Times New Roman" w:hAnsi="Times New Roman" w:cs="Times New Roman"/>
        </w:rPr>
      </w:pPr>
    </w:p>
    <w:p w:rsidR="00942ED2" w:rsidRDefault="00942ED2" w:rsidP="00942ED2">
      <w:pPr>
        <w:autoSpaceDE w:val="0"/>
        <w:autoSpaceDN w:val="0"/>
        <w:adjustRightInd w:val="0"/>
        <w:spacing w:after="0" w:line="240" w:lineRule="auto"/>
        <w:rPr>
          <w:rFonts w:ascii="Times New Roman" w:hAnsi="Times New Roman" w:cs="Times New Roman"/>
        </w:rPr>
      </w:pPr>
    </w:p>
    <w:p w:rsidR="00942ED2" w:rsidRPr="00942ED2" w:rsidRDefault="00942ED2" w:rsidP="00942ED2">
      <w:pPr>
        <w:autoSpaceDE w:val="0"/>
        <w:autoSpaceDN w:val="0"/>
        <w:adjustRightInd w:val="0"/>
        <w:spacing w:after="0" w:line="240" w:lineRule="auto"/>
        <w:rPr>
          <w:rFonts w:ascii="Calibri" w:hAnsi="Calibri" w:cs="Calibri"/>
          <w:b/>
          <w:color w:val="000000"/>
        </w:rPr>
      </w:pPr>
      <w:r w:rsidRPr="00942ED2">
        <w:rPr>
          <w:rFonts w:ascii="Calibri" w:hAnsi="Calibri" w:cs="Calibri"/>
          <w:b/>
          <w:color w:val="000000"/>
        </w:rPr>
        <w:t>ii. What is the overall objective of Shari’ah Law?</w:t>
      </w:r>
    </w:p>
    <w:p w:rsidR="00942ED2" w:rsidRDefault="00942ED2" w:rsidP="00942ED2">
      <w:pPr>
        <w:autoSpaceDE w:val="0"/>
        <w:autoSpaceDN w:val="0"/>
        <w:adjustRightInd w:val="0"/>
        <w:spacing w:after="0" w:line="240" w:lineRule="auto"/>
        <w:rPr>
          <w:rFonts w:ascii="Times New Roman" w:hAnsi="Times New Roman" w:cs="Times New Roman"/>
        </w:rPr>
      </w:pPr>
    </w:p>
    <w:p w:rsidR="00942ED2" w:rsidRDefault="00942ED2" w:rsidP="00942ED2">
      <w:pPr>
        <w:autoSpaceDE w:val="0"/>
        <w:autoSpaceDN w:val="0"/>
        <w:adjustRightInd w:val="0"/>
        <w:spacing w:after="0" w:line="240" w:lineRule="auto"/>
        <w:rPr>
          <w:rFonts w:ascii="Times New Roman" w:hAnsi="Times New Roman" w:cs="Times New Roman"/>
        </w:rPr>
      </w:pPr>
    </w:p>
    <w:p w:rsidR="00942ED2" w:rsidRPr="00942ED2" w:rsidRDefault="00942ED2" w:rsidP="00942ED2">
      <w:pPr>
        <w:autoSpaceDE w:val="0"/>
        <w:autoSpaceDN w:val="0"/>
        <w:adjustRightInd w:val="0"/>
        <w:spacing w:after="0" w:line="240" w:lineRule="auto"/>
        <w:rPr>
          <w:rFonts w:ascii="Times New Roman" w:hAnsi="Times New Roman" w:cs="Times New Roman"/>
          <w:color w:val="000000"/>
        </w:rPr>
      </w:pPr>
    </w:p>
    <w:p w:rsidR="003743B0" w:rsidRDefault="00942ED2" w:rsidP="003743B0">
      <w:pPr>
        <w:rPr>
          <w:rFonts w:ascii="Calibri,Bold" w:hAnsi="Calibri,Bold" w:cs="Calibri,Bold"/>
          <w:bCs/>
        </w:rPr>
      </w:pPr>
      <w:r w:rsidRPr="00942ED2">
        <w:rPr>
          <w:rFonts w:ascii="Calibri,Bold" w:hAnsi="Calibri,Bold" w:cs="Calibri,Bold"/>
          <w:bCs/>
        </w:rPr>
        <w:t>Answer,</w:t>
      </w:r>
    </w:p>
    <w:p w:rsidR="007529A0" w:rsidRPr="007529A0" w:rsidRDefault="007529A0" w:rsidP="007529A0">
      <w:pPr>
        <w:autoSpaceDE w:val="0"/>
        <w:autoSpaceDN w:val="0"/>
        <w:adjustRightInd w:val="0"/>
        <w:spacing w:after="0" w:line="240" w:lineRule="auto"/>
        <w:rPr>
          <w:rFonts w:ascii="Calibri,Bold" w:hAnsi="Calibri,Bold" w:cs="Calibri,Bold"/>
          <w:b/>
          <w:bCs/>
          <w:sz w:val="24"/>
          <w:szCs w:val="24"/>
        </w:rPr>
      </w:pPr>
      <w:r w:rsidRPr="007529A0">
        <w:rPr>
          <w:rFonts w:ascii="Calibri,Bold" w:hAnsi="Calibri,Bold" w:cs="Calibri,Bold"/>
          <w:b/>
          <w:bCs/>
          <w:sz w:val="24"/>
          <w:szCs w:val="24"/>
        </w:rPr>
        <w:t>Islamic Shari’a and Its Objectives</w:t>
      </w:r>
    </w:p>
    <w:p w:rsidR="007529A0" w:rsidRPr="007529A0" w:rsidRDefault="007529A0" w:rsidP="007529A0">
      <w:pPr>
        <w:autoSpaceDE w:val="0"/>
        <w:autoSpaceDN w:val="0"/>
        <w:adjustRightInd w:val="0"/>
        <w:spacing w:after="0" w:line="240" w:lineRule="auto"/>
        <w:rPr>
          <w:rFonts w:ascii="Times New Roman" w:hAnsi="Times New Roman" w:cs="Times New Roman"/>
          <w:color w:val="000000"/>
        </w:rPr>
      </w:pPr>
      <w:r w:rsidRPr="007529A0">
        <w:rPr>
          <w:rFonts w:ascii="Times New Roman" w:hAnsi="Times New Roman" w:cs="Times New Roman"/>
          <w:color w:val="000000"/>
        </w:rPr>
        <w:t>Before we discuss economics and economic aspects of human beings in the light of Islamic Shari’a we</w:t>
      </w:r>
    </w:p>
    <w:p w:rsidR="007529A0" w:rsidRPr="007529A0" w:rsidRDefault="007529A0" w:rsidP="007529A0">
      <w:pPr>
        <w:autoSpaceDE w:val="0"/>
        <w:autoSpaceDN w:val="0"/>
        <w:adjustRightInd w:val="0"/>
        <w:spacing w:after="0" w:line="240" w:lineRule="auto"/>
        <w:rPr>
          <w:rFonts w:ascii="Times New Roman" w:hAnsi="Times New Roman" w:cs="Times New Roman"/>
          <w:color w:val="000000"/>
        </w:rPr>
      </w:pPr>
      <w:r w:rsidRPr="007529A0">
        <w:rPr>
          <w:rFonts w:ascii="Times New Roman" w:hAnsi="Times New Roman" w:cs="Times New Roman"/>
          <w:color w:val="000000"/>
        </w:rPr>
        <w:t>Should explain what Islamic Sharia’s and what its objectives (Maq¯asid) are. This is because all business</w:t>
      </w:r>
    </w:p>
    <w:p w:rsidR="007529A0" w:rsidRPr="007529A0" w:rsidRDefault="007529A0" w:rsidP="007529A0">
      <w:pPr>
        <w:autoSpaceDE w:val="0"/>
        <w:autoSpaceDN w:val="0"/>
        <w:adjustRightInd w:val="0"/>
        <w:spacing w:after="0" w:line="240" w:lineRule="auto"/>
        <w:rPr>
          <w:rFonts w:ascii="Times New Roman" w:hAnsi="Times New Roman" w:cs="Times New Roman"/>
          <w:color w:val="000000"/>
        </w:rPr>
      </w:pPr>
      <w:r w:rsidRPr="007529A0">
        <w:rPr>
          <w:rFonts w:ascii="Times New Roman" w:hAnsi="Times New Roman" w:cs="Times New Roman"/>
          <w:color w:val="000000"/>
        </w:rPr>
        <w:t>And financial contracts in the framework of Islamic finance have to conform to the Shari’a rules with the</w:t>
      </w:r>
    </w:p>
    <w:p w:rsidR="007529A0" w:rsidRPr="007529A0" w:rsidRDefault="007529A0" w:rsidP="007529A0">
      <w:pPr>
        <w:autoSpaceDE w:val="0"/>
        <w:autoSpaceDN w:val="0"/>
        <w:adjustRightInd w:val="0"/>
        <w:spacing w:after="0" w:line="240" w:lineRule="auto"/>
        <w:rPr>
          <w:rFonts w:ascii="Times New Roman" w:hAnsi="Times New Roman" w:cs="Times New Roman"/>
          <w:color w:val="000000"/>
        </w:rPr>
      </w:pPr>
      <w:r w:rsidRPr="007529A0">
        <w:rPr>
          <w:rFonts w:ascii="Times New Roman" w:hAnsi="Times New Roman" w:cs="Times New Roman"/>
          <w:color w:val="000000"/>
        </w:rPr>
        <w:t>Objective of helping to achieve Maq¯asid al Shari’a. Shari’a refers to a code of law or divine injunctions</w:t>
      </w:r>
    </w:p>
    <w:p w:rsidR="007529A0" w:rsidRPr="007529A0" w:rsidRDefault="007529A0" w:rsidP="007529A0">
      <w:pPr>
        <w:autoSpaceDE w:val="0"/>
        <w:autoSpaceDN w:val="0"/>
        <w:adjustRightInd w:val="0"/>
        <w:spacing w:after="0" w:line="240" w:lineRule="auto"/>
        <w:rPr>
          <w:rFonts w:ascii="Times New Roman" w:hAnsi="Times New Roman" w:cs="Times New Roman"/>
          <w:color w:val="000000"/>
        </w:rPr>
      </w:pPr>
      <w:r w:rsidRPr="007529A0">
        <w:rPr>
          <w:rFonts w:ascii="Times New Roman" w:hAnsi="Times New Roman" w:cs="Times New Roman"/>
          <w:color w:val="000000"/>
        </w:rPr>
        <w:t>That regulates the conduct of human beings in their individual and collective lives. In addition to some</w:t>
      </w:r>
    </w:p>
    <w:p w:rsidR="007529A0" w:rsidRPr="007529A0" w:rsidRDefault="007529A0" w:rsidP="007529A0">
      <w:pPr>
        <w:autoSpaceDE w:val="0"/>
        <w:autoSpaceDN w:val="0"/>
        <w:adjustRightInd w:val="0"/>
        <w:spacing w:after="0" w:line="240" w:lineRule="auto"/>
        <w:rPr>
          <w:rFonts w:ascii="Times New Roman" w:hAnsi="Times New Roman" w:cs="Times New Roman"/>
          <w:color w:val="000000"/>
        </w:rPr>
      </w:pPr>
      <w:r w:rsidRPr="007529A0">
        <w:rPr>
          <w:rFonts w:ascii="Times New Roman" w:hAnsi="Times New Roman" w:cs="Times New Roman"/>
          <w:color w:val="000000"/>
        </w:rPr>
        <w:t>General rules there are some specific branches of these injunctions which are: Aq¯aid, or matters of belief</w:t>
      </w:r>
    </w:p>
    <w:p w:rsidR="007529A0" w:rsidRPr="007529A0" w:rsidRDefault="007529A0" w:rsidP="007529A0">
      <w:pPr>
        <w:autoSpaceDE w:val="0"/>
        <w:autoSpaceDN w:val="0"/>
        <w:adjustRightInd w:val="0"/>
        <w:spacing w:after="0" w:line="240" w:lineRule="auto"/>
        <w:rPr>
          <w:rFonts w:ascii="Times New Roman" w:hAnsi="Times New Roman" w:cs="Times New Roman"/>
          <w:color w:val="000000"/>
        </w:rPr>
      </w:pPr>
      <w:r w:rsidRPr="007529A0">
        <w:rPr>
          <w:rFonts w:ascii="Times New Roman" w:hAnsi="Times New Roman" w:cs="Times New Roman"/>
          <w:color w:val="000000"/>
        </w:rPr>
        <w:t xml:space="preserve">And worship; Akhl¯aq, or matters for disciplining one’s self; Ahkam, </w:t>
      </w:r>
      <w:r w:rsidRPr="007529A0">
        <w:rPr>
          <w:rFonts w:ascii="Times New Roman" w:hAnsi="Times New Roman" w:cs="Times New Roman"/>
          <w:color w:val="000000"/>
          <w:sz w:val="20"/>
          <w:szCs w:val="20"/>
        </w:rPr>
        <w:t>or socio-economic and legal</w:t>
      </w:r>
      <w:r w:rsidRPr="007529A0">
        <w:rPr>
          <w:rFonts w:ascii="Times New Roman" w:hAnsi="Times New Roman" w:cs="Times New Roman"/>
          <w:color w:val="000000"/>
        </w:rPr>
        <w:t xml:space="preserve"> systems;</w:t>
      </w:r>
    </w:p>
    <w:p w:rsidR="007529A0" w:rsidRPr="007529A0" w:rsidRDefault="007529A0" w:rsidP="007529A0">
      <w:pPr>
        <w:autoSpaceDE w:val="0"/>
        <w:autoSpaceDN w:val="0"/>
        <w:adjustRightInd w:val="0"/>
        <w:spacing w:after="0" w:line="240" w:lineRule="auto"/>
        <w:rPr>
          <w:rFonts w:ascii="Times New Roman" w:hAnsi="Times New Roman" w:cs="Times New Roman"/>
          <w:color w:val="000000"/>
        </w:rPr>
      </w:pPr>
      <w:r w:rsidRPr="007529A0">
        <w:rPr>
          <w:rFonts w:ascii="Times New Roman" w:hAnsi="Times New Roman" w:cs="Times New Roman"/>
          <w:color w:val="000000"/>
        </w:rPr>
        <w:t xml:space="preserve">Fr¯aidh, or obligations; and Naw¯ahi, or prohibitions. Islamic economics directly or </w:t>
      </w:r>
      <w:r w:rsidRPr="007529A0">
        <w:rPr>
          <w:rFonts w:ascii="Times New Roman" w:hAnsi="Times New Roman" w:cs="Times New Roman"/>
          <w:color w:val="000000"/>
          <w:sz w:val="18"/>
          <w:szCs w:val="18"/>
        </w:rPr>
        <w:t>indirectly deals with</w:t>
      </w:r>
      <w:r w:rsidRPr="007529A0">
        <w:rPr>
          <w:rFonts w:ascii="Times New Roman" w:hAnsi="Times New Roman" w:cs="Times New Roman"/>
          <w:color w:val="000000"/>
        </w:rPr>
        <w:t xml:space="preserve"> all</w:t>
      </w:r>
    </w:p>
    <w:p w:rsidR="00942ED2" w:rsidRDefault="007529A0" w:rsidP="007529A0">
      <w:pPr>
        <w:rPr>
          <w:rFonts w:ascii="Times New Roman" w:hAnsi="Times New Roman" w:cs="Times New Roman"/>
          <w:color w:val="000000"/>
        </w:rPr>
      </w:pPr>
      <w:proofErr w:type="gramStart"/>
      <w:r w:rsidRPr="007529A0">
        <w:rPr>
          <w:rFonts w:ascii="Times New Roman" w:hAnsi="Times New Roman" w:cs="Times New Roman"/>
          <w:color w:val="000000"/>
        </w:rPr>
        <w:t>These disciplines.</w:t>
      </w:r>
      <w:proofErr w:type="gramEnd"/>
    </w:p>
    <w:p w:rsidR="007529A0" w:rsidRDefault="007529A0" w:rsidP="007529A0">
      <w:pPr>
        <w:rPr>
          <w:rFonts w:ascii="Times New Roman" w:hAnsi="Times New Roman" w:cs="Times New Roman"/>
          <w:color w:val="000000"/>
        </w:rPr>
      </w:pPr>
      <w:r>
        <w:rPr>
          <w:rFonts w:ascii="Times New Roman" w:hAnsi="Times New Roman" w:cs="Times New Roman"/>
          <w:color w:val="000000"/>
        </w:rPr>
        <w:t xml:space="preserve">                                        </w:t>
      </w:r>
      <w:r w:rsidRPr="007529A0">
        <w:rPr>
          <w:rFonts w:ascii="Times New Roman" w:hAnsi="Times New Roman" w:cs="Times New Roman"/>
          <w:noProof/>
          <w:color w:val="000000"/>
          <w:sz w:val="16"/>
          <w:szCs w:val="16"/>
        </w:rPr>
        <w:drawing>
          <wp:inline distT="0" distB="0" distL="0" distR="0" wp14:anchorId="6AE1FF57" wp14:editId="7B0DA097">
            <wp:extent cx="3535251" cy="1673026"/>
            <wp:effectExtent l="0" t="0" r="825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35191" cy="1672997"/>
                    </a:xfrm>
                    <a:prstGeom prst="rect">
                      <a:avLst/>
                    </a:prstGeom>
                    <a:noFill/>
                    <a:ln>
                      <a:noFill/>
                    </a:ln>
                  </pic:spPr>
                </pic:pic>
              </a:graphicData>
            </a:graphic>
          </wp:inline>
        </w:drawing>
      </w:r>
    </w:p>
    <w:p w:rsidR="007529A0" w:rsidRDefault="007529A0" w:rsidP="007529A0">
      <w:pPr>
        <w:rPr>
          <w:rFonts w:ascii="Times New Roman" w:hAnsi="Times New Roman" w:cs="Times New Roman"/>
          <w:color w:val="000000"/>
        </w:rPr>
      </w:pPr>
    </w:p>
    <w:p w:rsidR="007529A0" w:rsidRDefault="007529A0" w:rsidP="007529A0">
      <w:pPr>
        <w:rPr>
          <w:rFonts w:ascii="Times New Roman" w:hAnsi="Times New Roman" w:cs="Times New Roman"/>
          <w:color w:val="000000"/>
        </w:rPr>
      </w:pPr>
    </w:p>
    <w:p w:rsidR="007529A0" w:rsidRDefault="007529A0" w:rsidP="007529A0">
      <w:pPr>
        <w:autoSpaceDE w:val="0"/>
        <w:autoSpaceDN w:val="0"/>
        <w:adjustRightInd w:val="0"/>
        <w:spacing w:after="0" w:line="240" w:lineRule="auto"/>
        <w:rPr>
          <w:rFonts w:ascii="Calibri" w:hAnsi="Calibri" w:cs="Calibri"/>
          <w:color w:val="000000"/>
        </w:rPr>
      </w:pPr>
    </w:p>
    <w:p w:rsidR="007529A0" w:rsidRPr="007529A0" w:rsidRDefault="007529A0" w:rsidP="007529A0">
      <w:pPr>
        <w:autoSpaceDE w:val="0"/>
        <w:autoSpaceDN w:val="0"/>
        <w:adjustRightInd w:val="0"/>
        <w:spacing w:after="0" w:line="240" w:lineRule="auto"/>
        <w:rPr>
          <w:rFonts w:ascii="Calibri" w:hAnsi="Calibri" w:cs="Calibri"/>
          <w:b/>
          <w:color w:val="000000"/>
        </w:rPr>
      </w:pPr>
      <w:r w:rsidRPr="007529A0">
        <w:rPr>
          <w:rFonts w:ascii="Calibri" w:hAnsi="Calibri" w:cs="Calibri"/>
          <w:b/>
          <w:color w:val="000000"/>
        </w:rPr>
        <w:t>iii. Outline some basic socio - economic rights of human beings, as identified from the study of the</w:t>
      </w:r>
    </w:p>
    <w:p w:rsidR="007529A0" w:rsidRDefault="007529A0" w:rsidP="007529A0">
      <w:pPr>
        <w:autoSpaceDE w:val="0"/>
        <w:autoSpaceDN w:val="0"/>
        <w:adjustRightInd w:val="0"/>
        <w:spacing w:after="0" w:line="240" w:lineRule="auto"/>
        <w:rPr>
          <w:rFonts w:ascii="Calibri" w:hAnsi="Calibri" w:cs="Calibri"/>
          <w:b/>
          <w:color w:val="000000"/>
        </w:rPr>
      </w:pPr>
      <w:r w:rsidRPr="007529A0">
        <w:rPr>
          <w:rFonts w:ascii="Calibri" w:hAnsi="Calibri" w:cs="Calibri"/>
          <w:b/>
          <w:color w:val="000000"/>
        </w:rPr>
        <w:t xml:space="preserve">      </w:t>
      </w:r>
      <w:proofErr w:type="gramStart"/>
      <w:r w:rsidRPr="007529A0">
        <w:rPr>
          <w:rFonts w:ascii="Calibri" w:hAnsi="Calibri" w:cs="Calibri"/>
          <w:b/>
          <w:color w:val="000000"/>
        </w:rPr>
        <w:t>Qur’an and Sunnah.’</w:t>
      </w:r>
      <w:proofErr w:type="gramEnd"/>
    </w:p>
    <w:p w:rsidR="007529A0" w:rsidRDefault="007529A0" w:rsidP="007529A0">
      <w:pPr>
        <w:autoSpaceDE w:val="0"/>
        <w:autoSpaceDN w:val="0"/>
        <w:adjustRightInd w:val="0"/>
        <w:spacing w:after="0" w:line="240" w:lineRule="auto"/>
        <w:rPr>
          <w:rFonts w:ascii="Calibri" w:hAnsi="Calibri" w:cs="Calibri"/>
          <w:b/>
          <w:color w:val="000000"/>
        </w:rPr>
      </w:pPr>
    </w:p>
    <w:p w:rsidR="007529A0" w:rsidRDefault="007529A0" w:rsidP="007529A0">
      <w:pPr>
        <w:autoSpaceDE w:val="0"/>
        <w:autoSpaceDN w:val="0"/>
        <w:adjustRightInd w:val="0"/>
        <w:spacing w:after="0" w:line="240" w:lineRule="auto"/>
        <w:rPr>
          <w:rFonts w:ascii="Calibri" w:hAnsi="Calibri" w:cs="Calibri"/>
          <w:color w:val="000000"/>
        </w:rPr>
      </w:pPr>
      <w:r>
        <w:rPr>
          <w:rFonts w:ascii="Calibri" w:hAnsi="Calibri" w:cs="Calibri"/>
          <w:color w:val="000000"/>
        </w:rPr>
        <w:t>Answer,</w:t>
      </w:r>
    </w:p>
    <w:p w:rsidR="007529A0" w:rsidRDefault="007529A0" w:rsidP="007529A0">
      <w:pPr>
        <w:autoSpaceDE w:val="0"/>
        <w:autoSpaceDN w:val="0"/>
        <w:adjustRightInd w:val="0"/>
        <w:spacing w:after="0" w:line="240" w:lineRule="auto"/>
        <w:rPr>
          <w:rFonts w:ascii="Calibri" w:hAnsi="Calibri" w:cs="Calibri"/>
          <w:color w:val="000000"/>
        </w:rPr>
      </w:pPr>
    </w:p>
    <w:p w:rsidR="007373E0" w:rsidRDefault="007373E0" w:rsidP="007373E0">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From the study of the Qur’¯an and Sunnah, some basic socio-economic rights of human beings have been identified. These rights are:</w:t>
      </w:r>
    </w:p>
    <w:p w:rsidR="007373E0" w:rsidRDefault="007373E0" w:rsidP="007373E0">
      <w:pPr>
        <w:autoSpaceDE w:val="0"/>
        <w:autoSpaceDN w:val="0"/>
        <w:adjustRightInd w:val="0"/>
        <w:spacing w:after="0" w:line="240" w:lineRule="auto"/>
        <w:rPr>
          <w:rFonts w:ascii="Calibri" w:hAnsi="Calibri" w:cs="Calibri"/>
          <w:color w:val="000000"/>
          <w:sz w:val="24"/>
          <w:szCs w:val="24"/>
        </w:rPr>
      </w:pPr>
    </w:p>
    <w:p w:rsidR="007373E0" w:rsidRPr="007373E0" w:rsidRDefault="007373E0" w:rsidP="007373E0">
      <w:pPr>
        <w:autoSpaceDE w:val="0"/>
        <w:autoSpaceDN w:val="0"/>
        <w:adjustRightInd w:val="0"/>
        <w:spacing w:after="0" w:line="240" w:lineRule="auto"/>
        <w:rPr>
          <w:rFonts w:ascii="Calibri" w:hAnsi="Calibri" w:cs="Calibri"/>
          <w:sz w:val="24"/>
          <w:szCs w:val="24"/>
        </w:rPr>
      </w:pPr>
      <w:r w:rsidRPr="007373E0">
        <w:rPr>
          <w:rFonts w:ascii="Calibri,Bold" w:hAnsi="Calibri,Bold" w:cs="Calibri,Bold"/>
          <w:b/>
          <w:bCs/>
          <w:sz w:val="24"/>
          <w:szCs w:val="24"/>
        </w:rPr>
        <w:t xml:space="preserve"> (a) </w:t>
      </w:r>
      <w:r w:rsidRPr="007373E0">
        <w:rPr>
          <w:rFonts w:ascii="Calibri" w:hAnsi="Calibri" w:cs="Calibri"/>
          <w:sz w:val="24"/>
          <w:szCs w:val="24"/>
        </w:rPr>
        <w:t>The right to safety.</w:t>
      </w:r>
    </w:p>
    <w:p w:rsidR="007373E0" w:rsidRPr="007373E0" w:rsidRDefault="007373E0" w:rsidP="007373E0">
      <w:pPr>
        <w:autoSpaceDE w:val="0"/>
        <w:autoSpaceDN w:val="0"/>
        <w:adjustRightInd w:val="0"/>
        <w:spacing w:after="0" w:line="240" w:lineRule="auto"/>
        <w:rPr>
          <w:rFonts w:ascii="Calibri,Bold" w:hAnsi="Calibri,Bold" w:cs="Calibri,Bold"/>
          <w:b/>
          <w:bCs/>
          <w:sz w:val="24"/>
          <w:szCs w:val="24"/>
        </w:rPr>
      </w:pPr>
    </w:p>
    <w:p w:rsidR="007373E0" w:rsidRPr="007373E0" w:rsidRDefault="007373E0" w:rsidP="007373E0">
      <w:pPr>
        <w:autoSpaceDE w:val="0"/>
        <w:autoSpaceDN w:val="0"/>
        <w:adjustRightInd w:val="0"/>
        <w:spacing w:after="0" w:line="240" w:lineRule="auto"/>
        <w:rPr>
          <w:rFonts w:ascii="Calibri" w:hAnsi="Calibri" w:cs="Calibri"/>
          <w:sz w:val="24"/>
          <w:szCs w:val="24"/>
        </w:rPr>
      </w:pPr>
      <w:r w:rsidRPr="007373E0">
        <w:rPr>
          <w:rFonts w:ascii="Calibri,Bold" w:hAnsi="Calibri,Bold" w:cs="Calibri,Bold"/>
          <w:b/>
          <w:bCs/>
          <w:sz w:val="24"/>
          <w:szCs w:val="24"/>
        </w:rPr>
        <w:t xml:space="preserve">(b) </w:t>
      </w:r>
      <w:r w:rsidRPr="007373E0">
        <w:rPr>
          <w:rFonts w:ascii="Calibri" w:hAnsi="Calibri" w:cs="Calibri"/>
          <w:sz w:val="24"/>
          <w:szCs w:val="24"/>
        </w:rPr>
        <w:t>The right to be informed.</w:t>
      </w:r>
    </w:p>
    <w:p w:rsidR="007373E0" w:rsidRPr="007373E0" w:rsidRDefault="007373E0" w:rsidP="007373E0">
      <w:pPr>
        <w:autoSpaceDE w:val="0"/>
        <w:autoSpaceDN w:val="0"/>
        <w:adjustRightInd w:val="0"/>
        <w:spacing w:after="0" w:line="240" w:lineRule="auto"/>
        <w:rPr>
          <w:rFonts w:ascii="Calibri,Bold" w:hAnsi="Calibri,Bold" w:cs="Calibri,Bold"/>
          <w:b/>
          <w:bCs/>
          <w:sz w:val="24"/>
          <w:szCs w:val="24"/>
        </w:rPr>
      </w:pPr>
    </w:p>
    <w:p w:rsidR="007373E0" w:rsidRPr="007373E0" w:rsidRDefault="007373E0" w:rsidP="007373E0">
      <w:pPr>
        <w:autoSpaceDE w:val="0"/>
        <w:autoSpaceDN w:val="0"/>
        <w:adjustRightInd w:val="0"/>
        <w:spacing w:after="0" w:line="240" w:lineRule="auto"/>
        <w:rPr>
          <w:rFonts w:ascii="Calibri" w:hAnsi="Calibri" w:cs="Calibri"/>
          <w:sz w:val="24"/>
          <w:szCs w:val="24"/>
        </w:rPr>
      </w:pPr>
      <w:r w:rsidRPr="007373E0">
        <w:rPr>
          <w:rFonts w:ascii="Calibri,Bold" w:hAnsi="Calibri,Bold" w:cs="Calibri,Bold"/>
          <w:b/>
          <w:bCs/>
          <w:sz w:val="24"/>
          <w:szCs w:val="24"/>
        </w:rPr>
        <w:t xml:space="preserve">(c) </w:t>
      </w:r>
      <w:r w:rsidRPr="007373E0">
        <w:rPr>
          <w:rFonts w:ascii="Calibri" w:hAnsi="Calibri" w:cs="Calibri"/>
          <w:sz w:val="24"/>
          <w:szCs w:val="24"/>
        </w:rPr>
        <w:t>The right to choose.</w:t>
      </w:r>
    </w:p>
    <w:p w:rsidR="007373E0" w:rsidRPr="007373E0" w:rsidRDefault="007373E0" w:rsidP="007373E0">
      <w:pPr>
        <w:autoSpaceDE w:val="0"/>
        <w:autoSpaceDN w:val="0"/>
        <w:adjustRightInd w:val="0"/>
        <w:spacing w:after="0" w:line="240" w:lineRule="auto"/>
        <w:rPr>
          <w:rFonts w:ascii="Calibri,Bold" w:hAnsi="Calibri,Bold" w:cs="Calibri,Bold"/>
          <w:b/>
          <w:bCs/>
          <w:sz w:val="24"/>
          <w:szCs w:val="24"/>
        </w:rPr>
      </w:pPr>
    </w:p>
    <w:p w:rsidR="007373E0" w:rsidRPr="007373E0" w:rsidRDefault="007373E0" w:rsidP="007373E0">
      <w:pPr>
        <w:autoSpaceDE w:val="0"/>
        <w:autoSpaceDN w:val="0"/>
        <w:adjustRightInd w:val="0"/>
        <w:spacing w:after="0" w:line="240" w:lineRule="auto"/>
        <w:rPr>
          <w:rFonts w:ascii="Calibri" w:hAnsi="Calibri" w:cs="Calibri"/>
          <w:sz w:val="24"/>
          <w:szCs w:val="24"/>
        </w:rPr>
      </w:pPr>
      <w:r w:rsidRPr="007373E0">
        <w:rPr>
          <w:rFonts w:ascii="Calibri,Bold" w:hAnsi="Calibri,Bold" w:cs="Calibri,Bold"/>
          <w:b/>
          <w:bCs/>
          <w:sz w:val="24"/>
          <w:szCs w:val="24"/>
        </w:rPr>
        <w:t xml:space="preserve">(d) </w:t>
      </w:r>
      <w:r w:rsidRPr="007373E0">
        <w:rPr>
          <w:rFonts w:ascii="Calibri" w:hAnsi="Calibri" w:cs="Calibri"/>
          <w:sz w:val="24"/>
          <w:szCs w:val="24"/>
        </w:rPr>
        <w:t>The right to be heard.</w:t>
      </w:r>
    </w:p>
    <w:p w:rsidR="007373E0" w:rsidRPr="007373E0" w:rsidRDefault="007373E0" w:rsidP="007373E0">
      <w:pPr>
        <w:autoSpaceDE w:val="0"/>
        <w:autoSpaceDN w:val="0"/>
        <w:adjustRightInd w:val="0"/>
        <w:spacing w:after="0" w:line="240" w:lineRule="auto"/>
        <w:rPr>
          <w:rFonts w:ascii="Calibri,Bold" w:hAnsi="Calibri,Bold" w:cs="Calibri,Bold"/>
          <w:b/>
          <w:bCs/>
          <w:sz w:val="24"/>
          <w:szCs w:val="24"/>
        </w:rPr>
      </w:pPr>
    </w:p>
    <w:p w:rsidR="007373E0" w:rsidRPr="007373E0" w:rsidRDefault="007373E0" w:rsidP="007373E0">
      <w:pPr>
        <w:autoSpaceDE w:val="0"/>
        <w:autoSpaceDN w:val="0"/>
        <w:adjustRightInd w:val="0"/>
        <w:spacing w:after="0" w:line="240" w:lineRule="auto"/>
        <w:rPr>
          <w:rFonts w:ascii="Calibri" w:hAnsi="Calibri" w:cs="Calibri"/>
          <w:sz w:val="24"/>
          <w:szCs w:val="24"/>
        </w:rPr>
      </w:pPr>
      <w:r w:rsidRPr="007373E0">
        <w:rPr>
          <w:rFonts w:ascii="Calibri,Bold" w:hAnsi="Calibri,Bold" w:cs="Calibri,Bold"/>
          <w:b/>
          <w:bCs/>
          <w:sz w:val="24"/>
          <w:szCs w:val="24"/>
        </w:rPr>
        <w:t xml:space="preserve">(e) </w:t>
      </w:r>
      <w:r w:rsidRPr="007373E0">
        <w:rPr>
          <w:rFonts w:ascii="Calibri" w:hAnsi="Calibri" w:cs="Calibri"/>
          <w:sz w:val="24"/>
          <w:szCs w:val="24"/>
        </w:rPr>
        <w:t>The right to satisfaction of basic needs.</w:t>
      </w:r>
    </w:p>
    <w:p w:rsidR="007373E0" w:rsidRPr="007373E0" w:rsidRDefault="007373E0" w:rsidP="007373E0">
      <w:pPr>
        <w:autoSpaceDE w:val="0"/>
        <w:autoSpaceDN w:val="0"/>
        <w:adjustRightInd w:val="0"/>
        <w:spacing w:after="0" w:line="240" w:lineRule="auto"/>
        <w:rPr>
          <w:rFonts w:ascii="Calibri,Bold" w:hAnsi="Calibri,Bold" w:cs="Calibri,Bold"/>
          <w:b/>
          <w:bCs/>
          <w:sz w:val="24"/>
          <w:szCs w:val="24"/>
        </w:rPr>
      </w:pPr>
    </w:p>
    <w:p w:rsidR="007373E0" w:rsidRPr="007373E0" w:rsidRDefault="007373E0" w:rsidP="007373E0">
      <w:pPr>
        <w:autoSpaceDE w:val="0"/>
        <w:autoSpaceDN w:val="0"/>
        <w:adjustRightInd w:val="0"/>
        <w:spacing w:after="0" w:line="240" w:lineRule="auto"/>
        <w:rPr>
          <w:rFonts w:ascii="Calibri" w:hAnsi="Calibri" w:cs="Calibri"/>
          <w:sz w:val="24"/>
          <w:szCs w:val="24"/>
        </w:rPr>
      </w:pPr>
      <w:r w:rsidRPr="007373E0">
        <w:rPr>
          <w:rFonts w:ascii="Calibri,Bold" w:hAnsi="Calibri,Bold" w:cs="Calibri,Bold"/>
          <w:b/>
          <w:bCs/>
          <w:sz w:val="24"/>
          <w:szCs w:val="24"/>
        </w:rPr>
        <w:t xml:space="preserve">(f) </w:t>
      </w:r>
      <w:r w:rsidRPr="007373E0">
        <w:rPr>
          <w:rFonts w:ascii="Calibri" w:hAnsi="Calibri" w:cs="Calibri"/>
          <w:sz w:val="24"/>
          <w:szCs w:val="24"/>
        </w:rPr>
        <w:t>The right to redress.</w:t>
      </w:r>
    </w:p>
    <w:p w:rsidR="007373E0" w:rsidRPr="007373E0" w:rsidRDefault="007373E0" w:rsidP="007373E0">
      <w:pPr>
        <w:autoSpaceDE w:val="0"/>
        <w:autoSpaceDN w:val="0"/>
        <w:adjustRightInd w:val="0"/>
        <w:spacing w:after="0" w:line="240" w:lineRule="auto"/>
        <w:rPr>
          <w:rFonts w:ascii="Calibri,Bold" w:hAnsi="Calibri,Bold" w:cs="Calibri,Bold"/>
          <w:b/>
          <w:bCs/>
          <w:sz w:val="24"/>
          <w:szCs w:val="24"/>
        </w:rPr>
      </w:pPr>
    </w:p>
    <w:p w:rsidR="007373E0" w:rsidRPr="007373E0" w:rsidRDefault="007373E0" w:rsidP="007373E0">
      <w:pPr>
        <w:autoSpaceDE w:val="0"/>
        <w:autoSpaceDN w:val="0"/>
        <w:adjustRightInd w:val="0"/>
        <w:spacing w:after="0" w:line="240" w:lineRule="auto"/>
        <w:rPr>
          <w:rFonts w:ascii="Calibri" w:hAnsi="Calibri" w:cs="Calibri"/>
          <w:sz w:val="24"/>
          <w:szCs w:val="24"/>
        </w:rPr>
      </w:pPr>
      <w:r w:rsidRPr="007373E0">
        <w:rPr>
          <w:rFonts w:ascii="Calibri,Bold" w:hAnsi="Calibri,Bold" w:cs="Calibri,Bold"/>
          <w:b/>
          <w:bCs/>
          <w:sz w:val="24"/>
          <w:szCs w:val="24"/>
        </w:rPr>
        <w:t xml:space="preserve">(g) </w:t>
      </w:r>
      <w:r w:rsidRPr="007373E0">
        <w:rPr>
          <w:rFonts w:ascii="Calibri" w:hAnsi="Calibri" w:cs="Calibri"/>
          <w:sz w:val="24"/>
          <w:szCs w:val="24"/>
        </w:rPr>
        <w:t>The right to education.</w:t>
      </w:r>
    </w:p>
    <w:p w:rsidR="007373E0" w:rsidRPr="007373E0" w:rsidRDefault="007373E0" w:rsidP="007373E0">
      <w:pPr>
        <w:autoSpaceDE w:val="0"/>
        <w:autoSpaceDN w:val="0"/>
        <w:adjustRightInd w:val="0"/>
        <w:spacing w:after="0" w:line="240" w:lineRule="auto"/>
        <w:rPr>
          <w:rFonts w:ascii="Calibri,Bold" w:hAnsi="Calibri,Bold" w:cs="Calibri,Bold"/>
          <w:b/>
          <w:bCs/>
          <w:sz w:val="24"/>
          <w:szCs w:val="24"/>
        </w:rPr>
      </w:pPr>
    </w:p>
    <w:p w:rsidR="00A37E47" w:rsidRDefault="007373E0" w:rsidP="007373E0">
      <w:pPr>
        <w:autoSpaceDE w:val="0"/>
        <w:autoSpaceDN w:val="0"/>
        <w:adjustRightInd w:val="0"/>
        <w:spacing w:after="0" w:line="240" w:lineRule="auto"/>
        <w:rPr>
          <w:rFonts w:ascii="Calibri" w:hAnsi="Calibri" w:cs="Calibri"/>
        </w:rPr>
      </w:pPr>
      <w:r w:rsidRPr="007373E0">
        <w:rPr>
          <w:rFonts w:ascii="Calibri,Bold" w:hAnsi="Calibri,Bold" w:cs="Calibri,Bold"/>
          <w:b/>
          <w:bCs/>
          <w:sz w:val="24"/>
          <w:szCs w:val="24"/>
        </w:rPr>
        <w:t xml:space="preserve">(h) </w:t>
      </w:r>
      <w:r>
        <w:rPr>
          <w:rFonts w:ascii="Calibri" w:hAnsi="Calibri" w:cs="Calibri"/>
          <w:color w:val="000000"/>
          <w:sz w:val="24"/>
          <w:szCs w:val="24"/>
        </w:rPr>
        <w:t>The right to a healthy environment.</w:t>
      </w:r>
    </w:p>
    <w:p w:rsidR="00A37E47" w:rsidRDefault="00A37E47" w:rsidP="00A37E47">
      <w:pPr>
        <w:autoSpaceDE w:val="0"/>
        <w:autoSpaceDN w:val="0"/>
        <w:adjustRightInd w:val="0"/>
        <w:spacing w:after="0" w:line="240" w:lineRule="auto"/>
        <w:rPr>
          <w:rFonts w:ascii="Calibri" w:hAnsi="Calibri" w:cs="Calibri"/>
        </w:rPr>
      </w:pPr>
    </w:p>
    <w:p w:rsidR="007373E0" w:rsidRDefault="007373E0" w:rsidP="00A37E47">
      <w:pPr>
        <w:autoSpaceDE w:val="0"/>
        <w:autoSpaceDN w:val="0"/>
        <w:adjustRightInd w:val="0"/>
        <w:spacing w:after="0" w:line="240" w:lineRule="auto"/>
        <w:rPr>
          <w:rFonts w:ascii="Calibri" w:hAnsi="Calibri" w:cs="Calibri"/>
          <w:b/>
          <w:sz w:val="28"/>
          <w:szCs w:val="28"/>
        </w:rPr>
      </w:pPr>
    </w:p>
    <w:p w:rsidR="00A37E47" w:rsidRPr="00A37E47" w:rsidRDefault="00A37E47" w:rsidP="00A37E47">
      <w:pPr>
        <w:autoSpaceDE w:val="0"/>
        <w:autoSpaceDN w:val="0"/>
        <w:adjustRightInd w:val="0"/>
        <w:spacing w:after="0" w:line="240" w:lineRule="auto"/>
        <w:rPr>
          <w:rFonts w:ascii="Calibri" w:hAnsi="Calibri" w:cs="Calibri"/>
          <w:b/>
          <w:sz w:val="28"/>
          <w:szCs w:val="28"/>
        </w:rPr>
      </w:pPr>
      <w:r w:rsidRPr="00A37E47">
        <w:rPr>
          <w:rFonts w:ascii="Calibri" w:hAnsi="Calibri" w:cs="Calibri"/>
          <w:b/>
          <w:sz w:val="28"/>
          <w:szCs w:val="28"/>
        </w:rPr>
        <w:t>iv. What are the three main elements of the Islamic economic system?</w:t>
      </w:r>
    </w:p>
    <w:p w:rsidR="00A37E47" w:rsidRDefault="00A37E47" w:rsidP="00A37E47">
      <w:pPr>
        <w:autoSpaceDE w:val="0"/>
        <w:autoSpaceDN w:val="0"/>
        <w:adjustRightInd w:val="0"/>
        <w:spacing w:after="0" w:line="240" w:lineRule="auto"/>
        <w:rPr>
          <w:rFonts w:ascii="Calibri" w:hAnsi="Calibri" w:cs="Calibri"/>
        </w:rPr>
      </w:pPr>
    </w:p>
    <w:p w:rsidR="007373E0" w:rsidRDefault="007373E0" w:rsidP="00A37E47">
      <w:pPr>
        <w:autoSpaceDE w:val="0"/>
        <w:autoSpaceDN w:val="0"/>
        <w:adjustRightInd w:val="0"/>
        <w:spacing w:after="0" w:line="240" w:lineRule="auto"/>
        <w:rPr>
          <w:rFonts w:ascii="Calibri" w:hAnsi="Calibri" w:cs="Calibri"/>
        </w:rPr>
      </w:pPr>
    </w:p>
    <w:p w:rsidR="00A37E47" w:rsidRDefault="00A37E47" w:rsidP="00A37E47">
      <w:pPr>
        <w:autoSpaceDE w:val="0"/>
        <w:autoSpaceDN w:val="0"/>
        <w:adjustRightInd w:val="0"/>
        <w:spacing w:after="0" w:line="240" w:lineRule="auto"/>
        <w:rPr>
          <w:rFonts w:ascii="Calibri" w:hAnsi="Calibri" w:cs="Calibri"/>
        </w:rPr>
      </w:pPr>
      <w:r>
        <w:rPr>
          <w:rFonts w:ascii="Calibri" w:hAnsi="Calibri" w:cs="Calibri"/>
        </w:rPr>
        <w:t>Answer,</w:t>
      </w:r>
    </w:p>
    <w:p w:rsidR="00A37E47" w:rsidRDefault="00A37E47" w:rsidP="00A37E47">
      <w:pPr>
        <w:autoSpaceDE w:val="0"/>
        <w:autoSpaceDN w:val="0"/>
        <w:adjustRightInd w:val="0"/>
        <w:spacing w:after="0" w:line="240" w:lineRule="auto"/>
        <w:rPr>
          <w:rFonts w:ascii="Calibri" w:hAnsi="Calibri" w:cs="Calibri"/>
        </w:rPr>
      </w:pPr>
    </w:p>
    <w:p w:rsidR="007373E0" w:rsidRDefault="007373E0" w:rsidP="00A37E47">
      <w:pPr>
        <w:autoSpaceDE w:val="0"/>
        <w:autoSpaceDN w:val="0"/>
        <w:adjustRightInd w:val="0"/>
        <w:spacing w:after="0" w:line="240" w:lineRule="auto"/>
        <w:rPr>
          <w:rFonts w:ascii="Calibri" w:hAnsi="Calibri" w:cs="Calibri"/>
        </w:rPr>
      </w:pPr>
    </w:p>
    <w:p w:rsidR="00A37E47" w:rsidRPr="007373E0" w:rsidRDefault="00A37E47" w:rsidP="00A37E47">
      <w:pPr>
        <w:autoSpaceDE w:val="0"/>
        <w:autoSpaceDN w:val="0"/>
        <w:adjustRightInd w:val="0"/>
        <w:spacing w:after="0" w:line="240" w:lineRule="auto"/>
        <w:rPr>
          <w:rFonts w:ascii="Calibri" w:hAnsi="Calibri" w:cs="Calibri"/>
          <w:sz w:val="24"/>
          <w:szCs w:val="24"/>
        </w:rPr>
      </w:pPr>
      <w:r w:rsidRPr="007373E0">
        <w:rPr>
          <w:rFonts w:ascii="Calibri,Bold" w:hAnsi="Calibri,Bold" w:cs="Calibri,Bold"/>
          <w:b/>
          <w:bCs/>
          <w:sz w:val="24"/>
          <w:szCs w:val="24"/>
        </w:rPr>
        <w:t xml:space="preserve">1. </w:t>
      </w:r>
      <w:r w:rsidRPr="007373E0">
        <w:rPr>
          <w:rFonts w:ascii="Calibri" w:hAnsi="Calibri" w:cs="Calibri"/>
          <w:sz w:val="24"/>
          <w:szCs w:val="24"/>
        </w:rPr>
        <w:t>Ownership of commodities and wealth.</w:t>
      </w:r>
    </w:p>
    <w:p w:rsidR="00A37E47" w:rsidRPr="007373E0" w:rsidRDefault="00A37E47" w:rsidP="00A37E47">
      <w:pPr>
        <w:autoSpaceDE w:val="0"/>
        <w:autoSpaceDN w:val="0"/>
        <w:adjustRightInd w:val="0"/>
        <w:spacing w:after="0" w:line="240" w:lineRule="auto"/>
        <w:rPr>
          <w:rFonts w:ascii="Calibri" w:hAnsi="Calibri" w:cs="Calibri"/>
          <w:sz w:val="24"/>
          <w:szCs w:val="24"/>
        </w:rPr>
      </w:pPr>
      <w:r w:rsidRPr="007373E0">
        <w:rPr>
          <w:rFonts w:ascii="Calibri,Bold" w:hAnsi="Calibri,Bold" w:cs="Calibri,Bold"/>
          <w:b/>
          <w:bCs/>
          <w:sz w:val="24"/>
          <w:szCs w:val="24"/>
        </w:rPr>
        <w:t xml:space="preserve">2. </w:t>
      </w:r>
      <w:r w:rsidRPr="007373E0">
        <w:rPr>
          <w:rFonts w:ascii="Calibri" w:hAnsi="Calibri" w:cs="Calibri"/>
          <w:sz w:val="24"/>
          <w:szCs w:val="24"/>
        </w:rPr>
        <w:t>Transfer of the ownership.</w:t>
      </w:r>
    </w:p>
    <w:p w:rsidR="00A37E47" w:rsidRPr="007373E0" w:rsidRDefault="00A37E47" w:rsidP="00A37E47">
      <w:pPr>
        <w:autoSpaceDE w:val="0"/>
        <w:autoSpaceDN w:val="0"/>
        <w:adjustRightInd w:val="0"/>
        <w:spacing w:after="0" w:line="240" w:lineRule="auto"/>
        <w:rPr>
          <w:rFonts w:ascii="Calibri" w:hAnsi="Calibri" w:cs="Calibri"/>
          <w:sz w:val="24"/>
          <w:szCs w:val="24"/>
        </w:rPr>
      </w:pPr>
      <w:r w:rsidRPr="007373E0">
        <w:rPr>
          <w:rFonts w:ascii="Calibri,Bold" w:hAnsi="Calibri,Bold" w:cs="Calibri,Bold"/>
          <w:b/>
          <w:bCs/>
          <w:sz w:val="24"/>
          <w:szCs w:val="24"/>
        </w:rPr>
        <w:t xml:space="preserve">3. </w:t>
      </w:r>
      <w:r w:rsidRPr="007373E0">
        <w:rPr>
          <w:rFonts w:ascii="Calibri" w:hAnsi="Calibri" w:cs="Calibri"/>
          <w:sz w:val="24"/>
          <w:szCs w:val="24"/>
        </w:rPr>
        <w:t>Distribution of wealth among the people.</w:t>
      </w:r>
    </w:p>
    <w:p w:rsidR="00A37E47" w:rsidRDefault="00A37E47" w:rsidP="00A37E47">
      <w:pPr>
        <w:autoSpaceDE w:val="0"/>
        <w:autoSpaceDN w:val="0"/>
        <w:adjustRightInd w:val="0"/>
        <w:spacing w:after="0" w:line="240" w:lineRule="auto"/>
        <w:rPr>
          <w:rFonts w:ascii="Calibri" w:hAnsi="Calibri" w:cs="Calibri"/>
          <w:color w:val="000000"/>
          <w:sz w:val="24"/>
          <w:szCs w:val="24"/>
        </w:rPr>
      </w:pPr>
    </w:p>
    <w:p w:rsidR="00A37E47" w:rsidRDefault="00A37E47" w:rsidP="00A37E47">
      <w:pPr>
        <w:autoSpaceDE w:val="0"/>
        <w:autoSpaceDN w:val="0"/>
        <w:adjustRightInd w:val="0"/>
        <w:spacing w:after="0" w:line="240" w:lineRule="auto"/>
        <w:rPr>
          <w:rFonts w:ascii="Calibri" w:hAnsi="Calibri" w:cs="Calibri"/>
          <w:color w:val="000000"/>
          <w:sz w:val="24"/>
          <w:szCs w:val="24"/>
        </w:rPr>
      </w:pPr>
    </w:p>
    <w:p w:rsidR="005D0521" w:rsidRDefault="005D0521" w:rsidP="00A37E47">
      <w:pPr>
        <w:autoSpaceDE w:val="0"/>
        <w:autoSpaceDN w:val="0"/>
        <w:adjustRightInd w:val="0"/>
        <w:spacing w:after="0" w:line="240" w:lineRule="auto"/>
        <w:rPr>
          <w:rFonts w:ascii="Calibri" w:hAnsi="Calibri" w:cs="Calibri"/>
          <w:b/>
          <w:sz w:val="28"/>
          <w:szCs w:val="28"/>
        </w:rPr>
      </w:pPr>
    </w:p>
    <w:p w:rsidR="005D0521" w:rsidRDefault="005D0521" w:rsidP="00A37E47">
      <w:pPr>
        <w:autoSpaceDE w:val="0"/>
        <w:autoSpaceDN w:val="0"/>
        <w:adjustRightInd w:val="0"/>
        <w:spacing w:after="0" w:line="240" w:lineRule="auto"/>
        <w:rPr>
          <w:rFonts w:ascii="Calibri" w:hAnsi="Calibri" w:cs="Calibri"/>
          <w:b/>
          <w:sz w:val="28"/>
          <w:szCs w:val="28"/>
        </w:rPr>
      </w:pPr>
    </w:p>
    <w:p w:rsidR="005D0521" w:rsidRDefault="005D0521" w:rsidP="00A37E47">
      <w:pPr>
        <w:autoSpaceDE w:val="0"/>
        <w:autoSpaceDN w:val="0"/>
        <w:adjustRightInd w:val="0"/>
        <w:spacing w:after="0" w:line="240" w:lineRule="auto"/>
        <w:rPr>
          <w:rFonts w:ascii="Calibri" w:hAnsi="Calibri" w:cs="Calibri"/>
          <w:b/>
          <w:sz w:val="28"/>
          <w:szCs w:val="28"/>
        </w:rPr>
      </w:pPr>
    </w:p>
    <w:p w:rsidR="00A37E47" w:rsidRDefault="00A37E47" w:rsidP="00A37E47">
      <w:pPr>
        <w:autoSpaceDE w:val="0"/>
        <w:autoSpaceDN w:val="0"/>
        <w:adjustRightInd w:val="0"/>
        <w:spacing w:after="0" w:line="240" w:lineRule="auto"/>
        <w:rPr>
          <w:rFonts w:ascii="Calibri" w:hAnsi="Calibri" w:cs="Calibri"/>
          <w:b/>
          <w:sz w:val="28"/>
          <w:szCs w:val="28"/>
        </w:rPr>
      </w:pPr>
      <w:r w:rsidRPr="00A37E47">
        <w:rPr>
          <w:rFonts w:ascii="Calibri" w:hAnsi="Calibri" w:cs="Calibri"/>
          <w:b/>
          <w:sz w:val="28"/>
          <w:szCs w:val="28"/>
        </w:rPr>
        <w:t>v. Define the ownership of resources and property rights, in regards to the Islamic economic</w:t>
      </w:r>
      <w:r>
        <w:rPr>
          <w:rFonts w:ascii="Calibri" w:hAnsi="Calibri" w:cs="Calibri"/>
          <w:b/>
          <w:sz w:val="28"/>
          <w:szCs w:val="28"/>
        </w:rPr>
        <w:t xml:space="preserve"> system</w:t>
      </w:r>
    </w:p>
    <w:p w:rsidR="00A37E47" w:rsidRDefault="00A37E47" w:rsidP="00A37E47">
      <w:pPr>
        <w:autoSpaceDE w:val="0"/>
        <w:autoSpaceDN w:val="0"/>
        <w:adjustRightInd w:val="0"/>
        <w:spacing w:after="0" w:line="240" w:lineRule="auto"/>
        <w:rPr>
          <w:rFonts w:ascii="Calibri" w:hAnsi="Calibri" w:cs="Calibri"/>
          <w:sz w:val="24"/>
          <w:szCs w:val="24"/>
        </w:rPr>
      </w:pPr>
    </w:p>
    <w:p w:rsidR="00A37E47" w:rsidRDefault="00A37E47" w:rsidP="00A37E47">
      <w:pPr>
        <w:autoSpaceDE w:val="0"/>
        <w:autoSpaceDN w:val="0"/>
        <w:adjustRightInd w:val="0"/>
        <w:spacing w:after="0" w:line="240" w:lineRule="auto"/>
        <w:rPr>
          <w:rFonts w:ascii="Calibri" w:hAnsi="Calibri" w:cs="Calibri"/>
          <w:sz w:val="24"/>
          <w:szCs w:val="24"/>
        </w:rPr>
      </w:pPr>
      <w:r>
        <w:rPr>
          <w:rFonts w:ascii="Calibri" w:hAnsi="Calibri" w:cs="Calibri"/>
          <w:sz w:val="24"/>
          <w:szCs w:val="24"/>
        </w:rPr>
        <w:t>Answer,</w:t>
      </w:r>
    </w:p>
    <w:p w:rsidR="005D0521" w:rsidRDefault="005D0521" w:rsidP="005D0521">
      <w:pPr>
        <w:autoSpaceDE w:val="0"/>
        <w:autoSpaceDN w:val="0"/>
        <w:adjustRightInd w:val="0"/>
        <w:spacing w:after="0" w:line="240" w:lineRule="auto"/>
        <w:rPr>
          <w:rFonts w:ascii="Calibri,Bold" w:hAnsi="Calibri,Bold" w:cs="Calibri,Bold"/>
          <w:b/>
          <w:bCs/>
          <w:color w:val="5B9CD6"/>
          <w:sz w:val="32"/>
          <w:szCs w:val="32"/>
        </w:rPr>
      </w:pPr>
    </w:p>
    <w:p w:rsidR="005D0521" w:rsidRPr="005D0521" w:rsidRDefault="005D0521" w:rsidP="005D0521">
      <w:pPr>
        <w:autoSpaceDE w:val="0"/>
        <w:autoSpaceDN w:val="0"/>
        <w:adjustRightInd w:val="0"/>
        <w:spacing w:after="0" w:line="240" w:lineRule="auto"/>
        <w:rPr>
          <w:rFonts w:ascii="Calibri,Bold" w:hAnsi="Calibri,Bold" w:cs="Calibri,Bold"/>
          <w:b/>
          <w:bCs/>
        </w:rPr>
      </w:pPr>
      <w:r w:rsidRPr="005D0521">
        <w:rPr>
          <w:rFonts w:ascii="Calibri,Bold" w:hAnsi="Calibri,Bold" w:cs="Calibri,Bold"/>
          <w:b/>
          <w:bCs/>
        </w:rPr>
        <w:t>Ownership of Resources and Property Rights</w:t>
      </w:r>
    </w:p>
    <w:p w:rsidR="005D0521" w:rsidRDefault="005D0521" w:rsidP="005D0521">
      <w:pPr>
        <w:autoSpaceDE w:val="0"/>
        <w:autoSpaceDN w:val="0"/>
        <w:adjustRightInd w:val="0"/>
        <w:spacing w:after="0" w:line="240" w:lineRule="auto"/>
        <w:rPr>
          <w:rFonts w:ascii="Calibri" w:hAnsi="Calibri" w:cs="Calibri"/>
          <w:color w:val="000000"/>
        </w:rPr>
      </w:pP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Islamic economics, based on the paradigm of socio-economic justice, takes its roots from the belief that</w:t>
      </w: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All resources in the world belong to its Creator, One God; human beings are holding these resources in</w:t>
      </w: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Trust. Behaving as vicegerent of the Creator, they are free to earn and spend the wealth according to His</w:t>
      </w: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Orders given to mankind through His Messengers.</w:t>
      </w: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Man has to enjoy and use wealth under Allah’s command. Islam has given the individual the freedom to</w:t>
      </w: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Earn a livelihood. Likewise, Islam has given every individual the right to enjoy whatever wealth he has</w:t>
      </w: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Earned by legal means and whatever wealth he has received through the Islamic law of inheritance.</w:t>
      </w: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 xml:space="preserve">Ownership by man is thus Divine permission for utilizing the goods and assets. The Holy </w:t>
      </w:r>
      <w:r w:rsidRPr="005D0521">
        <w:rPr>
          <w:rFonts w:ascii="Calibri" w:hAnsi="Calibri" w:cs="Calibri"/>
          <w:b/>
          <w:color w:val="000000"/>
          <w:sz w:val="16"/>
          <w:szCs w:val="16"/>
        </w:rPr>
        <w:t>Qur’¯an says:</w:t>
      </w:r>
      <w:r w:rsidRPr="005D0521">
        <w:rPr>
          <w:rFonts w:ascii="Calibri" w:hAnsi="Calibri" w:cs="Calibri"/>
          <w:color w:val="000000"/>
        </w:rPr>
        <w:t xml:space="preserve"> “And</w:t>
      </w: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Give them from the M¯al of Allah, which He gave to you.” (24: 33). It also says: “And spend from what He</w:t>
      </w: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Put you in charge of” (57: 7). As such, Islam has set the limits and the means through which individuals,</w:t>
      </w: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Groups, the public and the State can possess property in such a way that acquisition in varying degree is</w:t>
      </w: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Within reach of all the people, despite disparities in their abilities. These limits are in terms of the quality</w:t>
      </w: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Or the means of acquiring and not in terms of quantity of wealth, as this resists human beings’ strife to</w:t>
      </w: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Work diligently. Limits in terms of quality are necessary; otherwise human greed could corrupt the</w:t>
      </w:r>
    </w:p>
    <w:p w:rsidR="005D0521" w:rsidRPr="005D0521" w:rsidRDefault="005D0521" w:rsidP="005D0521">
      <w:pPr>
        <w:autoSpaceDE w:val="0"/>
        <w:autoSpaceDN w:val="0"/>
        <w:adjustRightInd w:val="0"/>
        <w:spacing w:after="0" w:line="240" w:lineRule="auto"/>
        <w:rPr>
          <w:rFonts w:ascii="Calibri" w:hAnsi="Calibri" w:cs="Calibri"/>
          <w:color w:val="000000"/>
          <w:sz w:val="20"/>
          <w:szCs w:val="20"/>
        </w:rPr>
      </w:pPr>
      <w:r w:rsidRPr="005D0521">
        <w:rPr>
          <w:rFonts w:ascii="Calibri" w:hAnsi="Calibri" w:cs="Calibri"/>
          <w:color w:val="000000"/>
        </w:rPr>
        <w:t xml:space="preserve">Economy and cause chaotic relationships in society. It also conforms to human nature so as </w:t>
      </w:r>
      <w:r w:rsidRPr="005D0521">
        <w:rPr>
          <w:rFonts w:ascii="Calibri" w:hAnsi="Calibri" w:cs="Calibri"/>
          <w:b/>
          <w:color w:val="000000"/>
          <w:sz w:val="18"/>
          <w:szCs w:val="18"/>
        </w:rPr>
        <w:t>to satisfy</w:t>
      </w:r>
      <w:r w:rsidRPr="005D0521">
        <w:rPr>
          <w:rFonts w:ascii="Calibri" w:hAnsi="Calibri" w:cs="Calibri"/>
          <w:color w:val="000000"/>
        </w:rPr>
        <w:t xml:space="preserve"> </w:t>
      </w:r>
      <w:r w:rsidRPr="005D0521">
        <w:rPr>
          <w:rFonts w:ascii="Calibri" w:hAnsi="Calibri" w:cs="Calibri"/>
          <w:color w:val="000000"/>
          <w:sz w:val="20"/>
          <w:szCs w:val="20"/>
        </w:rPr>
        <w:t>their</w:t>
      </w: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 xml:space="preserve">Basic needs and enable people to benefit from comforts. The following are the means of possessing </w:t>
      </w:r>
      <w:r w:rsidRPr="005D0521">
        <w:rPr>
          <w:rFonts w:ascii="Calibri" w:hAnsi="Calibri" w:cs="Calibri"/>
          <w:b/>
          <w:color w:val="000000"/>
          <w:sz w:val="16"/>
          <w:szCs w:val="16"/>
        </w:rPr>
        <w:t>goods:</w:t>
      </w: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 xml:space="preserve">Work, inheritance, purchasing/obtaining property for sustenance, properties granted as gifts and the </w:t>
      </w:r>
      <w:r w:rsidRPr="005D0521">
        <w:rPr>
          <w:rFonts w:ascii="Calibri" w:hAnsi="Calibri" w:cs="Calibri"/>
          <w:color w:val="000000"/>
          <w:sz w:val="20"/>
          <w:szCs w:val="20"/>
        </w:rPr>
        <w:t>State</w:t>
      </w: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Granting possession of something to the citizens. To facilitate the acquisition of property and wealth, Islam</w:t>
      </w: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Has indicated legal means of ownership and its transfer through a variety of contracts. General rules for</w:t>
      </w: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these contracts have also been defined in detail with the possibility of resolving any contemporary issues</w:t>
      </w: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Through Ijtihad, subject to observance of allowed limits. These rules allow man to utilize the resources by</w:t>
      </w: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Consuming them, benefiting from them or exchanging them via a number of contracts like sale, loan, lease</w:t>
      </w: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Or gift. Rules pertaining to investment of wealth/property have also been laid down.</w:t>
      </w: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Along with property rights, income and profit entitlement are established in Islamic economics. This must</w:t>
      </w: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Occur through the effort, work or taking responsibility (Dham¯an) and distribution by means like</w:t>
      </w: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Partnership, trade, joint ventures, loans, various vehicles of transfer incomes like grants and Zakat and the</w:t>
      </w:r>
    </w:p>
    <w:p w:rsidR="005D0521" w:rsidRP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Control of waste. Hence, the Islamic economy has a linkage between the market functions of productive</w:t>
      </w:r>
    </w:p>
    <w:p w:rsidR="005D0521" w:rsidRDefault="005D0521" w:rsidP="005D0521">
      <w:pPr>
        <w:autoSpaceDE w:val="0"/>
        <w:autoSpaceDN w:val="0"/>
        <w:adjustRightInd w:val="0"/>
        <w:spacing w:after="0" w:line="240" w:lineRule="auto"/>
        <w:rPr>
          <w:rFonts w:ascii="Calibri" w:hAnsi="Calibri" w:cs="Calibri"/>
          <w:color w:val="000000"/>
        </w:rPr>
      </w:pPr>
      <w:r w:rsidRPr="005D0521">
        <w:rPr>
          <w:rFonts w:ascii="Calibri" w:hAnsi="Calibri" w:cs="Calibri"/>
          <w:color w:val="000000"/>
        </w:rPr>
        <w:t>Involvement and growth and the institutional functions of policy and control.</w:t>
      </w:r>
    </w:p>
    <w:p w:rsidR="005D0521" w:rsidRDefault="005D0521" w:rsidP="005D0521">
      <w:pPr>
        <w:autoSpaceDE w:val="0"/>
        <w:autoSpaceDN w:val="0"/>
        <w:adjustRightInd w:val="0"/>
        <w:spacing w:after="0" w:line="240" w:lineRule="auto"/>
        <w:rPr>
          <w:rFonts w:ascii="Calibri" w:hAnsi="Calibri" w:cs="Calibri"/>
          <w:color w:val="000000"/>
        </w:rPr>
      </w:pPr>
    </w:p>
    <w:p w:rsidR="00A37E47" w:rsidRPr="005D0521" w:rsidRDefault="00A37E47" w:rsidP="00A14EDD">
      <w:pPr>
        <w:autoSpaceDE w:val="0"/>
        <w:autoSpaceDN w:val="0"/>
        <w:adjustRightInd w:val="0"/>
        <w:spacing w:after="0" w:line="240" w:lineRule="auto"/>
        <w:ind w:hanging="567"/>
        <w:rPr>
          <w:rFonts w:ascii="Calibri" w:hAnsi="Calibri" w:cs="Calibri"/>
        </w:rPr>
      </w:pPr>
    </w:p>
    <w:p w:rsidR="00D71BFA" w:rsidRDefault="00D71BFA" w:rsidP="00D71BFA">
      <w:pPr>
        <w:autoSpaceDE w:val="0"/>
        <w:autoSpaceDN w:val="0"/>
        <w:adjustRightInd w:val="0"/>
        <w:spacing w:after="0" w:line="240" w:lineRule="auto"/>
        <w:rPr>
          <w:rFonts w:ascii="Calibri" w:hAnsi="Calibri" w:cs="Calibri"/>
          <w:color w:val="000000"/>
        </w:rPr>
      </w:pPr>
    </w:p>
    <w:p w:rsidR="00D71BFA" w:rsidRDefault="00D71BFA" w:rsidP="00D71BFA">
      <w:pPr>
        <w:autoSpaceDE w:val="0"/>
        <w:autoSpaceDN w:val="0"/>
        <w:adjustRightInd w:val="0"/>
        <w:spacing w:after="0" w:line="240" w:lineRule="auto"/>
        <w:rPr>
          <w:rFonts w:ascii="Calibri" w:hAnsi="Calibri" w:cs="Calibri"/>
          <w:b/>
          <w:color w:val="000000"/>
          <w:sz w:val="28"/>
          <w:szCs w:val="28"/>
        </w:rPr>
      </w:pPr>
      <w:r w:rsidRPr="00D71BFA">
        <w:rPr>
          <w:rFonts w:ascii="Calibri" w:hAnsi="Calibri" w:cs="Calibri"/>
          <w:b/>
          <w:color w:val="000000"/>
          <w:sz w:val="28"/>
          <w:szCs w:val="28"/>
        </w:rPr>
        <w:t>vi. What are the primary and secondary objectives of Shari’ah Law?</w:t>
      </w:r>
    </w:p>
    <w:p w:rsidR="00D71BFA" w:rsidRDefault="00D71BFA" w:rsidP="00D71BFA">
      <w:pPr>
        <w:autoSpaceDE w:val="0"/>
        <w:autoSpaceDN w:val="0"/>
        <w:adjustRightInd w:val="0"/>
        <w:spacing w:after="0" w:line="240" w:lineRule="auto"/>
        <w:rPr>
          <w:rFonts w:ascii="Calibri" w:hAnsi="Calibri" w:cs="Calibri"/>
          <w:color w:val="000000"/>
        </w:rPr>
      </w:pPr>
    </w:p>
    <w:p w:rsidR="00D71BFA" w:rsidRDefault="00D71BFA" w:rsidP="00D71BFA">
      <w:pPr>
        <w:autoSpaceDE w:val="0"/>
        <w:autoSpaceDN w:val="0"/>
        <w:adjustRightInd w:val="0"/>
        <w:spacing w:after="0" w:line="240" w:lineRule="auto"/>
        <w:rPr>
          <w:rFonts w:ascii="Calibri" w:hAnsi="Calibri" w:cs="Calibri"/>
          <w:color w:val="000000"/>
        </w:rPr>
      </w:pPr>
    </w:p>
    <w:p w:rsidR="00D71BFA" w:rsidRDefault="00D71BFA" w:rsidP="00D71BFA">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Answer,</w:t>
      </w:r>
    </w:p>
    <w:p w:rsidR="00D71BFA" w:rsidRDefault="00D71BFA" w:rsidP="00D71BFA">
      <w:pPr>
        <w:autoSpaceDE w:val="0"/>
        <w:autoSpaceDN w:val="0"/>
        <w:adjustRightInd w:val="0"/>
        <w:spacing w:after="0" w:line="240" w:lineRule="auto"/>
        <w:rPr>
          <w:rFonts w:ascii="Calibri" w:hAnsi="Calibri" w:cs="Calibri"/>
          <w:color w:val="000000"/>
        </w:rPr>
      </w:pPr>
    </w:p>
    <w:p w:rsidR="00A14EDD" w:rsidRPr="00321286" w:rsidRDefault="00A14EDD" w:rsidP="00A14EDD">
      <w:pPr>
        <w:autoSpaceDE w:val="0"/>
        <w:autoSpaceDN w:val="0"/>
        <w:adjustRightInd w:val="0"/>
        <w:spacing w:after="0" w:line="240" w:lineRule="auto"/>
        <w:rPr>
          <w:rFonts w:ascii="Calibri,Bold" w:hAnsi="Calibri,Bold" w:cs="Calibri,Bold"/>
          <w:b/>
          <w:bCs/>
          <w:sz w:val="24"/>
          <w:szCs w:val="24"/>
        </w:rPr>
      </w:pPr>
      <w:r w:rsidRPr="00321286">
        <w:rPr>
          <w:rFonts w:ascii="Calibri,Bold" w:hAnsi="Calibri,Bold" w:cs="Calibri,Bold"/>
          <w:b/>
          <w:bCs/>
          <w:sz w:val="24"/>
          <w:szCs w:val="24"/>
        </w:rPr>
        <w:t>Primary Objectives</w:t>
      </w:r>
    </w:p>
    <w:p w:rsidR="00A14EDD" w:rsidRDefault="00A14EDD" w:rsidP="00A14EDD">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The primary objectives that Shari’a tends to realize are the protection and preservation of:</w:t>
      </w:r>
    </w:p>
    <w:p w:rsidR="00A14EDD" w:rsidRPr="00321286" w:rsidRDefault="00A14EDD" w:rsidP="00A14EDD">
      <w:pPr>
        <w:autoSpaceDE w:val="0"/>
        <w:autoSpaceDN w:val="0"/>
        <w:adjustRightInd w:val="0"/>
        <w:spacing w:after="0" w:line="240" w:lineRule="auto"/>
        <w:rPr>
          <w:rFonts w:ascii="Calibri" w:hAnsi="Calibri" w:cs="Calibri"/>
          <w:sz w:val="24"/>
          <w:szCs w:val="24"/>
        </w:rPr>
      </w:pPr>
      <w:r w:rsidRPr="00321286">
        <w:rPr>
          <w:rFonts w:ascii="Calibri,Bold" w:hAnsi="Calibri,Bold" w:cs="Calibri,Bold"/>
          <w:b/>
          <w:bCs/>
          <w:sz w:val="24"/>
          <w:szCs w:val="24"/>
        </w:rPr>
        <w:t xml:space="preserve">1) </w:t>
      </w:r>
      <w:r w:rsidRPr="00321286">
        <w:rPr>
          <w:rFonts w:ascii="Calibri" w:hAnsi="Calibri" w:cs="Calibri"/>
          <w:sz w:val="24"/>
          <w:szCs w:val="24"/>
        </w:rPr>
        <w:t>Religion.</w:t>
      </w:r>
    </w:p>
    <w:p w:rsidR="00A14EDD" w:rsidRPr="00321286" w:rsidRDefault="00A14EDD" w:rsidP="00A14EDD">
      <w:pPr>
        <w:autoSpaceDE w:val="0"/>
        <w:autoSpaceDN w:val="0"/>
        <w:adjustRightInd w:val="0"/>
        <w:spacing w:after="0" w:line="240" w:lineRule="auto"/>
        <w:rPr>
          <w:rFonts w:ascii="Calibri" w:hAnsi="Calibri" w:cs="Calibri"/>
          <w:sz w:val="24"/>
          <w:szCs w:val="24"/>
        </w:rPr>
      </w:pPr>
      <w:r w:rsidRPr="00321286">
        <w:rPr>
          <w:rFonts w:ascii="Calibri,Bold" w:hAnsi="Calibri,Bold" w:cs="Calibri,Bold"/>
          <w:b/>
          <w:bCs/>
          <w:sz w:val="24"/>
          <w:szCs w:val="24"/>
        </w:rPr>
        <w:t xml:space="preserve">2) </w:t>
      </w:r>
      <w:r w:rsidRPr="00321286">
        <w:rPr>
          <w:rFonts w:ascii="Calibri" w:hAnsi="Calibri" w:cs="Calibri"/>
          <w:sz w:val="24"/>
          <w:szCs w:val="24"/>
        </w:rPr>
        <w:t>Life.</w:t>
      </w:r>
    </w:p>
    <w:p w:rsidR="00A14EDD" w:rsidRPr="00321286" w:rsidRDefault="00A14EDD" w:rsidP="00A14EDD">
      <w:pPr>
        <w:autoSpaceDE w:val="0"/>
        <w:autoSpaceDN w:val="0"/>
        <w:adjustRightInd w:val="0"/>
        <w:spacing w:after="0" w:line="240" w:lineRule="auto"/>
        <w:rPr>
          <w:rFonts w:ascii="Calibri" w:hAnsi="Calibri" w:cs="Calibri"/>
          <w:sz w:val="24"/>
          <w:szCs w:val="24"/>
        </w:rPr>
      </w:pPr>
      <w:r w:rsidRPr="00321286">
        <w:rPr>
          <w:rFonts w:ascii="Calibri,Bold" w:hAnsi="Calibri,Bold" w:cs="Calibri,Bold"/>
          <w:b/>
          <w:bCs/>
          <w:sz w:val="24"/>
          <w:szCs w:val="24"/>
        </w:rPr>
        <w:t xml:space="preserve">3) </w:t>
      </w:r>
      <w:r w:rsidRPr="00321286">
        <w:rPr>
          <w:rFonts w:ascii="Calibri" w:hAnsi="Calibri" w:cs="Calibri"/>
          <w:sz w:val="24"/>
          <w:szCs w:val="24"/>
        </w:rPr>
        <w:t>Progeny – family unit.</w:t>
      </w:r>
    </w:p>
    <w:p w:rsidR="00A14EDD" w:rsidRDefault="00A14EDD" w:rsidP="00A14EDD">
      <w:pPr>
        <w:autoSpaceDE w:val="0"/>
        <w:autoSpaceDN w:val="0"/>
        <w:adjustRightInd w:val="0"/>
        <w:spacing w:after="0" w:line="240" w:lineRule="auto"/>
        <w:rPr>
          <w:rFonts w:ascii="Calibri" w:hAnsi="Calibri" w:cs="Calibri"/>
          <w:color w:val="000000"/>
          <w:sz w:val="24"/>
          <w:szCs w:val="24"/>
        </w:rPr>
      </w:pPr>
      <w:r w:rsidRPr="00321286">
        <w:rPr>
          <w:rFonts w:ascii="Calibri,Bold" w:hAnsi="Calibri,Bold" w:cs="Calibri,Bold"/>
          <w:b/>
          <w:bCs/>
          <w:sz w:val="24"/>
          <w:szCs w:val="24"/>
        </w:rPr>
        <w:t xml:space="preserve">4) </w:t>
      </w:r>
      <w:r w:rsidRPr="00321286">
        <w:rPr>
          <w:rFonts w:ascii="Calibri" w:hAnsi="Calibri" w:cs="Calibri"/>
          <w:sz w:val="24"/>
          <w:szCs w:val="24"/>
        </w:rPr>
        <w:t>Property</w:t>
      </w:r>
      <w:r>
        <w:rPr>
          <w:rFonts w:ascii="Calibri" w:hAnsi="Calibri" w:cs="Calibri"/>
          <w:color w:val="000000"/>
          <w:sz w:val="24"/>
          <w:szCs w:val="24"/>
        </w:rPr>
        <w:t>.</w:t>
      </w:r>
    </w:p>
    <w:p w:rsidR="00A14EDD" w:rsidRDefault="00A14EDD" w:rsidP="00A14EDD">
      <w:pPr>
        <w:autoSpaceDE w:val="0"/>
        <w:autoSpaceDN w:val="0"/>
        <w:adjustRightInd w:val="0"/>
        <w:spacing w:after="0" w:line="240" w:lineRule="auto"/>
        <w:rPr>
          <w:rFonts w:ascii="Calibri" w:hAnsi="Calibri" w:cs="Calibri"/>
          <w:color w:val="000000"/>
          <w:sz w:val="24"/>
          <w:szCs w:val="24"/>
        </w:rPr>
      </w:pPr>
      <w:r w:rsidRPr="00767FAE">
        <w:rPr>
          <w:rFonts w:ascii="Calibri,Bold" w:hAnsi="Calibri,Bold" w:cs="Calibri,Bold"/>
          <w:b/>
          <w:bCs/>
          <w:sz w:val="24"/>
          <w:szCs w:val="24"/>
        </w:rPr>
        <w:lastRenderedPageBreak/>
        <w:t xml:space="preserve">5) </w:t>
      </w:r>
      <w:r w:rsidRPr="00767FAE">
        <w:rPr>
          <w:rFonts w:ascii="Calibri" w:hAnsi="Calibri" w:cs="Calibri"/>
          <w:sz w:val="24"/>
          <w:szCs w:val="24"/>
        </w:rPr>
        <w:t>Intellect</w:t>
      </w:r>
      <w:r>
        <w:rPr>
          <w:rFonts w:ascii="Calibri" w:hAnsi="Calibri" w:cs="Calibri"/>
          <w:color w:val="000000"/>
          <w:sz w:val="24"/>
          <w:szCs w:val="24"/>
        </w:rPr>
        <w:t>.</w:t>
      </w:r>
    </w:p>
    <w:p w:rsidR="00A14EDD" w:rsidRDefault="00A14EDD" w:rsidP="00A14EDD">
      <w:pPr>
        <w:autoSpaceDE w:val="0"/>
        <w:autoSpaceDN w:val="0"/>
        <w:adjustRightInd w:val="0"/>
        <w:spacing w:after="0" w:line="240" w:lineRule="auto"/>
        <w:rPr>
          <w:rFonts w:ascii="Calibri" w:hAnsi="Calibri" w:cs="Calibri"/>
          <w:color w:val="000000"/>
          <w:sz w:val="24"/>
          <w:szCs w:val="24"/>
        </w:rPr>
      </w:pPr>
      <w:r w:rsidRPr="00767FAE">
        <w:rPr>
          <w:rFonts w:ascii="Calibri,Bold" w:hAnsi="Calibri,Bold" w:cs="Calibri,Bold"/>
          <w:b/>
          <w:bCs/>
          <w:sz w:val="24"/>
          <w:szCs w:val="24"/>
        </w:rPr>
        <w:t xml:space="preserve">6) </w:t>
      </w:r>
      <w:r>
        <w:rPr>
          <w:rFonts w:ascii="Calibri" w:hAnsi="Calibri" w:cs="Calibri"/>
          <w:color w:val="000000"/>
          <w:sz w:val="24"/>
          <w:szCs w:val="24"/>
        </w:rPr>
        <w:t>Honors.</w:t>
      </w:r>
    </w:p>
    <w:p w:rsidR="00A14EDD" w:rsidRDefault="00A14EDD" w:rsidP="00A14EDD">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The protection of religion means achieving the purpose of worship of Allah (SWT). In Islam there is a</w:t>
      </w:r>
    </w:p>
    <w:p w:rsidR="00A14EDD" w:rsidRDefault="00A14EDD" w:rsidP="00A14EDD">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Comprehensive system of beliefs and Shari’a makes it the responsibility of the State to implement Shari’a</w:t>
      </w:r>
    </w:p>
    <w:p w:rsidR="00A14EDD" w:rsidRDefault="00A14EDD" w:rsidP="00A14EDD">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Requirements in respect of beliefs. The protection and preservation of human life refers to the sanctity of</w:t>
      </w:r>
    </w:p>
    <w:p w:rsidR="00A14EDD" w:rsidRDefault="00A14EDD" w:rsidP="00A14EDD">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Life as emphasized in the Qur’¯an and Sunnah. There is the law of Qis¯as to punish those who cause any</w:t>
      </w:r>
    </w:p>
    <w:p w:rsidR="00A14EDD" w:rsidRDefault="00A14EDD" w:rsidP="00A14EDD">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Harm to human life. This objective also refers to the provision of basic necessities to all human beings.</w:t>
      </w:r>
    </w:p>
    <w:p w:rsidR="00A14EDD" w:rsidRDefault="00A14EDD" w:rsidP="00A14EDD">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The protection of progeny or the family unit relates to marriage and the family institution, whose purposes</w:t>
      </w:r>
    </w:p>
    <w:p w:rsidR="00A14EDD" w:rsidRDefault="00A14EDD" w:rsidP="00A14EDD">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Are: procreation, protection against lack of chastity and the proper upbringing of children, enabling them</w:t>
      </w:r>
    </w:p>
    <w:p w:rsidR="00A14EDD" w:rsidRDefault="00A14EDD" w:rsidP="00A14EDD">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To become good human beings and Muslims and to bring peace and tranquility to society. Means to realize</w:t>
      </w:r>
    </w:p>
    <w:p w:rsidR="00A14EDD" w:rsidRDefault="00A14EDD" w:rsidP="00A14EDD">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These objectives are the promotion of the marriage contract, tenets relating to family life and the prohibition</w:t>
      </w:r>
    </w:p>
    <w:p w:rsidR="002E66E5" w:rsidRDefault="00A14EDD" w:rsidP="002E66E5">
      <w:pPr>
        <w:autoSpaceDE w:val="0"/>
        <w:autoSpaceDN w:val="0"/>
        <w:adjustRightInd w:val="0"/>
        <w:spacing w:after="0" w:line="240" w:lineRule="auto"/>
        <w:rPr>
          <w:rFonts w:ascii="Calibri" w:hAnsi="Calibri" w:cs="Calibri"/>
          <w:sz w:val="24"/>
          <w:szCs w:val="24"/>
        </w:rPr>
      </w:pPr>
      <w:r w:rsidRPr="002E66E5">
        <w:rPr>
          <w:rFonts w:ascii="Calibri" w:hAnsi="Calibri" w:cs="Calibri"/>
          <w:color w:val="000000"/>
        </w:rPr>
        <w:t>Of adultery.</w:t>
      </w:r>
      <w:r w:rsidR="002E66E5" w:rsidRPr="002E66E5">
        <w:rPr>
          <w:rFonts w:ascii="Calibri" w:hAnsi="Calibri" w:cs="Calibri"/>
          <w:color w:val="000000"/>
        </w:rPr>
        <w:t xml:space="preserve"> </w:t>
      </w:r>
      <w:r w:rsidR="002E66E5" w:rsidRPr="002E66E5">
        <w:rPr>
          <w:rFonts w:ascii="Calibri" w:hAnsi="Calibri" w:cs="Calibri"/>
        </w:rPr>
        <w:t>The protection of wealth and property refers to the sanctity of the wealth of all members of society</w:t>
      </w:r>
      <w:r w:rsidR="002E66E5">
        <w:rPr>
          <w:rFonts w:ascii="Calibri" w:hAnsi="Calibri" w:cs="Calibri"/>
          <w:sz w:val="24"/>
          <w:szCs w:val="24"/>
        </w:rPr>
        <w:t>, with</w:t>
      </w:r>
    </w:p>
    <w:p w:rsidR="002E66E5" w:rsidRDefault="002E66E5" w:rsidP="002E66E5">
      <w:pPr>
        <w:autoSpaceDE w:val="0"/>
        <w:autoSpaceDN w:val="0"/>
        <w:adjustRightInd w:val="0"/>
        <w:spacing w:after="0" w:line="240" w:lineRule="auto"/>
        <w:rPr>
          <w:rFonts w:ascii="Calibri" w:hAnsi="Calibri" w:cs="Calibri"/>
          <w:sz w:val="24"/>
          <w:szCs w:val="24"/>
        </w:rPr>
      </w:pPr>
      <w:r>
        <w:rPr>
          <w:rFonts w:ascii="Calibri" w:hAnsi="Calibri" w:cs="Calibri"/>
          <w:sz w:val="24"/>
          <w:szCs w:val="24"/>
        </w:rPr>
        <w:t>An emphasis on valid (Halal) earning and discouragement of a concentration of wealth leading to a vast</w:t>
      </w:r>
    </w:p>
    <w:p w:rsidR="002E66E5" w:rsidRDefault="002E66E5" w:rsidP="002E66E5">
      <w:pPr>
        <w:autoSpaceDE w:val="0"/>
        <w:autoSpaceDN w:val="0"/>
        <w:adjustRightInd w:val="0"/>
        <w:spacing w:after="0" w:line="240" w:lineRule="auto"/>
        <w:rPr>
          <w:rFonts w:ascii="Calibri" w:hAnsi="Calibri" w:cs="Calibri"/>
          <w:sz w:val="24"/>
          <w:szCs w:val="24"/>
        </w:rPr>
      </w:pPr>
      <w:r>
        <w:rPr>
          <w:rFonts w:ascii="Calibri" w:hAnsi="Calibri" w:cs="Calibri"/>
          <w:sz w:val="24"/>
          <w:szCs w:val="24"/>
        </w:rPr>
        <w:t>Gap between the poor and the rich and the inability of the former to meet their basic needs of food, health</w:t>
      </w:r>
    </w:p>
    <w:p w:rsidR="002E66E5" w:rsidRDefault="002E66E5" w:rsidP="002E66E5">
      <w:pPr>
        <w:autoSpaceDE w:val="0"/>
        <w:autoSpaceDN w:val="0"/>
        <w:adjustRightInd w:val="0"/>
        <w:spacing w:after="0" w:line="240" w:lineRule="auto"/>
        <w:rPr>
          <w:rFonts w:ascii="Calibri" w:hAnsi="Calibri" w:cs="Calibri"/>
          <w:sz w:val="24"/>
          <w:szCs w:val="24"/>
        </w:rPr>
      </w:pPr>
      <w:r>
        <w:rPr>
          <w:rFonts w:ascii="Calibri" w:hAnsi="Calibri" w:cs="Calibri"/>
          <w:sz w:val="24"/>
          <w:szCs w:val="24"/>
        </w:rPr>
        <w:t>And fundamental education. For this purpose, Islam provides a comprehensive law governing Mu‘¯amal¯at</w:t>
      </w:r>
    </w:p>
    <w:p w:rsidR="002E66E5" w:rsidRDefault="002E66E5" w:rsidP="002E66E5">
      <w:pPr>
        <w:autoSpaceDE w:val="0"/>
        <w:autoSpaceDN w:val="0"/>
        <w:adjustRightInd w:val="0"/>
        <w:spacing w:after="0" w:line="240" w:lineRule="auto"/>
        <w:rPr>
          <w:rFonts w:ascii="Calibri" w:hAnsi="Calibri" w:cs="Calibri"/>
          <w:sz w:val="24"/>
          <w:szCs w:val="24"/>
        </w:rPr>
      </w:pPr>
      <w:r>
        <w:rPr>
          <w:rFonts w:ascii="Calibri" w:hAnsi="Calibri" w:cs="Calibri"/>
          <w:sz w:val="24"/>
          <w:szCs w:val="24"/>
        </w:rPr>
        <w:t>Or transactions among members of a society.</w:t>
      </w:r>
    </w:p>
    <w:p w:rsidR="002E66E5" w:rsidRDefault="002E66E5" w:rsidP="002E66E5">
      <w:pPr>
        <w:autoSpaceDE w:val="0"/>
        <w:autoSpaceDN w:val="0"/>
        <w:adjustRightInd w:val="0"/>
        <w:spacing w:after="0" w:line="240" w:lineRule="auto"/>
        <w:rPr>
          <w:rFonts w:ascii="Calibri" w:hAnsi="Calibri" w:cs="Calibri"/>
          <w:sz w:val="24"/>
          <w:szCs w:val="24"/>
        </w:rPr>
      </w:pPr>
      <w:r>
        <w:rPr>
          <w:rFonts w:ascii="Calibri" w:hAnsi="Calibri" w:cs="Calibri"/>
          <w:sz w:val="24"/>
          <w:szCs w:val="24"/>
        </w:rPr>
        <w:t>The promotion of human intellect refers to acquiring knowledge, thus enabling people to differentiate</w:t>
      </w:r>
    </w:p>
    <w:p w:rsidR="002E66E5" w:rsidRDefault="002E66E5" w:rsidP="002E66E5">
      <w:pPr>
        <w:autoSpaceDE w:val="0"/>
        <w:autoSpaceDN w:val="0"/>
        <w:adjustRightInd w:val="0"/>
        <w:spacing w:after="0" w:line="240" w:lineRule="auto"/>
        <w:rPr>
          <w:rFonts w:ascii="Calibri" w:hAnsi="Calibri" w:cs="Calibri"/>
          <w:sz w:val="24"/>
          <w:szCs w:val="24"/>
        </w:rPr>
      </w:pPr>
      <w:r>
        <w:rPr>
          <w:rFonts w:ascii="Calibri" w:hAnsi="Calibri" w:cs="Calibri"/>
          <w:sz w:val="24"/>
          <w:szCs w:val="24"/>
        </w:rPr>
        <w:t>Between good and bad and to play their part in enhancing the welfare of human society as a whole.</w:t>
      </w:r>
    </w:p>
    <w:p w:rsidR="002E66E5" w:rsidRDefault="002E66E5" w:rsidP="002E66E5">
      <w:pPr>
        <w:autoSpaceDE w:val="0"/>
        <w:autoSpaceDN w:val="0"/>
        <w:adjustRightInd w:val="0"/>
        <w:spacing w:after="0" w:line="240" w:lineRule="auto"/>
        <w:rPr>
          <w:rFonts w:ascii="Calibri" w:hAnsi="Calibri" w:cs="Calibri"/>
          <w:sz w:val="24"/>
          <w:szCs w:val="24"/>
        </w:rPr>
      </w:pPr>
      <w:r>
        <w:rPr>
          <w:rFonts w:ascii="Calibri" w:hAnsi="Calibri" w:cs="Calibri"/>
          <w:sz w:val="24"/>
          <w:szCs w:val="24"/>
        </w:rPr>
        <w:t>The protection of human honour and dignity refers to the prohibition of false accusations, the right to</w:t>
      </w:r>
    </w:p>
    <w:p w:rsidR="002E66E5" w:rsidRDefault="002E66E5" w:rsidP="002E66E5">
      <w:pPr>
        <w:autoSpaceDE w:val="0"/>
        <w:autoSpaceDN w:val="0"/>
        <w:adjustRightInd w:val="0"/>
        <w:spacing w:after="0" w:line="240" w:lineRule="auto"/>
        <w:rPr>
          <w:rFonts w:ascii="Calibri" w:hAnsi="Calibri" w:cs="Calibri"/>
          <w:sz w:val="24"/>
          <w:szCs w:val="24"/>
        </w:rPr>
      </w:pPr>
      <w:r>
        <w:rPr>
          <w:rFonts w:ascii="Calibri" w:hAnsi="Calibri" w:cs="Calibri"/>
          <w:sz w:val="24"/>
          <w:szCs w:val="24"/>
        </w:rPr>
        <w:t>Privacy and the sanctity of private life.</w:t>
      </w:r>
    </w:p>
    <w:p w:rsidR="00321286" w:rsidRDefault="00321286" w:rsidP="002E66E5">
      <w:pPr>
        <w:autoSpaceDE w:val="0"/>
        <w:autoSpaceDN w:val="0"/>
        <w:adjustRightInd w:val="0"/>
        <w:spacing w:after="0" w:line="240" w:lineRule="auto"/>
        <w:rPr>
          <w:rFonts w:ascii="Calibri" w:hAnsi="Calibri" w:cs="Calibri"/>
          <w:sz w:val="24"/>
          <w:szCs w:val="24"/>
        </w:rPr>
      </w:pPr>
    </w:p>
    <w:p w:rsidR="00767FAE" w:rsidRDefault="00767FAE" w:rsidP="00767FAE">
      <w:pPr>
        <w:autoSpaceDE w:val="0"/>
        <w:autoSpaceDN w:val="0"/>
        <w:adjustRightInd w:val="0"/>
        <w:spacing w:after="0" w:line="240" w:lineRule="auto"/>
        <w:rPr>
          <w:rFonts w:ascii="Calibri,BoldItalic" w:hAnsi="Calibri,BoldItalic" w:cs="Calibri,BoldItalic"/>
          <w:b/>
          <w:bCs/>
          <w:i/>
          <w:iCs/>
          <w:color w:val="000000"/>
          <w:sz w:val="24"/>
          <w:szCs w:val="24"/>
        </w:rPr>
      </w:pPr>
      <w:r>
        <w:rPr>
          <w:rFonts w:ascii="Calibri,BoldItalic" w:hAnsi="Calibri,BoldItalic" w:cs="Calibri,BoldItalic"/>
          <w:b/>
          <w:bCs/>
          <w:i/>
          <w:iCs/>
          <w:color w:val="000000"/>
          <w:sz w:val="24"/>
          <w:szCs w:val="24"/>
        </w:rPr>
        <w:t>Secondary Objectives</w:t>
      </w:r>
    </w:p>
    <w:p w:rsidR="00767FAE" w:rsidRDefault="00767FAE" w:rsidP="00767FAE">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The above primary objectives of Shari’a lead to a number of secondary objectives, which are:</w:t>
      </w:r>
    </w:p>
    <w:p w:rsidR="00767FAE" w:rsidRPr="00767FAE" w:rsidRDefault="00767FAE" w:rsidP="00767FAE">
      <w:pPr>
        <w:autoSpaceDE w:val="0"/>
        <w:autoSpaceDN w:val="0"/>
        <w:adjustRightInd w:val="0"/>
        <w:spacing w:after="0" w:line="240" w:lineRule="auto"/>
        <w:rPr>
          <w:rFonts w:ascii="Calibri" w:hAnsi="Calibri" w:cs="Calibri"/>
          <w:sz w:val="24"/>
          <w:szCs w:val="24"/>
        </w:rPr>
      </w:pPr>
      <w:r w:rsidRPr="00767FAE">
        <w:rPr>
          <w:rFonts w:ascii="Calibri,Bold" w:hAnsi="Calibri,Bold" w:cs="Calibri,Bold"/>
          <w:b/>
          <w:bCs/>
          <w:sz w:val="24"/>
          <w:szCs w:val="24"/>
        </w:rPr>
        <w:t xml:space="preserve">1. </w:t>
      </w:r>
      <w:r w:rsidRPr="00767FAE">
        <w:rPr>
          <w:rFonts w:ascii="Calibri" w:hAnsi="Calibri" w:cs="Calibri"/>
          <w:sz w:val="24"/>
          <w:szCs w:val="24"/>
        </w:rPr>
        <w:t>The establishment of justice and equity in society.</w:t>
      </w:r>
    </w:p>
    <w:p w:rsidR="00767FAE" w:rsidRPr="00767FAE" w:rsidRDefault="00767FAE" w:rsidP="00767FAE">
      <w:pPr>
        <w:autoSpaceDE w:val="0"/>
        <w:autoSpaceDN w:val="0"/>
        <w:adjustRightInd w:val="0"/>
        <w:spacing w:after="0" w:line="240" w:lineRule="auto"/>
        <w:rPr>
          <w:rFonts w:ascii="Calibri" w:hAnsi="Calibri" w:cs="Calibri"/>
          <w:sz w:val="24"/>
          <w:szCs w:val="24"/>
        </w:rPr>
      </w:pPr>
      <w:r w:rsidRPr="00767FAE">
        <w:rPr>
          <w:rFonts w:ascii="Calibri,Bold" w:hAnsi="Calibri,Bold" w:cs="Calibri,Bold"/>
          <w:b/>
          <w:bCs/>
          <w:sz w:val="24"/>
          <w:szCs w:val="24"/>
        </w:rPr>
        <w:t xml:space="preserve">2. </w:t>
      </w:r>
      <w:r w:rsidRPr="00767FAE">
        <w:rPr>
          <w:rFonts w:ascii="Calibri" w:hAnsi="Calibri" w:cs="Calibri"/>
          <w:sz w:val="24"/>
          <w:szCs w:val="24"/>
        </w:rPr>
        <w:t>The promotion of social security, mutual help and solidarity, particularly to help the poor and the needy</w:t>
      </w:r>
    </w:p>
    <w:p w:rsidR="00767FAE" w:rsidRPr="00767FAE" w:rsidRDefault="00767FAE" w:rsidP="00767FAE">
      <w:pPr>
        <w:autoSpaceDE w:val="0"/>
        <w:autoSpaceDN w:val="0"/>
        <w:adjustRightInd w:val="0"/>
        <w:spacing w:after="0" w:line="240" w:lineRule="auto"/>
        <w:rPr>
          <w:rFonts w:ascii="Calibri" w:hAnsi="Calibri" w:cs="Calibri"/>
          <w:sz w:val="24"/>
          <w:szCs w:val="24"/>
        </w:rPr>
      </w:pPr>
      <w:r w:rsidRPr="00767FAE">
        <w:rPr>
          <w:rFonts w:ascii="Calibri" w:hAnsi="Calibri" w:cs="Calibri"/>
          <w:sz w:val="24"/>
          <w:szCs w:val="24"/>
        </w:rPr>
        <w:t>In meeting their basic needs.</w:t>
      </w:r>
    </w:p>
    <w:p w:rsidR="00767FAE" w:rsidRPr="00767FAE" w:rsidRDefault="00767FAE" w:rsidP="00767FAE">
      <w:pPr>
        <w:autoSpaceDE w:val="0"/>
        <w:autoSpaceDN w:val="0"/>
        <w:adjustRightInd w:val="0"/>
        <w:spacing w:after="0" w:line="240" w:lineRule="auto"/>
        <w:rPr>
          <w:rFonts w:ascii="Calibri" w:hAnsi="Calibri" w:cs="Calibri"/>
          <w:sz w:val="24"/>
          <w:szCs w:val="24"/>
        </w:rPr>
      </w:pPr>
      <w:r w:rsidRPr="00767FAE">
        <w:rPr>
          <w:rFonts w:ascii="Calibri,Bold" w:hAnsi="Calibri,Bold" w:cs="Calibri,Bold"/>
          <w:b/>
          <w:bCs/>
          <w:sz w:val="24"/>
          <w:szCs w:val="24"/>
        </w:rPr>
        <w:t xml:space="preserve">3. </w:t>
      </w:r>
      <w:r w:rsidRPr="00767FAE">
        <w:rPr>
          <w:rFonts w:ascii="Calibri" w:hAnsi="Calibri" w:cs="Calibri"/>
          <w:sz w:val="24"/>
          <w:szCs w:val="24"/>
        </w:rPr>
        <w:t>The maintenance of peace and security.</w:t>
      </w:r>
    </w:p>
    <w:p w:rsidR="00767FAE" w:rsidRPr="00767FAE" w:rsidRDefault="00767FAE" w:rsidP="00767FAE">
      <w:pPr>
        <w:autoSpaceDE w:val="0"/>
        <w:autoSpaceDN w:val="0"/>
        <w:adjustRightInd w:val="0"/>
        <w:spacing w:after="0" w:line="240" w:lineRule="auto"/>
        <w:rPr>
          <w:rFonts w:ascii="Calibri" w:hAnsi="Calibri" w:cs="Calibri"/>
          <w:sz w:val="24"/>
          <w:szCs w:val="24"/>
        </w:rPr>
      </w:pPr>
      <w:r w:rsidRPr="00767FAE">
        <w:rPr>
          <w:rFonts w:ascii="Calibri,Bold" w:hAnsi="Calibri,Bold" w:cs="Calibri,Bold"/>
          <w:b/>
          <w:bCs/>
          <w:sz w:val="24"/>
          <w:szCs w:val="24"/>
        </w:rPr>
        <w:t xml:space="preserve">4. </w:t>
      </w:r>
      <w:r w:rsidRPr="00767FAE">
        <w:rPr>
          <w:rFonts w:ascii="Calibri" w:hAnsi="Calibri" w:cs="Calibri"/>
          <w:sz w:val="24"/>
          <w:szCs w:val="24"/>
        </w:rPr>
        <w:t>The promotion of cooperation in matters of goodness and prohibition of evil deeds and actions.</w:t>
      </w:r>
    </w:p>
    <w:p w:rsidR="00767FAE" w:rsidRPr="00767FAE" w:rsidRDefault="00767FAE" w:rsidP="00767FAE">
      <w:pPr>
        <w:autoSpaceDE w:val="0"/>
        <w:autoSpaceDN w:val="0"/>
        <w:adjustRightInd w:val="0"/>
        <w:spacing w:after="0" w:line="240" w:lineRule="auto"/>
        <w:rPr>
          <w:rFonts w:ascii="Calibri" w:hAnsi="Calibri" w:cs="Calibri"/>
          <w:sz w:val="24"/>
          <w:szCs w:val="24"/>
        </w:rPr>
      </w:pPr>
      <w:r w:rsidRPr="00767FAE">
        <w:rPr>
          <w:rFonts w:ascii="Calibri,Bold" w:hAnsi="Calibri,Bold" w:cs="Calibri,Bold"/>
          <w:b/>
          <w:bCs/>
          <w:sz w:val="24"/>
          <w:szCs w:val="24"/>
        </w:rPr>
        <w:t xml:space="preserve">5. </w:t>
      </w:r>
      <w:r w:rsidRPr="00767FAE">
        <w:rPr>
          <w:rFonts w:ascii="Calibri" w:hAnsi="Calibri" w:cs="Calibri"/>
          <w:sz w:val="24"/>
          <w:szCs w:val="24"/>
        </w:rPr>
        <w:t>The promotion of supreme universal moral values and all actions necessary for the preservation and</w:t>
      </w:r>
    </w:p>
    <w:p w:rsidR="00767FAE" w:rsidRPr="00767FAE" w:rsidRDefault="00767FAE" w:rsidP="00767FAE">
      <w:pPr>
        <w:autoSpaceDE w:val="0"/>
        <w:autoSpaceDN w:val="0"/>
        <w:adjustRightInd w:val="0"/>
        <w:spacing w:after="0" w:line="240" w:lineRule="auto"/>
        <w:rPr>
          <w:rFonts w:ascii="Calibri" w:hAnsi="Calibri" w:cs="Calibri"/>
          <w:sz w:val="24"/>
          <w:szCs w:val="24"/>
        </w:rPr>
      </w:pPr>
      <w:r w:rsidRPr="00767FAE">
        <w:rPr>
          <w:rFonts w:ascii="Calibri" w:hAnsi="Calibri" w:cs="Calibri"/>
          <w:sz w:val="24"/>
          <w:szCs w:val="24"/>
        </w:rPr>
        <w:t>Authority of nature.</w:t>
      </w:r>
    </w:p>
    <w:p w:rsidR="00767FAE" w:rsidRPr="00767FAE" w:rsidRDefault="00767FAE" w:rsidP="00767FAE">
      <w:pPr>
        <w:autoSpaceDE w:val="0"/>
        <w:autoSpaceDN w:val="0"/>
        <w:adjustRightInd w:val="0"/>
        <w:spacing w:after="0" w:line="240" w:lineRule="auto"/>
        <w:rPr>
          <w:rFonts w:ascii="Calibri" w:hAnsi="Calibri" w:cs="Calibri"/>
          <w:sz w:val="24"/>
          <w:szCs w:val="24"/>
        </w:rPr>
      </w:pPr>
      <w:r w:rsidRPr="00767FAE">
        <w:rPr>
          <w:rFonts w:ascii="Calibri" w:hAnsi="Calibri" w:cs="Calibri"/>
          <w:sz w:val="24"/>
          <w:szCs w:val="24"/>
        </w:rPr>
        <w:t>From the study of the Qur’¯an and Sunnah, some basic socio-economic rights of human beings have been</w:t>
      </w:r>
    </w:p>
    <w:p w:rsidR="00767FAE" w:rsidRPr="00767FAE" w:rsidRDefault="00767FAE" w:rsidP="00767FAE">
      <w:pPr>
        <w:autoSpaceDE w:val="0"/>
        <w:autoSpaceDN w:val="0"/>
        <w:adjustRightInd w:val="0"/>
        <w:spacing w:after="0" w:line="240" w:lineRule="auto"/>
        <w:rPr>
          <w:rFonts w:ascii="Calibri" w:hAnsi="Calibri" w:cs="Calibri"/>
          <w:sz w:val="24"/>
          <w:szCs w:val="24"/>
        </w:rPr>
      </w:pPr>
      <w:r w:rsidRPr="00767FAE">
        <w:rPr>
          <w:rFonts w:ascii="Calibri" w:hAnsi="Calibri" w:cs="Calibri"/>
          <w:sz w:val="24"/>
          <w:szCs w:val="24"/>
        </w:rPr>
        <w:t>Identified. These rights are:</w:t>
      </w:r>
    </w:p>
    <w:p w:rsidR="00767FAE" w:rsidRPr="00767FAE" w:rsidRDefault="00767FAE" w:rsidP="00767FAE">
      <w:pPr>
        <w:autoSpaceDE w:val="0"/>
        <w:autoSpaceDN w:val="0"/>
        <w:adjustRightInd w:val="0"/>
        <w:spacing w:after="0" w:line="240" w:lineRule="auto"/>
        <w:rPr>
          <w:rFonts w:ascii="Calibri" w:hAnsi="Calibri" w:cs="Calibri"/>
          <w:sz w:val="24"/>
          <w:szCs w:val="24"/>
        </w:rPr>
      </w:pPr>
      <w:r w:rsidRPr="00767FAE">
        <w:rPr>
          <w:rFonts w:ascii="Calibri,Bold" w:hAnsi="Calibri,Bold" w:cs="Calibri,Bold"/>
          <w:b/>
          <w:bCs/>
          <w:sz w:val="24"/>
          <w:szCs w:val="24"/>
        </w:rPr>
        <w:t xml:space="preserve">(a) </w:t>
      </w:r>
      <w:r w:rsidRPr="00767FAE">
        <w:rPr>
          <w:rFonts w:ascii="Calibri" w:hAnsi="Calibri" w:cs="Calibri"/>
          <w:sz w:val="24"/>
          <w:szCs w:val="24"/>
        </w:rPr>
        <w:t>The right to safety.</w:t>
      </w:r>
    </w:p>
    <w:p w:rsidR="00767FAE" w:rsidRPr="00767FAE" w:rsidRDefault="00767FAE" w:rsidP="00767FAE">
      <w:pPr>
        <w:autoSpaceDE w:val="0"/>
        <w:autoSpaceDN w:val="0"/>
        <w:adjustRightInd w:val="0"/>
        <w:spacing w:after="0" w:line="240" w:lineRule="auto"/>
        <w:rPr>
          <w:rFonts w:ascii="Calibri" w:hAnsi="Calibri" w:cs="Calibri"/>
          <w:sz w:val="24"/>
          <w:szCs w:val="24"/>
        </w:rPr>
      </w:pPr>
      <w:r w:rsidRPr="00767FAE">
        <w:rPr>
          <w:rFonts w:ascii="Calibri,Bold" w:hAnsi="Calibri,Bold" w:cs="Calibri,Bold"/>
          <w:b/>
          <w:bCs/>
          <w:sz w:val="24"/>
          <w:szCs w:val="24"/>
        </w:rPr>
        <w:t xml:space="preserve">(b) </w:t>
      </w:r>
      <w:r w:rsidRPr="00767FAE">
        <w:rPr>
          <w:rFonts w:ascii="Calibri" w:hAnsi="Calibri" w:cs="Calibri"/>
          <w:sz w:val="24"/>
          <w:szCs w:val="24"/>
        </w:rPr>
        <w:t>The right to be informed.</w:t>
      </w:r>
    </w:p>
    <w:p w:rsidR="00767FAE" w:rsidRPr="00767FAE" w:rsidRDefault="00767FAE" w:rsidP="00767FAE">
      <w:pPr>
        <w:autoSpaceDE w:val="0"/>
        <w:autoSpaceDN w:val="0"/>
        <w:adjustRightInd w:val="0"/>
        <w:spacing w:after="0" w:line="240" w:lineRule="auto"/>
        <w:rPr>
          <w:rFonts w:ascii="Calibri" w:hAnsi="Calibri" w:cs="Calibri"/>
          <w:sz w:val="24"/>
          <w:szCs w:val="24"/>
        </w:rPr>
      </w:pPr>
      <w:r w:rsidRPr="00767FAE">
        <w:rPr>
          <w:rFonts w:ascii="Calibri,Bold" w:hAnsi="Calibri,Bold" w:cs="Calibri,Bold"/>
          <w:b/>
          <w:bCs/>
          <w:sz w:val="24"/>
          <w:szCs w:val="24"/>
        </w:rPr>
        <w:t xml:space="preserve">(c) </w:t>
      </w:r>
      <w:r w:rsidRPr="00767FAE">
        <w:rPr>
          <w:rFonts w:ascii="Calibri" w:hAnsi="Calibri" w:cs="Calibri"/>
          <w:sz w:val="24"/>
          <w:szCs w:val="24"/>
        </w:rPr>
        <w:t>The right to choose.</w:t>
      </w:r>
    </w:p>
    <w:p w:rsidR="00767FAE" w:rsidRPr="00767FAE" w:rsidRDefault="00767FAE" w:rsidP="00767FAE">
      <w:pPr>
        <w:autoSpaceDE w:val="0"/>
        <w:autoSpaceDN w:val="0"/>
        <w:adjustRightInd w:val="0"/>
        <w:spacing w:after="0" w:line="240" w:lineRule="auto"/>
        <w:rPr>
          <w:rFonts w:ascii="Calibri" w:hAnsi="Calibri" w:cs="Calibri"/>
          <w:sz w:val="24"/>
          <w:szCs w:val="24"/>
        </w:rPr>
      </w:pPr>
      <w:r w:rsidRPr="00767FAE">
        <w:rPr>
          <w:rFonts w:ascii="Calibri,Bold" w:hAnsi="Calibri,Bold" w:cs="Calibri,Bold"/>
          <w:b/>
          <w:bCs/>
          <w:sz w:val="24"/>
          <w:szCs w:val="24"/>
        </w:rPr>
        <w:t xml:space="preserve">(d) </w:t>
      </w:r>
      <w:r w:rsidRPr="00767FAE">
        <w:rPr>
          <w:rFonts w:ascii="Calibri" w:hAnsi="Calibri" w:cs="Calibri"/>
          <w:sz w:val="24"/>
          <w:szCs w:val="24"/>
        </w:rPr>
        <w:t>The right to be heard.</w:t>
      </w:r>
    </w:p>
    <w:p w:rsidR="00767FAE" w:rsidRPr="00767FAE" w:rsidRDefault="00767FAE" w:rsidP="00767FAE">
      <w:pPr>
        <w:autoSpaceDE w:val="0"/>
        <w:autoSpaceDN w:val="0"/>
        <w:adjustRightInd w:val="0"/>
        <w:spacing w:after="0" w:line="240" w:lineRule="auto"/>
        <w:rPr>
          <w:rFonts w:ascii="Calibri" w:hAnsi="Calibri" w:cs="Calibri"/>
          <w:sz w:val="24"/>
          <w:szCs w:val="24"/>
        </w:rPr>
      </w:pPr>
      <w:r w:rsidRPr="00767FAE">
        <w:rPr>
          <w:rFonts w:ascii="Calibri,Bold" w:hAnsi="Calibri,Bold" w:cs="Calibri,Bold"/>
          <w:b/>
          <w:bCs/>
          <w:sz w:val="24"/>
          <w:szCs w:val="24"/>
        </w:rPr>
        <w:t xml:space="preserve">(e) </w:t>
      </w:r>
      <w:r w:rsidRPr="00767FAE">
        <w:rPr>
          <w:rFonts w:ascii="Calibri" w:hAnsi="Calibri" w:cs="Calibri"/>
          <w:sz w:val="24"/>
          <w:szCs w:val="24"/>
        </w:rPr>
        <w:t>The right to satisfaction of basic needs.</w:t>
      </w:r>
    </w:p>
    <w:p w:rsidR="00767FAE" w:rsidRPr="00767FAE" w:rsidRDefault="00767FAE" w:rsidP="00767FAE">
      <w:pPr>
        <w:autoSpaceDE w:val="0"/>
        <w:autoSpaceDN w:val="0"/>
        <w:adjustRightInd w:val="0"/>
        <w:spacing w:after="0" w:line="240" w:lineRule="auto"/>
        <w:rPr>
          <w:rFonts w:ascii="Calibri" w:hAnsi="Calibri" w:cs="Calibri"/>
          <w:sz w:val="24"/>
          <w:szCs w:val="24"/>
        </w:rPr>
      </w:pPr>
      <w:r w:rsidRPr="00767FAE">
        <w:rPr>
          <w:rFonts w:ascii="Calibri,Bold" w:hAnsi="Calibri,Bold" w:cs="Calibri,Bold"/>
          <w:b/>
          <w:bCs/>
          <w:sz w:val="24"/>
          <w:szCs w:val="24"/>
        </w:rPr>
        <w:t xml:space="preserve">(f) </w:t>
      </w:r>
      <w:r w:rsidRPr="00767FAE">
        <w:rPr>
          <w:rFonts w:ascii="Calibri" w:hAnsi="Calibri" w:cs="Calibri"/>
          <w:sz w:val="24"/>
          <w:szCs w:val="24"/>
        </w:rPr>
        <w:t>The right to redress.</w:t>
      </w:r>
    </w:p>
    <w:p w:rsidR="00767FAE" w:rsidRPr="00767FAE" w:rsidRDefault="00767FAE" w:rsidP="00767FAE">
      <w:pPr>
        <w:autoSpaceDE w:val="0"/>
        <w:autoSpaceDN w:val="0"/>
        <w:adjustRightInd w:val="0"/>
        <w:spacing w:after="0" w:line="240" w:lineRule="auto"/>
        <w:rPr>
          <w:rFonts w:ascii="Calibri" w:hAnsi="Calibri" w:cs="Calibri"/>
          <w:sz w:val="24"/>
          <w:szCs w:val="24"/>
        </w:rPr>
      </w:pPr>
      <w:r w:rsidRPr="00767FAE">
        <w:rPr>
          <w:rFonts w:ascii="Calibri,Bold" w:hAnsi="Calibri,Bold" w:cs="Calibri,Bold"/>
          <w:b/>
          <w:bCs/>
          <w:sz w:val="24"/>
          <w:szCs w:val="24"/>
        </w:rPr>
        <w:t xml:space="preserve">(g) </w:t>
      </w:r>
      <w:r w:rsidRPr="00767FAE">
        <w:rPr>
          <w:rFonts w:ascii="Calibri" w:hAnsi="Calibri" w:cs="Calibri"/>
          <w:sz w:val="24"/>
          <w:szCs w:val="24"/>
        </w:rPr>
        <w:t>The right to education.</w:t>
      </w:r>
    </w:p>
    <w:p w:rsidR="00767FAE" w:rsidRDefault="00767FAE" w:rsidP="00767FAE">
      <w:pPr>
        <w:autoSpaceDE w:val="0"/>
        <w:autoSpaceDN w:val="0"/>
        <w:adjustRightInd w:val="0"/>
        <w:spacing w:after="0" w:line="240" w:lineRule="auto"/>
        <w:rPr>
          <w:rFonts w:ascii="Calibri" w:hAnsi="Calibri" w:cs="Calibri"/>
          <w:sz w:val="24"/>
          <w:szCs w:val="24"/>
        </w:rPr>
      </w:pPr>
      <w:r w:rsidRPr="00767FAE">
        <w:rPr>
          <w:rFonts w:ascii="Calibri,Bold" w:hAnsi="Calibri,Bold" w:cs="Calibri,Bold"/>
          <w:b/>
          <w:bCs/>
          <w:sz w:val="24"/>
          <w:szCs w:val="24"/>
        </w:rPr>
        <w:t xml:space="preserve">(h) </w:t>
      </w:r>
      <w:r>
        <w:rPr>
          <w:rFonts w:ascii="Calibri" w:hAnsi="Calibri" w:cs="Calibri"/>
          <w:color w:val="000000"/>
          <w:sz w:val="24"/>
          <w:szCs w:val="24"/>
        </w:rPr>
        <w:t>The right to a healthy environment.</w:t>
      </w:r>
    </w:p>
    <w:p w:rsidR="00321286" w:rsidRPr="00D71BFA" w:rsidRDefault="00321286" w:rsidP="002E66E5">
      <w:pPr>
        <w:autoSpaceDE w:val="0"/>
        <w:autoSpaceDN w:val="0"/>
        <w:adjustRightInd w:val="0"/>
        <w:spacing w:after="0" w:line="240" w:lineRule="auto"/>
        <w:rPr>
          <w:rFonts w:ascii="Calibri" w:hAnsi="Calibri" w:cs="Calibri"/>
          <w:color w:val="000000"/>
        </w:rPr>
      </w:pPr>
    </w:p>
    <w:p w:rsidR="00D71BFA" w:rsidRDefault="00D71BFA" w:rsidP="002E66E5">
      <w:pPr>
        <w:autoSpaceDE w:val="0"/>
        <w:autoSpaceDN w:val="0"/>
        <w:adjustRightInd w:val="0"/>
        <w:spacing w:after="0" w:line="240" w:lineRule="auto"/>
        <w:ind w:left="-284" w:hanging="142"/>
        <w:rPr>
          <w:rFonts w:ascii="Calibri" w:hAnsi="Calibri" w:cs="Calibri"/>
          <w:color w:val="000000"/>
          <w:sz w:val="24"/>
          <w:szCs w:val="24"/>
        </w:rPr>
      </w:pPr>
    </w:p>
    <w:p w:rsidR="002E66E5" w:rsidRDefault="002E66E5" w:rsidP="00A14EDD">
      <w:pPr>
        <w:autoSpaceDE w:val="0"/>
        <w:autoSpaceDN w:val="0"/>
        <w:adjustRightInd w:val="0"/>
        <w:spacing w:after="0" w:line="240" w:lineRule="auto"/>
        <w:rPr>
          <w:rFonts w:ascii="Calibri" w:hAnsi="Calibri" w:cs="Calibri"/>
          <w:color w:val="000000"/>
          <w:sz w:val="24"/>
          <w:szCs w:val="24"/>
        </w:rPr>
      </w:pPr>
    </w:p>
    <w:p w:rsidR="00A37E47" w:rsidRPr="005D0521" w:rsidRDefault="00A37E47" w:rsidP="00A37E47">
      <w:pPr>
        <w:autoSpaceDE w:val="0"/>
        <w:autoSpaceDN w:val="0"/>
        <w:adjustRightInd w:val="0"/>
        <w:spacing w:after="0" w:line="240" w:lineRule="auto"/>
        <w:rPr>
          <w:rFonts w:ascii="Calibri" w:hAnsi="Calibri" w:cs="Calibri"/>
          <w:b/>
        </w:rPr>
      </w:pPr>
    </w:p>
    <w:p w:rsidR="00B853C4" w:rsidRDefault="00B853C4" w:rsidP="00B853C4">
      <w:pPr>
        <w:autoSpaceDE w:val="0"/>
        <w:autoSpaceDN w:val="0"/>
        <w:adjustRightInd w:val="0"/>
        <w:spacing w:after="0" w:line="240" w:lineRule="auto"/>
        <w:rPr>
          <w:rFonts w:ascii="Calibri" w:hAnsi="Calibri" w:cs="Calibri"/>
          <w:b/>
          <w:color w:val="000000"/>
          <w:sz w:val="28"/>
          <w:szCs w:val="28"/>
        </w:rPr>
      </w:pPr>
      <w:r w:rsidRPr="00B853C4">
        <w:rPr>
          <w:rFonts w:ascii="Calibri" w:hAnsi="Calibri" w:cs="Calibri"/>
          <w:b/>
          <w:color w:val="000000"/>
          <w:sz w:val="28"/>
          <w:szCs w:val="28"/>
        </w:rPr>
        <w:lastRenderedPageBreak/>
        <w:t>vii. How is the Islamic economic system different from conventional economic systems?</w:t>
      </w:r>
    </w:p>
    <w:p w:rsidR="00B853C4" w:rsidRDefault="00B853C4" w:rsidP="00B853C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 </w:t>
      </w:r>
    </w:p>
    <w:p w:rsidR="00B853C4" w:rsidRDefault="00B853C4" w:rsidP="00B853C4">
      <w:pPr>
        <w:autoSpaceDE w:val="0"/>
        <w:autoSpaceDN w:val="0"/>
        <w:adjustRightInd w:val="0"/>
        <w:spacing w:after="0" w:line="240" w:lineRule="auto"/>
        <w:rPr>
          <w:rFonts w:ascii="Calibri" w:hAnsi="Calibri" w:cs="Calibri"/>
          <w:color w:val="000000"/>
          <w:sz w:val="24"/>
          <w:szCs w:val="24"/>
        </w:rPr>
      </w:pPr>
    </w:p>
    <w:p w:rsidR="00B853C4" w:rsidRDefault="00B853C4" w:rsidP="00B853C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Answer,</w:t>
      </w:r>
    </w:p>
    <w:p w:rsidR="00B853C4" w:rsidRDefault="00B853C4" w:rsidP="00B853C4">
      <w:pPr>
        <w:autoSpaceDE w:val="0"/>
        <w:autoSpaceDN w:val="0"/>
        <w:adjustRightInd w:val="0"/>
        <w:spacing w:after="0" w:line="240" w:lineRule="auto"/>
        <w:rPr>
          <w:rFonts w:ascii="Calibri" w:hAnsi="Calibri" w:cs="Calibri"/>
          <w:color w:val="000000"/>
          <w:sz w:val="24"/>
          <w:szCs w:val="24"/>
        </w:rPr>
      </w:pPr>
    </w:p>
    <w:p w:rsidR="003C3518" w:rsidRPr="003C3518" w:rsidRDefault="003C3518" w:rsidP="003C3518">
      <w:pPr>
        <w:autoSpaceDE w:val="0"/>
        <w:autoSpaceDN w:val="0"/>
        <w:adjustRightInd w:val="0"/>
        <w:spacing w:after="0" w:line="240" w:lineRule="auto"/>
        <w:rPr>
          <w:rFonts w:ascii="Calibri" w:hAnsi="Calibri" w:cs="Calibri"/>
        </w:rPr>
      </w:pPr>
      <w:r w:rsidRPr="003C3518">
        <w:rPr>
          <w:rFonts w:ascii="Calibri" w:hAnsi="Calibri" w:cs="Calibri"/>
        </w:rPr>
        <w:t>This implies that Islamic economics is a social science which studies the economic problems of people in</w:t>
      </w:r>
    </w:p>
    <w:p w:rsidR="003C3518" w:rsidRPr="003C3518" w:rsidRDefault="003C3518" w:rsidP="003C3518">
      <w:pPr>
        <w:autoSpaceDE w:val="0"/>
        <w:autoSpaceDN w:val="0"/>
        <w:adjustRightInd w:val="0"/>
        <w:spacing w:after="0" w:line="240" w:lineRule="auto"/>
        <w:rPr>
          <w:rFonts w:ascii="Calibri" w:hAnsi="Calibri" w:cs="Calibri"/>
        </w:rPr>
      </w:pPr>
      <w:r w:rsidRPr="003C3518">
        <w:rPr>
          <w:rFonts w:ascii="Calibri" w:hAnsi="Calibri" w:cs="Calibri"/>
        </w:rPr>
        <w:t>The light of the values of Islam. One way of looking at Islamic economics would be the use of resources for</w:t>
      </w:r>
    </w:p>
    <w:p w:rsidR="003C3518" w:rsidRPr="003C3518" w:rsidRDefault="003C3518" w:rsidP="003C3518">
      <w:pPr>
        <w:autoSpaceDE w:val="0"/>
        <w:autoSpaceDN w:val="0"/>
        <w:adjustRightInd w:val="0"/>
        <w:spacing w:after="0" w:line="240" w:lineRule="auto"/>
        <w:rPr>
          <w:rFonts w:ascii="Calibri" w:hAnsi="Calibri" w:cs="Calibri"/>
        </w:rPr>
      </w:pPr>
      <w:r w:rsidRPr="003C3518">
        <w:rPr>
          <w:rFonts w:ascii="Calibri" w:hAnsi="Calibri" w:cs="Calibri"/>
        </w:rPr>
        <w:t>The welfare of the people within the framework of Shari’a. Once a framework of the Shari’a has been</w:t>
      </w:r>
    </w:p>
    <w:p w:rsidR="003C3518" w:rsidRPr="003C3518" w:rsidRDefault="003C3518" w:rsidP="003C3518">
      <w:pPr>
        <w:autoSpaceDE w:val="0"/>
        <w:autoSpaceDN w:val="0"/>
        <w:adjustRightInd w:val="0"/>
        <w:spacing w:after="0" w:line="240" w:lineRule="auto"/>
        <w:rPr>
          <w:rFonts w:ascii="Calibri" w:hAnsi="Calibri" w:cs="Calibri"/>
        </w:rPr>
      </w:pPr>
      <w:r w:rsidRPr="003C3518">
        <w:rPr>
          <w:rFonts w:ascii="Calibri" w:hAnsi="Calibri" w:cs="Calibri"/>
        </w:rPr>
        <w:t>Adopted, it will determine various aspects of economic management like the contents of production,</w:t>
      </w:r>
    </w:p>
    <w:p w:rsidR="003C3518" w:rsidRPr="003C3518" w:rsidRDefault="003C3518" w:rsidP="003C3518">
      <w:pPr>
        <w:autoSpaceDE w:val="0"/>
        <w:autoSpaceDN w:val="0"/>
        <w:adjustRightInd w:val="0"/>
        <w:spacing w:after="0" w:line="240" w:lineRule="auto"/>
        <w:rPr>
          <w:rFonts w:ascii="Calibri" w:hAnsi="Calibri" w:cs="Calibri"/>
        </w:rPr>
      </w:pPr>
      <w:r w:rsidRPr="003C3518">
        <w:rPr>
          <w:rFonts w:ascii="Calibri" w:hAnsi="Calibri" w:cs="Calibri"/>
        </w:rPr>
        <w:t>Trade, finance, distribution and many other things.</w:t>
      </w:r>
    </w:p>
    <w:p w:rsidR="003C3518" w:rsidRPr="003C3518" w:rsidRDefault="003C3518" w:rsidP="003C3518">
      <w:pPr>
        <w:autoSpaceDE w:val="0"/>
        <w:autoSpaceDN w:val="0"/>
        <w:adjustRightInd w:val="0"/>
        <w:spacing w:after="0" w:line="240" w:lineRule="auto"/>
        <w:rPr>
          <w:rFonts w:ascii="Calibri" w:hAnsi="Calibri" w:cs="Calibri"/>
        </w:rPr>
      </w:pPr>
      <w:r w:rsidRPr="003C3518">
        <w:rPr>
          <w:rFonts w:ascii="Calibri" w:hAnsi="Calibri" w:cs="Calibri"/>
        </w:rPr>
        <w:t>Islamic economics deals with issues like how to create, distribute, own and enhance property and wealth,</w:t>
      </w:r>
    </w:p>
    <w:p w:rsidR="003C3518" w:rsidRPr="003C3518" w:rsidRDefault="003C3518" w:rsidP="003C3518">
      <w:pPr>
        <w:autoSpaceDE w:val="0"/>
        <w:autoSpaceDN w:val="0"/>
        <w:adjustRightInd w:val="0"/>
        <w:spacing w:after="0" w:line="240" w:lineRule="auto"/>
        <w:rPr>
          <w:rFonts w:ascii="Calibri" w:hAnsi="Calibri" w:cs="Calibri"/>
        </w:rPr>
      </w:pPr>
      <w:r w:rsidRPr="003C3518">
        <w:rPr>
          <w:rFonts w:ascii="Calibri" w:hAnsi="Calibri" w:cs="Calibri"/>
        </w:rPr>
        <w:t>How to spend and dispose of it for the benefit of individuals as well as societies. The means of production</w:t>
      </w:r>
    </w:p>
    <w:p w:rsidR="003C3518" w:rsidRPr="003C3518" w:rsidRDefault="003C3518" w:rsidP="003C3518">
      <w:pPr>
        <w:autoSpaceDE w:val="0"/>
        <w:autoSpaceDN w:val="0"/>
        <w:adjustRightInd w:val="0"/>
        <w:spacing w:after="0" w:line="240" w:lineRule="auto"/>
        <w:rPr>
          <w:rFonts w:ascii="Calibri" w:hAnsi="Calibri" w:cs="Calibri"/>
        </w:rPr>
      </w:pPr>
      <w:r w:rsidRPr="003C3518">
        <w:rPr>
          <w:rFonts w:ascii="Calibri" w:hAnsi="Calibri" w:cs="Calibri"/>
        </w:rPr>
        <w:t>Of goods are almost the same for all nations, as economic science is universal for all nations. As such, an</w:t>
      </w:r>
    </w:p>
    <w:p w:rsidR="003C3518" w:rsidRPr="003C3518" w:rsidRDefault="003C3518" w:rsidP="003C3518">
      <w:pPr>
        <w:autoSpaceDE w:val="0"/>
        <w:autoSpaceDN w:val="0"/>
        <w:adjustRightInd w:val="0"/>
        <w:spacing w:after="0" w:line="240" w:lineRule="auto"/>
        <w:rPr>
          <w:rFonts w:ascii="Calibri" w:hAnsi="Calibri" w:cs="Calibri"/>
        </w:rPr>
      </w:pPr>
      <w:r w:rsidRPr="003C3518">
        <w:rPr>
          <w:rFonts w:ascii="Calibri" w:hAnsi="Calibri" w:cs="Calibri"/>
        </w:rPr>
        <w:t>Islamic economy would also be producing/providing all goods and services required for the “welfare” of</w:t>
      </w:r>
    </w:p>
    <w:p w:rsidR="003C3518" w:rsidRPr="003C3518" w:rsidRDefault="003C3518" w:rsidP="003C3518">
      <w:pPr>
        <w:autoSpaceDE w:val="0"/>
        <w:autoSpaceDN w:val="0"/>
        <w:adjustRightInd w:val="0"/>
        <w:spacing w:after="0" w:line="240" w:lineRule="auto"/>
        <w:rPr>
          <w:rFonts w:ascii="Calibri" w:hAnsi="Calibri" w:cs="Calibri"/>
        </w:rPr>
      </w:pPr>
      <w:r w:rsidRPr="003C3518">
        <w:rPr>
          <w:rFonts w:ascii="Calibri" w:hAnsi="Calibri" w:cs="Calibri"/>
        </w:rPr>
        <w:t>Mankind. But the economic system that determines how to distribute the wealth and how to possess,</w:t>
      </w:r>
    </w:p>
    <w:p w:rsidR="003C3518" w:rsidRPr="003C3518" w:rsidRDefault="003C3518" w:rsidP="003C3518">
      <w:pPr>
        <w:autoSpaceDE w:val="0"/>
        <w:autoSpaceDN w:val="0"/>
        <w:adjustRightInd w:val="0"/>
        <w:spacing w:after="0" w:line="240" w:lineRule="auto"/>
        <w:rPr>
          <w:rFonts w:ascii="Calibri" w:hAnsi="Calibri" w:cs="Calibri"/>
        </w:rPr>
      </w:pPr>
      <w:r w:rsidRPr="003C3518">
        <w:rPr>
          <w:rFonts w:ascii="Calibri" w:hAnsi="Calibri" w:cs="Calibri"/>
        </w:rPr>
        <w:t>Spend or dispose of it, is different for different nations depending upon their ideology, and here lies the</w:t>
      </w:r>
    </w:p>
    <w:p w:rsidR="00B853C4" w:rsidRDefault="003C3518" w:rsidP="003C3518">
      <w:pPr>
        <w:autoSpaceDE w:val="0"/>
        <w:autoSpaceDN w:val="0"/>
        <w:adjustRightInd w:val="0"/>
        <w:spacing w:after="0" w:line="240" w:lineRule="auto"/>
        <w:rPr>
          <w:rFonts w:ascii="Calibri" w:hAnsi="Calibri" w:cs="Calibri"/>
        </w:rPr>
      </w:pPr>
      <w:r w:rsidRPr="003C3518">
        <w:rPr>
          <w:rFonts w:ascii="Calibri" w:hAnsi="Calibri" w:cs="Calibri"/>
        </w:rPr>
        <w:t>Difference between the Islamic economic system and the capitalistic or the socialistic systems.</w:t>
      </w:r>
    </w:p>
    <w:p w:rsidR="003C3518" w:rsidRDefault="003C3518" w:rsidP="003C3518">
      <w:pPr>
        <w:autoSpaceDE w:val="0"/>
        <w:autoSpaceDN w:val="0"/>
        <w:adjustRightInd w:val="0"/>
        <w:spacing w:after="0" w:line="240" w:lineRule="auto"/>
        <w:rPr>
          <w:rFonts w:ascii="Calibri" w:hAnsi="Calibri" w:cs="Calibri"/>
        </w:rPr>
      </w:pPr>
    </w:p>
    <w:p w:rsidR="00DC07D1" w:rsidRDefault="00DC07D1" w:rsidP="003C3518">
      <w:pPr>
        <w:autoSpaceDE w:val="0"/>
        <w:autoSpaceDN w:val="0"/>
        <w:adjustRightInd w:val="0"/>
        <w:spacing w:after="0" w:line="240" w:lineRule="auto"/>
        <w:rPr>
          <w:rFonts w:ascii="Calibri" w:hAnsi="Calibri" w:cs="Calibri"/>
        </w:rPr>
      </w:pPr>
    </w:p>
    <w:p w:rsidR="00DC07D1" w:rsidRDefault="00DC07D1" w:rsidP="00DC07D1">
      <w:pPr>
        <w:autoSpaceDE w:val="0"/>
        <w:autoSpaceDN w:val="0"/>
        <w:adjustRightInd w:val="0"/>
        <w:spacing w:after="0" w:line="240" w:lineRule="auto"/>
        <w:rPr>
          <w:rFonts w:ascii="Calibri" w:hAnsi="Calibri" w:cs="Calibri"/>
          <w:b/>
          <w:color w:val="000000"/>
          <w:sz w:val="28"/>
          <w:szCs w:val="28"/>
        </w:rPr>
      </w:pPr>
      <w:r w:rsidRPr="00DC07D1">
        <w:rPr>
          <w:rFonts w:ascii="Calibri" w:hAnsi="Calibri" w:cs="Calibri"/>
          <w:b/>
          <w:color w:val="000000"/>
          <w:sz w:val="28"/>
          <w:szCs w:val="28"/>
        </w:rPr>
        <w:t>viii. How would you differentiate between ‘positive economic’ and ‘normative economic’?</w:t>
      </w:r>
    </w:p>
    <w:p w:rsidR="00DC07D1" w:rsidRDefault="00DC07D1" w:rsidP="00DC07D1">
      <w:pPr>
        <w:autoSpaceDE w:val="0"/>
        <w:autoSpaceDN w:val="0"/>
        <w:adjustRightInd w:val="0"/>
        <w:spacing w:after="0" w:line="240" w:lineRule="auto"/>
        <w:rPr>
          <w:rFonts w:ascii="Calibri" w:hAnsi="Calibri" w:cs="Calibri"/>
          <w:color w:val="000000"/>
        </w:rPr>
      </w:pPr>
    </w:p>
    <w:p w:rsidR="00DC07D1" w:rsidRDefault="00DC07D1" w:rsidP="00DC07D1">
      <w:pPr>
        <w:autoSpaceDE w:val="0"/>
        <w:autoSpaceDN w:val="0"/>
        <w:adjustRightInd w:val="0"/>
        <w:spacing w:after="0" w:line="240" w:lineRule="auto"/>
        <w:rPr>
          <w:rFonts w:ascii="Calibri" w:hAnsi="Calibri" w:cs="Calibri"/>
          <w:color w:val="000000"/>
        </w:rPr>
      </w:pPr>
    </w:p>
    <w:p w:rsidR="00DE6978" w:rsidRDefault="00DC07D1" w:rsidP="00E823F8">
      <w:pPr>
        <w:autoSpaceDE w:val="0"/>
        <w:autoSpaceDN w:val="0"/>
        <w:adjustRightInd w:val="0"/>
        <w:spacing w:after="0" w:line="240" w:lineRule="auto"/>
        <w:rPr>
          <w:rFonts w:ascii="Calibri" w:hAnsi="Calibri" w:cs="Calibri"/>
          <w:color w:val="000000"/>
        </w:rPr>
      </w:pPr>
      <w:r>
        <w:rPr>
          <w:rFonts w:ascii="Calibri" w:hAnsi="Calibri" w:cs="Calibri"/>
          <w:color w:val="000000"/>
        </w:rPr>
        <w:t>Answer,</w:t>
      </w:r>
    </w:p>
    <w:p w:rsidR="00230536" w:rsidRDefault="00230536" w:rsidP="00E823F8">
      <w:pPr>
        <w:autoSpaceDE w:val="0"/>
        <w:autoSpaceDN w:val="0"/>
        <w:adjustRightInd w:val="0"/>
        <w:spacing w:after="0" w:line="240" w:lineRule="auto"/>
        <w:rPr>
          <w:rFonts w:ascii="Calibri" w:hAnsi="Calibri" w:cs="Calibri"/>
          <w:color w:val="000000"/>
        </w:rPr>
      </w:pPr>
    </w:p>
    <w:p w:rsidR="00230536" w:rsidRDefault="00230536" w:rsidP="00230536">
      <w:pPr>
        <w:autoSpaceDE w:val="0"/>
        <w:autoSpaceDN w:val="0"/>
        <w:adjustRightInd w:val="0"/>
        <w:spacing w:after="0" w:line="240" w:lineRule="auto"/>
        <w:rPr>
          <w:rFonts w:ascii="Calibri" w:hAnsi="Calibri" w:cs="Calibri"/>
          <w:sz w:val="24"/>
          <w:szCs w:val="24"/>
        </w:rPr>
      </w:pPr>
      <w:r>
        <w:rPr>
          <w:rFonts w:ascii="Calibri" w:hAnsi="Calibri" w:cs="Calibri"/>
          <w:sz w:val="24"/>
          <w:szCs w:val="24"/>
        </w:rPr>
        <w:t>To understand the possible structure of Islamic economics, enabling a society to realize the objectives</w:t>
      </w:r>
    </w:p>
    <w:p w:rsidR="00230536" w:rsidRDefault="00230536" w:rsidP="00230536">
      <w:pPr>
        <w:autoSpaceDE w:val="0"/>
        <w:autoSpaceDN w:val="0"/>
        <w:adjustRightInd w:val="0"/>
        <w:spacing w:after="0" w:line="240" w:lineRule="auto"/>
        <w:rPr>
          <w:rFonts w:ascii="Calibri" w:hAnsi="Calibri" w:cs="Calibri"/>
          <w:sz w:val="24"/>
          <w:szCs w:val="24"/>
        </w:rPr>
      </w:pPr>
      <w:r>
        <w:rPr>
          <w:rFonts w:ascii="Calibri" w:hAnsi="Calibri" w:cs="Calibri"/>
          <w:sz w:val="24"/>
          <w:szCs w:val="24"/>
        </w:rPr>
        <w:t>Identified above, we may first of all discuss the concepts of economics proper and normative economics.</w:t>
      </w:r>
    </w:p>
    <w:p w:rsidR="00230536" w:rsidRDefault="00230536" w:rsidP="00230536">
      <w:pPr>
        <w:autoSpaceDE w:val="0"/>
        <w:autoSpaceDN w:val="0"/>
        <w:adjustRightInd w:val="0"/>
        <w:spacing w:after="0" w:line="240" w:lineRule="auto"/>
        <w:rPr>
          <w:rFonts w:ascii="Calibri" w:hAnsi="Calibri" w:cs="Calibri"/>
          <w:sz w:val="24"/>
          <w:szCs w:val="24"/>
        </w:rPr>
      </w:pPr>
      <w:r>
        <w:rPr>
          <w:rFonts w:ascii="Calibri" w:hAnsi="Calibri" w:cs="Calibri"/>
          <w:sz w:val="24"/>
          <w:szCs w:val="24"/>
        </w:rPr>
        <w:t>Economics proper, which is also called positive economics, is concerned exclusively with the scientific</w:t>
      </w:r>
    </w:p>
    <w:p w:rsidR="00230536" w:rsidRDefault="00230536" w:rsidP="00230536">
      <w:pPr>
        <w:autoSpaceDE w:val="0"/>
        <w:autoSpaceDN w:val="0"/>
        <w:adjustRightInd w:val="0"/>
        <w:spacing w:after="0" w:line="240" w:lineRule="auto"/>
        <w:rPr>
          <w:rFonts w:ascii="Calibri" w:hAnsi="Calibri" w:cs="Calibri"/>
          <w:sz w:val="24"/>
          <w:szCs w:val="24"/>
        </w:rPr>
      </w:pPr>
      <w:r>
        <w:rPr>
          <w:rFonts w:ascii="Calibri" w:hAnsi="Calibri" w:cs="Calibri"/>
          <w:sz w:val="24"/>
          <w:szCs w:val="24"/>
        </w:rPr>
        <w:t>Explanation of behavior under conditions of scarcity. It is a science, value neutral and is concerned with</w:t>
      </w:r>
    </w:p>
    <w:p w:rsidR="00230536" w:rsidRDefault="00230536" w:rsidP="00230536">
      <w:pPr>
        <w:autoSpaceDE w:val="0"/>
        <w:autoSpaceDN w:val="0"/>
        <w:adjustRightInd w:val="0"/>
        <w:spacing w:after="0" w:line="240" w:lineRule="auto"/>
        <w:rPr>
          <w:rFonts w:ascii="Calibri" w:hAnsi="Calibri" w:cs="Calibri"/>
          <w:sz w:val="24"/>
          <w:szCs w:val="24"/>
        </w:rPr>
      </w:pPr>
      <w:r>
        <w:rPr>
          <w:rFonts w:ascii="Calibri" w:hAnsi="Calibri" w:cs="Calibri"/>
          <w:sz w:val="24"/>
          <w:szCs w:val="24"/>
        </w:rPr>
        <w:t>Empirical and not normative aspects. Even where it deals with values and purposes, it deals with them</w:t>
      </w:r>
    </w:p>
    <w:p w:rsidR="00230536" w:rsidRDefault="00230536" w:rsidP="00230536">
      <w:pPr>
        <w:autoSpaceDE w:val="0"/>
        <w:autoSpaceDN w:val="0"/>
        <w:adjustRightInd w:val="0"/>
        <w:spacing w:after="0" w:line="240" w:lineRule="auto"/>
        <w:rPr>
          <w:rFonts w:ascii="Calibri" w:hAnsi="Calibri" w:cs="Calibri"/>
          <w:sz w:val="24"/>
          <w:szCs w:val="24"/>
        </w:rPr>
      </w:pPr>
      <w:r>
        <w:rPr>
          <w:rFonts w:ascii="Calibri" w:hAnsi="Calibri" w:cs="Calibri"/>
          <w:sz w:val="24"/>
          <w:szCs w:val="24"/>
        </w:rPr>
        <w:t>Objectively as facts, which, along with other relevant data, determine what is or may be, but not what</w:t>
      </w:r>
    </w:p>
    <w:p w:rsidR="00230536" w:rsidRDefault="00230536" w:rsidP="00230536">
      <w:pPr>
        <w:autoSpaceDE w:val="0"/>
        <w:autoSpaceDN w:val="0"/>
        <w:adjustRightInd w:val="0"/>
        <w:spacing w:after="0" w:line="240" w:lineRule="auto"/>
        <w:rPr>
          <w:rFonts w:ascii="Calibri" w:hAnsi="Calibri" w:cs="Calibri"/>
          <w:sz w:val="24"/>
          <w:szCs w:val="24"/>
        </w:rPr>
      </w:pPr>
      <w:r>
        <w:rPr>
          <w:rFonts w:ascii="Calibri" w:hAnsi="Calibri" w:cs="Calibri"/>
          <w:sz w:val="24"/>
          <w:szCs w:val="24"/>
        </w:rPr>
        <w:t>Should be. It describes, but does not prescribe. The definition of “Economics” by Lionel</w:t>
      </w:r>
    </w:p>
    <w:p w:rsidR="00230536" w:rsidRDefault="00230536" w:rsidP="00230536">
      <w:pPr>
        <w:autoSpaceDE w:val="0"/>
        <w:autoSpaceDN w:val="0"/>
        <w:adjustRightInd w:val="0"/>
        <w:spacing w:after="0" w:line="240" w:lineRule="auto"/>
        <w:rPr>
          <w:rFonts w:ascii="Calibri,Bold" w:hAnsi="Calibri,Bold" w:cs="Calibri,Bold"/>
          <w:b/>
          <w:bCs/>
          <w:sz w:val="24"/>
          <w:szCs w:val="24"/>
        </w:rPr>
      </w:pPr>
    </w:p>
    <w:p w:rsidR="00230536" w:rsidRDefault="00230536" w:rsidP="00230536">
      <w:pPr>
        <w:autoSpaceDE w:val="0"/>
        <w:autoSpaceDN w:val="0"/>
        <w:adjustRightInd w:val="0"/>
        <w:spacing w:after="0" w:line="240" w:lineRule="auto"/>
        <w:rPr>
          <w:rFonts w:ascii="Calibri,Bold" w:hAnsi="Calibri,Bold" w:cs="Calibri,Bold"/>
          <w:b/>
          <w:bCs/>
          <w:sz w:val="24"/>
          <w:szCs w:val="24"/>
        </w:rPr>
      </w:pPr>
      <w:r>
        <w:rPr>
          <w:rFonts w:ascii="Calibri,Bold" w:hAnsi="Calibri,Bold" w:cs="Calibri,Bold"/>
          <w:b/>
          <w:bCs/>
          <w:sz w:val="24"/>
          <w:szCs w:val="24"/>
        </w:rPr>
        <w:t>Robbins is an example of positive economics.</w:t>
      </w:r>
    </w:p>
    <w:p w:rsidR="00230536" w:rsidRDefault="00230536" w:rsidP="00230536">
      <w:pPr>
        <w:autoSpaceDE w:val="0"/>
        <w:autoSpaceDN w:val="0"/>
        <w:adjustRightInd w:val="0"/>
        <w:spacing w:after="0" w:line="240" w:lineRule="auto"/>
        <w:rPr>
          <w:rFonts w:ascii="Calibri" w:hAnsi="Calibri" w:cs="Calibri"/>
          <w:sz w:val="24"/>
          <w:szCs w:val="24"/>
        </w:rPr>
      </w:pPr>
      <w:r>
        <w:rPr>
          <w:rFonts w:ascii="Calibri" w:hAnsi="Calibri" w:cs="Calibri"/>
          <w:sz w:val="24"/>
          <w:szCs w:val="24"/>
        </w:rPr>
        <w:t>The second kind of economics is normative or welfare economics, which is sometimes called “political</w:t>
      </w:r>
    </w:p>
    <w:p w:rsidR="00230536" w:rsidRDefault="00230536" w:rsidP="00230536">
      <w:pPr>
        <w:autoSpaceDE w:val="0"/>
        <w:autoSpaceDN w:val="0"/>
        <w:adjustRightInd w:val="0"/>
        <w:spacing w:after="0" w:line="240" w:lineRule="auto"/>
        <w:rPr>
          <w:rFonts w:ascii="Calibri" w:hAnsi="Calibri" w:cs="Calibri"/>
          <w:sz w:val="24"/>
          <w:szCs w:val="24"/>
        </w:rPr>
      </w:pPr>
      <w:r>
        <w:rPr>
          <w:rFonts w:ascii="Calibri" w:hAnsi="Calibri" w:cs="Calibri"/>
          <w:sz w:val="24"/>
          <w:szCs w:val="24"/>
        </w:rPr>
        <w:t>Economy”. In the case of normative economics, policy recommendations must involve some value</w:t>
      </w:r>
    </w:p>
    <w:p w:rsidR="00230536" w:rsidRDefault="00230536" w:rsidP="00230536">
      <w:pPr>
        <w:autoSpaceDE w:val="0"/>
        <w:autoSpaceDN w:val="0"/>
        <w:adjustRightInd w:val="0"/>
        <w:spacing w:after="0" w:line="240" w:lineRule="auto"/>
        <w:rPr>
          <w:rFonts w:ascii="Calibri" w:hAnsi="Calibri" w:cs="Calibri"/>
          <w:sz w:val="24"/>
          <w:szCs w:val="24"/>
        </w:rPr>
      </w:pPr>
      <w:r>
        <w:rPr>
          <w:rFonts w:ascii="Calibri" w:hAnsi="Calibri" w:cs="Calibri"/>
          <w:sz w:val="24"/>
          <w:szCs w:val="24"/>
        </w:rPr>
        <w:t>Judgements. The Islamic approach is that economic development and creation of abundant wealth are</w:t>
      </w:r>
    </w:p>
    <w:p w:rsidR="00230536" w:rsidRDefault="00230536" w:rsidP="00230536">
      <w:pPr>
        <w:autoSpaceDE w:val="0"/>
        <w:autoSpaceDN w:val="0"/>
        <w:adjustRightInd w:val="0"/>
        <w:spacing w:after="0" w:line="240" w:lineRule="auto"/>
        <w:rPr>
          <w:rFonts w:ascii="Calibri" w:hAnsi="Calibri" w:cs="Calibri"/>
          <w:sz w:val="24"/>
          <w:szCs w:val="24"/>
        </w:rPr>
      </w:pPr>
      <w:r>
        <w:rPr>
          <w:rFonts w:ascii="Calibri" w:hAnsi="Calibri" w:cs="Calibri"/>
          <w:sz w:val="24"/>
          <w:szCs w:val="24"/>
        </w:rPr>
        <w:t>Means to satisfy human needs and support society. These are not sought for boasting or spending in</w:t>
      </w:r>
    </w:p>
    <w:p w:rsidR="00230536" w:rsidRDefault="00230536" w:rsidP="00230536">
      <w:pPr>
        <w:autoSpaceDE w:val="0"/>
        <w:autoSpaceDN w:val="0"/>
        <w:adjustRightInd w:val="0"/>
        <w:spacing w:after="0" w:line="240" w:lineRule="auto"/>
        <w:rPr>
          <w:rFonts w:ascii="Calibri" w:hAnsi="Calibri" w:cs="Calibri"/>
          <w:sz w:val="24"/>
          <w:szCs w:val="24"/>
        </w:rPr>
      </w:pPr>
      <w:r>
        <w:rPr>
          <w:rFonts w:ascii="Calibri" w:hAnsi="Calibri" w:cs="Calibri"/>
          <w:sz w:val="24"/>
          <w:szCs w:val="24"/>
        </w:rPr>
        <w:t>Offence, arrogance or oppression. Linking this world with the Hereafter, Islam enjoins Muslims to seek the</w:t>
      </w:r>
    </w:p>
    <w:p w:rsidR="00230536" w:rsidRDefault="00230536" w:rsidP="00230536">
      <w:pPr>
        <w:autoSpaceDE w:val="0"/>
        <w:autoSpaceDN w:val="0"/>
        <w:adjustRightInd w:val="0"/>
        <w:spacing w:after="0" w:line="240" w:lineRule="auto"/>
        <w:rPr>
          <w:rFonts w:ascii="Calibri" w:hAnsi="Calibri" w:cs="Calibri"/>
          <w:sz w:val="24"/>
          <w:szCs w:val="24"/>
        </w:rPr>
      </w:pPr>
      <w:r>
        <w:rPr>
          <w:rFonts w:ascii="Calibri" w:hAnsi="Calibri" w:cs="Calibri"/>
          <w:sz w:val="24"/>
          <w:szCs w:val="24"/>
        </w:rPr>
        <w:t>Hereafter through what they earn and not to forget their share of the worldly life. The Holy Qur’¯an says:</w:t>
      </w:r>
    </w:p>
    <w:p w:rsidR="00230536" w:rsidRDefault="00230536" w:rsidP="00230536">
      <w:pPr>
        <w:autoSpaceDE w:val="0"/>
        <w:autoSpaceDN w:val="0"/>
        <w:adjustRightInd w:val="0"/>
        <w:spacing w:after="0" w:line="240" w:lineRule="auto"/>
        <w:rPr>
          <w:rFonts w:ascii="Calibri" w:hAnsi="Calibri" w:cs="Calibri"/>
          <w:sz w:val="24"/>
          <w:szCs w:val="24"/>
        </w:rPr>
      </w:pPr>
      <w:r>
        <w:rPr>
          <w:rFonts w:ascii="Calibri" w:hAnsi="Calibri" w:cs="Calibri"/>
          <w:sz w:val="24"/>
          <w:szCs w:val="24"/>
        </w:rPr>
        <w:t>“And seek the abode of the Hereafter in that which Allah has given you, and do not neglect your portion</w:t>
      </w:r>
    </w:p>
    <w:p w:rsidR="00230536" w:rsidRDefault="00230536" w:rsidP="00230536">
      <w:pPr>
        <w:autoSpaceDE w:val="0"/>
        <w:autoSpaceDN w:val="0"/>
        <w:adjustRightInd w:val="0"/>
        <w:spacing w:after="0" w:line="240" w:lineRule="auto"/>
        <w:rPr>
          <w:rFonts w:ascii="Calibri" w:hAnsi="Calibri" w:cs="Calibri"/>
          <w:sz w:val="24"/>
          <w:szCs w:val="24"/>
        </w:rPr>
      </w:pPr>
      <w:r>
        <w:rPr>
          <w:rFonts w:ascii="Calibri" w:hAnsi="Calibri" w:cs="Calibri"/>
          <w:sz w:val="24"/>
          <w:szCs w:val="24"/>
        </w:rPr>
        <w:t>Of worldly life, and be kind as Allah has been kind to you, and seek not disorder/corruption in the earth”.</w:t>
      </w:r>
    </w:p>
    <w:p w:rsidR="00230536" w:rsidRDefault="00230536" w:rsidP="00230536">
      <w:pPr>
        <w:autoSpaceDE w:val="0"/>
        <w:autoSpaceDN w:val="0"/>
        <w:adjustRightInd w:val="0"/>
        <w:spacing w:after="0" w:line="240" w:lineRule="auto"/>
        <w:rPr>
          <w:rFonts w:ascii="Calibri" w:hAnsi="Calibri" w:cs="Calibri"/>
          <w:sz w:val="24"/>
          <w:szCs w:val="24"/>
        </w:rPr>
      </w:pPr>
      <w:r>
        <w:rPr>
          <w:rFonts w:ascii="Calibri" w:hAnsi="Calibri" w:cs="Calibri"/>
          <w:sz w:val="24"/>
          <w:szCs w:val="24"/>
        </w:rPr>
        <w:t>(28: 77)</w:t>
      </w:r>
    </w:p>
    <w:p w:rsidR="00230536" w:rsidRDefault="00230536" w:rsidP="00230536">
      <w:pPr>
        <w:autoSpaceDE w:val="0"/>
        <w:autoSpaceDN w:val="0"/>
        <w:adjustRightInd w:val="0"/>
        <w:spacing w:after="0" w:line="240" w:lineRule="auto"/>
        <w:rPr>
          <w:rFonts w:ascii="Calibri" w:hAnsi="Calibri" w:cs="Calibri"/>
          <w:sz w:val="24"/>
          <w:szCs w:val="24"/>
        </w:rPr>
      </w:pPr>
      <w:r>
        <w:rPr>
          <w:rFonts w:ascii="Calibri" w:hAnsi="Calibri" w:cs="Calibri"/>
          <w:sz w:val="24"/>
          <w:szCs w:val="24"/>
        </w:rPr>
        <w:t>Therefore, Islamic rules of economics make it binding for human beings not only to abide by the Shar¯ı´ah</w:t>
      </w:r>
    </w:p>
    <w:p w:rsidR="00230536" w:rsidRDefault="00230536" w:rsidP="00230536">
      <w:pPr>
        <w:autoSpaceDE w:val="0"/>
        <w:autoSpaceDN w:val="0"/>
        <w:adjustRightInd w:val="0"/>
        <w:spacing w:after="0" w:line="240" w:lineRule="auto"/>
        <w:rPr>
          <w:rFonts w:ascii="Calibri" w:hAnsi="Calibri" w:cs="Calibri"/>
          <w:sz w:val="24"/>
          <w:szCs w:val="24"/>
        </w:rPr>
      </w:pPr>
      <w:r>
        <w:rPr>
          <w:rFonts w:ascii="Calibri" w:hAnsi="Calibri" w:cs="Calibri"/>
          <w:sz w:val="24"/>
          <w:szCs w:val="24"/>
        </w:rPr>
        <w:t>Tenets relating to dos and don’ts but also to keep in mind the impact of their activities on others and</w:t>
      </w:r>
    </w:p>
    <w:p w:rsidR="00230536" w:rsidRDefault="00230536" w:rsidP="00230536">
      <w:pPr>
        <w:autoSpaceDE w:val="0"/>
        <w:autoSpaceDN w:val="0"/>
        <w:adjustRightInd w:val="0"/>
        <w:spacing w:after="0" w:line="240" w:lineRule="auto"/>
        <w:rPr>
          <w:rFonts w:ascii="Calibri" w:hAnsi="Calibri" w:cs="Calibri"/>
          <w:sz w:val="24"/>
          <w:szCs w:val="24"/>
        </w:rPr>
      </w:pPr>
      <w:r>
        <w:rPr>
          <w:rFonts w:ascii="Calibri" w:hAnsi="Calibri" w:cs="Calibri"/>
          <w:sz w:val="24"/>
          <w:szCs w:val="24"/>
        </w:rPr>
        <w:t>Society as a whole. To realize the goal, the State should try to control the wants of the people through a</w:t>
      </w:r>
    </w:p>
    <w:p w:rsidR="00230536" w:rsidRDefault="00230536" w:rsidP="00230536">
      <w:pPr>
        <w:autoSpaceDE w:val="0"/>
        <w:autoSpaceDN w:val="0"/>
        <w:adjustRightInd w:val="0"/>
        <w:spacing w:after="0" w:line="240" w:lineRule="auto"/>
        <w:rPr>
          <w:rFonts w:ascii="Calibri" w:hAnsi="Calibri" w:cs="Calibri"/>
          <w:sz w:val="24"/>
          <w:szCs w:val="24"/>
        </w:rPr>
      </w:pPr>
      <w:r>
        <w:rPr>
          <w:rFonts w:ascii="Calibri" w:hAnsi="Calibri" w:cs="Calibri"/>
          <w:sz w:val="24"/>
          <w:szCs w:val="24"/>
        </w:rPr>
        <w:lastRenderedPageBreak/>
        <w:t>Filtering process, motivate the people to abstain from activities injurious to others and restructure the</w:t>
      </w:r>
    </w:p>
    <w:p w:rsidR="00230536" w:rsidRDefault="00230536" w:rsidP="00230536">
      <w:pPr>
        <w:autoSpaceDE w:val="0"/>
        <w:autoSpaceDN w:val="0"/>
        <w:adjustRightInd w:val="0"/>
        <w:spacing w:after="0" w:line="240" w:lineRule="auto"/>
        <w:rPr>
          <w:rFonts w:ascii="Calibri" w:hAnsi="Calibri" w:cs="Calibri"/>
          <w:sz w:val="24"/>
          <w:szCs w:val="24"/>
        </w:rPr>
      </w:pPr>
      <w:r>
        <w:rPr>
          <w:rFonts w:ascii="Calibri" w:hAnsi="Calibri" w:cs="Calibri"/>
          <w:sz w:val="24"/>
          <w:szCs w:val="24"/>
        </w:rPr>
        <w:t>Socio-economic system for the transfer of resources from one use/sector to others to ultimately realize</w:t>
      </w:r>
    </w:p>
    <w:p w:rsidR="00230536" w:rsidRDefault="00230536" w:rsidP="00230536">
      <w:pPr>
        <w:autoSpaceDE w:val="0"/>
        <w:autoSpaceDN w:val="0"/>
        <w:adjustRightInd w:val="0"/>
        <w:spacing w:after="0" w:line="240" w:lineRule="auto"/>
        <w:rPr>
          <w:rFonts w:ascii="Calibri" w:hAnsi="Calibri" w:cs="Calibri"/>
          <w:sz w:val="24"/>
          <w:szCs w:val="24"/>
        </w:rPr>
      </w:pPr>
      <w:r>
        <w:rPr>
          <w:rFonts w:ascii="Calibri" w:hAnsi="Calibri" w:cs="Calibri"/>
          <w:sz w:val="24"/>
          <w:szCs w:val="24"/>
        </w:rPr>
        <w:t>The dual objective.</w:t>
      </w:r>
    </w:p>
    <w:p w:rsidR="00230536" w:rsidRPr="00DE6978" w:rsidRDefault="00230536" w:rsidP="00230536">
      <w:pPr>
        <w:autoSpaceDE w:val="0"/>
        <w:autoSpaceDN w:val="0"/>
        <w:adjustRightInd w:val="0"/>
        <w:spacing w:after="0" w:line="240" w:lineRule="auto"/>
        <w:rPr>
          <w:rFonts w:ascii="Calibri" w:hAnsi="Calibri" w:cs="Calibri"/>
          <w:color w:val="000000"/>
        </w:rPr>
      </w:pPr>
      <w:r>
        <w:rPr>
          <w:rFonts w:ascii="Calibri" w:hAnsi="Calibri" w:cs="Calibri"/>
          <w:sz w:val="24"/>
          <w:szCs w:val="24"/>
        </w:rPr>
        <w:t>It is the welfare content which makes normative economics different from positive economics.</w:t>
      </w:r>
    </w:p>
    <w:p w:rsidR="00B45E51" w:rsidRDefault="00983E04" w:rsidP="00E823F8">
      <w:pPr>
        <w:shd w:val="clear" w:color="auto" w:fill="FFFFFF"/>
        <w:spacing w:before="100" w:beforeAutospacing="1" w:after="100" w:afterAutospacing="1" w:line="240" w:lineRule="auto"/>
        <w:rPr>
          <w:rFonts w:ascii="Helvetica" w:eastAsia="Times New Roman" w:hAnsi="Helvetica" w:cs="Times New Roman"/>
          <w:color w:val="000000"/>
          <w:sz w:val="23"/>
          <w:szCs w:val="23"/>
        </w:rPr>
      </w:pPr>
      <w:hyperlink r:id="rId7" w:history="1">
        <w:r w:rsidR="00DE6978" w:rsidRPr="00E823F8">
          <w:rPr>
            <w:rFonts w:ascii="Helvetica" w:eastAsia="Times New Roman" w:hAnsi="Helvetica" w:cs="Times New Roman"/>
            <w:b/>
            <w:sz w:val="23"/>
            <w:szCs w:val="23"/>
          </w:rPr>
          <w:t>Positive economics</w:t>
        </w:r>
      </w:hyperlink>
      <w:r w:rsidR="00DE6978" w:rsidRPr="00DE6978">
        <w:rPr>
          <w:rFonts w:ascii="Helvetica" w:eastAsia="Times New Roman" w:hAnsi="Helvetica" w:cs="Times New Roman"/>
          <w:color w:val="000000"/>
          <w:sz w:val="23"/>
          <w:szCs w:val="23"/>
        </w:rPr>
        <w:t xml:space="preserve"> is objective and fact based, while </w:t>
      </w:r>
      <w:hyperlink r:id="rId8" w:history="1">
        <w:r w:rsidR="00DE6978" w:rsidRPr="00E823F8">
          <w:rPr>
            <w:rFonts w:ascii="Helvetica" w:eastAsia="Times New Roman" w:hAnsi="Helvetica" w:cs="Times New Roman"/>
            <w:sz w:val="23"/>
            <w:szCs w:val="23"/>
          </w:rPr>
          <w:t>normative economics</w:t>
        </w:r>
      </w:hyperlink>
      <w:r w:rsidR="00DE6978" w:rsidRPr="00DE6978">
        <w:rPr>
          <w:rFonts w:ascii="Helvetica" w:eastAsia="Times New Roman" w:hAnsi="Helvetica" w:cs="Times New Roman"/>
          <w:sz w:val="23"/>
          <w:szCs w:val="23"/>
        </w:rPr>
        <w:t xml:space="preserve"> </w:t>
      </w:r>
      <w:r w:rsidR="00DE6978" w:rsidRPr="00DE6978">
        <w:rPr>
          <w:rFonts w:ascii="Helvetica" w:eastAsia="Times New Roman" w:hAnsi="Helvetica" w:cs="Times New Roman"/>
          <w:color w:val="000000"/>
          <w:sz w:val="23"/>
          <w:szCs w:val="23"/>
        </w:rPr>
        <w:t>is subjective and value based. Positive economic statements do not have to be correct, but they must be able to be tested and proved or disproved. Normative economic statements are opinion based, so they cannot be proved or disproved</w:t>
      </w:r>
    </w:p>
    <w:p w:rsidR="00E823F8" w:rsidRPr="00E823F8" w:rsidRDefault="00DE6978" w:rsidP="00E823F8">
      <w:pPr>
        <w:shd w:val="clear" w:color="auto" w:fill="FFFFFF"/>
        <w:spacing w:before="100" w:beforeAutospacing="1" w:after="100" w:afterAutospacing="1" w:line="240" w:lineRule="auto"/>
        <w:rPr>
          <w:rFonts w:ascii="Helvetica" w:eastAsia="Times New Roman" w:hAnsi="Helvetica" w:cs="Times New Roman"/>
          <w:color w:val="000000"/>
          <w:sz w:val="23"/>
          <w:szCs w:val="23"/>
        </w:rPr>
      </w:pPr>
      <w:r w:rsidRPr="00DE6978">
        <w:rPr>
          <w:rFonts w:ascii="Helvetica" w:eastAsia="Times New Roman" w:hAnsi="Helvetica" w:cs="Times New Roman"/>
          <w:color w:val="000000"/>
          <w:sz w:val="23"/>
          <w:szCs w:val="23"/>
        </w:rPr>
        <w:br/>
      </w:r>
      <w:r w:rsidR="00E823F8" w:rsidRPr="00E823F8">
        <w:rPr>
          <w:rFonts w:ascii="sourcesanspro-regular-webfont" w:hAnsi="sourcesanspro-regular-webfont"/>
        </w:rPr>
        <w:t>What is 'Normative Economics?'</w:t>
      </w:r>
    </w:p>
    <w:p w:rsidR="00E823F8" w:rsidRPr="00E823F8" w:rsidRDefault="00E823F8" w:rsidP="00E823F8">
      <w:pPr>
        <w:shd w:val="clear" w:color="auto" w:fill="FFFFFF"/>
        <w:spacing w:before="100" w:beforeAutospacing="1" w:after="100" w:afterAutospacing="1" w:line="240" w:lineRule="auto"/>
        <w:rPr>
          <w:rFonts w:ascii="sourcesanspro-regular-webfont" w:eastAsia="Times New Roman" w:hAnsi="sourcesanspro-regular-webfont" w:cs="Times New Roman"/>
          <w:color w:val="000000"/>
          <w:sz w:val="23"/>
          <w:szCs w:val="23"/>
        </w:rPr>
      </w:pPr>
      <w:r w:rsidRPr="00E823F8">
        <w:rPr>
          <w:rFonts w:ascii="sourcesanspro-regular-webfont" w:eastAsia="Times New Roman" w:hAnsi="sourcesanspro-regular-webfont" w:cs="Times New Roman"/>
          <w:color w:val="000000"/>
          <w:sz w:val="23"/>
          <w:szCs w:val="23"/>
        </w:rPr>
        <w:t xml:space="preserve">Normative economics is a perspective on </w:t>
      </w:r>
      <w:hyperlink r:id="rId9" w:history="1">
        <w:r w:rsidRPr="00E823F8">
          <w:rPr>
            <w:rFonts w:ascii="sourcesanspro-regular-webfont" w:eastAsia="Times New Roman" w:hAnsi="sourcesanspro-regular-webfont" w:cs="Times New Roman"/>
            <w:sz w:val="23"/>
            <w:szCs w:val="23"/>
          </w:rPr>
          <w:t>economics</w:t>
        </w:r>
      </w:hyperlink>
      <w:r w:rsidRPr="00E823F8">
        <w:rPr>
          <w:rFonts w:ascii="sourcesanspro-regular-webfont" w:eastAsia="Times New Roman" w:hAnsi="sourcesanspro-regular-webfont" w:cs="Times New Roman"/>
          <w:color w:val="000000"/>
          <w:sz w:val="23"/>
          <w:szCs w:val="23"/>
        </w:rPr>
        <w:t xml:space="preserve"> that reflects normative judgments or opinionated reactions toward economic projects, statements, and scenarios. Unlik</w:t>
      </w:r>
      <w:r w:rsidRPr="00E823F8">
        <w:rPr>
          <w:rFonts w:ascii="sourcesanspro-regular-webfont" w:eastAsia="Times New Roman" w:hAnsi="sourcesanspro-regular-webfont" w:cs="Times New Roman"/>
          <w:sz w:val="23"/>
          <w:szCs w:val="23"/>
        </w:rPr>
        <w:t xml:space="preserve">e </w:t>
      </w:r>
      <w:hyperlink r:id="rId10" w:history="1">
        <w:r w:rsidRPr="00E823F8">
          <w:rPr>
            <w:rFonts w:ascii="sourcesanspro-regular-webfont" w:eastAsia="Times New Roman" w:hAnsi="sourcesanspro-regular-webfont" w:cs="Times New Roman"/>
            <w:sz w:val="23"/>
            <w:szCs w:val="23"/>
          </w:rPr>
          <w:t>positive economics</w:t>
        </w:r>
      </w:hyperlink>
      <w:r w:rsidRPr="00E823F8">
        <w:rPr>
          <w:rFonts w:ascii="sourcesanspro-regular-webfont" w:eastAsia="Times New Roman" w:hAnsi="sourcesanspro-regular-webfont" w:cs="Times New Roman"/>
          <w:color w:val="000000"/>
          <w:sz w:val="23"/>
          <w:szCs w:val="23"/>
        </w:rPr>
        <w:t xml:space="preserve">, normative economics heavily concerns itself with value judgments and theoretical scenarios and economic statements that present "what ought to be" rather than facts and cause-and-effect statements. Normative economics expresses judgments about what may result of economic activities if public policy changes are done. </w:t>
      </w:r>
    </w:p>
    <w:p w:rsidR="00E823F8" w:rsidRPr="00E823F8" w:rsidRDefault="00E823F8" w:rsidP="00E823F8">
      <w:pPr>
        <w:pStyle w:val="Heading2"/>
        <w:shd w:val="clear" w:color="auto" w:fill="FFFFFF"/>
        <w:rPr>
          <w:rFonts w:ascii="sourcesanspro-regular-webfont" w:hAnsi="sourcesanspro-regular-webfont"/>
          <w:sz w:val="22"/>
          <w:szCs w:val="22"/>
        </w:rPr>
      </w:pPr>
      <w:r w:rsidRPr="00E823F8">
        <w:rPr>
          <w:rFonts w:ascii="sourcesanspro-regular-webfont" w:hAnsi="sourcesanspro-regular-webfont"/>
          <w:color w:val="000000"/>
          <w:sz w:val="23"/>
          <w:szCs w:val="23"/>
        </w:rPr>
        <w:br/>
      </w:r>
      <w:r w:rsidRPr="00E823F8">
        <w:rPr>
          <w:rFonts w:ascii="sourcesanspro-regular-webfont" w:hAnsi="sourcesanspro-regular-webfont"/>
          <w:sz w:val="22"/>
          <w:szCs w:val="22"/>
        </w:rPr>
        <w:t>What is 'Positive Economics'</w:t>
      </w:r>
    </w:p>
    <w:p w:rsidR="00230536" w:rsidRDefault="00E823F8" w:rsidP="00E823F8">
      <w:pPr>
        <w:shd w:val="clear" w:color="auto" w:fill="FFFFFF"/>
        <w:spacing w:before="100" w:beforeAutospacing="1" w:after="100" w:afterAutospacing="1" w:line="240" w:lineRule="auto"/>
        <w:rPr>
          <w:rFonts w:ascii="sourcesanspro-regular-webfont" w:eastAsia="Times New Roman" w:hAnsi="sourcesanspro-regular-webfont" w:cs="Times New Roman"/>
          <w:color w:val="000000"/>
          <w:sz w:val="23"/>
          <w:szCs w:val="23"/>
        </w:rPr>
      </w:pPr>
      <w:r w:rsidRPr="00E823F8">
        <w:rPr>
          <w:rFonts w:ascii="sourcesanspro-regular-webfont" w:eastAsia="Times New Roman" w:hAnsi="sourcesanspro-regular-webfont" w:cs="Times New Roman"/>
          <w:color w:val="000000"/>
          <w:sz w:val="23"/>
          <w:szCs w:val="23"/>
        </w:rPr>
        <w:t xml:space="preserve">Positive economics is the study of </w:t>
      </w:r>
      <w:hyperlink r:id="rId11" w:history="1">
        <w:r w:rsidRPr="00E823F8">
          <w:rPr>
            <w:rFonts w:ascii="sourcesanspro-regular-webfont" w:eastAsia="Times New Roman" w:hAnsi="sourcesanspro-regular-webfont" w:cs="Times New Roman"/>
            <w:sz w:val="23"/>
            <w:szCs w:val="23"/>
          </w:rPr>
          <w:t>economics</w:t>
        </w:r>
      </w:hyperlink>
      <w:r w:rsidRPr="00E823F8">
        <w:rPr>
          <w:rFonts w:ascii="sourcesanspro-regular-webfont" w:eastAsia="Times New Roman" w:hAnsi="sourcesanspro-regular-webfont" w:cs="Times New Roman"/>
          <w:color w:val="000000"/>
          <w:sz w:val="23"/>
          <w:szCs w:val="23"/>
        </w:rPr>
        <w:t xml:space="preserve"> based on objective analysis. </w:t>
      </w:r>
      <w:r w:rsidRPr="00E823F8">
        <w:rPr>
          <w:rFonts w:ascii="sourcesanspro-regular-webfont" w:eastAsia="Times New Roman" w:hAnsi="sourcesanspro-regular-webfont" w:cs="Times New Roman"/>
          <w:sz w:val="23"/>
          <w:szCs w:val="23"/>
        </w:rPr>
        <w:t xml:space="preserve">Most </w:t>
      </w:r>
      <w:hyperlink r:id="rId12" w:history="1">
        <w:r w:rsidRPr="00E823F8">
          <w:rPr>
            <w:rFonts w:ascii="sourcesanspro-regular-webfont" w:eastAsia="Times New Roman" w:hAnsi="sourcesanspro-regular-webfont" w:cs="Times New Roman"/>
            <w:sz w:val="23"/>
            <w:szCs w:val="23"/>
          </w:rPr>
          <w:t>economists</w:t>
        </w:r>
      </w:hyperlink>
      <w:r w:rsidRPr="00E823F8">
        <w:rPr>
          <w:rFonts w:ascii="sourcesanspro-regular-webfont" w:eastAsia="Times New Roman" w:hAnsi="sourcesanspro-regular-webfont" w:cs="Times New Roman"/>
          <w:sz w:val="23"/>
          <w:szCs w:val="23"/>
        </w:rPr>
        <w:t xml:space="preserve"> </w:t>
      </w:r>
      <w:r w:rsidRPr="00E823F8">
        <w:rPr>
          <w:rFonts w:ascii="sourcesanspro-regular-webfont" w:eastAsia="Times New Roman" w:hAnsi="sourcesanspro-regular-webfont" w:cs="Times New Roman"/>
          <w:color w:val="000000"/>
          <w:sz w:val="23"/>
          <w:szCs w:val="23"/>
        </w:rPr>
        <w:t>today focus on positive economic analysis, which uses what is and what has been occurring in an economy as the basis for any statement about the future. Positive economics stands in contrast to</w:t>
      </w:r>
      <w:r w:rsidRPr="00E823F8">
        <w:rPr>
          <w:rFonts w:ascii="sourcesanspro-regular-webfont" w:eastAsia="Times New Roman" w:hAnsi="sourcesanspro-regular-webfont" w:cs="Times New Roman"/>
          <w:sz w:val="23"/>
          <w:szCs w:val="23"/>
        </w:rPr>
        <w:t xml:space="preserve"> </w:t>
      </w:r>
      <w:hyperlink r:id="rId13" w:history="1">
        <w:r w:rsidRPr="00E823F8">
          <w:rPr>
            <w:rFonts w:ascii="sourcesanspro-regular-webfont" w:eastAsia="Times New Roman" w:hAnsi="sourcesanspro-regular-webfont" w:cs="Times New Roman"/>
            <w:sz w:val="23"/>
            <w:szCs w:val="23"/>
          </w:rPr>
          <w:t>normative economics</w:t>
        </w:r>
      </w:hyperlink>
      <w:r w:rsidRPr="00E823F8">
        <w:rPr>
          <w:rFonts w:ascii="sourcesanspro-regular-webfont" w:eastAsia="Times New Roman" w:hAnsi="sourcesanspro-regular-webfont" w:cs="Times New Roman"/>
          <w:color w:val="000000"/>
          <w:sz w:val="23"/>
          <w:szCs w:val="23"/>
        </w:rPr>
        <w:t>, which uses value judgments.</w:t>
      </w:r>
    </w:p>
    <w:p w:rsidR="00230536" w:rsidRDefault="00230536" w:rsidP="00E823F8">
      <w:pPr>
        <w:shd w:val="clear" w:color="auto" w:fill="FFFFFF"/>
        <w:spacing w:before="100" w:beforeAutospacing="1" w:after="100" w:afterAutospacing="1" w:line="240" w:lineRule="auto"/>
        <w:rPr>
          <w:rFonts w:ascii="Calibri" w:hAnsi="Calibri" w:cs="Calibri"/>
          <w:b/>
          <w:color w:val="000000"/>
          <w:sz w:val="36"/>
          <w:szCs w:val="36"/>
        </w:rPr>
      </w:pPr>
      <w:r w:rsidRPr="00230536">
        <w:rPr>
          <w:rFonts w:ascii="Calibri,Bold" w:hAnsi="Calibri,Bold" w:cs="Calibri,Bold"/>
          <w:b/>
          <w:bCs/>
          <w:color w:val="C00000"/>
          <w:sz w:val="36"/>
          <w:szCs w:val="36"/>
        </w:rPr>
        <w:t xml:space="preserve">2. </w:t>
      </w:r>
      <w:r w:rsidRPr="00230536">
        <w:rPr>
          <w:rFonts w:ascii="Calibri" w:hAnsi="Calibri" w:cs="Calibri"/>
          <w:b/>
          <w:color w:val="000000"/>
          <w:sz w:val="36"/>
          <w:szCs w:val="36"/>
        </w:rPr>
        <w:t xml:space="preserve">Discuss the role of government in Islamic Economics.         </w:t>
      </w:r>
    </w:p>
    <w:p w:rsidR="00230536" w:rsidRDefault="00230536" w:rsidP="00E823F8">
      <w:pPr>
        <w:shd w:val="clear" w:color="auto" w:fill="FFFFFF"/>
        <w:spacing w:before="100" w:beforeAutospacing="1" w:after="100" w:afterAutospacing="1" w:line="240" w:lineRule="auto"/>
        <w:rPr>
          <w:rFonts w:ascii="Calibri" w:hAnsi="Calibri" w:cs="Calibri"/>
          <w:color w:val="000000"/>
        </w:rPr>
      </w:pPr>
      <w:r>
        <w:rPr>
          <w:rFonts w:ascii="Calibri" w:hAnsi="Calibri" w:cs="Calibri"/>
          <w:color w:val="000000"/>
        </w:rPr>
        <w:t>Answer,</w:t>
      </w:r>
    </w:p>
    <w:p w:rsidR="00B45E51" w:rsidRDefault="00B45E51" w:rsidP="00B45E51">
      <w:pPr>
        <w:autoSpaceDE w:val="0"/>
        <w:autoSpaceDN w:val="0"/>
        <w:adjustRightInd w:val="0"/>
        <w:spacing w:after="0" w:line="240" w:lineRule="auto"/>
        <w:rPr>
          <w:rFonts w:ascii="Calibri" w:hAnsi="Calibri" w:cs="Calibri"/>
          <w:sz w:val="24"/>
          <w:szCs w:val="24"/>
        </w:rPr>
      </w:pPr>
      <w:r>
        <w:rPr>
          <w:rFonts w:ascii="Calibri" w:hAnsi="Calibri" w:cs="Calibri"/>
          <w:sz w:val="24"/>
          <w:szCs w:val="24"/>
        </w:rPr>
        <w:t>The “laissez faire” that is the basis of conventional economics has a built-in possibility of distortions in the</w:t>
      </w:r>
    </w:p>
    <w:p w:rsidR="00B45E51" w:rsidRDefault="00B45E51" w:rsidP="00B45E51">
      <w:pPr>
        <w:autoSpaceDE w:val="0"/>
        <w:autoSpaceDN w:val="0"/>
        <w:adjustRightInd w:val="0"/>
        <w:spacing w:after="0" w:line="240" w:lineRule="auto"/>
        <w:rPr>
          <w:rFonts w:ascii="Calibri" w:hAnsi="Calibri" w:cs="Calibri"/>
          <w:sz w:val="24"/>
          <w:szCs w:val="24"/>
        </w:rPr>
      </w:pPr>
      <w:r>
        <w:rPr>
          <w:rFonts w:ascii="Calibri" w:hAnsi="Calibri" w:cs="Calibri"/>
          <w:sz w:val="24"/>
          <w:szCs w:val="24"/>
        </w:rPr>
        <w:t>Smooth functioning of the market economy, mainly on account of the unbridled “profit motive” leading to</w:t>
      </w:r>
    </w:p>
    <w:p w:rsidR="00B45E51" w:rsidRDefault="00B45E51" w:rsidP="00B45E51">
      <w:pPr>
        <w:autoSpaceDE w:val="0"/>
        <w:autoSpaceDN w:val="0"/>
        <w:adjustRightInd w:val="0"/>
        <w:spacing w:after="0" w:line="240" w:lineRule="auto"/>
        <w:rPr>
          <w:rFonts w:ascii="Calibri" w:hAnsi="Calibri" w:cs="Calibri"/>
          <w:sz w:val="24"/>
          <w:szCs w:val="24"/>
        </w:rPr>
      </w:pPr>
      <w:r>
        <w:rPr>
          <w:rFonts w:ascii="Calibri" w:hAnsi="Calibri" w:cs="Calibri"/>
          <w:sz w:val="24"/>
          <w:szCs w:val="24"/>
        </w:rPr>
        <w:t>A focus on enrichment without any care for the impact on others or society. Even though the Great</w:t>
      </w:r>
    </w:p>
    <w:p w:rsidR="00B45E51" w:rsidRDefault="00B45E51" w:rsidP="00B45E51">
      <w:pPr>
        <w:autoSpaceDE w:val="0"/>
        <w:autoSpaceDN w:val="0"/>
        <w:adjustRightInd w:val="0"/>
        <w:spacing w:after="0" w:line="240" w:lineRule="auto"/>
        <w:rPr>
          <w:rFonts w:ascii="Calibri" w:hAnsi="Calibri" w:cs="Calibri"/>
          <w:sz w:val="24"/>
          <w:szCs w:val="24"/>
        </w:rPr>
      </w:pPr>
      <w:r>
        <w:rPr>
          <w:rFonts w:ascii="Calibri" w:hAnsi="Calibri" w:cs="Calibri"/>
          <w:sz w:val="24"/>
          <w:szCs w:val="24"/>
        </w:rPr>
        <w:t>Depression and the resultant Keynesian revolution tended to undermine this faith in the efficacy of market</w:t>
      </w:r>
    </w:p>
    <w:p w:rsidR="00B45E51" w:rsidRDefault="00B45E51" w:rsidP="00B45E51">
      <w:pPr>
        <w:autoSpaceDE w:val="0"/>
        <w:autoSpaceDN w:val="0"/>
        <w:adjustRightInd w:val="0"/>
        <w:spacing w:after="0" w:line="240" w:lineRule="auto"/>
        <w:rPr>
          <w:rFonts w:ascii="Calibri" w:hAnsi="Calibri" w:cs="Calibri"/>
          <w:sz w:val="24"/>
          <w:szCs w:val="24"/>
        </w:rPr>
      </w:pPr>
      <w:r>
        <w:rPr>
          <w:rFonts w:ascii="Calibri" w:hAnsi="Calibri" w:cs="Calibri"/>
          <w:sz w:val="24"/>
          <w:szCs w:val="24"/>
        </w:rPr>
        <w:t>Forces, the recent disenchantment with a large government role in the economy has restored it and there</w:t>
      </w:r>
    </w:p>
    <w:p w:rsidR="00B45E51" w:rsidRDefault="00B45E51" w:rsidP="00B45E51">
      <w:pPr>
        <w:autoSpaceDE w:val="0"/>
        <w:autoSpaceDN w:val="0"/>
        <w:adjustRightInd w:val="0"/>
        <w:spacing w:after="0" w:line="240" w:lineRule="auto"/>
        <w:rPr>
          <w:rFonts w:ascii="Calibri" w:hAnsi="Calibri" w:cs="Calibri"/>
          <w:sz w:val="24"/>
          <w:szCs w:val="24"/>
        </w:rPr>
      </w:pPr>
      <w:r>
        <w:rPr>
          <w:rFonts w:ascii="Calibri" w:hAnsi="Calibri" w:cs="Calibri"/>
          <w:sz w:val="24"/>
          <w:szCs w:val="24"/>
        </w:rPr>
        <w:t>Is a call for liberalism or return, as early as possible, to the classical model with “minimum” government?</w:t>
      </w:r>
    </w:p>
    <w:p w:rsidR="00B2475E" w:rsidRDefault="00B45E51" w:rsidP="00B45E51">
      <w:pPr>
        <w:shd w:val="clear" w:color="auto" w:fill="FFFFFF"/>
        <w:spacing w:before="100" w:beforeAutospacing="1" w:after="100" w:afterAutospacing="1" w:line="240" w:lineRule="auto"/>
        <w:rPr>
          <w:rFonts w:ascii="Calibri" w:hAnsi="Calibri" w:cs="Calibri"/>
          <w:sz w:val="24"/>
          <w:szCs w:val="24"/>
        </w:rPr>
      </w:pPr>
      <w:r>
        <w:rPr>
          <w:rFonts w:ascii="Calibri" w:hAnsi="Calibri" w:cs="Calibri"/>
          <w:sz w:val="24"/>
          <w:szCs w:val="24"/>
        </w:rPr>
        <w:t>Inter</w:t>
      </w:r>
      <w:bookmarkStart w:id="0" w:name="_GoBack"/>
      <w:bookmarkEnd w:id="0"/>
      <w:r>
        <w:rPr>
          <w:rFonts w:ascii="Calibri" w:hAnsi="Calibri" w:cs="Calibri"/>
          <w:sz w:val="24"/>
          <w:szCs w:val="24"/>
        </w:rPr>
        <w:t>vention.</w:t>
      </w:r>
    </w:p>
    <w:p w:rsidR="007E6155" w:rsidRDefault="007E6155" w:rsidP="00E823F8">
      <w:pPr>
        <w:shd w:val="clear" w:color="auto" w:fill="FFFFFF"/>
        <w:spacing w:before="100" w:beforeAutospacing="1" w:after="100" w:afterAutospacing="1" w:line="240" w:lineRule="auto"/>
        <w:rPr>
          <w:rFonts w:ascii="Calibri,Bold" w:hAnsi="Calibri,Bold" w:cs="Calibri,Bold"/>
          <w:b/>
          <w:bCs/>
          <w:color w:val="C00000"/>
          <w:sz w:val="36"/>
          <w:szCs w:val="36"/>
        </w:rPr>
      </w:pPr>
    </w:p>
    <w:p w:rsidR="007E6155" w:rsidRDefault="007E6155" w:rsidP="00E823F8">
      <w:pPr>
        <w:shd w:val="clear" w:color="auto" w:fill="FFFFFF"/>
        <w:spacing w:before="100" w:beforeAutospacing="1" w:after="100" w:afterAutospacing="1" w:line="240" w:lineRule="auto"/>
        <w:rPr>
          <w:rFonts w:ascii="Calibri,Bold" w:hAnsi="Calibri,Bold" w:cs="Calibri,Bold"/>
          <w:b/>
          <w:bCs/>
          <w:color w:val="C00000"/>
          <w:sz w:val="36"/>
          <w:szCs w:val="36"/>
        </w:rPr>
      </w:pPr>
    </w:p>
    <w:p w:rsidR="007E6155" w:rsidRDefault="007E6155" w:rsidP="00E823F8">
      <w:pPr>
        <w:shd w:val="clear" w:color="auto" w:fill="FFFFFF"/>
        <w:spacing w:before="100" w:beforeAutospacing="1" w:after="100" w:afterAutospacing="1" w:line="240" w:lineRule="auto"/>
        <w:rPr>
          <w:rFonts w:ascii="Calibri,Bold" w:hAnsi="Calibri,Bold" w:cs="Calibri,Bold"/>
          <w:b/>
          <w:bCs/>
          <w:color w:val="C00000"/>
          <w:sz w:val="36"/>
          <w:szCs w:val="36"/>
        </w:rPr>
      </w:pPr>
    </w:p>
    <w:p w:rsidR="00B63886" w:rsidRDefault="00B63886" w:rsidP="00E823F8">
      <w:pPr>
        <w:shd w:val="clear" w:color="auto" w:fill="FFFFFF"/>
        <w:spacing w:before="100" w:beforeAutospacing="1" w:after="100" w:afterAutospacing="1" w:line="240" w:lineRule="auto"/>
        <w:rPr>
          <w:rFonts w:ascii="Calibri" w:hAnsi="Calibri" w:cs="Calibri"/>
          <w:color w:val="000000"/>
        </w:rPr>
      </w:pPr>
      <w:r w:rsidRPr="00B63886">
        <w:rPr>
          <w:rFonts w:ascii="Calibri,Bold" w:hAnsi="Calibri,Bold" w:cs="Calibri,Bold"/>
          <w:b/>
          <w:bCs/>
          <w:color w:val="C00000"/>
          <w:sz w:val="36"/>
          <w:szCs w:val="36"/>
        </w:rPr>
        <w:lastRenderedPageBreak/>
        <w:t xml:space="preserve">3. </w:t>
      </w:r>
      <w:r w:rsidRPr="00B63886">
        <w:rPr>
          <w:rFonts w:ascii="Calibri" w:hAnsi="Calibri" w:cs="Calibri"/>
          <w:b/>
          <w:color w:val="000000"/>
          <w:sz w:val="36"/>
          <w:szCs w:val="36"/>
        </w:rPr>
        <w:t xml:space="preserve">What is the concept of social welfare in Islam?           </w:t>
      </w:r>
    </w:p>
    <w:p w:rsidR="007E6155" w:rsidRDefault="007E6155" w:rsidP="00E823F8">
      <w:pPr>
        <w:shd w:val="clear" w:color="auto" w:fill="FFFFFF"/>
        <w:spacing w:before="100" w:beforeAutospacing="1" w:after="100" w:afterAutospacing="1" w:line="240" w:lineRule="auto"/>
        <w:rPr>
          <w:rFonts w:ascii="Calibri" w:hAnsi="Calibri" w:cs="Calibri"/>
          <w:b/>
          <w:color w:val="000000"/>
        </w:rPr>
      </w:pPr>
      <w:r>
        <w:rPr>
          <w:rFonts w:ascii="Calibri" w:hAnsi="Calibri" w:cs="Calibri"/>
          <w:b/>
          <w:color w:val="000000"/>
        </w:rPr>
        <w:t>Answer,</w:t>
      </w:r>
    </w:p>
    <w:p w:rsidR="007E6155" w:rsidRPr="007E6155" w:rsidRDefault="007E6155" w:rsidP="007E6155">
      <w:pPr>
        <w:autoSpaceDE w:val="0"/>
        <w:autoSpaceDN w:val="0"/>
        <w:adjustRightInd w:val="0"/>
        <w:spacing w:after="0" w:line="240" w:lineRule="auto"/>
        <w:rPr>
          <w:rFonts w:ascii="Calibri,Bold" w:hAnsi="Calibri,Bold" w:cs="Calibri,Bold"/>
          <w:b/>
          <w:bCs/>
        </w:rPr>
      </w:pPr>
      <w:r w:rsidRPr="007E6155">
        <w:rPr>
          <w:rFonts w:ascii="Calibri,Bold" w:hAnsi="Calibri,Bold" w:cs="Calibri,Bold"/>
          <w:b/>
          <w:bCs/>
        </w:rPr>
        <w:t>Islamic Welfare Approach</w:t>
      </w:r>
    </w:p>
    <w:p w:rsidR="007E6155" w:rsidRDefault="007E6155" w:rsidP="007E6155">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The concept of welfare in Islam is neither exclusively materialistic nor absolutely spiritual. It has rather</w:t>
      </w:r>
    </w:p>
    <w:p w:rsidR="007E6155" w:rsidRDefault="007E6155" w:rsidP="007E6155">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Dovetailed the spiritual and material aspects of life so that they may serve as a source of mutual strength</w:t>
      </w:r>
    </w:p>
    <w:p w:rsidR="00B45E51" w:rsidRDefault="007E6155" w:rsidP="007E6155">
      <w:pPr>
        <w:shd w:val="clear" w:color="auto" w:fill="FFFFFF"/>
        <w:spacing w:before="100" w:beforeAutospacing="1" w:after="100" w:afterAutospacing="1" w:line="240" w:lineRule="auto"/>
        <w:rPr>
          <w:rFonts w:ascii="Calibri" w:hAnsi="Calibri" w:cs="Calibri"/>
          <w:color w:val="000000"/>
        </w:rPr>
      </w:pPr>
      <w:r>
        <w:rPr>
          <w:rFonts w:ascii="Calibri" w:hAnsi="Calibri" w:cs="Calibri"/>
          <w:color w:val="000000"/>
          <w:sz w:val="24"/>
          <w:szCs w:val="24"/>
        </w:rPr>
        <w:t>And as the foundation of true human welfare and happiness.</w:t>
      </w:r>
      <w:r w:rsidR="00B63886" w:rsidRPr="00B63886">
        <w:rPr>
          <w:rFonts w:ascii="Calibri" w:hAnsi="Calibri" w:cs="Calibri"/>
          <w:color w:val="000000"/>
        </w:rPr>
        <w:t xml:space="preserve">     </w:t>
      </w:r>
    </w:p>
    <w:p w:rsidR="00B45E51" w:rsidRDefault="00B45E51" w:rsidP="007E6155">
      <w:pPr>
        <w:shd w:val="clear" w:color="auto" w:fill="FFFFFF"/>
        <w:spacing w:before="100" w:beforeAutospacing="1" w:after="100" w:afterAutospacing="1" w:line="240" w:lineRule="auto"/>
        <w:rPr>
          <w:rFonts w:ascii="Calibri" w:hAnsi="Calibri" w:cs="Calibri"/>
          <w:color w:val="000000"/>
        </w:rPr>
      </w:pPr>
    </w:p>
    <w:p w:rsidR="00B45E51" w:rsidRDefault="00B45E51" w:rsidP="007E6155">
      <w:pPr>
        <w:shd w:val="clear" w:color="auto" w:fill="FFFFFF"/>
        <w:spacing w:before="100" w:beforeAutospacing="1" w:after="100" w:afterAutospacing="1" w:line="240" w:lineRule="auto"/>
        <w:rPr>
          <w:rFonts w:ascii="Calibri" w:hAnsi="Calibri" w:cs="Calibri"/>
          <w:color w:val="000000"/>
        </w:rPr>
      </w:pPr>
    </w:p>
    <w:p w:rsidR="00B45E51" w:rsidRDefault="00B45E51" w:rsidP="007E6155">
      <w:pPr>
        <w:shd w:val="clear" w:color="auto" w:fill="FFFFFF"/>
        <w:spacing w:before="100" w:beforeAutospacing="1" w:after="100" w:afterAutospacing="1" w:line="240" w:lineRule="auto"/>
        <w:rPr>
          <w:rFonts w:ascii="Calibri" w:hAnsi="Calibri" w:cs="Calibri"/>
          <w:color w:val="000000"/>
        </w:rPr>
      </w:pPr>
    </w:p>
    <w:p w:rsidR="00B45E51" w:rsidRPr="00B45E51" w:rsidRDefault="00B45E51" w:rsidP="00B45E51">
      <w:pPr>
        <w:shd w:val="clear" w:color="auto" w:fill="FFFFFF"/>
        <w:spacing w:before="100" w:beforeAutospacing="1" w:after="100" w:afterAutospacing="1" w:line="240" w:lineRule="auto"/>
        <w:jc w:val="center"/>
        <w:rPr>
          <w:rFonts w:ascii="Calibri" w:hAnsi="Calibri" w:cs="Calibri"/>
          <w:b/>
          <w:color w:val="000000"/>
          <w:sz w:val="36"/>
          <w:szCs w:val="36"/>
        </w:rPr>
      </w:pPr>
      <w:r w:rsidRPr="00B45E51">
        <w:rPr>
          <w:rFonts w:ascii="Calibri" w:hAnsi="Calibri" w:cs="Calibri"/>
          <w:b/>
          <w:color w:val="000000"/>
          <w:sz w:val="36"/>
          <w:szCs w:val="36"/>
        </w:rPr>
        <w:t>Mr. Hissourou Aboubakar</w:t>
      </w:r>
    </w:p>
    <w:p w:rsidR="00B45E51" w:rsidRPr="00983E04" w:rsidRDefault="00B45E51" w:rsidP="00B45E51">
      <w:pPr>
        <w:shd w:val="clear" w:color="auto" w:fill="FFFFFF"/>
        <w:spacing w:before="100" w:beforeAutospacing="1" w:after="100" w:afterAutospacing="1" w:line="240" w:lineRule="auto"/>
        <w:jc w:val="center"/>
        <w:rPr>
          <w:rFonts w:ascii="Calibri" w:hAnsi="Calibri" w:cs="Calibri"/>
          <w:b/>
          <w:color w:val="000000"/>
          <w:sz w:val="36"/>
          <w:szCs w:val="36"/>
        </w:rPr>
      </w:pPr>
      <w:r w:rsidRPr="00983E04">
        <w:rPr>
          <w:rFonts w:ascii="Calibri" w:hAnsi="Calibri" w:cs="Calibri"/>
          <w:b/>
          <w:color w:val="000000"/>
          <w:sz w:val="36"/>
          <w:szCs w:val="36"/>
        </w:rPr>
        <w:t>CEO</w:t>
      </w:r>
    </w:p>
    <w:p w:rsidR="00B45E51" w:rsidRPr="00983E04" w:rsidRDefault="00B45E51" w:rsidP="00B45E51">
      <w:pPr>
        <w:shd w:val="clear" w:color="auto" w:fill="FFFFFF"/>
        <w:spacing w:before="100" w:beforeAutospacing="1" w:after="100" w:afterAutospacing="1" w:line="240" w:lineRule="auto"/>
        <w:jc w:val="center"/>
        <w:rPr>
          <w:rFonts w:ascii="Calibri" w:hAnsi="Calibri" w:cs="Calibri"/>
          <w:b/>
          <w:color w:val="000000"/>
          <w:sz w:val="36"/>
          <w:szCs w:val="36"/>
        </w:rPr>
      </w:pPr>
      <w:r w:rsidRPr="00983E04">
        <w:rPr>
          <w:rFonts w:ascii="Calibri" w:hAnsi="Calibri" w:cs="Calibri"/>
          <w:b/>
          <w:color w:val="000000"/>
          <w:sz w:val="36"/>
          <w:szCs w:val="36"/>
        </w:rPr>
        <w:t>SFE</w:t>
      </w:r>
    </w:p>
    <w:p w:rsidR="00B45E51" w:rsidRPr="00983E04" w:rsidRDefault="00B45E51" w:rsidP="00B45E51">
      <w:pPr>
        <w:shd w:val="clear" w:color="auto" w:fill="FFFFFF"/>
        <w:spacing w:before="100" w:beforeAutospacing="1" w:after="100" w:afterAutospacing="1" w:line="240" w:lineRule="auto"/>
        <w:jc w:val="center"/>
        <w:rPr>
          <w:rFonts w:ascii="Calibri" w:hAnsi="Calibri" w:cs="Calibri"/>
          <w:b/>
          <w:color w:val="000000"/>
          <w:sz w:val="36"/>
          <w:szCs w:val="36"/>
        </w:rPr>
      </w:pPr>
      <w:r w:rsidRPr="00983E04">
        <w:rPr>
          <w:rFonts w:ascii="Calibri" w:hAnsi="Calibri" w:cs="Calibri"/>
          <w:b/>
          <w:color w:val="000000"/>
          <w:sz w:val="36"/>
          <w:szCs w:val="36"/>
        </w:rPr>
        <w:t>Salam Financial &amp; Exchanges</w:t>
      </w:r>
    </w:p>
    <w:p w:rsidR="00B45E51" w:rsidRPr="00B45E51" w:rsidRDefault="00B45E51" w:rsidP="00B45E51">
      <w:pPr>
        <w:shd w:val="clear" w:color="auto" w:fill="FFFFFF"/>
        <w:spacing w:before="100" w:beforeAutospacing="1" w:after="100" w:afterAutospacing="1" w:line="240" w:lineRule="auto"/>
        <w:jc w:val="center"/>
        <w:rPr>
          <w:rFonts w:ascii="Calibri" w:hAnsi="Calibri" w:cs="Calibri"/>
          <w:b/>
          <w:color w:val="000000"/>
          <w:sz w:val="36"/>
          <w:szCs w:val="36"/>
          <w:lang w:val="fr-FR"/>
        </w:rPr>
      </w:pPr>
      <w:r w:rsidRPr="00B45E51">
        <w:rPr>
          <w:rFonts w:ascii="Calibri" w:hAnsi="Calibri" w:cs="Calibri"/>
          <w:b/>
          <w:color w:val="000000"/>
          <w:sz w:val="36"/>
          <w:szCs w:val="36"/>
          <w:lang w:val="fr-FR"/>
        </w:rPr>
        <w:t>Libreville-Gabon</w:t>
      </w:r>
    </w:p>
    <w:p w:rsidR="00B63886" w:rsidRPr="00B45E51" w:rsidRDefault="00B63886" w:rsidP="007E6155">
      <w:pPr>
        <w:shd w:val="clear" w:color="auto" w:fill="FFFFFF"/>
        <w:spacing w:before="100" w:beforeAutospacing="1" w:after="100" w:afterAutospacing="1" w:line="240" w:lineRule="auto"/>
        <w:rPr>
          <w:rFonts w:ascii="Calibri" w:hAnsi="Calibri" w:cs="Calibri"/>
          <w:color w:val="000000"/>
          <w:lang w:val="fr-FR"/>
        </w:rPr>
      </w:pPr>
      <w:r w:rsidRPr="00B45E51">
        <w:rPr>
          <w:rFonts w:ascii="Calibri" w:hAnsi="Calibri" w:cs="Calibri"/>
          <w:color w:val="000000"/>
          <w:lang w:val="fr-FR"/>
        </w:rPr>
        <w:t xml:space="preserve">                                                                         </w:t>
      </w:r>
    </w:p>
    <w:p w:rsidR="00B63886" w:rsidRPr="00B45E51" w:rsidRDefault="00B63886" w:rsidP="00E823F8">
      <w:pPr>
        <w:shd w:val="clear" w:color="auto" w:fill="FFFFFF"/>
        <w:spacing w:before="100" w:beforeAutospacing="1" w:after="100" w:afterAutospacing="1" w:line="240" w:lineRule="auto"/>
        <w:rPr>
          <w:rFonts w:ascii="Calibri" w:hAnsi="Calibri" w:cs="Calibri"/>
          <w:color w:val="000000"/>
          <w:lang w:val="fr-FR"/>
        </w:rPr>
      </w:pPr>
    </w:p>
    <w:p w:rsidR="00230536" w:rsidRPr="00B45E51" w:rsidRDefault="00230536" w:rsidP="00E823F8">
      <w:pPr>
        <w:shd w:val="clear" w:color="auto" w:fill="FFFFFF"/>
        <w:spacing w:before="100" w:beforeAutospacing="1" w:after="100" w:afterAutospacing="1" w:line="240" w:lineRule="auto"/>
        <w:rPr>
          <w:rFonts w:ascii="sourcesanspro-regular-webfont" w:eastAsia="Times New Roman" w:hAnsi="sourcesanspro-regular-webfont" w:cs="Times New Roman"/>
          <w:b/>
          <w:color w:val="000000"/>
          <w:sz w:val="36"/>
          <w:szCs w:val="36"/>
          <w:lang w:val="fr-FR"/>
        </w:rPr>
      </w:pPr>
      <w:r w:rsidRPr="00B45E51">
        <w:rPr>
          <w:rFonts w:ascii="Calibri" w:hAnsi="Calibri" w:cs="Calibri"/>
          <w:b/>
          <w:color w:val="000000"/>
          <w:sz w:val="36"/>
          <w:szCs w:val="36"/>
          <w:lang w:val="fr-FR"/>
        </w:rPr>
        <w:t xml:space="preserve">                                                                    </w:t>
      </w:r>
    </w:p>
    <w:p w:rsidR="00230536" w:rsidRPr="00B45E51" w:rsidRDefault="00230536" w:rsidP="00E823F8">
      <w:pPr>
        <w:shd w:val="clear" w:color="auto" w:fill="FFFFFF"/>
        <w:spacing w:before="100" w:beforeAutospacing="1" w:after="100" w:afterAutospacing="1" w:line="240" w:lineRule="auto"/>
        <w:rPr>
          <w:rFonts w:ascii="sourcesanspro-regular-webfont" w:eastAsia="Times New Roman" w:hAnsi="sourcesanspro-regular-webfont" w:cs="Times New Roman"/>
          <w:color w:val="000000"/>
          <w:sz w:val="23"/>
          <w:szCs w:val="23"/>
          <w:lang w:val="fr-FR"/>
        </w:rPr>
      </w:pPr>
    </w:p>
    <w:p w:rsidR="00230536" w:rsidRPr="00B45E51" w:rsidRDefault="00230536" w:rsidP="00E823F8">
      <w:pPr>
        <w:shd w:val="clear" w:color="auto" w:fill="FFFFFF"/>
        <w:spacing w:before="100" w:beforeAutospacing="1" w:after="100" w:afterAutospacing="1" w:line="240" w:lineRule="auto"/>
        <w:rPr>
          <w:rFonts w:ascii="sourcesanspro-regular-webfont" w:eastAsia="Times New Roman" w:hAnsi="sourcesanspro-regular-webfont" w:cs="Times New Roman"/>
          <w:color w:val="000000"/>
          <w:sz w:val="23"/>
          <w:szCs w:val="23"/>
          <w:lang w:val="fr-FR"/>
        </w:rPr>
      </w:pPr>
    </w:p>
    <w:p w:rsidR="007529A0" w:rsidRPr="00DA3057" w:rsidRDefault="00E823F8" w:rsidP="00DA3057">
      <w:pPr>
        <w:autoSpaceDE w:val="0"/>
        <w:autoSpaceDN w:val="0"/>
        <w:adjustRightInd w:val="0"/>
        <w:spacing w:after="0" w:line="240" w:lineRule="auto"/>
        <w:rPr>
          <w:rFonts w:ascii="Calibri" w:hAnsi="Calibri" w:cs="Calibri"/>
          <w:color w:val="000000"/>
          <w:lang w:val="fr-FR"/>
        </w:rPr>
      </w:pPr>
      <w:r w:rsidRPr="00B45E51">
        <w:rPr>
          <w:rFonts w:ascii="sourcesanspro-regular-webfont" w:eastAsia="Times New Roman" w:hAnsi="sourcesanspro-regular-webfont" w:cs="Times New Roman"/>
          <w:color w:val="000000"/>
          <w:sz w:val="23"/>
          <w:szCs w:val="23"/>
          <w:lang w:val="fr-FR"/>
        </w:rPr>
        <w:br/>
      </w:r>
      <w:r w:rsidRPr="00B45E51">
        <w:rPr>
          <w:rFonts w:ascii="sourcesanspro-regular-webfont" w:eastAsia="Times New Roman" w:hAnsi="sourcesanspro-regular-webfont" w:cs="Times New Roman"/>
          <w:color w:val="000000"/>
          <w:sz w:val="23"/>
          <w:szCs w:val="23"/>
          <w:lang w:val="fr-FR"/>
        </w:rPr>
        <w:br/>
      </w:r>
    </w:p>
    <w:p w:rsidR="003743B0" w:rsidRPr="00B45E51" w:rsidRDefault="003743B0" w:rsidP="003743B0">
      <w:pPr>
        <w:rPr>
          <w:rFonts w:ascii="Calibri,Bold" w:hAnsi="Calibri,Bold" w:cs="Calibri,Bold"/>
          <w:b/>
          <w:bCs/>
          <w:sz w:val="24"/>
          <w:szCs w:val="24"/>
          <w:lang w:val="fr-FR"/>
        </w:rPr>
      </w:pPr>
    </w:p>
    <w:p w:rsidR="003743B0" w:rsidRPr="00B45E51" w:rsidRDefault="003743B0" w:rsidP="00880310">
      <w:pPr>
        <w:rPr>
          <w:rFonts w:ascii="Calibri,Bold" w:hAnsi="Calibri,Bold" w:cs="Calibri,Bold"/>
          <w:b/>
          <w:bCs/>
          <w:color w:val="C00000"/>
          <w:sz w:val="32"/>
          <w:szCs w:val="32"/>
          <w:lang w:val="fr-FR"/>
        </w:rPr>
      </w:pPr>
    </w:p>
    <w:p w:rsidR="003743B0" w:rsidRPr="00B45E51" w:rsidRDefault="003743B0" w:rsidP="00880310">
      <w:pPr>
        <w:rPr>
          <w:rFonts w:ascii="Calibri,Bold" w:hAnsi="Calibri,Bold" w:cs="Calibri,Bold"/>
          <w:bCs/>
          <w:color w:val="C00000"/>
          <w:sz w:val="32"/>
          <w:szCs w:val="32"/>
          <w:lang w:val="fr-FR"/>
        </w:rPr>
      </w:pPr>
    </w:p>
    <w:p w:rsidR="003743B0" w:rsidRPr="00B45E51" w:rsidRDefault="003743B0" w:rsidP="00880310">
      <w:pPr>
        <w:rPr>
          <w:rFonts w:ascii="Calibri" w:hAnsi="Calibri" w:cs="Calibri"/>
          <w:color w:val="000000"/>
          <w:lang w:val="fr-FR"/>
        </w:rPr>
      </w:pPr>
    </w:p>
    <w:p w:rsidR="00942ED2" w:rsidRPr="00B45E51" w:rsidRDefault="00942ED2">
      <w:pPr>
        <w:rPr>
          <w:rFonts w:ascii="Calibri" w:hAnsi="Calibri" w:cs="Calibri"/>
          <w:color w:val="000000"/>
          <w:lang w:val="fr-FR"/>
        </w:rPr>
      </w:pPr>
    </w:p>
    <w:sectPr w:rsidR="00942ED2" w:rsidRPr="00B45E51" w:rsidSect="002E66E5">
      <w:pgSz w:w="12240" w:h="15840"/>
      <w:pgMar w:top="1440" w:right="49"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sanspro-light-webfont">
    <w:altName w:val="Times New Roman"/>
    <w:charset w:val="00"/>
    <w:family w:val="auto"/>
    <w:pitch w:val="default"/>
  </w:font>
  <w:font w:name="Calibri,Bold">
    <w:panose1 w:val="00000000000000000000"/>
    <w:charset w:val="00"/>
    <w:family w:val="auto"/>
    <w:notTrueType/>
    <w:pitch w:val="default"/>
    <w:sig w:usb0="00000003" w:usb1="00000000" w:usb2="00000000" w:usb3="00000000" w:csb0="00000001" w:csb1="00000000"/>
  </w:font>
  <w:font w:name="Calibri,BoldItalic">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00000007" w:usb1="00000000" w:usb2="00000000" w:usb3="00000000" w:csb0="00000093" w:csb1="00000000"/>
  </w:font>
  <w:font w:name="sourcesanspro-regular-webfont">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607"/>
    <w:rsid w:val="00170607"/>
    <w:rsid w:val="001C1560"/>
    <w:rsid w:val="00230536"/>
    <w:rsid w:val="002E66E5"/>
    <w:rsid w:val="00321286"/>
    <w:rsid w:val="003743B0"/>
    <w:rsid w:val="003C3518"/>
    <w:rsid w:val="005D0521"/>
    <w:rsid w:val="007373E0"/>
    <w:rsid w:val="007529A0"/>
    <w:rsid w:val="00767FAE"/>
    <w:rsid w:val="007E6155"/>
    <w:rsid w:val="00880310"/>
    <w:rsid w:val="00942ED2"/>
    <w:rsid w:val="00983E04"/>
    <w:rsid w:val="00A14EDD"/>
    <w:rsid w:val="00A37E47"/>
    <w:rsid w:val="00B2475E"/>
    <w:rsid w:val="00B45E51"/>
    <w:rsid w:val="00B63886"/>
    <w:rsid w:val="00B853C4"/>
    <w:rsid w:val="00D71BFA"/>
    <w:rsid w:val="00DA3057"/>
    <w:rsid w:val="00DC07D1"/>
    <w:rsid w:val="00DE6978"/>
    <w:rsid w:val="00E82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E823F8"/>
    <w:pPr>
      <w:spacing w:before="24" w:after="24" w:line="240" w:lineRule="auto"/>
      <w:outlineLvl w:val="1"/>
    </w:pPr>
    <w:rPr>
      <w:rFonts w:ascii="Times New Roman" w:eastAsia="Times New Roman" w:hAnsi="Times New Roman" w:cs="Times New Roman"/>
      <w:color w:val="362F2D"/>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03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0310"/>
    <w:rPr>
      <w:rFonts w:ascii="Tahoma" w:hAnsi="Tahoma" w:cs="Tahoma"/>
      <w:sz w:val="16"/>
      <w:szCs w:val="16"/>
    </w:rPr>
  </w:style>
  <w:style w:type="paragraph" w:styleId="ListParagraph">
    <w:name w:val="List Paragraph"/>
    <w:basedOn w:val="Normal"/>
    <w:uiPriority w:val="34"/>
    <w:qFormat/>
    <w:rsid w:val="003743B0"/>
    <w:pPr>
      <w:ind w:left="720"/>
      <w:contextualSpacing/>
    </w:pPr>
  </w:style>
  <w:style w:type="character" w:styleId="Hyperlink">
    <w:name w:val="Hyperlink"/>
    <w:basedOn w:val="DefaultParagraphFont"/>
    <w:uiPriority w:val="99"/>
    <w:semiHidden/>
    <w:unhideWhenUsed/>
    <w:rsid w:val="00DE6978"/>
    <w:rPr>
      <w:strike w:val="0"/>
      <w:dstrike w:val="0"/>
      <w:color w:val="005B9D"/>
      <w:u w:val="none"/>
      <w:effect w:val="none"/>
    </w:rPr>
  </w:style>
  <w:style w:type="paragraph" w:styleId="NormalWeb">
    <w:name w:val="Normal (Web)"/>
    <w:basedOn w:val="Normal"/>
    <w:uiPriority w:val="99"/>
    <w:semiHidden/>
    <w:unhideWhenUsed/>
    <w:rsid w:val="00DE69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ropcap2">
    <w:name w:val="dropcap2"/>
    <w:basedOn w:val="DefaultParagraphFont"/>
    <w:rsid w:val="00DE6978"/>
    <w:rPr>
      <w:rFonts w:ascii="sourcesanspro-light-webfont" w:hAnsi="sourcesanspro-light-webfont" w:hint="default"/>
      <w:sz w:val="65"/>
      <w:szCs w:val="65"/>
    </w:rPr>
  </w:style>
  <w:style w:type="character" w:customStyle="1" w:styleId="Heading2Char">
    <w:name w:val="Heading 2 Char"/>
    <w:basedOn w:val="DefaultParagraphFont"/>
    <w:link w:val="Heading2"/>
    <w:uiPriority w:val="9"/>
    <w:rsid w:val="00E823F8"/>
    <w:rPr>
      <w:rFonts w:ascii="Times New Roman" w:eastAsia="Times New Roman" w:hAnsi="Times New Roman" w:cs="Times New Roman"/>
      <w:color w:val="362F2D"/>
      <w:sz w:val="33"/>
      <w:szCs w:val="3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E823F8"/>
    <w:pPr>
      <w:spacing w:before="24" w:after="24" w:line="240" w:lineRule="auto"/>
      <w:outlineLvl w:val="1"/>
    </w:pPr>
    <w:rPr>
      <w:rFonts w:ascii="Times New Roman" w:eastAsia="Times New Roman" w:hAnsi="Times New Roman" w:cs="Times New Roman"/>
      <w:color w:val="362F2D"/>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03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0310"/>
    <w:rPr>
      <w:rFonts w:ascii="Tahoma" w:hAnsi="Tahoma" w:cs="Tahoma"/>
      <w:sz w:val="16"/>
      <w:szCs w:val="16"/>
    </w:rPr>
  </w:style>
  <w:style w:type="paragraph" w:styleId="ListParagraph">
    <w:name w:val="List Paragraph"/>
    <w:basedOn w:val="Normal"/>
    <w:uiPriority w:val="34"/>
    <w:qFormat/>
    <w:rsid w:val="003743B0"/>
    <w:pPr>
      <w:ind w:left="720"/>
      <w:contextualSpacing/>
    </w:pPr>
  </w:style>
  <w:style w:type="character" w:styleId="Hyperlink">
    <w:name w:val="Hyperlink"/>
    <w:basedOn w:val="DefaultParagraphFont"/>
    <w:uiPriority w:val="99"/>
    <w:semiHidden/>
    <w:unhideWhenUsed/>
    <w:rsid w:val="00DE6978"/>
    <w:rPr>
      <w:strike w:val="0"/>
      <w:dstrike w:val="0"/>
      <w:color w:val="005B9D"/>
      <w:u w:val="none"/>
      <w:effect w:val="none"/>
    </w:rPr>
  </w:style>
  <w:style w:type="paragraph" w:styleId="NormalWeb">
    <w:name w:val="Normal (Web)"/>
    <w:basedOn w:val="Normal"/>
    <w:uiPriority w:val="99"/>
    <w:semiHidden/>
    <w:unhideWhenUsed/>
    <w:rsid w:val="00DE69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ropcap2">
    <w:name w:val="dropcap2"/>
    <w:basedOn w:val="DefaultParagraphFont"/>
    <w:rsid w:val="00DE6978"/>
    <w:rPr>
      <w:rFonts w:ascii="sourcesanspro-light-webfont" w:hAnsi="sourcesanspro-light-webfont" w:hint="default"/>
      <w:sz w:val="65"/>
      <w:szCs w:val="65"/>
    </w:rPr>
  </w:style>
  <w:style w:type="character" w:customStyle="1" w:styleId="Heading2Char">
    <w:name w:val="Heading 2 Char"/>
    <w:basedOn w:val="DefaultParagraphFont"/>
    <w:link w:val="Heading2"/>
    <w:uiPriority w:val="9"/>
    <w:rsid w:val="00E823F8"/>
    <w:rPr>
      <w:rFonts w:ascii="Times New Roman" w:eastAsia="Times New Roman" w:hAnsi="Times New Roman" w:cs="Times New Roman"/>
      <w:color w:val="362F2D"/>
      <w:sz w:val="33"/>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5120611">
      <w:bodyDiv w:val="1"/>
      <w:marLeft w:val="0"/>
      <w:marRight w:val="0"/>
      <w:marTop w:val="0"/>
      <w:marBottom w:val="0"/>
      <w:divBdr>
        <w:top w:val="none" w:sz="0" w:space="0" w:color="auto"/>
        <w:left w:val="none" w:sz="0" w:space="0" w:color="auto"/>
        <w:bottom w:val="none" w:sz="0" w:space="0" w:color="auto"/>
        <w:right w:val="none" w:sz="0" w:space="0" w:color="auto"/>
      </w:divBdr>
    </w:div>
    <w:div w:id="1847283622">
      <w:bodyDiv w:val="1"/>
      <w:marLeft w:val="0"/>
      <w:marRight w:val="0"/>
      <w:marTop w:val="0"/>
      <w:marBottom w:val="0"/>
      <w:divBdr>
        <w:top w:val="none" w:sz="0" w:space="0" w:color="auto"/>
        <w:left w:val="none" w:sz="0" w:space="0" w:color="auto"/>
        <w:bottom w:val="none" w:sz="0" w:space="0" w:color="auto"/>
        <w:right w:val="none" w:sz="0" w:space="0" w:color="auto"/>
      </w:divBdr>
    </w:div>
    <w:div w:id="2099590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vestopedia.com/terms/n/normativeeconomics.asp" TargetMode="External"/><Relationship Id="rId13" Type="http://schemas.openxmlformats.org/officeDocument/2006/relationships/hyperlink" Target="http://www.investopedia.com/terms/n/normativeeconomics.asp" TargetMode="External"/><Relationship Id="rId3" Type="http://schemas.openxmlformats.org/officeDocument/2006/relationships/settings" Target="settings.xml"/><Relationship Id="rId7" Type="http://schemas.openxmlformats.org/officeDocument/2006/relationships/hyperlink" Target="http://www.investopedia.com/terms/p/positiveeconomics.asp" TargetMode="External"/><Relationship Id="rId12" Type="http://schemas.openxmlformats.org/officeDocument/2006/relationships/hyperlink" Target="http://www.investopedia.com/terms/e/economist.asp"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hyperlink" Target="http://www.investopedia.com/terms/e/economics.asp" TargetMode="External"/><Relationship Id="rId5" Type="http://schemas.openxmlformats.org/officeDocument/2006/relationships/image" Target="media/image1.emf"/><Relationship Id="rId15" Type="http://schemas.openxmlformats.org/officeDocument/2006/relationships/theme" Target="theme/theme1.xml"/><Relationship Id="rId10" Type="http://schemas.openxmlformats.org/officeDocument/2006/relationships/hyperlink" Target="http://www.investopedia.com/terms/p/positiveeconomics.asp" TargetMode="External"/><Relationship Id="rId4" Type="http://schemas.openxmlformats.org/officeDocument/2006/relationships/webSettings" Target="webSettings.xml"/><Relationship Id="rId9" Type="http://schemas.openxmlformats.org/officeDocument/2006/relationships/hyperlink" Target="http://www.investopedia.com/terms/e/economics.a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468</TotalTime>
  <Pages>9</Pages>
  <Words>2492</Words>
  <Characters>14208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2016-12-05T18:59:00Z</dcterms:created>
  <dcterms:modified xsi:type="dcterms:W3CDTF">2016-12-06T16:44:00Z</dcterms:modified>
</cp:coreProperties>
</file>