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C5EA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2156">
            <w:pPr>
              <w:pStyle w:val="Default"/>
              <w:rPr>
                <w:rFonts w:asciiTheme="minorHAnsi" w:hAnsiTheme="minorHAnsi"/>
              </w:rPr>
            </w:pPr>
            <w:proofErr w:type="spellStart"/>
            <w:r>
              <w:rPr>
                <w:rFonts w:asciiTheme="minorHAnsi" w:hAnsiTheme="minorHAnsi"/>
              </w:rPr>
              <w:t>Jomana</w:t>
            </w:r>
            <w:proofErr w:type="spellEnd"/>
            <w:r>
              <w:rPr>
                <w:rFonts w:asciiTheme="minorHAnsi" w:hAnsiTheme="minorHAnsi"/>
              </w:rPr>
              <w:t xml:space="preserve"> </w:t>
            </w:r>
            <w:proofErr w:type="spellStart"/>
            <w:r>
              <w:rPr>
                <w:rFonts w:asciiTheme="minorHAnsi" w:hAnsiTheme="minorHAnsi"/>
              </w:rPr>
              <w:t>Noueihed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42156">
            <w:pPr>
              <w:pStyle w:val="Default"/>
              <w:rPr>
                <w:rFonts w:asciiTheme="minorHAnsi" w:hAnsiTheme="minorHAnsi"/>
              </w:rPr>
            </w:pPr>
            <w:r>
              <w:rPr>
                <w:rFonts w:asciiTheme="minorHAnsi" w:hAnsiTheme="minorHAnsi"/>
              </w:rPr>
              <w:t>3687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2156">
            <w:pPr>
              <w:pStyle w:val="Default"/>
              <w:rPr>
                <w:rFonts w:asciiTheme="minorHAnsi" w:hAnsiTheme="minorHAnsi"/>
              </w:rPr>
            </w:pPr>
            <w:r>
              <w:rPr>
                <w:rFonts w:asciiTheme="minorHAnsi" w:hAnsiTheme="minorHAnsi"/>
              </w:rPr>
              <w:t xml:space="preserve">Diploma In 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2156">
            <w:r>
              <w:t>Assignment 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037ADC" w:rsidP="00037ADC">
            <w:pPr>
              <w:rPr>
                <w:rFonts w:ascii="Arial" w:hAnsi="Arial" w:cs="Arial"/>
                <w:sz w:val="24"/>
                <w:szCs w:val="24"/>
              </w:rPr>
            </w:pPr>
            <w:r>
              <w:rPr>
                <w:rFonts w:ascii="Arial" w:hAnsi="Arial" w:cs="Arial"/>
                <w:sz w:val="24"/>
                <w:szCs w:val="24"/>
              </w:rPr>
              <w:t>1</w:t>
            </w:r>
          </w:p>
          <w:p w:rsidR="00E274FE" w:rsidRDefault="00037ADC" w:rsidP="00037ADC">
            <w:pPr>
              <w:pStyle w:val="ListParagraph"/>
              <w:numPr>
                <w:ilvl w:val="0"/>
                <w:numId w:val="4"/>
              </w:numPr>
              <w:rPr>
                <w:rFonts w:ascii="Arial" w:hAnsi="Arial" w:cs="Arial"/>
                <w:sz w:val="24"/>
                <w:szCs w:val="24"/>
              </w:rPr>
            </w:pPr>
            <w:r>
              <w:rPr>
                <w:rFonts w:ascii="Arial" w:hAnsi="Arial" w:cs="Arial"/>
                <w:sz w:val="24"/>
                <w:szCs w:val="24"/>
              </w:rPr>
              <w:t xml:space="preserve">Every business plan should include market analysis, this is one of the first and most important reasons to do a business plan, and whether you are just starting a new </w:t>
            </w:r>
            <w:r w:rsidR="00F13D3A">
              <w:rPr>
                <w:rFonts w:ascii="Arial" w:hAnsi="Arial" w:cs="Arial"/>
                <w:sz w:val="24"/>
                <w:szCs w:val="24"/>
              </w:rPr>
              <w:t xml:space="preserve">business or reviewing an existing business, you should renew your market analysis at least every year, markets change, a business needs to watch for changes in its market. The market you need to look at is your potential market, not the actual market served, the one that’s limited to your existing customer, your target market is much wider than just the people you already reach, it’s the people you might someday reach, or people you could reach, that you need to be concerned about; for example, the market of a local movie theater or restaurant includes not just the people who regularly go there but everybody who lives within driving distance. It’s your plan and every plan is different, so you need to know as much as you can about your target market. You need to understand what’s going on with your market, what marketing trends and fashions do you see having an influence </w:t>
            </w:r>
            <w:r w:rsidR="00E274FE">
              <w:rPr>
                <w:rFonts w:ascii="Arial" w:hAnsi="Arial" w:cs="Arial"/>
                <w:sz w:val="24"/>
                <w:szCs w:val="24"/>
              </w:rPr>
              <w:t>on your market segment? If you’re selling cars for example, is there a trend that shows people responding to higher gasoline price or more environmental concerns? In computers, is there a trend toward more power or lower prices? How does the increase in TV recorder equipment affect your market? The question that affect target market will be different for every business and these are just examples, what’s important is that you create a business plan; you become aware of the market trends that affect your specific market.</w:t>
            </w:r>
          </w:p>
          <w:p w:rsidR="00E274FE" w:rsidRDefault="00E274FE" w:rsidP="00E274FE">
            <w:pPr>
              <w:pStyle w:val="ListParagraph"/>
              <w:ind w:left="840"/>
              <w:rPr>
                <w:rFonts w:ascii="Arial" w:hAnsi="Arial" w:cs="Arial"/>
                <w:sz w:val="24"/>
                <w:szCs w:val="24"/>
              </w:rPr>
            </w:pPr>
          </w:p>
          <w:p w:rsidR="00E274FE" w:rsidRDefault="00AA1FB7" w:rsidP="00E274FE">
            <w:pPr>
              <w:pStyle w:val="ListParagraph"/>
              <w:numPr>
                <w:ilvl w:val="0"/>
                <w:numId w:val="4"/>
              </w:numPr>
              <w:rPr>
                <w:rFonts w:ascii="Arial" w:hAnsi="Arial" w:cs="Arial"/>
                <w:sz w:val="24"/>
                <w:szCs w:val="24"/>
              </w:rPr>
            </w:pPr>
            <w:r>
              <w:rPr>
                <w:rFonts w:ascii="Arial" w:hAnsi="Arial" w:cs="Arial"/>
                <w:sz w:val="24"/>
                <w:szCs w:val="24"/>
              </w:rPr>
              <w:t xml:space="preserve">Marketing research is usually the first step in the marketing process, after ideas for products are conceived , small companies conduct marketing </w:t>
            </w:r>
            <w:r w:rsidR="000F5977">
              <w:rPr>
                <w:rFonts w:ascii="Arial" w:hAnsi="Arial" w:cs="Arial"/>
                <w:sz w:val="24"/>
                <w:szCs w:val="24"/>
              </w:rPr>
              <w:t xml:space="preserve"> </w:t>
            </w:r>
            <w:r>
              <w:rPr>
                <w:rFonts w:ascii="Arial" w:hAnsi="Arial" w:cs="Arial"/>
                <w:sz w:val="24"/>
                <w:szCs w:val="24"/>
              </w:rPr>
              <w:t>research to obtain information from the market place</w:t>
            </w:r>
            <w:r w:rsidR="000F5977">
              <w:rPr>
                <w:rFonts w:ascii="Arial" w:hAnsi="Arial" w:cs="Arial"/>
                <w:sz w:val="24"/>
                <w:szCs w:val="24"/>
              </w:rPr>
              <w:t xml:space="preserve">, they use it to solve problems, obtain information on competitors and determine the needs and </w:t>
            </w:r>
            <w:r w:rsidR="000F5977">
              <w:rPr>
                <w:rFonts w:ascii="Arial" w:hAnsi="Arial" w:cs="Arial"/>
                <w:sz w:val="24"/>
                <w:szCs w:val="24"/>
              </w:rPr>
              <w:lastRenderedPageBreak/>
              <w:t>wants of non-paying consumers and customers. Marketers then analyze the data and develop various marketing strategies. There are several main types of marketing research:</w:t>
            </w:r>
          </w:p>
          <w:p w:rsidR="00855EE1" w:rsidRDefault="000F5977" w:rsidP="000F5977">
            <w:pPr>
              <w:pStyle w:val="ListParagraph"/>
              <w:numPr>
                <w:ilvl w:val="0"/>
                <w:numId w:val="5"/>
              </w:numPr>
              <w:rPr>
                <w:rFonts w:ascii="Arial" w:hAnsi="Arial" w:cs="Arial"/>
                <w:sz w:val="24"/>
                <w:szCs w:val="24"/>
              </w:rPr>
            </w:pPr>
            <w:r>
              <w:rPr>
                <w:rFonts w:ascii="Arial" w:hAnsi="Arial" w:cs="Arial"/>
                <w:sz w:val="24"/>
                <w:szCs w:val="24"/>
              </w:rPr>
              <w:t xml:space="preserve">Focus group: focus group are usually conducted at focus group facilities, these facilities have one-way mirrors so managers can listen to consumers’ feedback about their products and services, a moderator or special interviewer usually runs the focus group, they develop a discussion guide of 5 to 10mquestions related to the product, they then ask participants various questions about the product, the ideal size for a focus group is 6 to 10 people, a moderator may speak to customers about a small restaurant new chicken sandwich meal, they may ask them if they like the idea of a new chicken sandwich, how much they would pay for it and whether or not they would purchase it. Companies often use focus groups </w:t>
            </w:r>
            <w:r w:rsidR="00855EE1">
              <w:rPr>
                <w:rFonts w:ascii="Arial" w:hAnsi="Arial" w:cs="Arial"/>
                <w:sz w:val="24"/>
                <w:szCs w:val="24"/>
              </w:rPr>
              <w:t>to narrow several versions of product down to the best offering, the one the customers like.</w:t>
            </w:r>
          </w:p>
          <w:p w:rsidR="000F5977" w:rsidRDefault="000F5977" w:rsidP="000F5977">
            <w:pPr>
              <w:pStyle w:val="ListParagraph"/>
              <w:numPr>
                <w:ilvl w:val="0"/>
                <w:numId w:val="5"/>
              </w:numPr>
              <w:rPr>
                <w:rFonts w:ascii="Arial" w:hAnsi="Arial" w:cs="Arial"/>
                <w:sz w:val="24"/>
                <w:szCs w:val="24"/>
              </w:rPr>
            </w:pPr>
            <w:r>
              <w:rPr>
                <w:rFonts w:ascii="Arial" w:hAnsi="Arial" w:cs="Arial"/>
                <w:sz w:val="24"/>
                <w:szCs w:val="24"/>
              </w:rPr>
              <w:t xml:space="preserve"> </w:t>
            </w:r>
            <w:r w:rsidR="00855EE1">
              <w:rPr>
                <w:rFonts w:ascii="Arial" w:hAnsi="Arial" w:cs="Arial"/>
                <w:sz w:val="24"/>
                <w:szCs w:val="24"/>
              </w:rPr>
              <w:t>One on one interviews: one on one interviews are conducted in a similar manner to focus on groups, but with one person, interviews go a step beyond typical personal interviews, company managers use these interviews to watch someone actually use their product, for example, a computer software firm may want to test a new program, so they set up a computer and watch as individuals use the software, like focus groups, managers observe behind one way mirrors, moderators then sit in the room with each person and ask them questions, including how they like software, or how easy it is to use, companies then determine whether they need to make changes to the software, based on actual consumer usage.</w:t>
            </w:r>
          </w:p>
          <w:p w:rsidR="0050463D" w:rsidRDefault="00855EE1" w:rsidP="000F5977">
            <w:pPr>
              <w:pStyle w:val="ListParagraph"/>
              <w:numPr>
                <w:ilvl w:val="0"/>
                <w:numId w:val="5"/>
              </w:numPr>
              <w:rPr>
                <w:rFonts w:ascii="Arial" w:hAnsi="Arial" w:cs="Arial"/>
                <w:sz w:val="24"/>
                <w:szCs w:val="24"/>
              </w:rPr>
            </w:pPr>
            <w:r>
              <w:rPr>
                <w:rFonts w:ascii="Arial" w:hAnsi="Arial" w:cs="Arial"/>
                <w:sz w:val="24"/>
                <w:szCs w:val="24"/>
              </w:rPr>
              <w:t xml:space="preserve">Phone surveys: companies use phone surveys to further validate information obtained from focus groups and one on one interviews, marketers conduct phone </w:t>
            </w:r>
            <w:r w:rsidR="0050463D">
              <w:rPr>
                <w:rFonts w:ascii="Arial" w:hAnsi="Arial" w:cs="Arial"/>
                <w:sz w:val="24"/>
                <w:szCs w:val="24"/>
              </w:rPr>
              <w:t>surveys among higher numbers of consumers and customers, consequently, data obtained from the higher number of phone surveys are more indicative of what the average consumer thinks about a particular product or service; for example, a bank may conduct 300 phone surveys to measure how  satisfied customers are with its customer service, marketers would develop a questionnaire from which to ask the questions, they may include key measurable elements like friendliness, timeliness and accuracy in the questionnaire, and then ask customers to rate those elements on a scale of 1 to 10, with 10 being the highest rating, the bank may ask customers to elaborate on their responses, the bank manager would then use the information to make improvements in customer service.</w:t>
            </w:r>
          </w:p>
          <w:p w:rsidR="003467BA" w:rsidRDefault="003467BA" w:rsidP="000F5977">
            <w:pPr>
              <w:pStyle w:val="ListParagraph"/>
              <w:numPr>
                <w:ilvl w:val="0"/>
                <w:numId w:val="5"/>
              </w:numPr>
              <w:rPr>
                <w:rFonts w:ascii="Arial" w:hAnsi="Arial" w:cs="Arial"/>
                <w:sz w:val="24"/>
                <w:szCs w:val="24"/>
              </w:rPr>
            </w:pPr>
            <w:r>
              <w:rPr>
                <w:rFonts w:ascii="Arial" w:hAnsi="Arial" w:cs="Arial"/>
                <w:sz w:val="24"/>
                <w:szCs w:val="24"/>
              </w:rPr>
              <w:t>Testing:</w:t>
            </w:r>
            <w:r w:rsidR="0050463D">
              <w:rPr>
                <w:rFonts w:ascii="Arial" w:hAnsi="Arial" w:cs="Arial"/>
                <w:sz w:val="24"/>
                <w:szCs w:val="24"/>
              </w:rPr>
              <w:t xml:space="preserve"> companies often take marketing research one step further with actual test </w:t>
            </w:r>
            <w:r>
              <w:rPr>
                <w:rFonts w:ascii="Arial" w:hAnsi="Arial" w:cs="Arial"/>
                <w:sz w:val="24"/>
                <w:szCs w:val="24"/>
              </w:rPr>
              <w:t>marketing, for example, the restaurant company may actually roll its chicken meal out into 5 of its 10 local restaurants, advertising the meal on local television and radio and through coupon magazine ads, corporate marketing managers may then track sales and profits to validate the success of the new meal, the restaurant would then know if its marketing research was an accurate indicator of success.</w:t>
            </w:r>
          </w:p>
          <w:p w:rsidR="009342A8" w:rsidRDefault="003467BA" w:rsidP="003467BA">
            <w:pPr>
              <w:pStyle w:val="ListParagraph"/>
              <w:numPr>
                <w:ilvl w:val="0"/>
                <w:numId w:val="4"/>
              </w:numPr>
              <w:rPr>
                <w:rFonts w:ascii="Arial" w:hAnsi="Arial" w:cs="Arial"/>
                <w:sz w:val="24"/>
                <w:szCs w:val="24"/>
              </w:rPr>
            </w:pPr>
            <w:r w:rsidRPr="003467BA">
              <w:rPr>
                <w:rFonts w:ascii="Arial" w:hAnsi="Arial" w:cs="Arial"/>
                <w:sz w:val="24"/>
                <w:szCs w:val="24"/>
              </w:rPr>
              <w:lastRenderedPageBreak/>
              <w:t xml:space="preserve"> </w:t>
            </w:r>
            <w:r w:rsidR="0050463D" w:rsidRPr="003467BA">
              <w:rPr>
                <w:rFonts w:ascii="Arial" w:hAnsi="Arial" w:cs="Arial"/>
                <w:sz w:val="24"/>
                <w:szCs w:val="24"/>
              </w:rPr>
              <w:t xml:space="preserve"> </w:t>
            </w:r>
            <w:r w:rsidR="00151807">
              <w:rPr>
                <w:rFonts w:ascii="Arial" w:hAnsi="Arial" w:cs="Arial"/>
                <w:sz w:val="24"/>
                <w:szCs w:val="24"/>
              </w:rPr>
              <w:t>Consumer behavior is a physiological process it is related to the emotions of the consumer</w:t>
            </w:r>
            <w:r w:rsidR="009342A8">
              <w:rPr>
                <w:rFonts w:ascii="Arial" w:hAnsi="Arial" w:cs="Arial"/>
                <w:sz w:val="24"/>
                <w:szCs w:val="24"/>
              </w:rPr>
              <w:t>, it is human behavior that changes with slightest change in the market, the atmosphere and trend. You for sure might be wondering as to what is it that influences these consumers, how do we analyze when their purchase pattern is going to change, of course only the influencing factors will confirm what will change the consumers buying pattern. We have four main factors that affect consumer behavior:</w:t>
            </w:r>
          </w:p>
          <w:p w:rsidR="00855EE1" w:rsidRDefault="009342A8" w:rsidP="009342A8">
            <w:pPr>
              <w:pStyle w:val="ListParagraph"/>
              <w:numPr>
                <w:ilvl w:val="0"/>
                <w:numId w:val="6"/>
              </w:numPr>
              <w:rPr>
                <w:rFonts w:ascii="Arial" w:hAnsi="Arial" w:cs="Arial"/>
                <w:sz w:val="24"/>
                <w:szCs w:val="24"/>
              </w:rPr>
            </w:pPr>
            <w:r>
              <w:rPr>
                <w:rFonts w:ascii="Arial" w:hAnsi="Arial" w:cs="Arial"/>
                <w:sz w:val="24"/>
                <w:szCs w:val="24"/>
              </w:rPr>
              <w:t>Cultural factors: culture plays a very vital role in the determining consumer behavior it is sub divided in:</w:t>
            </w:r>
          </w:p>
          <w:p w:rsidR="009342A8" w:rsidRDefault="009342A8" w:rsidP="009342A8">
            <w:pPr>
              <w:pStyle w:val="ListParagraph"/>
              <w:ind w:left="1607"/>
              <w:rPr>
                <w:rFonts w:ascii="Arial" w:hAnsi="Arial" w:cs="Arial"/>
                <w:sz w:val="24"/>
                <w:szCs w:val="24"/>
              </w:rPr>
            </w:pPr>
            <w:r>
              <w:rPr>
                <w:rFonts w:ascii="Arial" w:hAnsi="Arial" w:cs="Arial"/>
                <w:sz w:val="24"/>
                <w:szCs w:val="24"/>
              </w:rPr>
              <w:t>*culture: is a very complex belief of human behavior it includes the human society, the roles that the society plays, the behavior of the society, it’s values customs and traditions, culture needs to be examined as it is a very important factor that influences consumer behavior.</w:t>
            </w:r>
          </w:p>
          <w:p w:rsidR="009342A8" w:rsidRDefault="009342A8" w:rsidP="009342A8">
            <w:pPr>
              <w:pStyle w:val="ListParagraph"/>
              <w:ind w:left="1607"/>
              <w:rPr>
                <w:rFonts w:ascii="Arial" w:hAnsi="Arial" w:cs="Arial"/>
                <w:sz w:val="24"/>
                <w:szCs w:val="24"/>
              </w:rPr>
            </w:pPr>
            <w:r>
              <w:rPr>
                <w:rFonts w:ascii="Arial" w:hAnsi="Arial" w:cs="Arial"/>
                <w:sz w:val="24"/>
                <w:szCs w:val="24"/>
              </w:rPr>
              <w:t xml:space="preserve">* </w:t>
            </w:r>
            <w:r w:rsidR="004C62C1">
              <w:rPr>
                <w:rFonts w:ascii="Arial" w:hAnsi="Arial" w:cs="Arial"/>
                <w:sz w:val="24"/>
                <w:szCs w:val="24"/>
              </w:rPr>
              <w:t>Sub</w:t>
            </w:r>
            <w:r>
              <w:rPr>
                <w:rFonts w:ascii="Arial" w:hAnsi="Arial" w:cs="Arial"/>
                <w:sz w:val="24"/>
                <w:szCs w:val="24"/>
              </w:rPr>
              <w:t xml:space="preserve"> culture: </w:t>
            </w:r>
            <w:r w:rsidR="004C62C1">
              <w:rPr>
                <w:rFonts w:ascii="Arial" w:hAnsi="Arial" w:cs="Arial"/>
                <w:sz w:val="24"/>
                <w:szCs w:val="24"/>
              </w:rPr>
              <w:t>is the group of people who share the same values, customs and traditions, you can define them as a nation, the religion, racial groups and also groups of people sharing the same geographic location.</w:t>
            </w:r>
          </w:p>
          <w:p w:rsidR="004C62C1" w:rsidRDefault="004C62C1" w:rsidP="009342A8">
            <w:pPr>
              <w:pStyle w:val="ListParagraph"/>
              <w:ind w:left="1607"/>
              <w:rPr>
                <w:rFonts w:ascii="Arial" w:hAnsi="Arial" w:cs="Arial"/>
                <w:sz w:val="24"/>
                <w:szCs w:val="24"/>
              </w:rPr>
            </w:pPr>
            <w:r>
              <w:rPr>
                <w:rFonts w:ascii="Arial" w:hAnsi="Arial" w:cs="Arial"/>
                <w:sz w:val="24"/>
                <w:szCs w:val="24"/>
              </w:rPr>
              <w:t>*Social class: Society possesses social class; in fact every society possesses one, it is important to know what social class is being targeted as normally the buying behavior of a social class is quite similar, remember not just the income but even other factors describe social class of a group of consumers.</w:t>
            </w:r>
          </w:p>
          <w:p w:rsidR="004C62C1" w:rsidRDefault="004C62C1" w:rsidP="004C62C1">
            <w:pPr>
              <w:pStyle w:val="ListParagraph"/>
              <w:numPr>
                <w:ilvl w:val="0"/>
                <w:numId w:val="6"/>
              </w:numPr>
              <w:rPr>
                <w:rFonts w:ascii="Arial" w:hAnsi="Arial" w:cs="Arial"/>
                <w:sz w:val="24"/>
                <w:szCs w:val="24"/>
              </w:rPr>
            </w:pPr>
            <w:r>
              <w:rPr>
                <w:rFonts w:ascii="Arial" w:hAnsi="Arial" w:cs="Arial"/>
                <w:sz w:val="24"/>
                <w:szCs w:val="24"/>
              </w:rPr>
              <w:t>Social Factors: social factors are also sub divided into the following:</w:t>
            </w:r>
          </w:p>
          <w:p w:rsidR="004C62C1" w:rsidRDefault="004C62C1" w:rsidP="004C62C1">
            <w:pPr>
              <w:pStyle w:val="ListParagraph"/>
              <w:ind w:left="1607"/>
              <w:rPr>
                <w:rFonts w:ascii="Arial" w:hAnsi="Arial" w:cs="Arial"/>
                <w:sz w:val="24"/>
                <w:szCs w:val="24"/>
              </w:rPr>
            </w:pPr>
            <w:r>
              <w:rPr>
                <w:rFonts w:ascii="Arial" w:hAnsi="Arial" w:cs="Arial"/>
                <w:sz w:val="24"/>
                <w:szCs w:val="24"/>
              </w:rPr>
              <w:t>*Reference groups: under social factors reference groups have a great potential of influencing consumer behavior, of course its impact varies across products and brands, and this group often includes an opinion leader.</w:t>
            </w:r>
          </w:p>
          <w:p w:rsidR="004C62C1" w:rsidRDefault="004C62C1" w:rsidP="004C62C1">
            <w:pPr>
              <w:pStyle w:val="ListParagraph"/>
              <w:ind w:left="1607"/>
              <w:rPr>
                <w:rFonts w:ascii="Arial" w:hAnsi="Arial" w:cs="Arial"/>
                <w:sz w:val="24"/>
                <w:szCs w:val="24"/>
              </w:rPr>
            </w:pPr>
            <w:r>
              <w:rPr>
                <w:rFonts w:ascii="Arial" w:hAnsi="Arial" w:cs="Arial"/>
                <w:sz w:val="24"/>
                <w:szCs w:val="24"/>
              </w:rPr>
              <w:t xml:space="preserve">*Family: the behavior of a consumer is not only influenced by their motivations and personalities but also their families and family members who can two </w:t>
            </w:r>
            <w:r w:rsidR="00B541E0">
              <w:rPr>
                <w:rFonts w:ascii="Arial" w:hAnsi="Arial" w:cs="Arial"/>
                <w:sz w:val="24"/>
                <w:szCs w:val="24"/>
              </w:rPr>
              <w:t>or more people living together either because of blood relationship or marriage.</w:t>
            </w:r>
          </w:p>
          <w:p w:rsidR="00B541E0" w:rsidRDefault="00B541E0" w:rsidP="004C62C1">
            <w:pPr>
              <w:pStyle w:val="ListParagraph"/>
              <w:ind w:left="1607"/>
              <w:rPr>
                <w:rFonts w:ascii="Arial" w:hAnsi="Arial" w:cs="Arial"/>
                <w:sz w:val="24"/>
                <w:szCs w:val="24"/>
              </w:rPr>
            </w:pPr>
            <w:r>
              <w:rPr>
                <w:rFonts w:ascii="Arial" w:hAnsi="Arial" w:cs="Arial"/>
                <w:sz w:val="24"/>
                <w:szCs w:val="24"/>
              </w:rPr>
              <w:t>*Role and Status: people who belong to different organizations, groups or club members, families play roles and have a status to maintain, these roles and status that they have to maintain also influences consumer behavior as they decide to spend accordingly.</w:t>
            </w:r>
          </w:p>
          <w:p w:rsidR="00B541E0" w:rsidRDefault="00B541E0" w:rsidP="00B541E0">
            <w:pPr>
              <w:pStyle w:val="ListParagraph"/>
              <w:numPr>
                <w:ilvl w:val="0"/>
                <w:numId w:val="6"/>
              </w:numPr>
              <w:rPr>
                <w:rFonts w:ascii="Arial" w:hAnsi="Arial" w:cs="Arial"/>
                <w:sz w:val="24"/>
                <w:szCs w:val="24"/>
              </w:rPr>
            </w:pPr>
            <w:r>
              <w:rPr>
                <w:rFonts w:ascii="Arial" w:hAnsi="Arial" w:cs="Arial"/>
                <w:sz w:val="24"/>
                <w:szCs w:val="24"/>
              </w:rPr>
              <w:t>Personal Factors: A number of personal factors also influence the consumer behavior; in fact this is one major factor that influences consumer behavior. The sub factors under personal factors are listed below:</w:t>
            </w:r>
          </w:p>
          <w:p w:rsidR="00B541E0" w:rsidRDefault="00B541E0" w:rsidP="00B541E0">
            <w:pPr>
              <w:pStyle w:val="ListParagraph"/>
              <w:ind w:left="1607"/>
              <w:rPr>
                <w:rFonts w:ascii="Arial" w:hAnsi="Arial" w:cs="Arial"/>
                <w:sz w:val="24"/>
                <w:szCs w:val="24"/>
              </w:rPr>
            </w:pPr>
            <w:r>
              <w:rPr>
                <w:rFonts w:ascii="Arial" w:hAnsi="Arial" w:cs="Arial"/>
                <w:sz w:val="24"/>
                <w:szCs w:val="24"/>
              </w:rPr>
              <w:t xml:space="preserve">*Age and life cycle stage: age of a consumer and his life cycle are 2 most important sub factors under personal factors, with the age and the life cycle the consumers purchase options and the motive of purchase changes, with the decisions of buying products change. Hence this stage does affect consumer </w:t>
            </w:r>
            <w:r w:rsidR="00291A15">
              <w:rPr>
                <w:rFonts w:ascii="Arial" w:hAnsi="Arial" w:cs="Arial"/>
                <w:sz w:val="24"/>
                <w:szCs w:val="24"/>
              </w:rPr>
              <w:t>behavior.</w:t>
            </w:r>
          </w:p>
          <w:p w:rsidR="00291A15" w:rsidRDefault="00291A15" w:rsidP="00B541E0">
            <w:pPr>
              <w:pStyle w:val="ListParagraph"/>
              <w:ind w:left="1607"/>
              <w:rPr>
                <w:rFonts w:ascii="Arial" w:hAnsi="Arial" w:cs="Arial"/>
                <w:sz w:val="24"/>
                <w:szCs w:val="24"/>
              </w:rPr>
            </w:pPr>
            <w:r>
              <w:rPr>
                <w:rFonts w:ascii="Arial" w:hAnsi="Arial" w:cs="Arial"/>
                <w:sz w:val="24"/>
                <w:szCs w:val="24"/>
              </w:rPr>
              <w:t>*Occupation: Occupation of a consumer affects the goods and services a consumer buys, the occupation group has above average interest in buying different products</w:t>
            </w:r>
            <w:r w:rsidR="0082354C">
              <w:rPr>
                <w:rFonts w:ascii="Arial" w:hAnsi="Arial" w:cs="Arial"/>
                <w:sz w:val="24"/>
                <w:szCs w:val="24"/>
              </w:rPr>
              <w:t xml:space="preserve"> and services offered by organizations. In fact organizations produce separate products for different occupational groups.</w:t>
            </w:r>
          </w:p>
          <w:p w:rsidR="0082354C" w:rsidRDefault="0082354C" w:rsidP="00B541E0">
            <w:pPr>
              <w:pStyle w:val="ListParagraph"/>
              <w:ind w:left="1607"/>
              <w:rPr>
                <w:rFonts w:ascii="Arial" w:hAnsi="Arial" w:cs="Arial"/>
                <w:sz w:val="24"/>
                <w:szCs w:val="24"/>
              </w:rPr>
            </w:pPr>
            <w:r>
              <w:rPr>
                <w:rFonts w:ascii="Arial" w:hAnsi="Arial" w:cs="Arial"/>
                <w:sz w:val="24"/>
                <w:szCs w:val="24"/>
              </w:rPr>
              <w:lastRenderedPageBreak/>
              <w:t>*Financial or economic situations: everything can be bought or sold with the help of money, if the economic situation of a consumer is not good or stable it will affect his purchase power, in fact if the consumers or the economy of a nation is suffering a loss it defiantly affects the consumers purchase or spending decisions.</w:t>
            </w:r>
          </w:p>
          <w:p w:rsidR="0082354C" w:rsidRDefault="0082354C" w:rsidP="00B541E0">
            <w:pPr>
              <w:pStyle w:val="ListParagraph"/>
              <w:ind w:left="1607"/>
              <w:rPr>
                <w:rFonts w:ascii="Arial" w:hAnsi="Arial" w:cs="Arial"/>
                <w:sz w:val="24"/>
                <w:szCs w:val="24"/>
              </w:rPr>
            </w:pPr>
            <w:r>
              <w:rPr>
                <w:rFonts w:ascii="Arial" w:hAnsi="Arial" w:cs="Arial"/>
                <w:sz w:val="24"/>
                <w:szCs w:val="24"/>
              </w:rPr>
              <w:t>*Life style: people originating from different cultures, sub cultures, occupations and even social class have different styles of living, life style can confirm the interest, opinions and activities of people, and different life styles affect the purchase pattern of consumers.</w:t>
            </w:r>
          </w:p>
          <w:p w:rsidR="0082354C" w:rsidRDefault="0082354C" w:rsidP="00B541E0">
            <w:pPr>
              <w:pStyle w:val="ListParagraph"/>
              <w:ind w:left="1607"/>
              <w:rPr>
                <w:rFonts w:ascii="Arial" w:hAnsi="Arial" w:cs="Arial"/>
                <w:sz w:val="24"/>
                <w:szCs w:val="24"/>
              </w:rPr>
            </w:pPr>
            <w:r>
              <w:rPr>
                <w:rFonts w:ascii="Arial" w:hAnsi="Arial" w:cs="Arial"/>
                <w:sz w:val="24"/>
                <w:szCs w:val="24"/>
              </w:rPr>
              <w:t xml:space="preserve">*Self Concept and personality: Every Individual is different and </w:t>
            </w:r>
            <w:proofErr w:type="gramStart"/>
            <w:r>
              <w:rPr>
                <w:rFonts w:ascii="Arial" w:hAnsi="Arial" w:cs="Arial"/>
                <w:sz w:val="24"/>
                <w:szCs w:val="24"/>
              </w:rPr>
              <w:t>have</w:t>
            </w:r>
            <w:proofErr w:type="gramEnd"/>
            <w:r>
              <w:rPr>
                <w:rFonts w:ascii="Arial" w:hAnsi="Arial" w:cs="Arial"/>
                <w:sz w:val="24"/>
                <w:szCs w:val="24"/>
              </w:rPr>
              <w:t xml:space="preserve"> different and distinct personalities, their distinct personalities distinct physiology effects their buying decisions, hence purchase of products and services defers from person to person.</w:t>
            </w:r>
          </w:p>
          <w:p w:rsidR="0082354C" w:rsidRDefault="0082354C" w:rsidP="0082354C">
            <w:pPr>
              <w:pStyle w:val="ListParagraph"/>
              <w:numPr>
                <w:ilvl w:val="0"/>
                <w:numId w:val="6"/>
              </w:numPr>
              <w:rPr>
                <w:rFonts w:ascii="Arial" w:hAnsi="Arial" w:cs="Arial"/>
                <w:sz w:val="24"/>
                <w:szCs w:val="24"/>
              </w:rPr>
            </w:pPr>
            <w:r>
              <w:rPr>
                <w:rFonts w:ascii="Arial" w:hAnsi="Arial" w:cs="Arial"/>
                <w:sz w:val="24"/>
                <w:szCs w:val="24"/>
              </w:rPr>
              <w:t>Psychological factors:</w:t>
            </w:r>
            <w:r w:rsidR="00117387">
              <w:rPr>
                <w:rFonts w:ascii="Arial" w:hAnsi="Arial" w:cs="Arial"/>
                <w:sz w:val="24"/>
                <w:szCs w:val="24"/>
              </w:rPr>
              <w:t xml:space="preserve"> four psychological factors affect consumer behavior very strongly:</w:t>
            </w:r>
          </w:p>
          <w:p w:rsidR="00BA6DF1" w:rsidRDefault="00117387" w:rsidP="00117387">
            <w:pPr>
              <w:pStyle w:val="ListParagraph"/>
              <w:ind w:left="1607"/>
              <w:rPr>
                <w:rFonts w:ascii="Arial" w:hAnsi="Arial" w:cs="Arial"/>
                <w:sz w:val="24"/>
                <w:szCs w:val="24"/>
              </w:rPr>
            </w:pPr>
            <w:r>
              <w:rPr>
                <w:rFonts w:ascii="Arial" w:hAnsi="Arial" w:cs="Arial"/>
                <w:sz w:val="24"/>
                <w:szCs w:val="24"/>
              </w:rPr>
              <w:t>*Motivation: is activating the internal needs and requirements of the consumer, it can also be described as goals and needs of the consumers. Motivation arouses and directs the consumers towards certain goals. These needs can be psychological needs, needs of security, social needs, esteem needs and also self actualizing needs.</w:t>
            </w:r>
          </w:p>
          <w:p w:rsidR="00117387" w:rsidRDefault="00BA6DF1" w:rsidP="00117387">
            <w:pPr>
              <w:pStyle w:val="ListParagraph"/>
              <w:ind w:left="1607"/>
              <w:rPr>
                <w:rFonts w:ascii="Arial" w:hAnsi="Arial" w:cs="Arial"/>
                <w:sz w:val="24"/>
                <w:szCs w:val="24"/>
              </w:rPr>
            </w:pPr>
            <w:r>
              <w:rPr>
                <w:rFonts w:ascii="Arial" w:hAnsi="Arial" w:cs="Arial"/>
                <w:sz w:val="24"/>
                <w:szCs w:val="24"/>
              </w:rPr>
              <w:t xml:space="preserve">*perception: is a sensing the world and the situations around and then taking a decision accordingly, every individual look as the world and </w:t>
            </w:r>
            <w:r w:rsidR="0098665B">
              <w:rPr>
                <w:rFonts w:ascii="Arial" w:hAnsi="Arial" w:cs="Arial"/>
                <w:sz w:val="24"/>
                <w:szCs w:val="24"/>
              </w:rPr>
              <w:t xml:space="preserve">the situations differently, the judging ability and capacity of every individual is different and hence the look at the world differently, this is what separates the decision taking abilities. </w:t>
            </w:r>
            <w:r w:rsidR="00117387">
              <w:rPr>
                <w:rFonts w:ascii="Arial" w:hAnsi="Arial" w:cs="Arial"/>
                <w:sz w:val="24"/>
                <w:szCs w:val="24"/>
              </w:rPr>
              <w:t xml:space="preserve"> </w:t>
            </w:r>
          </w:p>
          <w:p w:rsidR="0098665B" w:rsidRDefault="0098665B" w:rsidP="00117387">
            <w:pPr>
              <w:pStyle w:val="ListParagraph"/>
              <w:ind w:left="1607"/>
              <w:rPr>
                <w:rFonts w:ascii="Arial" w:hAnsi="Arial" w:cs="Arial"/>
                <w:sz w:val="24"/>
                <w:szCs w:val="24"/>
              </w:rPr>
            </w:pPr>
            <w:r>
              <w:rPr>
                <w:rFonts w:ascii="Arial" w:hAnsi="Arial" w:cs="Arial"/>
                <w:sz w:val="24"/>
                <w:szCs w:val="24"/>
              </w:rPr>
              <w:t>*Learning and experience: learning is the research of products and services before the consumer takes the decision of buying a product, learning and self educating these days is done online and also in groups, experience is taking a lesson from the past experiences of a product and service, learning and experience both again play an important role in influencing the consumer’s behavior as it influences their purchase decision.</w:t>
            </w:r>
          </w:p>
          <w:p w:rsidR="0098665B" w:rsidRDefault="0098665B" w:rsidP="00117387">
            <w:pPr>
              <w:pStyle w:val="ListParagraph"/>
              <w:ind w:left="1607"/>
              <w:rPr>
                <w:rFonts w:ascii="Arial" w:hAnsi="Arial" w:cs="Arial"/>
                <w:sz w:val="24"/>
                <w:szCs w:val="24"/>
              </w:rPr>
            </w:pPr>
            <w:r>
              <w:rPr>
                <w:rFonts w:ascii="Arial" w:hAnsi="Arial" w:cs="Arial"/>
                <w:sz w:val="24"/>
                <w:szCs w:val="24"/>
              </w:rPr>
              <w:t xml:space="preserve">*Attitude and beliefs: Attitude is a consumer’s </w:t>
            </w:r>
            <w:r w:rsidR="00DF7C32">
              <w:rPr>
                <w:rFonts w:ascii="Arial" w:hAnsi="Arial" w:cs="Arial"/>
                <w:sz w:val="24"/>
                <w:szCs w:val="24"/>
              </w:rPr>
              <w:t xml:space="preserve">favorable and unfavorable emotional condition or emotional feeling, also its tendency of reaction to certain actions and behaviors, beliefs of </w:t>
            </w:r>
            <w:r w:rsidR="00A45967">
              <w:rPr>
                <w:rFonts w:ascii="Arial" w:hAnsi="Arial" w:cs="Arial"/>
                <w:sz w:val="24"/>
                <w:szCs w:val="24"/>
              </w:rPr>
              <w:t>people that</w:t>
            </w:r>
            <w:r w:rsidR="00DF7C32">
              <w:rPr>
                <w:rFonts w:ascii="Arial" w:hAnsi="Arial" w:cs="Arial"/>
                <w:sz w:val="24"/>
                <w:szCs w:val="24"/>
              </w:rPr>
              <w:t xml:space="preserve"> are the belief that people assume the products to be as make the specifications of the products, hence attitude and beliefs are also important and need to be taken into consideration while studying human behavior. </w:t>
            </w:r>
            <w:r>
              <w:rPr>
                <w:rFonts w:ascii="Arial" w:hAnsi="Arial" w:cs="Arial"/>
                <w:sz w:val="24"/>
                <w:szCs w:val="24"/>
              </w:rPr>
              <w:t xml:space="preserve"> </w:t>
            </w:r>
          </w:p>
          <w:p w:rsidR="00AC67EB" w:rsidRDefault="00AC67EB" w:rsidP="00117387">
            <w:pPr>
              <w:pStyle w:val="ListParagraph"/>
              <w:ind w:left="1607"/>
              <w:rPr>
                <w:rFonts w:ascii="Arial" w:hAnsi="Arial" w:cs="Arial"/>
                <w:sz w:val="24"/>
                <w:szCs w:val="24"/>
              </w:rPr>
            </w:pPr>
          </w:p>
          <w:p w:rsidR="00AC67EB" w:rsidRDefault="00314DD0" w:rsidP="00AC67EB">
            <w:pPr>
              <w:pStyle w:val="ListParagraph"/>
              <w:numPr>
                <w:ilvl w:val="0"/>
                <w:numId w:val="4"/>
              </w:numPr>
              <w:rPr>
                <w:rFonts w:ascii="Arial" w:hAnsi="Arial" w:cs="Arial"/>
                <w:sz w:val="24"/>
                <w:szCs w:val="24"/>
              </w:rPr>
            </w:pPr>
            <w:r>
              <w:rPr>
                <w:rFonts w:ascii="Arial" w:hAnsi="Arial" w:cs="Arial"/>
                <w:sz w:val="24"/>
                <w:szCs w:val="24"/>
              </w:rPr>
              <w:t>Not all research requires undertaking an elaborate study, but even markets conducting small, informal research should know that any type of research performed poorly will not yield relevant results, in fact all, no matter how well controlled, carries the potential to be wrong , there are many reasons why research may not yield good results</w:t>
            </w:r>
            <w:r w:rsidR="004D2087">
              <w:rPr>
                <w:rFonts w:ascii="Arial" w:hAnsi="Arial" w:cs="Arial"/>
                <w:sz w:val="24"/>
                <w:szCs w:val="24"/>
              </w:rPr>
              <w:t>, however, most errors can be traced to problems with how data is gathered, in particular, many research mistakes occur due to problems associated with research validity and research liability.</w:t>
            </w:r>
          </w:p>
          <w:p w:rsidR="004D2087" w:rsidRDefault="00BE64CB" w:rsidP="004D2087">
            <w:pPr>
              <w:pStyle w:val="ListParagraph"/>
              <w:ind w:left="840"/>
              <w:rPr>
                <w:rFonts w:ascii="Arial" w:hAnsi="Arial" w:cs="Arial"/>
                <w:sz w:val="24"/>
                <w:szCs w:val="24"/>
              </w:rPr>
            </w:pPr>
            <w:r>
              <w:rPr>
                <w:rFonts w:ascii="Arial" w:hAnsi="Arial" w:cs="Arial"/>
                <w:sz w:val="24"/>
                <w:szCs w:val="24"/>
              </w:rPr>
              <w:t>Research validity</w:t>
            </w:r>
            <w:r w:rsidR="004D2087">
              <w:rPr>
                <w:rFonts w:ascii="Arial" w:hAnsi="Arial" w:cs="Arial"/>
                <w:sz w:val="24"/>
                <w:szCs w:val="24"/>
              </w:rPr>
              <w:t xml:space="preserve">: this problem with data gathering represents several concepts that to the non-researcher may be quite complex, but basically </w:t>
            </w:r>
            <w:r w:rsidR="004D2087">
              <w:rPr>
                <w:rFonts w:ascii="Arial" w:hAnsi="Arial" w:cs="Arial"/>
                <w:sz w:val="24"/>
                <w:szCs w:val="24"/>
              </w:rPr>
              <w:lastRenderedPageBreak/>
              <w:t xml:space="preserve">validity boils down to whether the research is really measuring </w:t>
            </w:r>
            <w:r>
              <w:rPr>
                <w:rFonts w:ascii="Arial" w:hAnsi="Arial" w:cs="Arial"/>
                <w:sz w:val="24"/>
                <w:szCs w:val="24"/>
              </w:rPr>
              <w:t>what it claims to be measuring, for instance, if a marketer is purchasing a research report from a company claiming to measure how people prefer the marketer’s products over competitors’ products, the marketer should understand how the data was gathered to help determine if the research really captures the information the way the research company says it does. While research validity is measured in several ways, those evaluating research results should keep asking this simple question: is the research measuring what it is supposed to measure? If the marketer has doubts about the answer to this question then it is possible the results should also be questioned.</w:t>
            </w:r>
          </w:p>
          <w:p w:rsidR="00BE64CB" w:rsidRDefault="00BE64CB" w:rsidP="004D2087">
            <w:pPr>
              <w:pStyle w:val="ListParagraph"/>
              <w:ind w:left="840"/>
              <w:rPr>
                <w:rFonts w:ascii="Arial" w:hAnsi="Arial" w:cs="Arial"/>
                <w:sz w:val="24"/>
                <w:szCs w:val="24"/>
              </w:rPr>
            </w:pPr>
            <w:r>
              <w:rPr>
                <w:rFonts w:ascii="Arial" w:hAnsi="Arial" w:cs="Arial"/>
                <w:sz w:val="24"/>
                <w:szCs w:val="24"/>
              </w:rPr>
              <w:t xml:space="preserve">Research Reliability: </w:t>
            </w:r>
            <w:r w:rsidR="00AD657A">
              <w:rPr>
                <w:rFonts w:ascii="Arial" w:hAnsi="Arial" w:cs="Arial"/>
                <w:sz w:val="24"/>
                <w:szCs w:val="24"/>
              </w:rPr>
              <w:t>this problem relates to weather research results can be applied to a wider group than those who took part in a study, in other words, would similar results be obtained if another group containing different respondents or a different set of data points were uses? For example,</w:t>
            </w:r>
            <w:r w:rsidR="00A2718E">
              <w:rPr>
                <w:rFonts w:ascii="Arial" w:hAnsi="Arial" w:cs="Arial"/>
                <w:sz w:val="24"/>
                <w:szCs w:val="24"/>
              </w:rPr>
              <w:t xml:space="preserve"> if 40 salespeople out of 2,000 person corporate sales force pa</w:t>
            </w:r>
            <w:r w:rsidR="00A60258">
              <w:rPr>
                <w:rFonts w:ascii="Arial" w:hAnsi="Arial" w:cs="Arial"/>
                <w:sz w:val="24"/>
                <w:szCs w:val="24"/>
              </w:rPr>
              <w:t xml:space="preserve">rticipate in a research study focusing on a company policy, is the information obtained for these 40 people sufficient to conclude how the entire sales force feels about company policies? What if the same study was done again with 40 different salespeople, would the response be similar? </w:t>
            </w:r>
            <w:r w:rsidR="00B364C7">
              <w:rPr>
                <w:rFonts w:ascii="Arial" w:hAnsi="Arial" w:cs="Arial"/>
                <w:sz w:val="24"/>
                <w:szCs w:val="24"/>
              </w:rPr>
              <w:t xml:space="preserve">Reliability is chiefly concerned with making sure the method of data gathering leads to consistent results, for some types of research this can be measured by having </w:t>
            </w:r>
            <w:r w:rsidR="003D6B6F">
              <w:rPr>
                <w:rFonts w:ascii="Arial" w:hAnsi="Arial" w:cs="Arial"/>
                <w:sz w:val="24"/>
                <w:szCs w:val="24"/>
              </w:rPr>
              <w:t>different researchers</w:t>
            </w:r>
            <w:r w:rsidR="00B364C7">
              <w:rPr>
                <w:rFonts w:ascii="Arial" w:hAnsi="Arial" w:cs="Arial"/>
                <w:sz w:val="24"/>
                <w:szCs w:val="24"/>
              </w:rPr>
              <w:t xml:space="preserve"> follow the same methods to see if results can be duplicated, if results are similar then it is likely the method of data gathering is reliable, assuring research can be replicated and can produce similar results is an important element of the scientific research method. </w:t>
            </w:r>
          </w:p>
          <w:p w:rsidR="003D6B6F" w:rsidRDefault="003D6B6F" w:rsidP="004D2087">
            <w:pPr>
              <w:pStyle w:val="ListParagraph"/>
              <w:ind w:left="840"/>
              <w:rPr>
                <w:rFonts w:ascii="Arial" w:hAnsi="Arial" w:cs="Arial"/>
                <w:sz w:val="24"/>
                <w:szCs w:val="24"/>
              </w:rPr>
            </w:pPr>
          </w:p>
          <w:p w:rsidR="00490E91" w:rsidRDefault="003D6B6F" w:rsidP="00E274FE">
            <w:pPr>
              <w:pStyle w:val="ListParagraph"/>
              <w:numPr>
                <w:ilvl w:val="0"/>
                <w:numId w:val="4"/>
              </w:numPr>
              <w:rPr>
                <w:rFonts w:ascii="Arial" w:hAnsi="Arial" w:cs="Arial"/>
                <w:sz w:val="24"/>
                <w:szCs w:val="24"/>
              </w:rPr>
            </w:pPr>
            <w:r w:rsidRPr="003D6B6F">
              <w:rPr>
                <w:rFonts w:ascii="Arial" w:hAnsi="Arial" w:cs="Arial"/>
                <w:sz w:val="24"/>
                <w:szCs w:val="24"/>
              </w:rPr>
              <w:t>Target marketin</w:t>
            </w:r>
            <w:r>
              <w:rPr>
                <w:rFonts w:ascii="Arial" w:hAnsi="Arial" w:cs="Arial"/>
                <w:sz w:val="24"/>
                <w:szCs w:val="24"/>
              </w:rPr>
              <w:t xml:space="preserve">g is about attracting customers who will buy what you are selling, of course, there’s more to it than that, after all, you’re not a magnet and this isn’t the secret in order to target market effectively, you </w:t>
            </w:r>
            <w:r w:rsidR="007655B6">
              <w:rPr>
                <w:rFonts w:ascii="Arial" w:hAnsi="Arial" w:cs="Arial"/>
                <w:sz w:val="24"/>
                <w:szCs w:val="24"/>
              </w:rPr>
              <w:t>will need to know exactly who purchases your products and exactly how to reach them, and acquiring that kind of knowledge requires some research and planning on your end. Target marketing is the most current method of marketing to consumers based on research into their interests, hobbies, and needs, and it didn’t spring from nothing</w:t>
            </w:r>
            <w:r w:rsidR="0020079E">
              <w:rPr>
                <w:rFonts w:ascii="Arial" w:hAnsi="Arial" w:cs="Arial"/>
                <w:sz w:val="24"/>
                <w:szCs w:val="24"/>
              </w:rPr>
              <w:t xml:space="preserve">. Before we got here, advertisers and marketers were using cohort marketing, and before that they were using generational marketing, target marketing is a refinement of these ideas. Target market can be broken </w:t>
            </w:r>
            <w:r w:rsidR="00813939">
              <w:rPr>
                <w:rFonts w:ascii="Arial" w:hAnsi="Arial" w:cs="Arial"/>
                <w:sz w:val="24"/>
                <w:szCs w:val="24"/>
              </w:rPr>
              <w:t xml:space="preserve">down into four: </w:t>
            </w:r>
            <w:proofErr w:type="gramStart"/>
            <w:r w:rsidR="00490E91">
              <w:rPr>
                <w:rFonts w:ascii="Arial" w:hAnsi="Arial" w:cs="Arial"/>
                <w:sz w:val="24"/>
                <w:szCs w:val="24"/>
              </w:rPr>
              <w:t>the who</w:t>
            </w:r>
            <w:proofErr w:type="gramEnd"/>
            <w:r w:rsidR="00813939">
              <w:rPr>
                <w:rFonts w:ascii="Arial" w:hAnsi="Arial" w:cs="Arial"/>
                <w:sz w:val="24"/>
                <w:szCs w:val="24"/>
              </w:rPr>
              <w:t xml:space="preserve"> demographics, the where Geographic’s, the why psychographics, and the how behaviors.</w:t>
            </w:r>
          </w:p>
          <w:p w:rsidR="00490E91" w:rsidRDefault="00490E91" w:rsidP="00490E91">
            <w:pPr>
              <w:pStyle w:val="ListParagraph"/>
              <w:ind w:left="840"/>
              <w:rPr>
                <w:rFonts w:ascii="Arial" w:hAnsi="Arial" w:cs="Arial"/>
                <w:sz w:val="24"/>
                <w:szCs w:val="24"/>
              </w:rPr>
            </w:pPr>
          </w:p>
          <w:p w:rsidR="00485792" w:rsidRDefault="00490E91" w:rsidP="00490E91">
            <w:pPr>
              <w:pStyle w:val="ListParagraph"/>
              <w:numPr>
                <w:ilvl w:val="0"/>
                <w:numId w:val="4"/>
              </w:numPr>
              <w:rPr>
                <w:rFonts w:ascii="Arial" w:hAnsi="Arial" w:cs="Arial"/>
                <w:sz w:val="24"/>
                <w:szCs w:val="24"/>
              </w:rPr>
            </w:pPr>
            <w:r>
              <w:rPr>
                <w:rFonts w:ascii="Arial" w:hAnsi="Arial" w:cs="Arial"/>
                <w:sz w:val="24"/>
                <w:szCs w:val="24"/>
              </w:rPr>
              <w:t>You have a product people love and you understand who the people are that love it, now would be a great time to build a marketing plan, the plan w</w:t>
            </w:r>
            <w:r w:rsidR="00485792">
              <w:rPr>
                <w:rFonts w:ascii="Arial" w:hAnsi="Arial" w:cs="Arial"/>
                <w:sz w:val="24"/>
                <w:szCs w:val="24"/>
              </w:rPr>
              <w:t>ill change and evolve over time, but having a structure helps to make sure that your marketing spend is aligning with your goals without being completely ad-hoc, spray and pray, or flavor of the day, the plan shouldn’t be a massive understanding- it’s a rough guide that documents what you are planning on doing and why you are doing it, good plans should contain the following:</w:t>
            </w:r>
          </w:p>
          <w:p w:rsidR="00485792" w:rsidRDefault="00485792" w:rsidP="00485792">
            <w:pPr>
              <w:pStyle w:val="ListParagraph"/>
              <w:numPr>
                <w:ilvl w:val="0"/>
                <w:numId w:val="6"/>
              </w:numPr>
              <w:rPr>
                <w:rFonts w:ascii="Arial" w:hAnsi="Arial" w:cs="Arial"/>
                <w:sz w:val="24"/>
                <w:szCs w:val="24"/>
              </w:rPr>
            </w:pPr>
            <w:r>
              <w:rPr>
                <w:rFonts w:ascii="Arial" w:hAnsi="Arial" w:cs="Arial"/>
                <w:sz w:val="24"/>
                <w:szCs w:val="24"/>
              </w:rPr>
              <w:t xml:space="preserve">Segmentation: at this stage you should understand what segments love you offering and why. If you don’t, you probably aren’t ready to build a marketing plan yet and you should go back and focus on finding a fit between you and your offering and a set of markets. This </w:t>
            </w:r>
            <w:r>
              <w:rPr>
                <w:rFonts w:ascii="Arial" w:hAnsi="Arial" w:cs="Arial"/>
                <w:sz w:val="24"/>
                <w:szCs w:val="24"/>
              </w:rPr>
              <w:lastRenderedPageBreak/>
              <w:t>is where you document with as much detail as humanly possible the segments that you are going to target, who are the groups, what are their characteristics and how do you identify them.</w:t>
            </w:r>
          </w:p>
          <w:p w:rsidR="00037ADC" w:rsidRDefault="00485792" w:rsidP="00485792">
            <w:pPr>
              <w:pStyle w:val="ListParagraph"/>
              <w:numPr>
                <w:ilvl w:val="0"/>
                <w:numId w:val="6"/>
              </w:numPr>
              <w:rPr>
                <w:rFonts w:ascii="Arial" w:hAnsi="Arial" w:cs="Arial"/>
                <w:sz w:val="24"/>
                <w:szCs w:val="24"/>
              </w:rPr>
            </w:pPr>
            <w:r>
              <w:rPr>
                <w:rFonts w:ascii="Arial" w:hAnsi="Arial" w:cs="Arial"/>
                <w:sz w:val="24"/>
                <w:szCs w:val="24"/>
              </w:rPr>
              <w:t xml:space="preserve">Competitive alternatives: this is a documented </w:t>
            </w:r>
            <w:r w:rsidR="00C33E8D">
              <w:rPr>
                <w:rFonts w:ascii="Arial" w:hAnsi="Arial" w:cs="Arial"/>
                <w:sz w:val="24"/>
                <w:szCs w:val="24"/>
              </w:rPr>
              <w:t xml:space="preserve">list of what your customers would consider alternatives to your product or service, don’t go crazy on this documenting every little bit of functionality. The purpose of this section is to help you articulate what really differentiates your offering from others in the space; these are generally macro things and not </w:t>
            </w:r>
            <w:proofErr w:type="spellStart"/>
            <w:r w:rsidR="00C33E8D">
              <w:rPr>
                <w:rFonts w:ascii="Arial" w:hAnsi="Arial" w:cs="Arial"/>
                <w:sz w:val="24"/>
                <w:szCs w:val="24"/>
              </w:rPr>
              <w:t>niggly</w:t>
            </w:r>
            <w:proofErr w:type="spellEnd"/>
            <w:r w:rsidR="00C33E8D">
              <w:rPr>
                <w:rFonts w:ascii="Arial" w:hAnsi="Arial" w:cs="Arial"/>
                <w:sz w:val="24"/>
                <w:szCs w:val="24"/>
              </w:rPr>
              <w:t xml:space="preserve"> detailed nuances of features.</w:t>
            </w:r>
          </w:p>
          <w:p w:rsidR="00B648D7" w:rsidRDefault="00C33E8D" w:rsidP="00485792">
            <w:pPr>
              <w:pStyle w:val="ListParagraph"/>
              <w:numPr>
                <w:ilvl w:val="0"/>
                <w:numId w:val="6"/>
              </w:numPr>
              <w:rPr>
                <w:rFonts w:ascii="Arial" w:hAnsi="Arial" w:cs="Arial"/>
                <w:sz w:val="24"/>
                <w:szCs w:val="24"/>
              </w:rPr>
            </w:pPr>
            <w:r>
              <w:rPr>
                <w:rFonts w:ascii="Arial" w:hAnsi="Arial" w:cs="Arial"/>
                <w:sz w:val="24"/>
                <w:szCs w:val="24"/>
              </w:rPr>
              <w:t>Differentiated points of value (by segment): for each segment, what are the top 3 or 4 differentiators that your offering has versus others, remember this isn’t just about technology or features, it often includes things like pricing, delivering options, ease of use, time to value.</w:t>
            </w:r>
          </w:p>
          <w:p w:rsidR="00D624A4" w:rsidRDefault="00B648D7" w:rsidP="00485792">
            <w:pPr>
              <w:pStyle w:val="ListParagraph"/>
              <w:numPr>
                <w:ilvl w:val="0"/>
                <w:numId w:val="6"/>
              </w:numPr>
              <w:rPr>
                <w:rFonts w:ascii="Arial" w:hAnsi="Arial" w:cs="Arial"/>
                <w:sz w:val="24"/>
                <w:szCs w:val="24"/>
              </w:rPr>
            </w:pPr>
            <w:r>
              <w:rPr>
                <w:rFonts w:ascii="Arial" w:hAnsi="Arial" w:cs="Arial"/>
                <w:sz w:val="24"/>
                <w:szCs w:val="24"/>
              </w:rPr>
              <w:t xml:space="preserve">Messaging and positioning ( by segment) : working from the previous section create a set of </w:t>
            </w:r>
            <w:r w:rsidR="00D624A4">
              <w:rPr>
                <w:rFonts w:ascii="Arial" w:hAnsi="Arial" w:cs="Arial"/>
                <w:sz w:val="24"/>
                <w:szCs w:val="24"/>
              </w:rPr>
              <w:t>messages for each segment, this should be a succinct set of no more than ¾ messages that get across your key points.</w:t>
            </w:r>
          </w:p>
          <w:p w:rsidR="00D624A4" w:rsidRDefault="00D624A4" w:rsidP="00485792">
            <w:pPr>
              <w:pStyle w:val="ListParagraph"/>
              <w:numPr>
                <w:ilvl w:val="0"/>
                <w:numId w:val="6"/>
              </w:numPr>
              <w:rPr>
                <w:rFonts w:ascii="Arial" w:hAnsi="Arial" w:cs="Arial"/>
                <w:sz w:val="24"/>
                <w:szCs w:val="24"/>
              </w:rPr>
            </w:pPr>
            <w:r>
              <w:rPr>
                <w:rFonts w:ascii="Arial" w:hAnsi="Arial" w:cs="Arial"/>
                <w:sz w:val="24"/>
                <w:szCs w:val="24"/>
              </w:rPr>
              <w:t xml:space="preserve">Marketing goals and measures: what are the goals of your marketing plan and what metrics are you tracking that are associated with those goals? </w:t>
            </w:r>
          </w:p>
          <w:p w:rsidR="00D624A4" w:rsidRDefault="00D624A4" w:rsidP="00485792">
            <w:pPr>
              <w:pStyle w:val="ListParagraph"/>
              <w:numPr>
                <w:ilvl w:val="0"/>
                <w:numId w:val="6"/>
              </w:numPr>
              <w:rPr>
                <w:rFonts w:ascii="Arial" w:hAnsi="Arial" w:cs="Arial"/>
                <w:sz w:val="24"/>
                <w:szCs w:val="24"/>
              </w:rPr>
            </w:pPr>
            <w:r>
              <w:rPr>
                <w:rFonts w:ascii="Arial" w:hAnsi="Arial" w:cs="Arial"/>
                <w:sz w:val="24"/>
                <w:szCs w:val="24"/>
              </w:rPr>
              <w:t xml:space="preserve">Tactical plan, budget, owners: based on the above goals and measures this is the set of marketing plans you plan on executing to drive those results and the costs associated with each of those </w:t>
            </w:r>
            <w:r w:rsidR="00431CB5">
              <w:rPr>
                <w:rFonts w:ascii="Arial" w:hAnsi="Arial" w:cs="Arial"/>
                <w:sz w:val="24"/>
                <w:szCs w:val="24"/>
              </w:rPr>
              <w:t>tactics,</w:t>
            </w:r>
            <w:r>
              <w:rPr>
                <w:rFonts w:ascii="Arial" w:hAnsi="Arial" w:cs="Arial"/>
                <w:sz w:val="24"/>
                <w:szCs w:val="24"/>
              </w:rPr>
              <w:t xml:space="preserve"> the tactics are broken into discreet items of work.</w:t>
            </w:r>
          </w:p>
          <w:p w:rsidR="00C33E8D" w:rsidRDefault="00D624A4" w:rsidP="00485792">
            <w:pPr>
              <w:pStyle w:val="ListParagraph"/>
              <w:numPr>
                <w:ilvl w:val="0"/>
                <w:numId w:val="6"/>
              </w:numPr>
              <w:rPr>
                <w:rFonts w:ascii="Arial" w:hAnsi="Arial" w:cs="Arial"/>
                <w:sz w:val="24"/>
                <w:szCs w:val="24"/>
              </w:rPr>
            </w:pPr>
            <w:r>
              <w:rPr>
                <w:rFonts w:ascii="Arial" w:hAnsi="Arial" w:cs="Arial"/>
                <w:sz w:val="24"/>
                <w:szCs w:val="24"/>
              </w:rPr>
              <w:t xml:space="preserve">Timeline: the tactics need to be </w:t>
            </w:r>
            <w:r w:rsidR="00431CB5">
              <w:rPr>
                <w:rFonts w:ascii="Arial" w:hAnsi="Arial" w:cs="Arial"/>
                <w:sz w:val="24"/>
                <w:szCs w:val="24"/>
              </w:rPr>
              <w:t>broken into work items and plotted on a timeline so they can be tracked on a regular basis.</w:t>
            </w:r>
          </w:p>
          <w:p w:rsidR="00431CB5" w:rsidRDefault="00431CB5" w:rsidP="00431CB5">
            <w:pPr>
              <w:pStyle w:val="ListParagraph"/>
              <w:ind w:left="1607"/>
              <w:rPr>
                <w:rFonts w:ascii="Arial" w:hAnsi="Arial" w:cs="Arial"/>
                <w:sz w:val="24"/>
                <w:szCs w:val="24"/>
              </w:rPr>
            </w:pPr>
            <w:r>
              <w:rPr>
                <w:rFonts w:ascii="Arial" w:hAnsi="Arial" w:cs="Arial"/>
                <w:sz w:val="24"/>
                <w:szCs w:val="24"/>
              </w:rPr>
              <w:t>Remember that marketing plans change continuously so you need to make sure that the plan changes to reflect that.</w:t>
            </w:r>
          </w:p>
          <w:p w:rsidR="003169AE" w:rsidRDefault="003169AE" w:rsidP="00431CB5">
            <w:pPr>
              <w:pStyle w:val="ListParagraph"/>
              <w:ind w:left="1607"/>
              <w:rPr>
                <w:rFonts w:ascii="Arial" w:hAnsi="Arial" w:cs="Arial"/>
                <w:sz w:val="24"/>
                <w:szCs w:val="24"/>
              </w:rPr>
            </w:pPr>
          </w:p>
          <w:p w:rsidR="003169AE" w:rsidRDefault="003169AE" w:rsidP="003169AE">
            <w:pPr>
              <w:pStyle w:val="ListParagraph"/>
              <w:numPr>
                <w:ilvl w:val="0"/>
                <w:numId w:val="4"/>
              </w:numPr>
              <w:rPr>
                <w:rFonts w:ascii="Arial" w:hAnsi="Arial" w:cs="Arial"/>
                <w:sz w:val="24"/>
                <w:szCs w:val="24"/>
              </w:rPr>
            </w:pPr>
            <w:r>
              <w:rPr>
                <w:rFonts w:ascii="Arial" w:hAnsi="Arial" w:cs="Arial"/>
                <w:sz w:val="24"/>
                <w:szCs w:val="24"/>
              </w:rPr>
              <w:t>Owners of small and medium sized businesses need to be keenly</w:t>
            </w:r>
            <w:r w:rsidR="00BC3269">
              <w:rPr>
                <w:rFonts w:ascii="Arial" w:hAnsi="Arial" w:cs="Arial"/>
                <w:sz w:val="24"/>
                <w:szCs w:val="24"/>
              </w:rPr>
              <w:t xml:space="preserve"> aware of the importance of promotional and marketing strategies, promotional and marketing strategies help your organization utilize the skills of your employees and stakeholders and can help you develop creative approaches to sales and customer service:</w:t>
            </w:r>
          </w:p>
          <w:p w:rsidR="00BC3269" w:rsidRDefault="00BC3269" w:rsidP="00BC3269">
            <w:pPr>
              <w:pStyle w:val="ListParagraph"/>
              <w:numPr>
                <w:ilvl w:val="0"/>
                <w:numId w:val="7"/>
              </w:numPr>
              <w:rPr>
                <w:rFonts w:ascii="Arial" w:hAnsi="Arial" w:cs="Arial"/>
                <w:sz w:val="24"/>
                <w:szCs w:val="24"/>
              </w:rPr>
            </w:pPr>
            <w:r>
              <w:rPr>
                <w:rFonts w:ascii="Arial" w:hAnsi="Arial" w:cs="Arial"/>
                <w:sz w:val="24"/>
                <w:szCs w:val="24"/>
              </w:rPr>
              <w:t xml:space="preserve">The marketing plan: promotional and marketing strategies are often first brainstormed and written as part of an organization’s marketing plan, if your business does not have a marketing plan, you should seriously consider developing one, most marketing plans include the current or expected strategies you have for your products, the price points of those products, how you intend to distribute the products, and your advertising and marketing tools, a marketing plan is also important for developing a promotional strategy as it helps your business identify its target </w:t>
            </w:r>
            <w:r w:rsidR="00AF3449">
              <w:rPr>
                <w:rFonts w:ascii="Arial" w:hAnsi="Arial" w:cs="Arial"/>
                <w:sz w:val="24"/>
                <w:szCs w:val="24"/>
              </w:rPr>
              <w:t>markets and to set its measurable goals. It is vital to the success of the organization that you implement a marketing plan that aims for growth and positive change in the bottom line.</w:t>
            </w:r>
          </w:p>
          <w:p w:rsidR="00AF3449" w:rsidRDefault="00AF3449" w:rsidP="00BC3269">
            <w:pPr>
              <w:pStyle w:val="ListParagraph"/>
              <w:numPr>
                <w:ilvl w:val="0"/>
                <w:numId w:val="7"/>
              </w:numPr>
              <w:rPr>
                <w:rFonts w:ascii="Arial" w:hAnsi="Arial" w:cs="Arial"/>
                <w:sz w:val="24"/>
                <w:szCs w:val="24"/>
              </w:rPr>
            </w:pPr>
            <w:r>
              <w:rPr>
                <w:rFonts w:ascii="Arial" w:hAnsi="Arial" w:cs="Arial"/>
                <w:sz w:val="24"/>
                <w:szCs w:val="24"/>
              </w:rPr>
              <w:t xml:space="preserve">Understanding your clients: promotional and marketing strategies can also assist your business in understanding and connecting with clients and customers, if your marketing plan is loosely structured, you might have not have much success at targeting products to the right </w:t>
            </w:r>
            <w:r>
              <w:rPr>
                <w:rFonts w:ascii="Arial" w:hAnsi="Arial" w:cs="Arial"/>
                <w:sz w:val="24"/>
                <w:szCs w:val="24"/>
              </w:rPr>
              <w:lastRenderedPageBreak/>
              <w:t>demographics, having a solid and well thought out marketing plan can help you identify gaps in the marketplace and provide feasible solutions for your clients, if you operate an ice cream business in neighborhood  where no other ice cream shops exist, it might be easier to attract clients than in a town where there are other ice cream options, in this case, understanding that your clients want sprinkles and waffle cones might help you sell more ice cream and keep your customers coming back for more.</w:t>
            </w:r>
          </w:p>
          <w:p w:rsidR="00AF3449" w:rsidRDefault="00AF3449" w:rsidP="00BC3269">
            <w:pPr>
              <w:pStyle w:val="ListParagraph"/>
              <w:numPr>
                <w:ilvl w:val="0"/>
                <w:numId w:val="7"/>
              </w:numPr>
              <w:rPr>
                <w:rFonts w:ascii="Arial" w:hAnsi="Arial" w:cs="Arial"/>
                <w:sz w:val="24"/>
                <w:szCs w:val="24"/>
              </w:rPr>
            </w:pPr>
            <w:r>
              <w:rPr>
                <w:rFonts w:ascii="Arial" w:hAnsi="Arial" w:cs="Arial"/>
                <w:sz w:val="24"/>
                <w:szCs w:val="24"/>
              </w:rPr>
              <w:t>Developing financial goals: promotional and marketing strategies are also important for guiding your business into the development of financial</w:t>
            </w:r>
            <w:r w:rsidR="00E67B0C">
              <w:rPr>
                <w:rFonts w:ascii="Arial" w:hAnsi="Arial" w:cs="Arial"/>
                <w:sz w:val="24"/>
                <w:szCs w:val="24"/>
              </w:rPr>
              <w:t xml:space="preserve"> </w:t>
            </w:r>
            <w:r w:rsidR="00683FDF">
              <w:rPr>
                <w:rFonts w:ascii="Arial" w:hAnsi="Arial" w:cs="Arial"/>
                <w:sz w:val="24"/>
                <w:szCs w:val="24"/>
              </w:rPr>
              <w:t>goals;</w:t>
            </w:r>
            <w:r w:rsidR="00E67B0C">
              <w:rPr>
                <w:rFonts w:ascii="Arial" w:hAnsi="Arial" w:cs="Arial"/>
                <w:sz w:val="24"/>
                <w:szCs w:val="24"/>
              </w:rPr>
              <w:t xml:space="preserve"> financial goals are two-fold: they are related to your sales targets and also to your expenses budget. Sales targets are initially set as part of the marketing plan but might change over time according to changing marketing conditions, increase in product price, or increase or decrease in consumer demand. Monitoring expenses is also part of financial goal development. If your business tends to spend more than it brings in, you’ll have a serious problem maintaining long term business viability, however if the business is able to closely monitor its outflows, only spending what it absolutely needs to, you’ll be better equipped to increase the profit margins.</w:t>
            </w:r>
          </w:p>
          <w:p w:rsidR="00E67B0C" w:rsidRDefault="00E67B0C" w:rsidP="00BC3269">
            <w:pPr>
              <w:pStyle w:val="ListParagraph"/>
              <w:numPr>
                <w:ilvl w:val="0"/>
                <w:numId w:val="7"/>
              </w:numPr>
              <w:rPr>
                <w:rFonts w:ascii="Arial" w:hAnsi="Arial" w:cs="Arial"/>
                <w:sz w:val="24"/>
                <w:szCs w:val="24"/>
              </w:rPr>
            </w:pPr>
            <w:r>
              <w:rPr>
                <w:rFonts w:ascii="Arial" w:hAnsi="Arial" w:cs="Arial"/>
                <w:sz w:val="24"/>
                <w:szCs w:val="24"/>
              </w:rPr>
              <w:t>Strategic planning: another important aspect of promotional and marketing strategies involves strategic planning</w:t>
            </w:r>
            <w:r w:rsidR="00456F3B">
              <w:rPr>
                <w:rFonts w:ascii="Arial" w:hAnsi="Arial" w:cs="Arial"/>
                <w:sz w:val="24"/>
                <w:szCs w:val="24"/>
              </w:rPr>
              <w:t>, it is a concept that encompasses marketing, promotion, sales and financial goals and is essentially about developing goals for your business, having a strategic plan for your business means having plans in place to deal with both expected and unexpected situations. If you know that your mortgage will balloon by 5 percent next year, a strategic plan will outline how you’ll increase sales or decrease expenses to meet this additional outflow. A strategic plan might also include solutions to what if scenarios, this means having a plan B for months when profits are down or expenses are unusually high. Sales and promotional strategies are important here because they allow you to ramp up marketing and to increase the bottom line without sacrificing efficiencies or service.</w:t>
            </w:r>
          </w:p>
          <w:p w:rsidR="00427C4D" w:rsidRDefault="00427C4D" w:rsidP="00427C4D">
            <w:pPr>
              <w:rPr>
                <w:rFonts w:ascii="Arial" w:hAnsi="Arial" w:cs="Arial"/>
                <w:sz w:val="24"/>
                <w:szCs w:val="24"/>
              </w:rPr>
            </w:pPr>
          </w:p>
          <w:p w:rsidR="00427C4D" w:rsidRDefault="00427C4D" w:rsidP="00427C4D">
            <w:pPr>
              <w:rPr>
                <w:rFonts w:ascii="Arial" w:hAnsi="Arial" w:cs="Arial"/>
                <w:sz w:val="24"/>
                <w:szCs w:val="24"/>
              </w:rPr>
            </w:pPr>
            <w:r>
              <w:rPr>
                <w:rFonts w:ascii="Arial" w:hAnsi="Arial" w:cs="Arial"/>
                <w:sz w:val="24"/>
                <w:szCs w:val="24"/>
              </w:rPr>
              <w:t xml:space="preserve">Activity: </w:t>
            </w:r>
          </w:p>
          <w:p w:rsidR="00427C4D" w:rsidRDefault="00427C4D" w:rsidP="00427C4D">
            <w:pPr>
              <w:rPr>
                <w:rFonts w:ascii="Arial" w:hAnsi="Arial" w:cs="Arial"/>
                <w:sz w:val="24"/>
                <w:szCs w:val="24"/>
              </w:rPr>
            </w:pPr>
          </w:p>
          <w:p w:rsidR="00427C4D" w:rsidRDefault="00427C4D" w:rsidP="00427C4D">
            <w:pPr>
              <w:rPr>
                <w:rFonts w:ascii="Arial" w:hAnsi="Arial" w:cs="Arial"/>
                <w:sz w:val="24"/>
                <w:szCs w:val="24"/>
              </w:rPr>
            </w:pPr>
            <w:r>
              <w:rPr>
                <w:rFonts w:ascii="Arial" w:hAnsi="Arial" w:cs="Arial"/>
                <w:sz w:val="24"/>
                <w:szCs w:val="24"/>
              </w:rPr>
              <w:t>Cell pho</w:t>
            </w:r>
            <w:r w:rsidR="00772D00">
              <w:rPr>
                <w:rFonts w:ascii="Arial" w:hAnsi="Arial" w:cs="Arial"/>
                <w:sz w:val="24"/>
                <w:szCs w:val="24"/>
              </w:rPr>
              <w:t xml:space="preserve">nes have become so ubiquitous you would likely be taken aback if a customer told you he didn’t have one, it’s not just your perception; in 2011, the majority of Americans- 83%- owned a cell phone, according to “ Entrepreneur” magazine, and almost half of those were Smartphone’s, by 2014 it’s predicted that more 80% of cell phones will be web enabled, allowing their owners to browse the internet from virtually any location, ignoring your customers cell phone usage </w:t>
            </w:r>
            <w:r w:rsidR="00D17DD4">
              <w:rPr>
                <w:rFonts w:ascii="Arial" w:hAnsi="Arial" w:cs="Arial"/>
                <w:sz w:val="24"/>
                <w:szCs w:val="24"/>
              </w:rPr>
              <w:t>could mean lost revenue for your business and possibly losing customers to a competitor who has implemented a cell phone marketing strategy:</w:t>
            </w:r>
          </w:p>
          <w:p w:rsidR="00D17DD4" w:rsidRDefault="00D17DD4" w:rsidP="00427C4D">
            <w:pPr>
              <w:rPr>
                <w:rFonts w:ascii="Arial" w:hAnsi="Arial" w:cs="Arial"/>
                <w:sz w:val="24"/>
                <w:szCs w:val="24"/>
              </w:rPr>
            </w:pPr>
            <w:r>
              <w:rPr>
                <w:rFonts w:ascii="Arial" w:hAnsi="Arial" w:cs="Arial"/>
                <w:sz w:val="24"/>
                <w:szCs w:val="24"/>
              </w:rPr>
              <w:t xml:space="preserve">Research: your first order of business in developing your cell phone marketing strategy is to do some research, it doesn’t need to be elaborate; one option is to ask your customers to “opt in” to email updates and notices from you, and then send them an email asking basic questions about their cell phone use. For example, do they have web access? </w:t>
            </w:r>
            <w:r w:rsidR="00B006B8">
              <w:rPr>
                <w:rFonts w:ascii="Arial" w:hAnsi="Arial" w:cs="Arial"/>
                <w:sz w:val="24"/>
                <w:szCs w:val="24"/>
              </w:rPr>
              <w:t xml:space="preserve">Do they use their phones to compare prices when shopping? </w:t>
            </w:r>
            <w:r w:rsidR="00B006B8">
              <w:rPr>
                <w:rFonts w:ascii="Arial" w:hAnsi="Arial" w:cs="Arial"/>
                <w:sz w:val="24"/>
                <w:szCs w:val="24"/>
              </w:rPr>
              <w:lastRenderedPageBreak/>
              <w:t xml:space="preserve">Are they heavy text messaging users? Do they access social media sites and their email? What other “apps” do </w:t>
            </w:r>
            <w:r w:rsidR="00D47D6D">
              <w:rPr>
                <w:rFonts w:ascii="Arial" w:hAnsi="Arial" w:cs="Arial"/>
                <w:sz w:val="24"/>
                <w:szCs w:val="24"/>
              </w:rPr>
              <w:t>they use, if any? Compile their responses in a table or spreadsheet and use to develop your strategy.</w:t>
            </w:r>
          </w:p>
          <w:p w:rsidR="00D06666" w:rsidRDefault="00D47D6D" w:rsidP="00427C4D">
            <w:pPr>
              <w:rPr>
                <w:rFonts w:ascii="Arial" w:hAnsi="Arial" w:cs="Arial"/>
                <w:sz w:val="24"/>
                <w:szCs w:val="24"/>
              </w:rPr>
            </w:pPr>
            <w:r>
              <w:rPr>
                <w:rFonts w:ascii="Arial" w:hAnsi="Arial" w:cs="Arial"/>
                <w:sz w:val="24"/>
                <w:szCs w:val="24"/>
              </w:rPr>
              <w:t>Text messaging and email: even basic cell phones have text messaging capability, so it’s an easy and inexpensive way to start, make sure your customers have “opted in” or agreed to receive promotional text messages or emails. Include links to your website or directions to your business, but make sure your emails and website are mobile friendly, without too much data, send special offers and quick re</w:t>
            </w:r>
            <w:r w:rsidR="00D06666">
              <w:rPr>
                <w:rFonts w:ascii="Arial" w:hAnsi="Arial" w:cs="Arial"/>
                <w:sz w:val="24"/>
                <w:szCs w:val="24"/>
              </w:rPr>
              <w:t>sponse, or QR, codes that can be scanned for discounts, and time it for when you need business to pick up. For example, if your store is typically slow between 2 and 4 pm on Wednesdays, a design a promotion that will increase traffic during the time.</w:t>
            </w:r>
          </w:p>
          <w:p w:rsidR="00D06666" w:rsidRDefault="00D06666" w:rsidP="00427C4D">
            <w:pPr>
              <w:rPr>
                <w:rFonts w:ascii="Arial" w:hAnsi="Arial" w:cs="Arial"/>
                <w:sz w:val="24"/>
                <w:szCs w:val="24"/>
              </w:rPr>
            </w:pPr>
            <w:r>
              <w:rPr>
                <w:rFonts w:ascii="Arial" w:hAnsi="Arial" w:cs="Arial"/>
                <w:sz w:val="24"/>
                <w:szCs w:val="24"/>
              </w:rPr>
              <w:t>Special applications: take advantage of location based applications such as Foursquare to engage your mobile savvy customers, offer them rewards and increase your business profile, by checking in when they patronize your business, they can be eligible for rewards, and your business gets increased visibility to other users and on social media. Encourage your customers to review your business products and services on online sites and social media; be sure you stay on top of these reviews and postings so you can address any concerns.</w:t>
            </w:r>
          </w:p>
          <w:p w:rsidR="00D06666" w:rsidRDefault="00D06666" w:rsidP="00427C4D">
            <w:pPr>
              <w:rPr>
                <w:rFonts w:ascii="Arial" w:hAnsi="Arial" w:cs="Arial"/>
                <w:sz w:val="24"/>
                <w:szCs w:val="24"/>
              </w:rPr>
            </w:pPr>
            <w:r>
              <w:rPr>
                <w:rFonts w:ascii="Arial" w:hAnsi="Arial" w:cs="Arial"/>
                <w:sz w:val="24"/>
                <w:szCs w:val="24"/>
              </w:rPr>
              <w:t>Payments: cell phone mobile technology also allows your customers to pay from their cell phones, or for you to accept payment on yours. For example, your customers</w:t>
            </w:r>
            <w:r w:rsidR="00983812">
              <w:rPr>
                <w:rFonts w:ascii="Arial" w:hAnsi="Arial" w:cs="Arial"/>
                <w:sz w:val="24"/>
                <w:szCs w:val="24"/>
              </w:rPr>
              <w:t xml:space="preserve"> can pay you from </w:t>
            </w:r>
            <w:proofErr w:type="spellStart"/>
            <w:r w:rsidR="00983812">
              <w:rPr>
                <w:rFonts w:ascii="Arial" w:hAnsi="Arial" w:cs="Arial"/>
                <w:sz w:val="24"/>
                <w:szCs w:val="24"/>
              </w:rPr>
              <w:t>Paypal</w:t>
            </w:r>
            <w:proofErr w:type="spellEnd"/>
            <w:r w:rsidR="00983812">
              <w:rPr>
                <w:rFonts w:ascii="Arial" w:hAnsi="Arial" w:cs="Arial"/>
                <w:sz w:val="24"/>
                <w:szCs w:val="24"/>
              </w:rPr>
              <w:t xml:space="preserve"> either in the store, or pay remotely to take advantage of a time sensitive offer, if you extend payment acceptance capability to your phone, with </w:t>
            </w:r>
            <w:proofErr w:type="spellStart"/>
            <w:r w:rsidR="00983812">
              <w:rPr>
                <w:rFonts w:ascii="Arial" w:hAnsi="Arial" w:cs="Arial"/>
                <w:sz w:val="24"/>
                <w:szCs w:val="24"/>
              </w:rPr>
              <w:t>paypal</w:t>
            </w:r>
            <w:proofErr w:type="spellEnd"/>
            <w:r w:rsidR="00983812">
              <w:rPr>
                <w:rFonts w:ascii="Arial" w:hAnsi="Arial" w:cs="Arial"/>
                <w:sz w:val="24"/>
                <w:szCs w:val="24"/>
              </w:rPr>
              <w:t xml:space="preserve"> here or square, it extends your business reach. For example, you can set up temporary booths at fairs, markets and other special events with limited equipment, leaving your brick and mortar location open and operating simultaneously.</w:t>
            </w:r>
            <w:r>
              <w:rPr>
                <w:rFonts w:ascii="Arial" w:hAnsi="Arial" w:cs="Arial"/>
                <w:sz w:val="24"/>
                <w:szCs w:val="24"/>
              </w:rPr>
              <w:t xml:space="preserve">  </w:t>
            </w:r>
          </w:p>
          <w:p w:rsidR="00D47D6D" w:rsidRPr="00427C4D" w:rsidRDefault="00D06666" w:rsidP="00427C4D">
            <w:pPr>
              <w:rPr>
                <w:rFonts w:ascii="Arial" w:hAnsi="Arial" w:cs="Arial"/>
                <w:sz w:val="24"/>
                <w:szCs w:val="24"/>
              </w:rPr>
            </w:pPr>
            <w:r>
              <w:rPr>
                <w:rFonts w:ascii="Arial" w:hAnsi="Arial" w:cs="Arial"/>
                <w:sz w:val="24"/>
                <w:szCs w:val="24"/>
              </w:rPr>
              <w:t xml:space="preserve"> </w:t>
            </w:r>
          </w:p>
          <w:p w:rsidR="00037ADC" w:rsidRPr="00037ADC" w:rsidRDefault="00431CB5" w:rsidP="00037ADC">
            <w:pPr>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6743" w:rsidP="00A851DA">
            <w:pPr>
              <w:rPr>
                <w:rFonts w:cs="Bliss-Regular"/>
                <w:color w:val="000000"/>
              </w:rPr>
            </w:pPr>
            <w:proofErr w:type="spellStart"/>
            <w:r>
              <w:rPr>
                <w:rFonts w:cs="Bliss-Regular"/>
                <w:color w:val="000000"/>
              </w:rPr>
              <w:t>Jomana</w:t>
            </w:r>
            <w:proofErr w:type="spellEnd"/>
            <w:r>
              <w:rPr>
                <w:rFonts w:cs="Bliss-Regular"/>
                <w:color w:val="000000"/>
              </w:rPr>
              <w:t xml:space="preserve"> </w:t>
            </w:r>
            <w:proofErr w:type="spellStart"/>
            <w:r>
              <w:rPr>
                <w:rFonts w:cs="Bliss-Regular"/>
                <w:color w:val="000000"/>
              </w:rPr>
              <w:t>Noueihed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36743" w:rsidP="00A851DA">
            <w:pPr>
              <w:rPr>
                <w:rFonts w:cs="Bliss-Regular"/>
                <w:color w:val="000000"/>
              </w:rPr>
            </w:pPr>
            <w:r>
              <w:rPr>
                <w:rFonts w:cs="Bliss-Regular"/>
                <w:color w:val="000000"/>
              </w:rPr>
              <w:t>05/03/2017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2ED8" w:rsidRDefault="00D92ED8" w:rsidP="00CB4D0A">
      <w:pPr>
        <w:spacing w:after="0" w:line="240" w:lineRule="auto"/>
      </w:pPr>
      <w:r>
        <w:separator/>
      </w:r>
    </w:p>
  </w:endnote>
  <w:endnote w:type="continuationSeparator" w:id="0">
    <w:p w:rsidR="00D92ED8" w:rsidRDefault="00D92ED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2ED8" w:rsidRDefault="00D92ED8" w:rsidP="00CB4D0A">
      <w:pPr>
        <w:spacing w:after="0" w:line="240" w:lineRule="auto"/>
      </w:pPr>
      <w:r>
        <w:separator/>
      </w:r>
    </w:p>
  </w:footnote>
  <w:footnote w:type="continuationSeparator" w:id="0">
    <w:p w:rsidR="00D92ED8" w:rsidRDefault="00D92ED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5035B"/>
    <w:multiLevelType w:val="hybridMultilevel"/>
    <w:tmpl w:val="F8BCF5A8"/>
    <w:lvl w:ilvl="0" w:tplc="04090001">
      <w:start w:val="1"/>
      <w:numFmt w:val="bullet"/>
      <w:lvlText w:val=""/>
      <w:lvlJc w:val="left"/>
      <w:pPr>
        <w:ind w:left="1574" w:hanging="360"/>
      </w:pPr>
      <w:rPr>
        <w:rFonts w:ascii="Symbol" w:hAnsi="Symbol" w:hint="default"/>
      </w:rPr>
    </w:lvl>
    <w:lvl w:ilvl="1" w:tplc="04090003" w:tentative="1">
      <w:start w:val="1"/>
      <w:numFmt w:val="bullet"/>
      <w:lvlText w:val="o"/>
      <w:lvlJc w:val="left"/>
      <w:pPr>
        <w:ind w:left="2294" w:hanging="360"/>
      </w:pPr>
      <w:rPr>
        <w:rFonts w:ascii="Courier New" w:hAnsi="Courier New" w:cs="Courier New" w:hint="default"/>
      </w:rPr>
    </w:lvl>
    <w:lvl w:ilvl="2" w:tplc="04090005" w:tentative="1">
      <w:start w:val="1"/>
      <w:numFmt w:val="bullet"/>
      <w:lvlText w:val=""/>
      <w:lvlJc w:val="left"/>
      <w:pPr>
        <w:ind w:left="3014" w:hanging="360"/>
      </w:pPr>
      <w:rPr>
        <w:rFonts w:ascii="Wingdings" w:hAnsi="Wingdings" w:hint="default"/>
      </w:rPr>
    </w:lvl>
    <w:lvl w:ilvl="3" w:tplc="04090001" w:tentative="1">
      <w:start w:val="1"/>
      <w:numFmt w:val="bullet"/>
      <w:lvlText w:val=""/>
      <w:lvlJc w:val="left"/>
      <w:pPr>
        <w:ind w:left="3734" w:hanging="360"/>
      </w:pPr>
      <w:rPr>
        <w:rFonts w:ascii="Symbol" w:hAnsi="Symbol" w:hint="default"/>
      </w:rPr>
    </w:lvl>
    <w:lvl w:ilvl="4" w:tplc="04090003" w:tentative="1">
      <w:start w:val="1"/>
      <w:numFmt w:val="bullet"/>
      <w:lvlText w:val="o"/>
      <w:lvlJc w:val="left"/>
      <w:pPr>
        <w:ind w:left="4454" w:hanging="360"/>
      </w:pPr>
      <w:rPr>
        <w:rFonts w:ascii="Courier New" w:hAnsi="Courier New" w:cs="Courier New" w:hint="default"/>
      </w:rPr>
    </w:lvl>
    <w:lvl w:ilvl="5" w:tplc="04090005" w:tentative="1">
      <w:start w:val="1"/>
      <w:numFmt w:val="bullet"/>
      <w:lvlText w:val=""/>
      <w:lvlJc w:val="left"/>
      <w:pPr>
        <w:ind w:left="5174" w:hanging="360"/>
      </w:pPr>
      <w:rPr>
        <w:rFonts w:ascii="Wingdings" w:hAnsi="Wingdings" w:hint="default"/>
      </w:rPr>
    </w:lvl>
    <w:lvl w:ilvl="6" w:tplc="04090001" w:tentative="1">
      <w:start w:val="1"/>
      <w:numFmt w:val="bullet"/>
      <w:lvlText w:val=""/>
      <w:lvlJc w:val="left"/>
      <w:pPr>
        <w:ind w:left="5894" w:hanging="360"/>
      </w:pPr>
      <w:rPr>
        <w:rFonts w:ascii="Symbol" w:hAnsi="Symbol" w:hint="default"/>
      </w:rPr>
    </w:lvl>
    <w:lvl w:ilvl="7" w:tplc="04090003" w:tentative="1">
      <w:start w:val="1"/>
      <w:numFmt w:val="bullet"/>
      <w:lvlText w:val="o"/>
      <w:lvlJc w:val="left"/>
      <w:pPr>
        <w:ind w:left="6614" w:hanging="360"/>
      </w:pPr>
      <w:rPr>
        <w:rFonts w:ascii="Courier New" w:hAnsi="Courier New" w:cs="Courier New" w:hint="default"/>
      </w:rPr>
    </w:lvl>
    <w:lvl w:ilvl="8" w:tplc="04090005" w:tentative="1">
      <w:start w:val="1"/>
      <w:numFmt w:val="bullet"/>
      <w:lvlText w:val=""/>
      <w:lvlJc w:val="left"/>
      <w:pPr>
        <w:ind w:left="7334" w:hanging="360"/>
      </w:pPr>
      <w:rPr>
        <w:rFonts w:ascii="Wingdings" w:hAnsi="Wingdings" w:hint="default"/>
      </w:rPr>
    </w:lvl>
  </w:abstractNum>
  <w:abstractNum w:abstractNumId="1">
    <w:nsid w:val="1F2C2093"/>
    <w:multiLevelType w:val="hybridMultilevel"/>
    <w:tmpl w:val="9AD688E6"/>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3F546D"/>
    <w:multiLevelType w:val="hybridMultilevel"/>
    <w:tmpl w:val="1924B7F0"/>
    <w:lvl w:ilvl="0" w:tplc="7A3AA85A">
      <w:start w:val="1"/>
      <w:numFmt w:val="lowerRoman"/>
      <w:lvlText w:val="%1."/>
      <w:lvlJc w:val="left"/>
      <w:pPr>
        <w:ind w:left="840" w:hanging="72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nsid w:val="707E691C"/>
    <w:multiLevelType w:val="hybridMultilevel"/>
    <w:tmpl w:val="B0A8ACCC"/>
    <w:lvl w:ilvl="0" w:tplc="E1DEAAA2">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
    <w:nsid w:val="74942767"/>
    <w:multiLevelType w:val="hybridMultilevel"/>
    <w:tmpl w:val="F5D0AC60"/>
    <w:lvl w:ilvl="0" w:tplc="04090001">
      <w:start w:val="1"/>
      <w:numFmt w:val="bullet"/>
      <w:lvlText w:val=""/>
      <w:lvlJc w:val="left"/>
      <w:pPr>
        <w:ind w:left="1607" w:hanging="360"/>
      </w:pPr>
      <w:rPr>
        <w:rFonts w:ascii="Symbol" w:hAnsi="Symbol" w:hint="default"/>
      </w:rPr>
    </w:lvl>
    <w:lvl w:ilvl="1" w:tplc="04090003" w:tentative="1">
      <w:start w:val="1"/>
      <w:numFmt w:val="bullet"/>
      <w:lvlText w:val="o"/>
      <w:lvlJc w:val="left"/>
      <w:pPr>
        <w:ind w:left="2327" w:hanging="360"/>
      </w:pPr>
      <w:rPr>
        <w:rFonts w:ascii="Courier New" w:hAnsi="Courier New" w:cs="Courier New" w:hint="default"/>
      </w:rPr>
    </w:lvl>
    <w:lvl w:ilvl="2" w:tplc="04090005" w:tentative="1">
      <w:start w:val="1"/>
      <w:numFmt w:val="bullet"/>
      <w:lvlText w:val=""/>
      <w:lvlJc w:val="left"/>
      <w:pPr>
        <w:ind w:left="3047" w:hanging="360"/>
      </w:pPr>
      <w:rPr>
        <w:rFonts w:ascii="Wingdings" w:hAnsi="Wingdings" w:hint="default"/>
      </w:rPr>
    </w:lvl>
    <w:lvl w:ilvl="3" w:tplc="04090001" w:tentative="1">
      <w:start w:val="1"/>
      <w:numFmt w:val="bullet"/>
      <w:lvlText w:val=""/>
      <w:lvlJc w:val="left"/>
      <w:pPr>
        <w:ind w:left="3767" w:hanging="360"/>
      </w:pPr>
      <w:rPr>
        <w:rFonts w:ascii="Symbol" w:hAnsi="Symbol" w:hint="default"/>
      </w:rPr>
    </w:lvl>
    <w:lvl w:ilvl="4" w:tplc="04090003" w:tentative="1">
      <w:start w:val="1"/>
      <w:numFmt w:val="bullet"/>
      <w:lvlText w:val="o"/>
      <w:lvlJc w:val="left"/>
      <w:pPr>
        <w:ind w:left="4487" w:hanging="360"/>
      </w:pPr>
      <w:rPr>
        <w:rFonts w:ascii="Courier New" w:hAnsi="Courier New" w:cs="Courier New" w:hint="default"/>
      </w:rPr>
    </w:lvl>
    <w:lvl w:ilvl="5" w:tplc="04090005" w:tentative="1">
      <w:start w:val="1"/>
      <w:numFmt w:val="bullet"/>
      <w:lvlText w:val=""/>
      <w:lvlJc w:val="left"/>
      <w:pPr>
        <w:ind w:left="5207" w:hanging="360"/>
      </w:pPr>
      <w:rPr>
        <w:rFonts w:ascii="Wingdings" w:hAnsi="Wingdings" w:hint="default"/>
      </w:rPr>
    </w:lvl>
    <w:lvl w:ilvl="6" w:tplc="04090001" w:tentative="1">
      <w:start w:val="1"/>
      <w:numFmt w:val="bullet"/>
      <w:lvlText w:val=""/>
      <w:lvlJc w:val="left"/>
      <w:pPr>
        <w:ind w:left="5927" w:hanging="360"/>
      </w:pPr>
      <w:rPr>
        <w:rFonts w:ascii="Symbol" w:hAnsi="Symbol" w:hint="default"/>
      </w:rPr>
    </w:lvl>
    <w:lvl w:ilvl="7" w:tplc="04090003" w:tentative="1">
      <w:start w:val="1"/>
      <w:numFmt w:val="bullet"/>
      <w:lvlText w:val="o"/>
      <w:lvlJc w:val="left"/>
      <w:pPr>
        <w:ind w:left="6647" w:hanging="360"/>
      </w:pPr>
      <w:rPr>
        <w:rFonts w:ascii="Courier New" w:hAnsi="Courier New" w:cs="Courier New" w:hint="default"/>
      </w:rPr>
    </w:lvl>
    <w:lvl w:ilvl="8" w:tplc="04090005" w:tentative="1">
      <w:start w:val="1"/>
      <w:numFmt w:val="bullet"/>
      <w:lvlText w:val=""/>
      <w:lvlJc w:val="left"/>
      <w:pPr>
        <w:ind w:left="7367" w:hanging="360"/>
      </w:pPr>
      <w:rPr>
        <w:rFonts w:ascii="Wingdings" w:hAnsi="Wingdings" w:hint="default"/>
      </w:rPr>
    </w:lvl>
  </w:abstractNum>
  <w:abstractNum w:abstractNumId="6">
    <w:nsid w:val="7E0D1EB3"/>
    <w:multiLevelType w:val="hybridMultilevel"/>
    <w:tmpl w:val="D51E5B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3"/>
  </w:num>
  <w:num w:numId="5">
    <w:abstractNumId w:val="0"/>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37ADC"/>
    <w:rsid w:val="00040083"/>
    <w:rsid w:val="00055992"/>
    <w:rsid w:val="000820E8"/>
    <w:rsid w:val="000E3A78"/>
    <w:rsid w:val="000F5977"/>
    <w:rsid w:val="00117387"/>
    <w:rsid w:val="001175EE"/>
    <w:rsid w:val="00151807"/>
    <w:rsid w:val="00157CF6"/>
    <w:rsid w:val="00182416"/>
    <w:rsid w:val="00187EB4"/>
    <w:rsid w:val="001F0481"/>
    <w:rsid w:val="0020079E"/>
    <w:rsid w:val="00200C92"/>
    <w:rsid w:val="0020451E"/>
    <w:rsid w:val="00206B9D"/>
    <w:rsid w:val="0023259C"/>
    <w:rsid w:val="00257201"/>
    <w:rsid w:val="00291A15"/>
    <w:rsid w:val="002B0BD7"/>
    <w:rsid w:val="002B573D"/>
    <w:rsid w:val="002C5CB2"/>
    <w:rsid w:val="002D0A83"/>
    <w:rsid w:val="002F779F"/>
    <w:rsid w:val="00314DD0"/>
    <w:rsid w:val="003169AE"/>
    <w:rsid w:val="003467BA"/>
    <w:rsid w:val="00371885"/>
    <w:rsid w:val="003D6B6F"/>
    <w:rsid w:val="003E2B87"/>
    <w:rsid w:val="00402786"/>
    <w:rsid w:val="00405895"/>
    <w:rsid w:val="004058DF"/>
    <w:rsid w:val="00427C4D"/>
    <w:rsid w:val="00431CB5"/>
    <w:rsid w:val="00436743"/>
    <w:rsid w:val="00443E6F"/>
    <w:rsid w:val="00456F3B"/>
    <w:rsid w:val="00485792"/>
    <w:rsid w:val="00486F1A"/>
    <w:rsid w:val="00490CB9"/>
    <w:rsid w:val="00490E91"/>
    <w:rsid w:val="004A0918"/>
    <w:rsid w:val="004A2CE2"/>
    <w:rsid w:val="004C62C1"/>
    <w:rsid w:val="004D2087"/>
    <w:rsid w:val="004E3CDA"/>
    <w:rsid w:val="004F4B4D"/>
    <w:rsid w:val="0050216D"/>
    <w:rsid w:val="00503D7E"/>
    <w:rsid w:val="0050463D"/>
    <w:rsid w:val="0050778F"/>
    <w:rsid w:val="00527C11"/>
    <w:rsid w:val="00535F31"/>
    <w:rsid w:val="00574D64"/>
    <w:rsid w:val="00583C6B"/>
    <w:rsid w:val="00591365"/>
    <w:rsid w:val="005B31E4"/>
    <w:rsid w:val="005D37C9"/>
    <w:rsid w:val="006034F6"/>
    <w:rsid w:val="00607874"/>
    <w:rsid w:val="00607E77"/>
    <w:rsid w:val="00617BB3"/>
    <w:rsid w:val="00642156"/>
    <w:rsid w:val="00645CDD"/>
    <w:rsid w:val="006823A7"/>
    <w:rsid w:val="00683FDF"/>
    <w:rsid w:val="00687EE8"/>
    <w:rsid w:val="0070347F"/>
    <w:rsid w:val="0070678E"/>
    <w:rsid w:val="007655B6"/>
    <w:rsid w:val="00772D00"/>
    <w:rsid w:val="007E2EC1"/>
    <w:rsid w:val="00813939"/>
    <w:rsid w:val="0082354C"/>
    <w:rsid w:val="00831C11"/>
    <w:rsid w:val="00855EE1"/>
    <w:rsid w:val="008A60B4"/>
    <w:rsid w:val="008B3C31"/>
    <w:rsid w:val="008B64FE"/>
    <w:rsid w:val="009342A8"/>
    <w:rsid w:val="00935BF7"/>
    <w:rsid w:val="00945C3A"/>
    <w:rsid w:val="0095442C"/>
    <w:rsid w:val="00983812"/>
    <w:rsid w:val="00983942"/>
    <w:rsid w:val="0098665B"/>
    <w:rsid w:val="009C37E0"/>
    <w:rsid w:val="009E41F4"/>
    <w:rsid w:val="00A14B66"/>
    <w:rsid w:val="00A2718E"/>
    <w:rsid w:val="00A45967"/>
    <w:rsid w:val="00A60258"/>
    <w:rsid w:val="00A65CF7"/>
    <w:rsid w:val="00A75B7B"/>
    <w:rsid w:val="00A81AB4"/>
    <w:rsid w:val="00A851DA"/>
    <w:rsid w:val="00AA1FB7"/>
    <w:rsid w:val="00AC67EB"/>
    <w:rsid w:val="00AC7D5B"/>
    <w:rsid w:val="00AD657A"/>
    <w:rsid w:val="00AE1481"/>
    <w:rsid w:val="00AF1677"/>
    <w:rsid w:val="00AF3449"/>
    <w:rsid w:val="00B006B8"/>
    <w:rsid w:val="00B0415E"/>
    <w:rsid w:val="00B04678"/>
    <w:rsid w:val="00B364C7"/>
    <w:rsid w:val="00B541E0"/>
    <w:rsid w:val="00B648D7"/>
    <w:rsid w:val="00BA6DF1"/>
    <w:rsid w:val="00BC3269"/>
    <w:rsid w:val="00BC46DF"/>
    <w:rsid w:val="00BE64CB"/>
    <w:rsid w:val="00C03577"/>
    <w:rsid w:val="00C27BDF"/>
    <w:rsid w:val="00C33E8D"/>
    <w:rsid w:val="00C53029"/>
    <w:rsid w:val="00C65FEA"/>
    <w:rsid w:val="00C83997"/>
    <w:rsid w:val="00CA0AC2"/>
    <w:rsid w:val="00CB4D0A"/>
    <w:rsid w:val="00CC2FB3"/>
    <w:rsid w:val="00CC575A"/>
    <w:rsid w:val="00CF123B"/>
    <w:rsid w:val="00D039AC"/>
    <w:rsid w:val="00D06666"/>
    <w:rsid w:val="00D17DD4"/>
    <w:rsid w:val="00D427DE"/>
    <w:rsid w:val="00D47D6D"/>
    <w:rsid w:val="00D5587D"/>
    <w:rsid w:val="00D624A4"/>
    <w:rsid w:val="00D707CC"/>
    <w:rsid w:val="00D821FE"/>
    <w:rsid w:val="00D9053B"/>
    <w:rsid w:val="00D92ED8"/>
    <w:rsid w:val="00DB0793"/>
    <w:rsid w:val="00DF7C32"/>
    <w:rsid w:val="00E00821"/>
    <w:rsid w:val="00E04DB4"/>
    <w:rsid w:val="00E274FE"/>
    <w:rsid w:val="00E30679"/>
    <w:rsid w:val="00E4597D"/>
    <w:rsid w:val="00E54832"/>
    <w:rsid w:val="00E56A90"/>
    <w:rsid w:val="00E641CC"/>
    <w:rsid w:val="00E67B0C"/>
    <w:rsid w:val="00EA30AB"/>
    <w:rsid w:val="00EB3925"/>
    <w:rsid w:val="00EB5186"/>
    <w:rsid w:val="00F13707"/>
    <w:rsid w:val="00F13D3A"/>
    <w:rsid w:val="00F96EB3"/>
    <w:rsid w:val="00FC5EA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07745-96BC-41AF-9111-32C2C24EA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3533</Words>
  <Characters>20141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vaio</cp:lastModifiedBy>
  <cp:revision>5</cp:revision>
  <dcterms:created xsi:type="dcterms:W3CDTF">2017-03-05T17:22:00Z</dcterms:created>
  <dcterms:modified xsi:type="dcterms:W3CDTF">2017-03-05T18:20:00Z</dcterms:modified>
</cp:coreProperties>
</file>