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539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3159C" w:rsidRDefault="000F1AA0">
            <w:pPr>
              <w:pStyle w:val="Default"/>
              <w:rPr>
                <w:rFonts w:ascii="Arial" w:hAnsi="Arial" w:cs="Arial"/>
              </w:rPr>
            </w:pPr>
            <w:r>
              <w:rPr>
                <w:rFonts w:ascii="Arial" w:hAnsi="Arial" w:cs="Arial"/>
              </w:rPr>
              <w:t>Arpad Szilagyi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3159C" w:rsidRDefault="000F1AA0">
            <w:pPr>
              <w:pStyle w:val="Default"/>
              <w:rPr>
                <w:rFonts w:ascii="Arial" w:hAnsi="Arial" w:cs="Arial"/>
              </w:rPr>
            </w:pPr>
            <w:r>
              <w:rPr>
                <w:rFonts w:ascii="Arial" w:hAnsi="Arial" w:cs="Arial"/>
              </w:rPr>
              <w:t>3614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5A74" w:rsidRDefault="00B3159C">
            <w:pPr>
              <w:pStyle w:val="Default"/>
              <w:rPr>
                <w:rFonts w:ascii="Arial" w:hAnsi="Arial" w:cs="Arial"/>
              </w:rPr>
            </w:pPr>
            <w:r w:rsidRPr="007D5A74">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D5A74" w:rsidRDefault="009B7651">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242"/>
      </w:tblGrid>
      <w:tr w:rsidR="00CC2FB3" w:rsidTr="00CC2FB3">
        <w:tc>
          <w:tcPr>
            <w:tcW w:w="9242" w:type="dxa"/>
          </w:tcPr>
          <w:p w:rsidR="005548FF" w:rsidRPr="00BF20A3" w:rsidRDefault="005548FF" w:rsidP="005548FF">
            <w:pPr>
              <w:autoSpaceDE w:val="0"/>
              <w:autoSpaceDN w:val="0"/>
              <w:adjustRightInd w:val="0"/>
              <w:rPr>
                <w:rFonts w:ascii="Arial" w:hAnsi="Arial" w:cs="Arial"/>
                <w:sz w:val="24"/>
                <w:szCs w:val="24"/>
                <w:lang w:val="en-GB"/>
              </w:rPr>
            </w:pPr>
            <w:r w:rsidRPr="00BF20A3">
              <w:rPr>
                <w:rFonts w:ascii="Calibri,Bold" w:hAnsi="Calibri,Bold" w:cs="Calibri,Bold"/>
                <w:b/>
                <w:bCs/>
                <w:sz w:val="24"/>
                <w:szCs w:val="24"/>
                <w:lang w:val="hu-HU"/>
              </w:rPr>
              <w:t>1</w:t>
            </w:r>
            <w:r w:rsidRPr="00BF20A3">
              <w:rPr>
                <w:rFonts w:ascii="Arial" w:hAnsi="Arial" w:cs="Arial"/>
                <w:b/>
                <w:bCs/>
                <w:sz w:val="24"/>
                <w:szCs w:val="24"/>
                <w:lang w:val="en-GB"/>
              </w:rPr>
              <w:t xml:space="preserve">. </w:t>
            </w:r>
            <w:r w:rsidRPr="00FA10C8">
              <w:rPr>
                <w:rFonts w:ascii="Arial" w:hAnsi="Arial" w:cs="Arial"/>
                <w:b/>
                <w:sz w:val="24"/>
                <w:szCs w:val="24"/>
                <w:lang w:val="en-GB"/>
              </w:rPr>
              <w:t>Give short answers to the following questions</w:t>
            </w:r>
            <w:r w:rsidRPr="00BF20A3">
              <w:rPr>
                <w:rFonts w:ascii="Arial" w:hAnsi="Arial" w:cs="Arial"/>
                <w:sz w:val="24"/>
                <w:szCs w:val="24"/>
                <w:lang w:val="en-GB"/>
              </w:rPr>
              <w:t>: (16)</w:t>
            </w: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 Who is an accountant?</w:t>
            </w:r>
            <w:r w:rsidR="000D7BE8">
              <w:rPr>
                <w:rFonts w:ascii="Arial" w:hAnsi="Arial" w:cs="Arial"/>
                <w:sz w:val="24"/>
                <w:szCs w:val="24"/>
                <w:lang w:val="en-GB"/>
              </w:rPr>
              <w:t xml:space="preserve"> </w:t>
            </w:r>
          </w:p>
          <w:p w:rsidR="000D7BE8" w:rsidRPr="000D7BE8" w:rsidRDefault="000D7BE8" w:rsidP="000D7BE8">
            <w:pPr>
              <w:autoSpaceDE w:val="0"/>
              <w:autoSpaceDN w:val="0"/>
              <w:adjustRightInd w:val="0"/>
              <w:jc w:val="both"/>
              <w:rPr>
                <w:rFonts w:ascii="Arial" w:hAnsi="Arial" w:cs="Arial"/>
                <w:sz w:val="24"/>
                <w:szCs w:val="24"/>
                <w:lang w:val="en-GB"/>
              </w:rPr>
            </w:pPr>
            <w:r w:rsidRPr="000D7BE8">
              <w:rPr>
                <w:rFonts w:ascii="Arial" w:hAnsi="Arial" w:cs="Arial"/>
                <w:sz w:val="24"/>
                <w:szCs w:val="24"/>
                <w:lang w:val="en-GB"/>
              </w:rPr>
              <w:t>An accountant is an important part of an organisation. He plays an extensive part in all departments of a complex organisation and his role is inescapable. The duties that accountants perform are different in different organisations. Generally, there are two categories of accountants: the ones who serve in public domain and the ones who are employed in private sector. The accountants, who serve in public sector, conduct financial and cost audits and therefore, are known as auditors. Public sector accountants also get the benefit of gaining membership of professional bodies. Auditors scrutinise the account books and balance sheets of a company. While looking at the profits and losses of a company, they try to paint an accurate picture of the financial state of a company. Shareholders of a business usually appoint auditors who meet the requirements of the Companies Act in order to conduct financial or cost audits.</w:t>
            </w:r>
          </w:p>
          <w:p w:rsidR="000D7BE8" w:rsidRPr="00BF20A3" w:rsidRDefault="000D7BE8"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ii. Describe various roles and activities that accountants perform.</w:t>
            </w:r>
          </w:p>
          <w:p w:rsidR="006A7215" w:rsidRPr="000A20A3" w:rsidRDefault="006A7215" w:rsidP="006A7215">
            <w:p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Accountants can do many different kinds of activities: </w:t>
            </w:r>
            <w:r>
              <w:rPr>
                <w:rFonts w:ascii="Arial" w:hAnsi="Arial" w:cs="Arial"/>
                <w:color w:val="000000"/>
                <w:sz w:val="24"/>
                <w:szCs w:val="24"/>
                <w:lang w:val="en-GB"/>
              </w:rPr>
              <w:t>being</w:t>
            </w:r>
            <w:r w:rsidRPr="000A20A3">
              <w:rPr>
                <w:rFonts w:ascii="Arial" w:hAnsi="Arial" w:cs="Arial"/>
                <w:color w:val="000000"/>
                <w:sz w:val="24"/>
                <w:szCs w:val="24"/>
                <w:lang w:val="en-GB"/>
              </w:rPr>
              <w:t xml:space="preserve"> responsible for account keeping; an important instrument for financial control; involved in managing the information of an organisation and providing it internal</w:t>
            </w:r>
            <w:r>
              <w:rPr>
                <w:rFonts w:ascii="Arial" w:hAnsi="Arial" w:cs="Arial"/>
                <w:color w:val="000000"/>
                <w:sz w:val="24"/>
                <w:szCs w:val="24"/>
                <w:lang w:val="en-GB"/>
              </w:rPr>
              <w:t xml:space="preserve"> </w:t>
            </w:r>
            <w:r w:rsidRPr="000A20A3">
              <w:rPr>
                <w:rFonts w:ascii="Arial" w:hAnsi="Arial" w:cs="Arial"/>
                <w:color w:val="000000"/>
                <w:sz w:val="24"/>
                <w:szCs w:val="24"/>
                <w:lang w:val="en-GB"/>
              </w:rPr>
              <w:t>and external users</w:t>
            </w:r>
            <w:r>
              <w:rPr>
                <w:rFonts w:ascii="Arial" w:hAnsi="Arial" w:cs="Arial"/>
                <w:color w:val="000000"/>
                <w:sz w:val="24"/>
                <w:szCs w:val="24"/>
                <w:lang w:val="en-GB"/>
              </w:rPr>
              <w:t xml:space="preserve">. </w:t>
            </w:r>
            <w:r w:rsidRPr="000A20A3">
              <w:rPr>
                <w:rFonts w:ascii="Arial" w:hAnsi="Arial" w:cs="Arial"/>
                <w:color w:val="000000"/>
                <w:sz w:val="24"/>
                <w:szCs w:val="24"/>
                <w:lang w:val="en-GB"/>
              </w:rPr>
              <w:t>An accountant advises the company in fiscal or financial matters;</w:t>
            </w:r>
            <w:r>
              <w:rPr>
                <w:rFonts w:ascii="Arial" w:hAnsi="Arial" w:cs="Arial"/>
                <w:color w:val="000000"/>
                <w:sz w:val="24"/>
                <w:szCs w:val="24"/>
                <w:lang w:val="en-GB"/>
              </w:rPr>
              <w:t xml:space="preserve"> </w:t>
            </w:r>
            <w:r w:rsidRPr="000A20A3">
              <w:rPr>
                <w:rFonts w:ascii="Arial" w:hAnsi="Arial" w:cs="Arial"/>
                <w:color w:val="000000"/>
                <w:sz w:val="24"/>
                <w:szCs w:val="24"/>
                <w:lang w:val="en-GB"/>
              </w:rPr>
              <w:t>prepares the organisation’s financial statements, such as, the income statement and</w:t>
            </w:r>
            <w:r>
              <w:rPr>
                <w:rFonts w:ascii="Arial" w:hAnsi="Arial" w:cs="Arial"/>
                <w:color w:val="000000"/>
                <w:sz w:val="24"/>
                <w:szCs w:val="24"/>
                <w:lang w:val="en-GB"/>
              </w:rPr>
              <w:t xml:space="preserve"> </w:t>
            </w:r>
            <w:r w:rsidRPr="000A20A3">
              <w:rPr>
                <w:rFonts w:ascii="Arial" w:hAnsi="Arial" w:cs="Arial"/>
                <w:color w:val="000000"/>
                <w:sz w:val="24"/>
                <w:szCs w:val="24"/>
                <w:lang w:val="en-GB"/>
              </w:rPr>
              <w:t>balance sheet for a particular period. He/she has the responsibility of maintaining supporting</w:t>
            </w:r>
            <w:r>
              <w:rPr>
                <w:rFonts w:ascii="Arial" w:hAnsi="Arial" w:cs="Arial"/>
                <w:color w:val="000000"/>
                <w:sz w:val="24"/>
                <w:szCs w:val="24"/>
                <w:lang w:val="en-GB"/>
              </w:rPr>
              <w:t xml:space="preserve"> </w:t>
            </w:r>
            <w:r w:rsidRPr="000A20A3">
              <w:rPr>
                <w:rFonts w:ascii="Arial" w:hAnsi="Arial" w:cs="Arial"/>
                <w:color w:val="000000"/>
                <w:sz w:val="24"/>
                <w:szCs w:val="24"/>
                <w:lang w:val="en-GB"/>
              </w:rPr>
              <w:t>evidence and classified facts related to the financial matters of the organisation; and deals with the verification, authentication, and certification of the company’s</w:t>
            </w:r>
            <w:r>
              <w:rPr>
                <w:rFonts w:ascii="Arial" w:hAnsi="Arial" w:cs="Arial"/>
                <w:color w:val="000000"/>
                <w:sz w:val="24"/>
                <w:szCs w:val="24"/>
                <w:lang w:val="en-GB"/>
              </w:rPr>
              <w:t xml:space="preserve"> </w:t>
            </w:r>
            <w:r w:rsidRPr="000A20A3">
              <w:rPr>
                <w:rFonts w:ascii="Arial" w:hAnsi="Arial" w:cs="Arial"/>
                <w:color w:val="000000"/>
                <w:sz w:val="24"/>
                <w:szCs w:val="24"/>
                <w:lang w:val="en-GB"/>
              </w:rPr>
              <w:t>accounts.</w:t>
            </w:r>
          </w:p>
          <w:p w:rsidR="000D7BE8" w:rsidRPr="000A20A3" w:rsidRDefault="000D7BE8" w:rsidP="000A20A3">
            <w:pPr>
              <w:autoSpaceDE w:val="0"/>
              <w:autoSpaceDN w:val="0"/>
              <w:adjustRightInd w:val="0"/>
              <w:rPr>
                <w:rFonts w:ascii="Arial" w:hAnsi="Arial" w:cs="Arial"/>
                <w:sz w:val="24"/>
                <w:szCs w:val="24"/>
                <w:lang w:val="en-GB"/>
              </w:rPr>
            </w:pPr>
            <w:r w:rsidRPr="000D7BE8">
              <w:rPr>
                <w:rFonts w:ascii="Arial" w:hAnsi="Arial" w:cs="Arial"/>
                <w:sz w:val="24"/>
                <w:szCs w:val="24"/>
                <w:lang w:val="en-GB"/>
              </w:rPr>
              <w:t xml:space="preserve">Accountants get employment opportunities in all kinds of businesses to perform several accounting functions. Internal auditors in a company or an organisation are </w:t>
            </w:r>
            <w:r w:rsidRPr="000D7BE8">
              <w:rPr>
                <w:rFonts w:ascii="Arial" w:hAnsi="Arial" w:cs="Arial"/>
                <w:sz w:val="24"/>
                <w:szCs w:val="24"/>
                <w:lang w:val="en-GB"/>
              </w:rPr>
              <w:lastRenderedPageBreak/>
              <w:t>usually designates as chief accounting officers.</w:t>
            </w:r>
            <w:r>
              <w:rPr>
                <w:rFonts w:ascii="Arial" w:hAnsi="Arial" w:cs="Arial"/>
                <w:sz w:val="24"/>
                <w:szCs w:val="24"/>
                <w:lang w:val="en-GB"/>
              </w:rPr>
              <w:t xml:space="preserve"> </w:t>
            </w:r>
            <w:r w:rsidR="000A20A3" w:rsidRPr="000A20A3">
              <w:rPr>
                <w:rFonts w:ascii="Arial" w:hAnsi="Arial" w:cs="Arial"/>
                <w:sz w:val="24"/>
                <w:szCs w:val="24"/>
                <w:lang w:val="en-GB"/>
              </w:rPr>
              <w:t>Internal auditors perform various tasks in an organisation. They perform audit on all data of organization and in the process set up and maintain system of internal control in the company.</w:t>
            </w:r>
            <w:r w:rsidRPr="000D7BE8">
              <w:rPr>
                <w:rFonts w:ascii="Arial" w:hAnsi="Arial" w:cs="Arial"/>
                <w:sz w:val="24"/>
                <w:szCs w:val="24"/>
                <w:lang w:val="en-GB"/>
              </w:rPr>
              <w:t xml:space="preserve"> Financial officers can be accounting chiefs in an organisation. Nowadays, organisations have permanently placed financial regulators on their pay lists</w:t>
            </w:r>
            <w:r w:rsidRPr="000A20A3">
              <w:rPr>
                <w:rFonts w:ascii="Arial" w:hAnsi="Arial" w:cs="Arial"/>
                <w:sz w:val="24"/>
                <w:szCs w:val="24"/>
                <w:lang w:val="en-GB"/>
              </w:rPr>
              <w:t xml:space="preserve">. </w:t>
            </w:r>
            <w:r w:rsidR="000A20A3" w:rsidRPr="000A20A3">
              <w:rPr>
                <w:rFonts w:ascii="Arial" w:hAnsi="Arial" w:cs="Arial"/>
                <w:sz w:val="24"/>
                <w:szCs w:val="24"/>
                <w:lang w:val="en-GB"/>
              </w:rPr>
              <w:t>External auditors report on the revenues of the organisation. They carry out an elaborate, unbiased, and independent financial evaluation of a company’s state of affairs.</w:t>
            </w:r>
          </w:p>
          <w:p w:rsidR="000D7BE8" w:rsidRPr="000D7BE8" w:rsidRDefault="000D7BE8" w:rsidP="000D7BE8">
            <w:pPr>
              <w:autoSpaceDE w:val="0"/>
              <w:autoSpaceDN w:val="0"/>
              <w:adjustRightInd w:val="0"/>
              <w:jc w:val="both"/>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iii. What type of duties does a controller perform?</w:t>
            </w:r>
          </w:p>
          <w:p w:rsidR="003D6B53" w:rsidRPr="003D6B53" w:rsidRDefault="003D6B53" w:rsidP="003D6B53">
            <w:pPr>
              <w:autoSpaceDE w:val="0"/>
              <w:autoSpaceDN w:val="0"/>
              <w:adjustRightInd w:val="0"/>
              <w:jc w:val="both"/>
              <w:rPr>
                <w:rFonts w:ascii="Arial" w:hAnsi="Arial" w:cs="Arial"/>
                <w:sz w:val="24"/>
                <w:szCs w:val="24"/>
                <w:lang w:val="en-GB"/>
              </w:rPr>
            </w:pPr>
            <w:r>
              <w:rPr>
                <w:rFonts w:ascii="Arial" w:hAnsi="Arial" w:cs="Arial"/>
                <w:sz w:val="24"/>
                <w:szCs w:val="24"/>
                <w:lang w:val="en-GB"/>
              </w:rPr>
              <w:t>The Con</w:t>
            </w:r>
            <w:r w:rsidRPr="003D6B53">
              <w:rPr>
                <w:rFonts w:ascii="Arial" w:hAnsi="Arial" w:cs="Arial"/>
                <w:sz w:val="24"/>
                <w:szCs w:val="24"/>
                <w:lang w:val="en-GB"/>
              </w:rPr>
              <w:t>troller heads all the accounting and internal audit activities. He looks after management accounting, financial accounting, cost accounting and tax accounting among other responsibilities.</w:t>
            </w:r>
            <w:r w:rsidR="00A23454">
              <w:rPr>
                <w:rFonts w:ascii="Arial" w:hAnsi="Arial" w:cs="Arial"/>
                <w:sz w:val="24"/>
                <w:szCs w:val="24"/>
                <w:lang w:val="en-GB"/>
              </w:rPr>
              <w:t xml:space="preserve"> He/she</w:t>
            </w:r>
            <w:r w:rsidRPr="003D6B53">
              <w:rPr>
                <w:rFonts w:ascii="Arial" w:hAnsi="Arial" w:cs="Arial"/>
                <w:sz w:val="24"/>
                <w:szCs w:val="24"/>
                <w:lang w:val="en-GB"/>
              </w:rPr>
              <w:t xml:space="preserve"> has authority on the organization’s internal and external accounting functions. He</w:t>
            </w:r>
            <w:r w:rsidR="00A23454">
              <w:rPr>
                <w:rFonts w:ascii="Arial" w:hAnsi="Arial" w:cs="Arial"/>
                <w:sz w:val="24"/>
                <w:szCs w:val="24"/>
                <w:lang w:val="en-GB"/>
              </w:rPr>
              <w:t>/she</w:t>
            </w:r>
            <w:r w:rsidRPr="003D6B53">
              <w:rPr>
                <w:rFonts w:ascii="Arial" w:hAnsi="Arial" w:cs="Arial"/>
                <w:sz w:val="24"/>
                <w:szCs w:val="24"/>
                <w:lang w:val="en-GB"/>
              </w:rPr>
              <w:t xml:space="preserve"> provides financial reports to external parties, such as, the Tax Department and the Company Law Board to ensure that the organization is following regulations. Moreover, he</w:t>
            </w:r>
            <w:r w:rsidR="00A23454">
              <w:rPr>
                <w:rFonts w:ascii="Arial" w:hAnsi="Arial" w:cs="Arial"/>
                <w:sz w:val="24"/>
                <w:szCs w:val="24"/>
                <w:lang w:val="en-GB"/>
              </w:rPr>
              <w:t>/she</w:t>
            </w:r>
            <w:r w:rsidRPr="003D6B53">
              <w:rPr>
                <w:rFonts w:ascii="Arial" w:hAnsi="Arial" w:cs="Arial"/>
                <w:sz w:val="24"/>
                <w:szCs w:val="24"/>
                <w:lang w:val="en-GB"/>
              </w:rPr>
              <w:t xml:space="preserve"> controls the company’s internal audit, as well. Processing historical data and providing information about financial operations to top management are also included in the chief accountant’s responsibilities. He</w:t>
            </w:r>
            <w:r w:rsidR="00A23454">
              <w:rPr>
                <w:rFonts w:ascii="Arial" w:hAnsi="Arial" w:cs="Arial"/>
                <w:sz w:val="24"/>
                <w:szCs w:val="24"/>
                <w:lang w:val="en-GB"/>
              </w:rPr>
              <w:t>/she</w:t>
            </w:r>
            <w:r w:rsidRPr="003D6B53">
              <w:rPr>
                <w:rFonts w:ascii="Arial" w:hAnsi="Arial" w:cs="Arial"/>
                <w:sz w:val="24"/>
                <w:szCs w:val="24"/>
                <w:lang w:val="en-GB"/>
              </w:rPr>
              <w:t xml:space="preserve"> not only fulfils the management’s control and planning needs but also assists different levels of managers in areas like production and marketing.</w:t>
            </w:r>
          </w:p>
          <w:p w:rsidR="003D6B53" w:rsidRPr="003D6B53" w:rsidRDefault="003D6B53" w:rsidP="003D6B53">
            <w:pPr>
              <w:autoSpaceDE w:val="0"/>
              <w:autoSpaceDN w:val="0"/>
              <w:adjustRightInd w:val="0"/>
              <w:jc w:val="both"/>
              <w:rPr>
                <w:rFonts w:ascii="Arial" w:hAnsi="Arial" w:cs="Arial"/>
                <w:sz w:val="24"/>
                <w:szCs w:val="24"/>
                <w:lang w:val="en-GB"/>
              </w:rPr>
            </w:pPr>
            <w:r w:rsidRPr="003D6B53">
              <w:rPr>
                <w:rFonts w:ascii="Arial" w:hAnsi="Arial" w:cs="Arial"/>
                <w:sz w:val="24"/>
                <w:szCs w:val="24"/>
                <w:lang w:val="en-GB"/>
              </w:rPr>
              <w:t>The functions of the controller can be summarized as follows:</w:t>
            </w:r>
            <w:r w:rsidR="00A23454">
              <w:rPr>
                <w:rFonts w:ascii="Arial" w:hAnsi="Arial" w:cs="Arial"/>
                <w:sz w:val="24"/>
                <w:szCs w:val="24"/>
                <w:lang w:val="en-GB"/>
              </w:rPr>
              <w:t xml:space="preserve"> </w:t>
            </w:r>
          </w:p>
          <w:p w:rsidR="00A23454"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Designing a functional accounting system and operating it;</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Preparation of financial statements and reports;</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Establishing and maintaining systems and procedures;</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Managing the internal and external audit of the business;</w:t>
            </w:r>
          </w:p>
          <w:p w:rsidR="00A23454"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Managing computer applications</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Exercising cost control;</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Preparing budgets;</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Forecasting and preparing analytical reports;</w:t>
            </w:r>
          </w:p>
          <w:p w:rsidR="003D6B53"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Supplying information to top management; and</w:t>
            </w:r>
          </w:p>
          <w:p w:rsidR="002B1988" w:rsidRPr="00A23454" w:rsidRDefault="003D6B53" w:rsidP="00A23454">
            <w:pPr>
              <w:pStyle w:val="Listaszerbekezds"/>
              <w:numPr>
                <w:ilvl w:val="0"/>
                <w:numId w:val="2"/>
              </w:numPr>
              <w:autoSpaceDE w:val="0"/>
              <w:autoSpaceDN w:val="0"/>
              <w:adjustRightInd w:val="0"/>
              <w:jc w:val="both"/>
              <w:rPr>
                <w:rFonts w:ascii="Arial" w:hAnsi="Arial" w:cs="Arial"/>
                <w:sz w:val="24"/>
                <w:szCs w:val="24"/>
              </w:rPr>
            </w:pPr>
            <w:r w:rsidRPr="00A23454">
              <w:rPr>
                <w:rFonts w:ascii="Arial" w:hAnsi="Arial" w:cs="Arial"/>
                <w:sz w:val="24"/>
                <w:szCs w:val="24"/>
              </w:rPr>
              <w:t>Managing the company’s taxes.</w:t>
            </w:r>
          </w:p>
          <w:p w:rsidR="002B1988" w:rsidRPr="00BF20A3" w:rsidRDefault="002B1988"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iv. What is a double entry system? Outline the steps involved in Double entry system.</w:t>
            </w:r>
          </w:p>
          <w:p w:rsidR="007761B9" w:rsidRPr="007761B9" w:rsidRDefault="007761B9" w:rsidP="007761B9">
            <w:pPr>
              <w:autoSpaceDE w:val="0"/>
              <w:autoSpaceDN w:val="0"/>
              <w:adjustRightInd w:val="0"/>
              <w:rPr>
                <w:rFonts w:ascii="Arial" w:hAnsi="Arial" w:cs="Arial"/>
                <w:sz w:val="24"/>
                <w:szCs w:val="24"/>
                <w:lang w:val="en-GB"/>
              </w:rPr>
            </w:pPr>
            <w:r w:rsidRPr="007761B9">
              <w:rPr>
                <w:rFonts w:ascii="Arial" w:hAnsi="Arial" w:cs="Arial"/>
                <w:sz w:val="24"/>
                <w:szCs w:val="24"/>
                <w:lang w:val="en-GB"/>
              </w:rPr>
              <w:t xml:space="preserve">Every business transaction has a two-fold </w:t>
            </w:r>
            <w:r w:rsidR="00701756">
              <w:rPr>
                <w:rFonts w:ascii="Arial" w:hAnsi="Arial" w:cs="Arial"/>
                <w:sz w:val="24"/>
                <w:szCs w:val="24"/>
                <w:lang w:val="en-GB"/>
              </w:rPr>
              <w:t xml:space="preserve">(dual) </w:t>
            </w:r>
            <w:r w:rsidRPr="007761B9">
              <w:rPr>
                <w:rFonts w:ascii="Arial" w:hAnsi="Arial" w:cs="Arial"/>
                <w:sz w:val="24"/>
                <w:szCs w:val="24"/>
                <w:lang w:val="en-GB"/>
              </w:rPr>
              <w:t>effect in this system, at the giving and receiving ends. The effect of the transaction is recorded in at least two different accounts with equal amounts.</w:t>
            </w:r>
          </w:p>
          <w:p w:rsidR="007761B9" w:rsidRPr="007761B9" w:rsidRDefault="007761B9" w:rsidP="007761B9">
            <w:pPr>
              <w:autoSpaceDE w:val="0"/>
              <w:autoSpaceDN w:val="0"/>
              <w:adjustRightInd w:val="0"/>
              <w:rPr>
                <w:rFonts w:ascii="Arial" w:hAnsi="Arial" w:cs="Arial"/>
                <w:bCs/>
                <w:sz w:val="24"/>
                <w:szCs w:val="24"/>
                <w:lang w:val="en-GB"/>
              </w:rPr>
            </w:pPr>
            <w:r w:rsidRPr="007761B9">
              <w:rPr>
                <w:rFonts w:ascii="Arial" w:hAnsi="Arial" w:cs="Arial"/>
                <w:bCs/>
                <w:sz w:val="24"/>
                <w:szCs w:val="24"/>
                <w:lang w:val="en-GB"/>
              </w:rPr>
              <w:t>Steps involved in Double Entry System</w:t>
            </w:r>
          </w:p>
          <w:p w:rsidR="007761B9" w:rsidRPr="007761B9" w:rsidRDefault="007761B9" w:rsidP="007761B9">
            <w:pPr>
              <w:pStyle w:val="Listaszerbekezds"/>
              <w:numPr>
                <w:ilvl w:val="0"/>
                <w:numId w:val="3"/>
              </w:numPr>
              <w:autoSpaceDE w:val="0"/>
              <w:autoSpaceDN w:val="0"/>
              <w:adjustRightInd w:val="0"/>
              <w:rPr>
                <w:rFonts w:ascii="Arial" w:hAnsi="Arial" w:cs="Arial"/>
                <w:sz w:val="24"/>
                <w:szCs w:val="24"/>
              </w:rPr>
            </w:pPr>
            <w:r w:rsidRPr="007761B9">
              <w:rPr>
                <w:rFonts w:ascii="Arial" w:hAnsi="Arial" w:cs="Arial"/>
                <w:bCs/>
                <w:sz w:val="24"/>
                <w:szCs w:val="24"/>
              </w:rPr>
              <w:t xml:space="preserve">Preparation of Journal: </w:t>
            </w:r>
            <w:r w:rsidRPr="007761B9">
              <w:rPr>
                <w:rFonts w:ascii="Arial" w:hAnsi="Arial" w:cs="Arial"/>
                <w:sz w:val="24"/>
                <w:szCs w:val="24"/>
              </w:rPr>
              <w:t>Journal, which is also known as the book of original entry, is the first place where a business transaction is recorded. Therefore, a journal contains a record of all business transactions that have occurred.</w:t>
            </w:r>
          </w:p>
          <w:p w:rsidR="007761B9" w:rsidRPr="007761B9" w:rsidRDefault="007761B9" w:rsidP="007761B9">
            <w:pPr>
              <w:pStyle w:val="Listaszerbekezds"/>
              <w:numPr>
                <w:ilvl w:val="0"/>
                <w:numId w:val="3"/>
              </w:numPr>
              <w:autoSpaceDE w:val="0"/>
              <w:autoSpaceDN w:val="0"/>
              <w:adjustRightInd w:val="0"/>
              <w:rPr>
                <w:rFonts w:ascii="Arial" w:hAnsi="Arial" w:cs="Arial"/>
                <w:sz w:val="24"/>
                <w:szCs w:val="24"/>
              </w:rPr>
            </w:pPr>
            <w:r w:rsidRPr="007761B9">
              <w:rPr>
                <w:rFonts w:ascii="Arial" w:hAnsi="Arial" w:cs="Arial"/>
                <w:bCs/>
                <w:sz w:val="24"/>
                <w:szCs w:val="24"/>
              </w:rPr>
              <w:t xml:space="preserve">Preparation of Ledger: </w:t>
            </w:r>
            <w:r w:rsidRPr="007761B9">
              <w:rPr>
                <w:rFonts w:ascii="Arial" w:hAnsi="Arial" w:cs="Arial"/>
                <w:sz w:val="24"/>
                <w:szCs w:val="24"/>
              </w:rPr>
              <w:t>It is a collection of all of the business’s accounts. Transactions recorded in journal are posted to their respective accounts in the ledger.</w:t>
            </w:r>
          </w:p>
          <w:p w:rsidR="007761B9" w:rsidRPr="007761B9" w:rsidRDefault="007761B9" w:rsidP="007761B9">
            <w:pPr>
              <w:pStyle w:val="Listaszerbekezds"/>
              <w:numPr>
                <w:ilvl w:val="0"/>
                <w:numId w:val="3"/>
              </w:numPr>
              <w:autoSpaceDE w:val="0"/>
              <w:autoSpaceDN w:val="0"/>
              <w:adjustRightInd w:val="0"/>
              <w:rPr>
                <w:rFonts w:ascii="Arial" w:hAnsi="Arial" w:cs="Arial"/>
                <w:sz w:val="24"/>
                <w:szCs w:val="24"/>
              </w:rPr>
            </w:pPr>
            <w:r w:rsidRPr="007761B9">
              <w:rPr>
                <w:rFonts w:ascii="Arial" w:hAnsi="Arial" w:cs="Arial"/>
                <w:bCs/>
                <w:sz w:val="24"/>
                <w:szCs w:val="24"/>
              </w:rPr>
              <w:t xml:space="preserve">Trial Balance Preparation: </w:t>
            </w:r>
            <w:r w:rsidRPr="007761B9">
              <w:rPr>
                <w:rFonts w:ascii="Arial" w:hAnsi="Arial" w:cs="Arial"/>
                <w:sz w:val="24"/>
                <w:szCs w:val="24"/>
              </w:rPr>
              <w:t>It is a summary of all transactions that have taken place and their effects in the form of a list.</w:t>
            </w:r>
          </w:p>
          <w:p w:rsidR="00D234DF" w:rsidRPr="007761B9" w:rsidRDefault="007761B9" w:rsidP="007761B9">
            <w:pPr>
              <w:pStyle w:val="Listaszerbekezds"/>
              <w:numPr>
                <w:ilvl w:val="0"/>
                <w:numId w:val="3"/>
              </w:numPr>
              <w:autoSpaceDE w:val="0"/>
              <w:autoSpaceDN w:val="0"/>
              <w:adjustRightInd w:val="0"/>
              <w:rPr>
                <w:rFonts w:ascii="Arial" w:hAnsi="Arial" w:cs="Arial"/>
                <w:sz w:val="24"/>
                <w:szCs w:val="24"/>
              </w:rPr>
            </w:pPr>
            <w:r w:rsidRPr="007761B9">
              <w:rPr>
                <w:rFonts w:ascii="Arial" w:hAnsi="Arial" w:cs="Arial"/>
                <w:bCs/>
                <w:sz w:val="24"/>
                <w:szCs w:val="24"/>
              </w:rPr>
              <w:t xml:space="preserve">Preparation of Final Account: </w:t>
            </w:r>
            <w:r w:rsidRPr="007761B9">
              <w:rPr>
                <w:rFonts w:ascii="Arial" w:hAnsi="Arial" w:cs="Arial"/>
                <w:sz w:val="24"/>
                <w:szCs w:val="24"/>
              </w:rPr>
              <w:t>Final financial statements are made at the end of the accounting period to reflect the organization’s financial performance and its general financial position.</w:t>
            </w:r>
          </w:p>
          <w:p w:rsidR="00D234DF" w:rsidRPr="00BF20A3" w:rsidRDefault="00D234DF"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v. What is the meaning of ‘Debit’ and ‘Credit’ in accounting?</w:t>
            </w:r>
          </w:p>
          <w:p w:rsidR="001F6EBD" w:rsidRDefault="001F6EBD" w:rsidP="005548FF">
            <w:pPr>
              <w:autoSpaceDE w:val="0"/>
              <w:autoSpaceDN w:val="0"/>
              <w:adjustRightInd w:val="0"/>
              <w:rPr>
                <w:rFonts w:ascii="Arial" w:hAnsi="Arial" w:cs="Arial"/>
                <w:sz w:val="24"/>
                <w:szCs w:val="24"/>
                <w:lang w:val="en-GB"/>
              </w:rPr>
            </w:pPr>
          </w:p>
          <w:p w:rsidR="00B168E1" w:rsidRPr="001F6EBD" w:rsidRDefault="00B168E1" w:rsidP="00B168E1">
            <w:pPr>
              <w:autoSpaceDE w:val="0"/>
              <w:autoSpaceDN w:val="0"/>
              <w:adjustRightInd w:val="0"/>
              <w:jc w:val="both"/>
              <w:rPr>
                <w:rFonts w:ascii="Arial" w:hAnsi="Arial" w:cs="Arial"/>
                <w:sz w:val="24"/>
                <w:szCs w:val="24"/>
                <w:lang w:val="en-GB"/>
              </w:rPr>
            </w:pPr>
            <w:r w:rsidRPr="001F6EBD">
              <w:rPr>
                <w:rFonts w:ascii="Arial" w:hAnsi="Arial" w:cs="Arial"/>
                <w:sz w:val="24"/>
                <w:szCs w:val="24"/>
                <w:lang w:val="en-GB"/>
              </w:rPr>
              <w:t>The terms Debit and Credit have Latin roots. The term ‘Debit’ comes from ‘debt’, which means to owe. The term ‘Credit’ comes from ‘creditable’, which means to entrust. Sometimes, the words Debit and Credit are abbreviated as ‘Dr’ and Credit is abbreviated as ‘Cr’. It is important to understand the principles of debit and credit in order to work with financial transactions. Debit and credit can be associated with either increase or decrease in financial amounts; this is determined by the kind of account.</w:t>
            </w:r>
          </w:p>
          <w:p w:rsidR="00B168E1" w:rsidRPr="00BF20A3" w:rsidRDefault="00B168E1"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vi. What is meant by ‘Hybrid basis’ accounting? How the entries are recorded using this method?</w:t>
            </w:r>
          </w:p>
          <w:p w:rsidR="008274E0" w:rsidRPr="008274E0" w:rsidRDefault="008274E0" w:rsidP="008274E0">
            <w:pPr>
              <w:autoSpaceDE w:val="0"/>
              <w:autoSpaceDN w:val="0"/>
              <w:adjustRightInd w:val="0"/>
              <w:jc w:val="both"/>
              <w:rPr>
                <w:rFonts w:ascii="Arial" w:hAnsi="Arial" w:cs="Arial"/>
                <w:sz w:val="24"/>
                <w:szCs w:val="24"/>
                <w:lang w:val="en-GB"/>
              </w:rPr>
            </w:pPr>
            <w:r w:rsidRPr="008274E0">
              <w:rPr>
                <w:rFonts w:ascii="Arial" w:hAnsi="Arial" w:cs="Arial"/>
                <w:sz w:val="24"/>
                <w:szCs w:val="24"/>
                <w:lang w:val="en-GB"/>
              </w:rPr>
              <w:t>In Hybrid Basis of Accounting, certain entries are made on Cash Basis Accounting and other entries are made on the Mercantile System of Accounting. Many companies practice this hybrid basis of accounting. For instance, a company practices Mercantile System of Accounting when making entries of its export business but the duties and subsidies offered by the government are recorded on cash basis accounting when the payments are received.</w:t>
            </w:r>
          </w:p>
          <w:p w:rsidR="000A253A" w:rsidRPr="008274E0" w:rsidRDefault="008274E0" w:rsidP="008274E0">
            <w:pPr>
              <w:autoSpaceDE w:val="0"/>
              <w:autoSpaceDN w:val="0"/>
              <w:adjustRightInd w:val="0"/>
              <w:jc w:val="both"/>
              <w:rPr>
                <w:rFonts w:ascii="Arial" w:hAnsi="Arial" w:cs="Arial"/>
                <w:sz w:val="24"/>
                <w:szCs w:val="24"/>
                <w:lang w:val="en-GB"/>
              </w:rPr>
            </w:pPr>
            <w:r w:rsidRPr="008274E0">
              <w:rPr>
                <w:rFonts w:ascii="Arial" w:hAnsi="Arial" w:cs="Arial"/>
                <w:sz w:val="24"/>
                <w:szCs w:val="24"/>
                <w:lang w:val="en-GB"/>
              </w:rPr>
              <w:t>The Hybrid Bases of Accounting helps in reducing the uncertainty in</w:t>
            </w:r>
            <w:r>
              <w:rPr>
                <w:rFonts w:ascii="Arial" w:hAnsi="Arial" w:cs="Arial"/>
                <w:sz w:val="24"/>
                <w:szCs w:val="24"/>
                <w:lang w:val="en-GB"/>
              </w:rPr>
              <w:t xml:space="preserve"> </w:t>
            </w:r>
            <w:r w:rsidRPr="008274E0">
              <w:rPr>
                <w:rFonts w:ascii="Arial" w:hAnsi="Arial" w:cs="Arial"/>
                <w:sz w:val="24"/>
                <w:szCs w:val="24"/>
                <w:lang w:val="en-GB"/>
              </w:rPr>
              <w:t>calculating benefits and losses by making few entering only when cash payments are received. However, practicing this method of accounting can render profits and losses unrealistic. When a company or a professional wants to adopt a conservative approach, they can go for this method of accounting. They only record income when it is received and they record all incurred expenses even if the payments are not made. The inconsistent method in the Hybrid Basis of Accounting is the reason why it is not widely practiced.</w:t>
            </w:r>
          </w:p>
          <w:p w:rsidR="000A253A" w:rsidRPr="00BF20A3" w:rsidRDefault="000A253A"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vii. What is the difference between ‘Real Accounts’ and ‘Personal Accounts’?</w:t>
            </w:r>
          </w:p>
          <w:p w:rsidR="00CD1FE8" w:rsidRDefault="00532F90" w:rsidP="00CD1FE8">
            <w:pPr>
              <w:autoSpaceDE w:val="0"/>
              <w:autoSpaceDN w:val="0"/>
              <w:adjustRightInd w:val="0"/>
              <w:jc w:val="both"/>
              <w:rPr>
                <w:rFonts w:ascii="Arial" w:hAnsi="Arial" w:cs="Arial"/>
                <w:color w:val="000000"/>
                <w:sz w:val="24"/>
                <w:szCs w:val="24"/>
                <w:lang w:val="en-GB"/>
              </w:rPr>
            </w:pPr>
            <w:r w:rsidRPr="00532F90">
              <w:rPr>
                <w:rFonts w:ascii="Arial" w:hAnsi="Arial" w:cs="Arial"/>
                <w:sz w:val="24"/>
                <w:szCs w:val="24"/>
                <w:lang w:val="en-GB"/>
              </w:rPr>
              <w:t xml:space="preserve">The accounts relating to people are called ‘personal accounts.’ </w:t>
            </w:r>
            <w:r>
              <w:rPr>
                <w:rFonts w:ascii="Arial" w:hAnsi="Arial" w:cs="Arial"/>
                <w:sz w:val="24"/>
                <w:szCs w:val="24"/>
                <w:lang w:val="en-GB"/>
              </w:rPr>
              <w:t xml:space="preserve">The accounts </w:t>
            </w:r>
            <w:r w:rsidR="00726BEB">
              <w:rPr>
                <w:rFonts w:ascii="Arial" w:hAnsi="Arial" w:cs="Arial"/>
                <w:sz w:val="24"/>
                <w:szCs w:val="24"/>
                <w:lang w:val="en-GB"/>
              </w:rPr>
              <w:t xml:space="preserve">that are not related to people are called impersonal accounts. The impersonal accounts can be classified into two categories: real accounts and nominal accounts. </w:t>
            </w:r>
            <w:r w:rsidRPr="00532F90">
              <w:rPr>
                <w:rFonts w:ascii="Arial" w:hAnsi="Arial" w:cs="Arial"/>
                <w:sz w:val="24"/>
                <w:szCs w:val="24"/>
                <w:lang w:val="en-GB"/>
              </w:rPr>
              <w:t xml:space="preserve">Those accounts, which relate to assets and </w:t>
            </w:r>
            <w:r w:rsidR="00726BEB">
              <w:rPr>
                <w:rFonts w:ascii="Arial" w:hAnsi="Arial" w:cs="Arial"/>
                <w:sz w:val="24"/>
                <w:szCs w:val="24"/>
                <w:lang w:val="en-GB"/>
              </w:rPr>
              <w:t>properties, are</w:t>
            </w:r>
            <w:r w:rsidRPr="00532F90">
              <w:rPr>
                <w:rFonts w:ascii="Arial" w:hAnsi="Arial" w:cs="Arial"/>
                <w:sz w:val="24"/>
                <w:szCs w:val="24"/>
                <w:lang w:val="en-GB"/>
              </w:rPr>
              <w:t xml:space="preserve"> called ‘real accounts.’ The accounts, which are related to income and expenditure, are known as ‘nominal accounts.’ </w:t>
            </w:r>
            <w:r w:rsidR="00CD1FE8" w:rsidRPr="00CD1FE8">
              <w:rPr>
                <w:rFonts w:ascii="Arial" w:hAnsi="Arial" w:cs="Arial"/>
                <w:color w:val="000000"/>
                <w:sz w:val="24"/>
                <w:szCs w:val="24"/>
                <w:lang w:val="en-GB"/>
              </w:rPr>
              <w:t>Personal Accounts record transactions that are carried out with a person or a group of persons. These accounts are usually maintained to record credit transactions and can be classified into the following categories:</w:t>
            </w:r>
            <w:r w:rsidR="00CD1FE8">
              <w:rPr>
                <w:rFonts w:ascii="Arial" w:hAnsi="Arial" w:cs="Arial"/>
                <w:color w:val="000000"/>
                <w:sz w:val="24"/>
                <w:szCs w:val="24"/>
                <w:lang w:val="en-GB"/>
              </w:rPr>
              <w:t xml:space="preserve"> </w:t>
            </w:r>
          </w:p>
          <w:p w:rsidR="00CD1FE8" w:rsidRPr="00CD1FE8" w:rsidRDefault="00CD1FE8" w:rsidP="00CD1FE8">
            <w:pPr>
              <w:autoSpaceDE w:val="0"/>
              <w:autoSpaceDN w:val="0"/>
              <w:adjustRightInd w:val="0"/>
              <w:jc w:val="both"/>
              <w:rPr>
                <w:rFonts w:ascii="Arial" w:hAnsi="Arial" w:cs="Arial"/>
                <w:color w:val="000000"/>
                <w:sz w:val="24"/>
                <w:szCs w:val="24"/>
                <w:lang w:val="en-GB"/>
              </w:rPr>
            </w:pPr>
            <w:r>
              <w:rPr>
                <w:rFonts w:ascii="Arial" w:hAnsi="Arial" w:cs="Arial"/>
                <w:color w:val="000000"/>
                <w:sz w:val="24"/>
                <w:szCs w:val="24"/>
                <w:lang w:val="en-GB"/>
              </w:rPr>
              <w:t>N</w:t>
            </w:r>
            <w:r w:rsidRPr="00CD1FE8">
              <w:rPr>
                <w:rFonts w:ascii="Arial" w:hAnsi="Arial" w:cs="Arial"/>
                <w:bCs/>
                <w:sz w:val="24"/>
                <w:szCs w:val="24"/>
                <w:lang w:val="en-GB"/>
              </w:rPr>
              <w:t xml:space="preserve">atural persons: </w:t>
            </w:r>
            <w:r w:rsidRPr="00CD1FE8">
              <w:rPr>
                <w:rFonts w:ascii="Arial" w:hAnsi="Arial" w:cs="Arial"/>
                <w:sz w:val="24"/>
                <w:szCs w:val="24"/>
                <w:lang w:val="en-GB"/>
              </w:rPr>
              <w:t>It records transactions with an individual person, male or female. Such accounts</w:t>
            </w:r>
            <w:r>
              <w:rPr>
                <w:rFonts w:ascii="Arial" w:hAnsi="Arial" w:cs="Arial"/>
                <w:sz w:val="24"/>
                <w:szCs w:val="24"/>
                <w:lang w:val="en-GB"/>
              </w:rPr>
              <w:t xml:space="preserve"> </w:t>
            </w:r>
            <w:r w:rsidRPr="00CD1FE8">
              <w:rPr>
                <w:rFonts w:ascii="Arial" w:hAnsi="Arial" w:cs="Arial"/>
                <w:sz w:val="24"/>
                <w:szCs w:val="24"/>
                <w:lang w:val="en-GB"/>
              </w:rPr>
              <w:t>are titled as Henry’s Account, Jane’s Account, etc.</w:t>
            </w:r>
          </w:p>
          <w:p w:rsidR="00CD1FE8" w:rsidRPr="00CD1FE8" w:rsidRDefault="00CD1FE8" w:rsidP="00CD1FE8">
            <w:pPr>
              <w:autoSpaceDE w:val="0"/>
              <w:autoSpaceDN w:val="0"/>
              <w:adjustRightInd w:val="0"/>
              <w:jc w:val="both"/>
              <w:rPr>
                <w:rFonts w:ascii="Arial" w:hAnsi="Arial" w:cs="Arial"/>
                <w:sz w:val="24"/>
                <w:szCs w:val="24"/>
                <w:lang w:val="en-GB"/>
              </w:rPr>
            </w:pPr>
            <w:r w:rsidRPr="00CD1FE8">
              <w:rPr>
                <w:rFonts w:ascii="Arial" w:hAnsi="Arial" w:cs="Arial"/>
                <w:bCs/>
                <w:sz w:val="24"/>
                <w:szCs w:val="24"/>
                <w:lang w:val="en-GB"/>
              </w:rPr>
              <w:t xml:space="preserve">Artificial or legal persons: </w:t>
            </w:r>
            <w:r w:rsidRPr="00CD1FE8">
              <w:rPr>
                <w:rFonts w:ascii="Arial" w:hAnsi="Arial" w:cs="Arial"/>
                <w:sz w:val="24"/>
                <w:szCs w:val="24"/>
                <w:lang w:val="en-GB"/>
              </w:rPr>
              <w:t>Such an account records financial transactions with an artificial entity or</w:t>
            </w:r>
            <w:r>
              <w:rPr>
                <w:rFonts w:ascii="Arial" w:hAnsi="Arial" w:cs="Arial"/>
                <w:sz w:val="24"/>
                <w:szCs w:val="24"/>
                <w:lang w:val="en-GB"/>
              </w:rPr>
              <w:t xml:space="preserve"> </w:t>
            </w:r>
            <w:r w:rsidRPr="00CD1FE8">
              <w:rPr>
                <w:rFonts w:ascii="Arial" w:hAnsi="Arial" w:cs="Arial"/>
                <w:sz w:val="24"/>
                <w:szCs w:val="24"/>
                <w:lang w:val="en-GB"/>
              </w:rPr>
              <w:t>a legally created artificial person. Examples of this kind of account are accounts of firms, limited</w:t>
            </w:r>
            <w:r>
              <w:rPr>
                <w:rFonts w:ascii="Arial" w:hAnsi="Arial" w:cs="Arial"/>
                <w:sz w:val="24"/>
                <w:szCs w:val="24"/>
                <w:lang w:val="en-GB"/>
              </w:rPr>
              <w:t xml:space="preserve"> </w:t>
            </w:r>
            <w:r w:rsidRPr="00CD1FE8">
              <w:rPr>
                <w:rFonts w:ascii="Arial" w:hAnsi="Arial" w:cs="Arial"/>
                <w:sz w:val="24"/>
                <w:szCs w:val="24"/>
                <w:lang w:val="en-GB"/>
              </w:rPr>
              <w:t>companies, educational institutions, cooperative societies, etc.</w:t>
            </w:r>
          </w:p>
          <w:p w:rsidR="00CD1FE8" w:rsidRDefault="00CD1FE8" w:rsidP="00CD1FE8">
            <w:pPr>
              <w:autoSpaceDE w:val="0"/>
              <w:autoSpaceDN w:val="0"/>
              <w:adjustRightInd w:val="0"/>
              <w:jc w:val="both"/>
              <w:rPr>
                <w:rFonts w:ascii="Arial" w:hAnsi="Arial" w:cs="Arial"/>
                <w:sz w:val="24"/>
                <w:szCs w:val="24"/>
                <w:lang w:val="en-GB"/>
              </w:rPr>
            </w:pPr>
            <w:r w:rsidRPr="00CD1FE8">
              <w:rPr>
                <w:rFonts w:ascii="Arial" w:hAnsi="Arial" w:cs="Arial"/>
                <w:bCs/>
                <w:sz w:val="24"/>
                <w:szCs w:val="24"/>
                <w:lang w:val="en-GB"/>
              </w:rPr>
              <w:t xml:space="preserve">Groups/Representative personal Accounts: </w:t>
            </w:r>
            <w:r w:rsidRPr="00CD1FE8">
              <w:rPr>
                <w:rFonts w:ascii="Arial" w:hAnsi="Arial" w:cs="Arial"/>
                <w:sz w:val="24"/>
                <w:szCs w:val="24"/>
                <w:lang w:val="en-GB"/>
              </w:rPr>
              <w:t>This account indirectly represents a person or a group</w:t>
            </w:r>
            <w:r>
              <w:rPr>
                <w:rFonts w:ascii="Arial" w:hAnsi="Arial" w:cs="Arial"/>
                <w:sz w:val="24"/>
                <w:szCs w:val="24"/>
                <w:lang w:val="en-GB"/>
              </w:rPr>
              <w:t xml:space="preserve"> </w:t>
            </w:r>
            <w:r w:rsidRPr="00CD1FE8">
              <w:rPr>
                <w:rFonts w:ascii="Arial" w:hAnsi="Arial" w:cs="Arial"/>
                <w:sz w:val="24"/>
                <w:szCs w:val="24"/>
                <w:lang w:val="en-GB"/>
              </w:rPr>
              <w:t>of people. This is usually done when a large number of accounts, of similar nature, are grouped</w:t>
            </w:r>
            <w:r>
              <w:rPr>
                <w:rFonts w:ascii="Arial" w:hAnsi="Arial" w:cs="Arial"/>
                <w:sz w:val="24"/>
                <w:szCs w:val="24"/>
                <w:lang w:val="en-GB"/>
              </w:rPr>
              <w:t xml:space="preserve"> </w:t>
            </w:r>
            <w:r w:rsidRPr="00CD1FE8">
              <w:rPr>
                <w:rFonts w:ascii="Arial" w:hAnsi="Arial" w:cs="Arial"/>
                <w:sz w:val="24"/>
                <w:szCs w:val="24"/>
                <w:lang w:val="en-GB"/>
              </w:rPr>
              <w:t>together under one account title. These accounts are said to be representative of a group of</w:t>
            </w:r>
            <w:r>
              <w:rPr>
                <w:rFonts w:ascii="Arial" w:hAnsi="Arial" w:cs="Arial"/>
                <w:sz w:val="24"/>
                <w:szCs w:val="24"/>
                <w:lang w:val="en-GB"/>
              </w:rPr>
              <w:t xml:space="preserve"> </w:t>
            </w:r>
            <w:r w:rsidRPr="00CD1FE8">
              <w:rPr>
                <w:rFonts w:ascii="Arial" w:hAnsi="Arial" w:cs="Arial"/>
                <w:sz w:val="24"/>
                <w:szCs w:val="24"/>
                <w:lang w:val="en-GB"/>
              </w:rPr>
              <w:t>personal accounts. For example, outstanding salaries, rent, prepaid insurance, wages, etc.</w:t>
            </w:r>
          </w:p>
          <w:p w:rsidR="00CD1FE8" w:rsidRPr="00CD1FE8" w:rsidRDefault="00CD1FE8" w:rsidP="00CD1FE8">
            <w:pPr>
              <w:autoSpaceDE w:val="0"/>
              <w:autoSpaceDN w:val="0"/>
              <w:adjustRightInd w:val="0"/>
              <w:jc w:val="both"/>
              <w:rPr>
                <w:rFonts w:ascii="Arial" w:hAnsi="Arial" w:cs="Arial"/>
                <w:sz w:val="24"/>
                <w:szCs w:val="24"/>
                <w:lang w:val="en-GB"/>
              </w:rPr>
            </w:pPr>
            <w:r w:rsidRPr="00CD1FE8">
              <w:rPr>
                <w:rFonts w:ascii="Arial" w:hAnsi="Arial" w:cs="Arial"/>
                <w:sz w:val="24"/>
                <w:szCs w:val="24"/>
                <w:lang w:val="en-GB"/>
              </w:rPr>
              <w:t xml:space="preserve">A proprietor is a person who starts a business. He/she is represented by a </w:t>
            </w:r>
            <w:r w:rsidRPr="00CD1FE8">
              <w:rPr>
                <w:rFonts w:ascii="Arial" w:hAnsi="Arial" w:cs="Arial"/>
                <w:bCs/>
                <w:sz w:val="24"/>
                <w:szCs w:val="24"/>
                <w:lang w:val="en-GB"/>
              </w:rPr>
              <w:t xml:space="preserve">Capital Account </w:t>
            </w:r>
            <w:r w:rsidRPr="00CD1FE8">
              <w:rPr>
                <w:rFonts w:ascii="Arial" w:hAnsi="Arial" w:cs="Arial"/>
                <w:sz w:val="24"/>
                <w:szCs w:val="24"/>
                <w:lang w:val="en-GB"/>
              </w:rPr>
              <w:t>for the entire</w:t>
            </w:r>
            <w:r>
              <w:rPr>
                <w:rFonts w:ascii="Arial" w:hAnsi="Arial" w:cs="Arial"/>
                <w:sz w:val="24"/>
                <w:szCs w:val="24"/>
                <w:lang w:val="en-GB"/>
              </w:rPr>
              <w:t xml:space="preserve"> </w:t>
            </w:r>
            <w:r w:rsidRPr="00CD1FE8">
              <w:rPr>
                <w:rFonts w:ascii="Arial" w:hAnsi="Arial" w:cs="Arial"/>
                <w:sz w:val="24"/>
                <w:szCs w:val="24"/>
                <w:lang w:val="en-GB"/>
              </w:rPr>
              <w:t xml:space="preserve">sum of money that is invested in the business by him/her. The </w:t>
            </w:r>
            <w:r w:rsidRPr="00CD1FE8">
              <w:rPr>
                <w:rFonts w:ascii="Arial" w:hAnsi="Arial" w:cs="Arial"/>
                <w:bCs/>
                <w:sz w:val="24"/>
                <w:szCs w:val="24"/>
                <w:lang w:val="en-GB"/>
              </w:rPr>
              <w:t xml:space="preserve">drawings </w:t>
            </w:r>
            <w:r w:rsidRPr="00CD1FE8">
              <w:rPr>
                <w:rFonts w:ascii="Arial" w:hAnsi="Arial" w:cs="Arial"/>
                <w:sz w:val="24"/>
                <w:szCs w:val="24"/>
                <w:lang w:val="en-GB"/>
              </w:rPr>
              <w:t>account represents whatever the</w:t>
            </w:r>
            <w:r>
              <w:rPr>
                <w:rFonts w:ascii="Arial" w:hAnsi="Arial" w:cs="Arial"/>
                <w:sz w:val="24"/>
                <w:szCs w:val="24"/>
                <w:lang w:val="en-GB"/>
              </w:rPr>
              <w:t xml:space="preserve"> </w:t>
            </w:r>
            <w:r w:rsidRPr="00CD1FE8">
              <w:rPr>
                <w:rFonts w:ascii="Arial" w:hAnsi="Arial" w:cs="Arial"/>
                <w:sz w:val="24"/>
                <w:szCs w:val="24"/>
                <w:lang w:val="en-GB"/>
              </w:rPr>
              <w:t>proprietor withdraws from the business. Therefore, capital and drawings accounts are also classified as</w:t>
            </w:r>
            <w:r>
              <w:rPr>
                <w:rFonts w:ascii="Arial" w:hAnsi="Arial" w:cs="Arial"/>
                <w:sz w:val="24"/>
                <w:szCs w:val="24"/>
                <w:lang w:val="en-GB"/>
              </w:rPr>
              <w:t xml:space="preserve"> </w:t>
            </w:r>
            <w:r w:rsidRPr="00CD1FE8">
              <w:rPr>
                <w:rFonts w:ascii="Arial" w:hAnsi="Arial" w:cs="Arial"/>
                <w:sz w:val="24"/>
                <w:szCs w:val="24"/>
                <w:lang w:val="en-GB"/>
              </w:rPr>
              <w:t>personal accounts.</w:t>
            </w:r>
          </w:p>
          <w:p w:rsidR="00CD1FE8" w:rsidRDefault="00CD1FE8" w:rsidP="00CD1FE8">
            <w:pPr>
              <w:autoSpaceDE w:val="0"/>
              <w:autoSpaceDN w:val="0"/>
              <w:adjustRightInd w:val="0"/>
              <w:jc w:val="both"/>
              <w:rPr>
                <w:rFonts w:ascii="Arial" w:hAnsi="Arial" w:cs="Arial"/>
                <w:bCs/>
                <w:sz w:val="24"/>
                <w:szCs w:val="24"/>
                <w:lang w:val="en-GB"/>
              </w:rPr>
            </w:pPr>
            <w:r w:rsidRPr="00CD1FE8">
              <w:rPr>
                <w:rFonts w:ascii="Arial" w:hAnsi="Arial" w:cs="Arial"/>
                <w:sz w:val="24"/>
                <w:szCs w:val="24"/>
                <w:lang w:val="en-GB"/>
              </w:rPr>
              <w:t xml:space="preserve">This is the rule for personal accounts: </w:t>
            </w:r>
            <w:r w:rsidRPr="00CD1FE8">
              <w:rPr>
                <w:rFonts w:ascii="Arial" w:hAnsi="Arial" w:cs="Arial"/>
                <w:bCs/>
                <w:sz w:val="24"/>
                <w:szCs w:val="24"/>
                <w:lang w:val="en-GB"/>
              </w:rPr>
              <w:t>Debit the receiver Credit the giver</w:t>
            </w:r>
            <w:r>
              <w:rPr>
                <w:rFonts w:ascii="Arial" w:hAnsi="Arial" w:cs="Arial"/>
                <w:bCs/>
                <w:sz w:val="24"/>
                <w:szCs w:val="24"/>
                <w:lang w:val="en-GB"/>
              </w:rPr>
              <w:t xml:space="preserve">. </w:t>
            </w:r>
          </w:p>
          <w:p w:rsidR="0085015A" w:rsidRPr="0085015A" w:rsidRDefault="0085015A" w:rsidP="0085015A">
            <w:pPr>
              <w:autoSpaceDE w:val="0"/>
              <w:autoSpaceDN w:val="0"/>
              <w:adjustRightInd w:val="0"/>
              <w:jc w:val="both"/>
              <w:rPr>
                <w:rFonts w:ascii="Arial" w:hAnsi="Arial" w:cs="Arial"/>
                <w:sz w:val="24"/>
                <w:szCs w:val="24"/>
                <w:lang w:val="en-GB"/>
              </w:rPr>
            </w:pPr>
            <w:r w:rsidRPr="0085015A">
              <w:rPr>
                <w:rFonts w:ascii="Arial" w:hAnsi="Arial" w:cs="Arial"/>
                <w:sz w:val="24"/>
                <w:szCs w:val="24"/>
                <w:lang w:val="en-GB"/>
              </w:rPr>
              <w:t>Real accounts record transactions related to property or assets. Each asset has its own separate account. For example; cash, machinery, building, land etc.</w:t>
            </w:r>
          </w:p>
          <w:p w:rsidR="0085015A" w:rsidRPr="0085015A" w:rsidRDefault="0085015A" w:rsidP="0085015A">
            <w:pPr>
              <w:autoSpaceDE w:val="0"/>
              <w:autoSpaceDN w:val="0"/>
              <w:adjustRightInd w:val="0"/>
              <w:jc w:val="both"/>
              <w:rPr>
                <w:rFonts w:ascii="Arial" w:hAnsi="Arial" w:cs="Arial"/>
                <w:sz w:val="24"/>
                <w:szCs w:val="24"/>
                <w:lang w:val="en-GB"/>
              </w:rPr>
            </w:pPr>
            <w:r w:rsidRPr="0085015A">
              <w:rPr>
                <w:rFonts w:ascii="Arial" w:hAnsi="Arial" w:cs="Arial"/>
                <w:sz w:val="24"/>
                <w:szCs w:val="24"/>
                <w:lang w:val="en-GB"/>
              </w:rPr>
              <w:t>Real accounts are further classified as ‘tangible’ or ‘intangible’ accounts.</w:t>
            </w:r>
          </w:p>
          <w:p w:rsidR="0085015A" w:rsidRPr="0085015A" w:rsidRDefault="0085015A" w:rsidP="0085015A">
            <w:pPr>
              <w:autoSpaceDE w:val="0"/>
              <w:autoSpaceDN w:val="0"/>
              <w:adjustRightInd w:val="0"/>
              <w:jc w:val="both"/>
              <w:rPr>
                <w:rFonts w:ascii="Arial" w:hAnsi="Arial" w:cs="Arial"/>
                <w:sz w:val="24"/>
                <w:szCs w:val="24"/>
                <w:lang w:val="en-GB"/>
              </w:rPr>
            </w:pPr>
            <w:r w:rsidRPr="0085015A">
              <w:rPr>
                <w:rFonts w:ascii="Arial" w:hAnsi="Arial" w:cs="Arial"/>
                <w:bCs/>
                <w:sz w:val="24"/>
                <w:szCs w:val="24"/>
                <w:lang w:val="en-GB"/>
              </w:rPr>
              <w:t xml:space="preserve">Tangible Real Accounts: A </w:t>
            </w:r>
            <w:r w:rsidRPr="0085015A">
              <w:rPr>
                <w:rFonts w:ascii="Arial" w:hAnsi="Arial" w:cs="Arial"/>
                <w:sz w:val="24"/>
                <w:szCs w:val="24"/>
                <w:lang w:val="en-GB"/>
              </w:rPr>
              <w:t>Tangible asset or property Account is that which can be touched, felt,</w:t>
            </w:r>
            <w:r>
              <w:rPr>
                <w:rFonts w:ascii="Arial" w:hAnsi="Arial" w:cs="Arial"/>
                <w:sz w:val="24"/>
                <w:szCs w:val="24"/>
                <w:lang w:val="en-GB"/>
              </w:rPr>
              <w:t xml:space="preserve"> </w:t>
            </w:r>
            <w:r w:rsidRPr="0085015A">
              <w:rPr>
                <w:rFonts w:ascii="Arial" w:hAnsi="Arial" w:cs="Arial"/>
                <w:sz w:val="24"/>
                <w:szCs w:val="24"/>
                <w:lang w:val="en-GB"/>
              </w:rPr>
              <w:t>measured, sold, or purchased such as machinery, equipment, furniture, cash, inventory, etc. The</w:t>
            </w:r>
            <w:r>
              <w:rPr>
                <w:rFonts w:ascii="Arial" w:hAnsi="Arial" w:cs="Arial"/>
                <w:sz w:val="24"/>
                <w:szCs w:val="24"/>
                <w:lang w:val="en-GB"/>
              </w:rPr>
              <w:t xml:space="preserve"> </w:t>
            </w:r>
            <w:r w:rsidRPr="0085015A">
              <w:rPr>
                <w:rFonts w:ascii="Arial" w:hAnsi="Arial" w:cs="Arial"/>
                <w:sz w:val="24"/>
                <w:szCs w:val="24"/>
                <w:lang w:val="en-GB"/>
              </w:rPr>
              <w:t>accounts related to tangible assets or properties are known as Tangible Real Accounts.</w:t>
            </w:r>
          </w:p>
          <w:p w:rsidR="0085015A" w:rsidRPr="0085015A" w:rsidRDefault="002E4648" w:rsidP="0085015A">
            <w:pPr>
              <w:autoSpaceDE w:val="0"/>
              <w:autoSpaceDN w:val="0"/>
              <w:adjustRightInd w:val="0"/>
              <w:jc w:val="both"/>
              <w:rPr>
                <w:rFonts w:ascii="Arial" w:hAnsi="Arial" w:cs="Arial"/>
                <w:sz w:val="24"/>
                <w:szCs w:val="24"/>
                <w:lang w:val="en-GB"/>
              </w:rPr>
            </w:pPr>
            <w:r>
              <w:rPr>
                <w:rFonts w:ascii="Arial" w:hAnsi="Arial" w:cs="Arial"/>
                <w:bCs/>
                <w:sz w:val="24"/>
                <w:szCs w:val="24"/>
                <w:lang w:val="en-GB"/>
              </w:rPr>
              <w:t>Intangible Real Accounts: An</w:t>
            </w:r>
            <w:r w:rsidR="0085015A" w:rsidRPr="0085015A">
              <w:rPr>
                <w:rFonts w:ascii="Arial" w:hAnsi="Arial" w:cs="Arial"/>
                <w:bCs/>
                <w:sz w:val="24"/>
                <w:szCs w:val="24"/>
                <w:lang w:val="en-GB"/>
              </w:rPr>
              <w:t xml:space="preserve"> </w:t>
            </w:r>
            <w:r w:rsidR="0085015A" w:rsidRPr="0085015A">
              <w:rPr>
                <w:rFonts w:ascii="Arial" w:hAnsi="Arial" w:cs="Arial"/>
                <w:sz w:val="24"/>
                <w:szCs w:val="24"/>
                <w:lang w:val="en-GB"/>
              </w:rPr>
              <w:t>Intangible asset or property Account cannot be touched or measured</w:t>
            </w:r>
            <w:r w:rsidR="0085015A">
              <w:rPr>
                <w:rFonts w:ascii="Arial" w:hAnsi="Arial" w:cs="Arial"/>
                <w:sz w:val="24"/>
                <w:szCs w:val="24"/>
                <w:lang w:val="en-GB"/>
              </w:rPr>
              <w:t xml:space="preserve"> </w:t>
            </w:r>
            <w:r w:rsidR="0085015A" w:rsidRPr="0085015A">
              <w:rPr>
                <w:rFonts w:ascii="Arial" w:hAnsi="Arial" w:cs="Arial"/>
                <w:sz w:val="24"/>
                <w:szCs w:val="24"/>
                <w:lang w:val="en-GB"/>
              </w:rPr>
              <w:t>in monetary terms. Goodwill, patents, copyright, trademarks, etc. are examples of such intangible</w:t>
            </w:r>
            <w:r w:rsidR="0085015A">
              <w:rPr>
                <w:rFonts w:ascii="Arial" w:hAnsi="Arial" w:cs="Arial"/>
                <w:sz w:val="24"/>
                <w:szCs w:val="24"/>
                <w:lang w:val="en-GB"/>
              </w:rPr>
              <w:t xml:space="preserve"> </w:t>
            </w:r>
            <w:r w:rsidR="0085015A" w:rsidRPr="0085015A">
              <w:rPr>
                <w:rFonts w:ascii="Arial" w:hAnsi="Arial" w:cs="Arial"/>
                <w:sz w:val="24"/>
                <w:szCs w:val="24"/>
                <w:lang w:val="en-GB"/>
              </w:rPr>
              <w:t>assets. Accounts dealing with such assets or properties are called Intangible Real Accounts.</w:t>
            </w:r>
          </w:p>
          <w:p w:rsidR="0085015A" w:rsidRPr="0085015A" w:rsidRDefault="0085015A" w:rsidP="0085015A">
            <w:pPr>
              <w:autoSpaceDE w:val="0"/>
              <w:autoSpaceDN w:val="0"/>
              <w:adjustRightInd w:val="0"/>
              <w:jc w:val="both"/>
              <w:rPr>
                <w:rFonts w:ascii="Arial" w:hAnsi="Arial" w:cs="Arial"/>
                <w:sz w:val="24"/>
                <w:szCs w:val="24"/>
                <w:lang w:val="en-GB"/>
              </w:rPr>
            </w:pPr>
            <w:r w:rsidRPr="0085015A">
              <w:rPr>
                <w:rFonts w:ascii="Arial" w:hAnsi="Arial" w:cs="Arial"/>
                <w:sz w:val="24"/>
                <w:szCs w:val="24"/>
                <w:lang w:val="en-GB"/>
              </w:rPr>
              <w:t xml:space="preserve">The basic accounting rule for Real accounts is: </w:t>
            </w:r>
            <w:r w:rsidRPr="0085015A">
              <w:rPr>
                <w:rFonts w:ascii="Arial" w:hAnsi="Arial" w:cs="Arial"/>
                <w:bCs/>
                <w:sz w:val="24"/>
                <w:szCs w:val="24"/>
                <w:lang w:val="en-GB"/>
              </w:rPr>
              <w:t>Debit what comes in Credit what goes out</w:t>
            </w:r>
          </w:p>
          <w:p w:rsidR="00D97A6B" w:rsidRPr="0085015A" w:rsidRDefault="00D97A6B" w:rsidP="005548FF">
            <w:pPr>
              <w:autoSpaceDE w:val="0"/>
              <w:autoSpaceDN w:val="0"/>
              <w:adjustRightInd w:val="0"/>
              <w:rPr>
                <w:rFonts w:ascii="Arial" w:hAnsi="Arial" w:cs="Arial"/>
                <w:sz w:val="24"/>
                <w:szCs w:val="24"/>
                <w:lang w:val="en-GB"/>
              </w:rPr>
            </w:pP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viii. How do we record the entries using cash basis accounting method?</w:t>
            </w:r>
          </w:p>
          <w:p w:rsidR="001A6A25" w:rsidRPr="001A6A25" w:rsidRDefault="001A6A25" w:rsidP="001A6A25">
            <w:pPr>
              <w:autoSpaceDE w:val="0"/>
              <w:autoSpaceDN w:val="0"/>
              <w:adjustRightInd w:val="0"/>
              <w:jc w:val="both"/>
              <w:rPr>
                <w:rFonts w:ascii="Arial" w:hAnsi="Arial" w:cs="Arial"/>
                <w:sz w:val="24"/>
                <w:szCs w:val="24"/>
                <w:lang w:val="en-GB"/>
              </w:rPr>
            </w:pPr>
            <w:r w:rsidRPr="001A6A25">
              <w:rPr>
                <w:rFonts w:ascii="Arial" w:hAnsi="Arial" w:cs="Arial"/>
                <w:color w:val="000000"/>
                <w:sz w:val="24"/>
                <w:szCs w:val="24"/>
                <w:lang w:val="en-GB"/>
              </w:rPr>
              <w:t>In this type, accounting is based on cash and the entries are made only when cash payments</w:t>
            </w:r>
            <w:r>
              <w:rPr>
                <w:rFonts w:ascii="Arial" w:hAnsi="Arial" w:cs="Arial"/>
                <w:color w:val="000000"/>
                <w:sz w:val="24"/>
                <w:szCs w:val="24"/>
                <w:lang w:val="en-GB"/>
              </w:rPr>
              <w:t xml:space="preserve"> </w:t>
            </w:r>
            <w:r w:rsidRPr="001A6A25">
              <w:rPr>
                <w:rFonts w:ascii="Arial" w:hAnsi="Arial" w:cs="Arial"/>
                <w:color w:val="000000"/>
                <w:sz w:val="24"/>
                <w:szCs w:val="24"/>
                <w:lang w:val="en-GB"/>
              </w:rPr>
              <w:t>are either made or received. When the cash payments or receipts are due, the entry is not made. Cash Basis Accounting reflects receipts surplus over payments. Government departments usually adopt this system of accounting. Many other professionals also use cash basis accounting to record their entries. While doing entries on Cash Basis Accounting, they also consider outstanding expenses when making entries on expenditure. These financial statements are called Receipts and Expenditure Account and are created for the purpose of determining income.</w:t>
            </w:r>
          </w:p>
          <w:p w:rsidR="00BF20A3" w:rsidRDefault="00BF20A3" w:rsidP="005548FF">
            <w:pPr>
              <w:autoSpaceDE w:val="0"/>
              <w:autoSpaceDN w:val="0"/>
              <w:adjustRightInd w:val="0"/>
              <w:rPr>
                <w:rFonts w:ascii="Arial" w:hAnsi="Arial" w:cs="Arial"/>
                <w:b/>
                <w:bCs/>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b/>
                <w:bCs/>
                <w:sz w:val="24"/>
                <w:szCs w:val="24"/>
                <w:lang w:val="en-GB"/>
              </w:rPr>
              <w:t>2</w:t>
            </w:r>
            <w:r w:rsidRPr="00FA10C8">
              <w:rPr>
                <w:rFonts w:ascii="Arial" w:hAnsi="Arial" w:cs="Arial"/>
                <w:b/>
                <w:bCs/>
                <w:sz w:val="24"/>
                <w:szCs w:val="24"/>
                <w:lang w:val="en-GB"/>
              </w:rPr>
              <w:t xml:space="preserve">. </w:t>
            </w:r>
            <w:r w:rsidRPr="00FA10C8">
              <w:rPr>
                <w:rFonts w:ascii="Arial" w:hAnsi="Arial" w:cs="Arial"/>
                <w:b/>
                <w:sz w:val="24"/>
                <w:szCs w:val="24"/>
                <w:lang w:val="en-GB"/>
              </w:rPr>
              <w:t>What are the main objectives of book-keeping? How would you distinguish book keeping from</w:t>
            </w:r>
            <w:r w:rsidR="00FA10C8" w:rsidRPr="00FA10C8">
              <w:rPr>
                <w:rFonts w:ascii="Arial" w:hAnsi="Arial" w:cs="Arial"/>
                <w:b/>
                <w:sz w:val="24"/>
                <w:szCs w:val="24"/>
                <w:lang w:val="en-GB"/>
              </w:rPr>
              <w:t xml:space="preserve"> </w:t>
            </w:r>
            <w:r w:rsidRPr="00FA10C8">
              <w:rPr>
                <w:rFonts w:ascii="Arial" w:hAnsi="Arial" w:cs="Arial"/>
                <w:b/>
                <w:sz w:val="24"/>
                <w:szCs w:val="24"/>
                <w:lang w:val="en-GB"/>
              </w:rPr>
              <w:t xml:space="preserve">accounting? </w:t>
            </w:r>
            <w:r w:rsidRPr="00BF20A3">
              <w:rPr>
                <w:rFonts w:ascii="Arial" w:hAnsi="Arial" w:cs="Arial"/>
                <w:sz w:val="24"/>
                <w:szCs w:val="24"/>
                <w:lang w:val="en-GB"/>
              </w:rPr>
              <w:t>(4)</w:t>
            </w:r>
          </w:p>
          <w:p w:rsidR="00C46D25" w:rsidRPr="00046818" w:rsidRDefault="00C46D25" w:rsidP="003127A1">
            <w:pPr>
              <w:autoSpaceDE w:val="0"/>
              <w:autoSpaceDN w:val="0"/>
              <w:adjustRightInd w:val="0"/>
              <w:jc w:val="both"/>
              <w:rPr>
                <w:rFonts w:ascii="Arial" w:hAnsi="Arial" w:cs="Arial"/>
                <w:color w:val="000000"/>
                <w:sz w:val="24"/>
                <w:szCs w:val="24"/>
                <w:lang w:val="en-GB"/>
              </w:rPr>
            </w:pPr>
            <w:r w:rsidRPr="00046818">
              <w:rPr>
                <w:rFonts w:ascii="Arial" w:hAnsi="Arial" w:cs="Arial"/>
                <w:bCs/>
                <w:sz w:val="24"/>
                <w:szCs w:val="24"/>
                <w:lang w:val="en-GB"/>
              </w:rPr>
              <w:t>Book - keeping is the science and art of correctly recording in account books all those business transactions that result in the transfer of money or money’s worth. T</w:t>
            </w:r>
            <w:r w:rsidRPr="00046818">
              <w:rPr>
                <w:rFonts w:ascii="Arial" w:hAnsi="Arial" w:cs="Arial"/>
                <w:color w:val="000000"/>
                <w:sz w:val="24"/>
                <w:szCs w:val="24"/>
                <w:lang w:val="en-GB"/>
              </w:rPr>
              <w:t>he main objectives of bookkeeping are:</w:t>
            </w:r>
          </w:p>
          <w:p w:rsidR="00C46D25" w:rsidRPr="00046818" w:rsidRDefault="00C46D25" w:rsidP="003127A1">
            <w:pPr>
              <w:pStyle w:val="Listaszerbekezds"/>
              <w:numPr>
                <w:ilvl w:val="0"/>
                <w:numId w:val="4"/>
              </w:numPr>
              <w:autoSpaceDE w:val="0"/>
              <w:autoSpaceDN w:val="0"/>
              <w:adjustRightInd w:val="0"/>
              <w:jc w:val="both"/>
              <w:rPr>
                <w:rFonts w:ascii="Arial" w:hAnsi="Arial" w:cs="Arial"/>
                <w:sz w:val="24"/>
                <w:szCs w:val="24"/>
                <w:lang w:val="en-GB"/>
              </w:rPr>
            </w:pPr>
            <w:r w:rsidRPr="00046818">
              <w:rPr>
                <w:rFonts w:ascii="Arial" w:hAnsi="Arial" w:cs="Arial"/>
                <w:sz w:val="24"/>
                <w:szCs w:val="24"/>
                <w:lang w:val="en-GB"/>
              </w:rPr>
              <w:t>A permanent record of each transaction is maintained through bookkeeping;</w:t>
            </w:r>
          </w:p>
          <w:p w:rsidR="00C46D25" w:rsidRPr="00046818" w:rsidRDefault="00C46D25" w:rsidP="003127A1">
            <w:pPr>
              <w:pStyle w:val="Listaszerbekezds"/>
              <w:numPr>
                <w:ilvl w:val="0"/>
                <w:numId w:val="4"/>
              </w:numPr>
              <w:autoSpaceDE w:val="0"/>
              <w:autoSpaceDN w:val="0"/>
              <w:adjustRightInd w:val="0"/>
              <w:jc w:val="both"/>
              <w:rPr>
                <w:rFonts w:ascii="Arial" w:hAnsi="Arial" w:cs="Arial"/>
                <w:sz w:val="24"/>
                <w:szCs w:val="24"/>
                <w:lang w:val="en-GB"/>
              </w:rPr>
            </w:pPr>
            <w:r w:rsidRPr="00046818">
              <w:rPr>
                <w:rFonts w:ascii="Arial" w:hAnsi="Arial" w:cs="Arial"/>
                <w:sz w:val="24"/>
                <w:szCs w:val="24"/>
                <w:lang w:val="en-GB"/>
              </w:rPr>
              <w:t>An organisation’s financial position and soundness can be ascertained by analysing the records on assets and liabilities;</w:t>
            </w:r>
          </w:p>
          <w:p w:rsidR="00C46D25" w:rsidRPr="00046818" w:rsidRDefault="00C46D25" w:rsidP="003127A1">
            <w:pPr>
              <w:pStyle w:val="Listaszerbekezds"/>
              <w:numPr>
                <w:ilvl w:val="0"/>
                <w:numId w:val="4"/>
              </w:numPr>
              <w:autoSpaceDE w:val="0"/>
              <w:autoSpaceDN w:val="0"/>
              <w:adjustRightInd w:val="0"/>
              <w:jc w:val="both"/>
              <w:rPr>
                <w:rFonts w:ascii="Arial" w:hAnsi="Arial" w:cs="Arial"/>
                <w:sz w:val="24"/>
                <w:szCs w:val="24"/>
                <w:lang w:val="en-GB"/>
              </w:rPr>
            </w:pPr>
            <w:r w:rsidRPr="00046818">
              <w:rPr>
                <w:rFonts w:ascii="Arial" w:hAnsi="Arial" w:cs="Arial"/>
                <w:sz w:val="24"/>
                <w:szCs w:val="24"/>
                <w:lang w:val="en-GB"/>
              </w:rPr>
              <w:t>Income and expenditure figures of the firm during a particular period help in calculating the profit or loss for that period;</w:t>
            </w:r>
          </w:p>
          <w:p w:rsidR="00C46D25" w:rsidRPr="00046818" w:rsidRDefault="00C46D25" w:rsidP="003127A1">
            <w:pPr>
              <w:pStyle w:val="Listaszerbekezds"/>
              <w:numPr>
                <w:ilvl w:val="0"/>
                <w:numId w:val="4"/>
              </w:numPr>
              <w:autoSpaceDE w:val="0"/>
              <w:autoSpaceDN w:val="0"/>
              <w:adjustRightInd w:val="0"/>
              <w:jc w:val="both"/>
              <w:rPr>
                <w:rFonts w:ascii="Arial" w:hAnsi="Arial" w:cs="Arial"/>
                <w:sz w:val="24"/>
                <w:szCs w:val="24"/>
                <w:lang w:val="en-GB"/>
              </w:rPr>
            </w:pPr>
            <w:r w:rsidRPr="00046818">
              <w:rPr>
                <w:rFonts w:ascii="Arial" w:hAnsi="Arial" w:cs="Arial"/>
                <w:sz w:val="24"/>
                <w:szCs w:val="24"/>
                <w:lang w:val="en-GB"/>
              </w:rPr>
              <w:t>It keeps a record of all customers and suppliers, enabling the business to keep track of the money which is received or paid;</w:t>
            </w:r>
          </w:p>
          <w:p w:rsidR="00C46D25" w:rsidRPr="00046818" w:rsidRDefault="00C46D25" w:rsidP="003127A1">
            <w:pPr>
              <w:pStyle w:val="Listaszerbekezds"/>
              <w:numPr>
                <w:ilvl w:val="0"/>
                <w:numId w:val="4"/>
              </w:numPr>
              <w:autoSpaceDE w:val="0"/>
              <w:autoSpaceDN w:val="0"/>
              <w:adjustRightInd w:val="0"/>
              <w:jc w:val="both"/>
              <w:rPr>
                <w:rFonts w:ascii="Arial" w:hAnsi="Arial" w:cs="Arial"/>
                <w:sz w:val="24"/>
                <w:szCs w:val="24"/>
                <w:lang w:val="en-GB"/>
              </w:rPr>
            </w:pPr>
            <w:r w:rsidRPr="00046818">
              <w:rPr>
                <w:rFonts w:ascii="Arial" w:hAnsi="Arial" w:cs="Arial"/>
                <w:sz w:val="24"/>
                <w:szCs w:val="24"/>
                <w:lang w:val="en-GB"/>
              </w:rPr>
              <w:t>Business policies can be reviewed and revised in the light of past records maintained through bookkeeping; and</w:t>
            </w:r>
          </w:p>
          <w:p w:rsidR="00BF20A3" w:rsidRPr="00046818" w:rsidRDefault="00C46D25" w:rsidP="003127A1">
            <w:pPr>
              <w:pStyle w:val="Listaszerbekezds"/>
              <w:numPr>
                <w:ilvl w:val="0"/>
                <w:numId w:val="4"/>
              </w:numPr>
              <w:autoSpaceDE w:val="0"/>
              <w:autoSpaceDN w:val="0"/>
              <w:adjustRightInd w:val="0"/>
              <w:jc w:val="both"/>
              <w:rPr>
                <w:rFonts w:ascii="Arial" w:hAnsi="Arial" w:cs="Arial"/>
                <w:bCs/>
                <w:sz w:val="24"/>
                <w:szCs w:val="24"/>
                <w:lang w:val="en-GB"/>
              </w:rPr>
            </w:pPr>
            <w:r w:rsidRPr="00046818">
              <w:rPr>
                <w:rFonts w:ascii="Arial" w:hAnsi="Arial" w:cs="Arial"/>
                <w:sz w:val="24"/>
                <w:szCs w:val="24"/>
                <w:lang w:val="en-GB"/>
              </w:rPr>
              <w:t>It allows the government to amend business laws, provide licenses, and assess taxation based on a business’s records.</w:t>
            </w:r>
          </w:p>
          <w:p w:rsidR="003127A1" w:rsidRPr="00376CBE" w:rsidRDefault="00046818" w:rsidP="00376CBE">
            <w:pPr>
              <w:autoSpaceDE w:val="0"/>
              <w:autoSpaceDN w:val="0"/>
              <w:adjustRightInd w:val="0"/>
              <w:jc w:val="both"/>
              <w:rPr>
                <w:rFonts w:ascii="Arial" w:hAnsi="Arial" w:cs="Arial"/>
                <w:bCs/>
                <w:sz w:val="24"/>
                <w:szCs w:val="24"/>
                <w:lang w:val="en-GB"/>
              </w:rPr>
            </w:pPr>
            <w:r w:rsidRPr="00376CBE">
              <w:rPr>
                <w:rFonts w:ascii="Arial" w:hAnsi="Arial" w:cs="Arial"/>
                <w:bCs/>
                <w:sz w:val="24"/>
                <w:szCs w:val="24"/>
                <w:lang w:val="en-GB"/>
              </w:rPr>
              <w:t xml:space="preserve">The differences between book-keeping and accounting are the following: </w:t>
            </w:r>
          </w:p>
          <w:p w:rsidR="00046818" w:rsidRPr="00376CBE" w:rsidRDefault="00046818" w:rsidP="00376CBE">
            <w:pPr>
              <w:autoSpaceDE w:val="0"/>
              <w:autoSpaceDN w:val="0"/>
              <w:adjustRightInd w:val="0"/>
              <w:jc w:val="both"/>
              <w:rPr>
                <w:rFonts w:ascii="Arial" w:hAnsi="Arial" w:cs="Arial"/>
                <w:bCs/>
                <w:sz w:val="24"/>
                <w:szCs w:val="24"/>
                <w:lang w:val="en-GB"/>
              </w:rPr>
            </w:pPr>
            <w:r w:rsidRPr="00376CBE">
              <w:rPr>
                <w:rFonts w:ascii="Arial" w:hAnsi="Arial" w:cs="Arial"/>
                <w:bCs/>
                <w:sz w:val="24"/>
                <w:szCs w:val="24"/>
                <w:lang w:val="en-GB"/>
              </w:rPr>
              <w:t xml:space="preserve">Book-keeping records transactions in original entry books, and then accounting assesses the recorded transactions to determine their accuracy. Book-keeping posts in books/registers, accounting scrutinises postings to determine its accuracy. </w:t>
            </w:r>
            <w:r w:rsidR="00C62249" w:rsidRPr="00376CBE">
              <w:rPr>
                <w:rFonts w:ascii="Arial" w:hAnsi="Arial" w:cs="Arial"/>
                <w:bCs/>
                <w:sz w:val="24"/>
                <w:szCs w:val="24"/>
                <w:lang w:val="en-GB"/>
              </w:rPr>
              <w:t xml:space="preserve">Book-keeping creates amount totals in journal and ledger accounts and determines the balances of all accounts, while accounting makes trial balance by using ledger account balances. </w:t>
            </w:r>
            <w:r w:rsidR="00B10C2A" w:rsidRPr="00376CBE">
              <w:rPr>
                <w:rFonts w:ascii="Arial" w:hAnsi="Arial" w:cs="Arial"/>
                <w:sz w:val="24"/>
                <w:szCs w:val="24"/>
                <w:lang w:val="en-GB"/>
              </w:rPr>
              <w:t xml:space="preserve">Creation of Trading, Profit and Loss Accounts and Balance Sheet is not a part of book-keeping but a part of accounting. Just like rectification of error is part of accounting and not book-keeping. </w:t>
            </w:r>
            <w:r w:rsidR="00CC52D6" w:rsidRPr="00376CBE">
              <w:rPr>
                <w:rFonts w:ascii="Arial" w:hAnsi="Arial" w:cs="Arial"/>
                <w:sz w:val="24"/>
                <w:szCs w:val="24"/>
                <w:lang w:val="en-GB"/>
              </w:rPr>
              <w:t xml:space="preserve">Book-keeping doesn’t require any special skills or knowledge, and it is automated in most of the developed countries, but accounting requires special skills and knowledge. </w:t>
            </w:r>
            <w:r w:rsidR="000C7FE6" w:rsidRPr="00376CBE">
              <w:rPr>
                <w:rFonts w:ascii="Arial" w:hAnsi="Arial" w:cs="Arial"/>
                <w:sz w:val="24"/>
                <w:szCs w:val="24"/>
                <w:lang w:val="en-GB"/>
              </w:rPr>
              <w:t>A bookkeeper has no</w:t>
            </w:r>
            <w:r w:rsidR="00376CBE" w:rsidRPr="00376CBE">
              <w:rPr>
                <w:rFonts w:ascii="Arial" w:hAnsi="Arial" w:cs="Arial"/>
                <w:sz w:val="24"/>
                <w:szCs w:val="24"/>
                <w:lang w:val="en-GB"/>
              </w:rPr>
              <w:t xml:space="preserve"> </w:t>
            </w:r>
            <w:r w:rsidR="000C7FE6" w:rsidRPr="00376CBE">
              <w:rPr>
                <w:rFonts w:ascii="Arial" w:hAnsi="Arial" w:cs="Arial"/>
                <w:sz w:val="24"/>
                <w:szCs w:val="24"/>
                <w:lang w:val="en-GB"/>
              </w:rPr>
              <w:t>responsibility or liability for</w:t>
            </w:r>
            <w:r w:rsidR="00376CBE" w:rsidRPr="00376CBE">
              <w:rPr>
                <w:rFonts w:ascii="Arial" w:hAnsi="Arial" w:cs="Arial"/>
                <w:sz w:val="24"/>
                <w:szCs w:val="24"/>
                <w:lang w:val="en-GB"/>
              </w:rPr>
              <w:t xml:space="preserve"> </w:t>
            </w:r>
            <w:r w:rsidR="000C7FE6" w:rsidRPr="00376CBE">
              <w:rPr>
                <w:rFonts w:ascii="Arial" w:hAnsi="Arial" w:cs="Arial"/>
                <w:sz w:val="24"/>
                <w:szCs w:val="24"/>
                <w:lang w:val="en-GB"/>
              </w:rPr>
              <w:t>the work related to</w:t>
            </w:r>
            <w:r w:rsidR="00376CBE" w:rsidRPr="00376CBE">
              <w:rPr>
                <w:rFonts w:ascii="Arial" w:hAnsi="Arial" w:cs="Arial"/>
                <w:sz w:val="24"/>
                <w:szCs w:val="24"/>
                <w:lang w:val="en-GB"/>
              </w:rPr>
              <w:t xml:space="preserve"> </w:t>
            </w:r>
            <w:r w:rsidR="00376CBE">
              <w:rPr>
                <w:rFonts w:ascii="Arial" w:hAnsi="Arial" w:cs="Arial"/>
                <w:sz w:val="24"/>
                <w:szCs w:val="24"/>
                <w:lang w:val="en-GB"/>
              </w:rPr>
              <w:t xml:space="preserve">accountancy, but an accountant has responsibility for the work of a book-keeper. </w:t>
            </w:r>
          </w:p>
          <w:p w:rsidR="00C46D25" w:rsidRDefault="00C46D25" w:rsidP="005548FF">
            <w:pPr>
              <w:autoSpaceDE w:val="0"/>
              <w:autoSpaceDN w:val="0"/>
              <w:adjustRightInd w:val="0"/>
              <w:rPr>
                <w:rFonts w:ascii="Arial" w:hAnsi="Arial" w:cs="Arial"/>
                <w:b/>
                <w:bCs/>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b/>
                <w:bCs/>
                <w:sz w:val="24"/>
                <w:szCs w:val="24"/>
                <w:lang w:val="en-GB"/>
              </w:rPr>
              <w:t xml:space="preserve">3. </w:t>
            </w:r>
            <w:r w:rsidRPr="00FA10C8">
              <w:rPr>
                <w:rFonts w:ascii="Arial" w:hAnsi="Arial" w:cs="Arial"/>
                <w:b/>
                <w:sz w:val="24"/>
                <w:szCs w:val="24"/>
                <w:lang w:val="en-GB"/>
              </w:rPr>
              <w:t>Multiple choice questions, Tick the correct answer</w:t>
            </w:r>
            <w:r w:rsidRPr="00BF20A3">
              <w:rPr>
                <w:rFonts w:ascii="Arial" w:hAnsi="Arial" w:cs="Arial"/>
                <w:sz w:val="24"/>
                <w:szCs w:val="24"/>
                <w:lang w:val="en-GB"/>
              </w:rPr>
              <w:t>. (5)</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 Stock is?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quantity of goods at the end of the year</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total value of all the goods purchased during the year</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Items purchased to sell at a profit</w:t>
            </w:r>
          </w:p>
          <w:p w:rsidR="005548FF" w:rsidRPr="001F6EBD" w:rsidRDefault="005548FF" w:rsidP="00CF128B">
            <w:pPr>
              <w:pStyle w:val="Listaszerbekezds"/>
              <w:numPr>
                <w:ilvl w:val="0"/>
                <w:numId w:val="7"/>
              </w:numPr>
              <w:autoSpaceDE w:val="0"/>
              <w:autoSpaceDN w:val="0"/>
              <w:adjustRightInd w:val="0"/>
              <w:ind w:left="426"/>
              <w:rPr>
                <w:rFonts w:ascii="Arial" w:hAnsi="Arial" w:cs="Arial"/>
                <w:sz w:val="24"/>
                <w:szCs w:val="24"/>
                <w:highlight w:val="cyan"/>
              </w:rPr>
            </w:pPr>
            <w:r w:rsidRPr="001F6EBD">
              <w:rPr>
                <w:rFonts w:ascii="Arial" w:hAnsi="Arial" w:cs="Arial"/>
                <w:sz w:val="24"/>
                <w:szCs w:val="24"/>
                <w:highlight w:val="cyan"/>
              </w:rPr>
              <w:t>The value of goods left over at the end of the year</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Fixed assets acquired during the year</w:t>
            </w:r>
          </w:p>
          <w:p w:rsidR="00BF20A3" w:rsidRDefault="00BF20A3" w:rsidP="005548FF">
            <w:pPr>
              <w:autoSpaceDE w:val="0"/>
              <w:autoSpaceDN w:val="0"/>
              <w:adjustRightInd w:val="0"/>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ii. Which of the following is not an asset?</w:t>
            </w:r>
          </w:p>
          <w:p w:rsidR="005548FF" w:rsidRPr="001F6EBD" w:rsidRDefault="005548FF" w:rsidP="00CF128B">
            <w:pPr>
              <w:pStyle w:val="Listaszerbekezds"/>
              <w:numPr>
                <w:ilvl w:val="0"/>
                <w:numId w:val="6"/>
              </w:numPr>
              <w:autoSpaceDE w:val="0"/>
              <w:autoSpaceDN w:val="0"/>
              <w:adjustRightInd w:val="0"/>
              <w:ind w:left="426"/>
              <w:rPr>
                <w:rFonts w:ascii="Arial" w:hAnsi="Arial" w:cs="Arial"/>
                <w:sz w:val="24"/>
                <w:szCs w:val="24"/>
                <w:highlight w:val="cyan"/>
              </w:rPr>
            </w:pPr>
            <w:r w:rsidRPr="001F6EBD">
              <w:rPr>
                <w:rFonts w:ascii="Arial" w:hAnsi="Arial" w:cs="Arial"/>
                <w:sz w:val="24"/>
                <w:szCs w:val="24"/>
                <w:highlight w:val="cyan"/>
              </w:rPr>
              <w:t>Creditors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Fixed assets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Cash</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Debtors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Petty cash</w:t>
            </w:r>
          </w:p>
          <w:p w:rsidR="00BF20A3" w:rsidRDefault="00BF20A3" w:rsidP="005548FF">
            <w:pPr>
              <w:autoSpaceDE w:val="0"/>
              <w:autoSpaceDN w:val="0"/>
              <w:adjustRightInd w:val="0"/>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iii. Capital is?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total amount of cash in the business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amount the bank has invested in the business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Total of the fixed assets and current assets</w:t>
            </w:r>
          </w:p>
          <w:p w:rsidR="005548FF" w:rsidRPr="001F6EBD" w:rsidRDefault="005548FF" w:rsidP="00FA631E">
            <w:pPr>
              <w:pStyle w:val="Listaszerbekezds"/>
              <w:numPr>
                <w:ilvl w:val="0"/>
                <w:numId w:val="5"/>
              </w:numPr>
              <w:autoSpaceDE w:val="0"/>
              <w:autoSpaceDN w:val="0"/>
              <w:adjustRightInd w:val="0"/>
              <w:ind w:left="426"/>
              <w:rPr>
                <w:rFonts w:ascii="Arial" w:hAnsi="Arial" w:cs="Arial"/>
                <w:sz w:val="24"/>
                <w:szCs w:val="24"/>
                <w:highlight w:val="cyan"/>
              </w:rPr>
            </w:pPr>
            <w:r w:rsidRPr="001F6EBD">
              <w:rPr>
                <w:rFonts w:ascii="Arial" w:hAnsi="Arial" w:cs="Arial"/>
                <w:sz w:val="24"/>
                <w:szCs w:val="24"/>
                <w:highlight w:val="cyan"/>
              </w:rPr>
              <w:t>The total amount the owner has invested in the business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total amount owed by the business to the bank</w:t>
            </w:r>
          </w:p>
          <w:p w:rsidR="005548FF" w:rsidRPr="00BF20A3" w:rsidRDefault="005548FF" w:rsidP="005548FF">
            <w:pPr>
              <w:autoSpaceDE w:val="0"/>
              <w:autoSpaceDN w:val="0"/>
              <w:adjustRightInd w:val="0"/>
              <w:rPr>
                <w:rFonts w:ascii="Arial" w:hAnsi="Arial" w:cs="Arial"/>
                <w:b/>
                <w:bCs/>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iv. Interest paid to a bank is an example of?</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Income</w:t>
            </w:r>
          </w:p>
          <w:p w:rsidR="005548FF" w:rsidRPr="001F6EBD" w:rsidRDefault="005548FF" w:rsidP="00830DC8">
            <w:pPr>
              <w:pStyle w:val="Listaszerbekezds"/>
              <w:numPr>
                <w:ilvl w:val="0"/>
                <w:numId w:val="8"/>
              </w:numPr>
              <w:autoSpaceDE w:val="0"/>
              <w:autoSpaceDN w:val="0"/>
              <w:adjustRightInd w:val="0"/>
              <w:ind w:left="426"/>
              <w:rPr>
                <w:rFonts w:ascii="Arial" w:hAnsi="Arial" w:cs="Arial"/>
                <w:sz w:val="24"/>
                <w:szCs w:val="24"/>
                <w:highlight w:val="cyan"/>
              </w:rPr>
            </w:pPr>
            <w:r w:rsidRPr="001F6EBD">
              <w:rPr>
                <w:rFonts w:ascii="Arial" w:hAnsi="Arial" w:cs="Arial"/>
                <w:sz w:val="24"/>
                <w:szCs w:val="24"/>
                <w:highlight w:val="cyan"/>
              </w:rPr>
              <w:t>Liabilities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Expenses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Drawings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Fixed assets</w:t>
            </w:r>
          </w:p>
          <w:p w:rsidR="00BF20A3" w:rsidRDefault="00BF20A3" w:rsidP="005548FF">
            <w:pPr>
              <w:autoSpaceDE w:val="0"/>
              <w:autoSpaceDN w:val="0"/>
              <w:adjustRightInd w:val="0"/>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v. Debtors are?</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The owner</w:t>
            </w:r>
          </w:p>
          <w:p w:rsidR="005548FF" w:rsidRPr="001F6EBD" w:rsidRDefault="005548FF" w:rsidP="00290ED8">
            <w:pPr>
              <w:pStyle w:val="Listaszerbekezds"/>
              <w:numPr>
                <w:ilvl w:val="0"/>
                <w:numId w:val="9"/>
              </w:numPr>
              <w:autoSpaceDE w:val="0"/>
              <w:autoSpaceDN w:val="0"/>
              <w:adjustRightInd w:val="0"/>
              <w:ind w:left="426"/>
              <w:rPr>
                <w:rFonts w:ascii="Arial" w:hAnsi="Arial" w:cs="Arial"/>
                <w:sz w:val="24"/>
                <w:szCs w:val="24"/>
                <w:highlight w:val="cyan"/>
              </w:rPr>
            </w:pPr>
            <w:r w:rsidRPr="001F6EBD">
              <w:rPr>
                <w:rFonts w:ascii="Arial" w:hAnsi="Arial" w:cs="Arial"/>
                <w:sz w:val="24"/>
                <w:szCs w:val="24"/>
                <w:highlight w:val="cyan"/>
              </w:rPr>
              <w:t>The bank</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Suppliers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Employees</w:t>
            </w: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 Customers</w:t>
            </w:r>
          </w:p>
          <w:p w:rsidR="00BF20A3" w:rsidRDefault="00BF20A3" w:rsidP="005548FF">
            <w:pPr>
              <w:autoSpaceDE w:val="0"/>
              <w:autoSpaceDN w:val="0"/>
              <w:adjustRightInd w:val="0"/>
              <w:rPr>
                <w:rFonts w:ascii="Arial" w:hAnsi="Arial" w:cs="Arial"/>
                <w:b/>
                <w:bCs/>
                <w:sz w:val="24"/>
                <w:szCs w:val="24"/>
                <w:lang w:val="en-GB"/>
              </w:rPr>
            </w:pPr>
          </w:p>
          <w:p w:rsidR="00BF20A3" w:rsidRDefault="00BF20A3" w:rsidP="005548FF">
            <w:pPr>
              <w:autoSpaceDE w:val="0"/>
              <w:autoSpaceDN w:val="0"/>
              <w:adjustRightInd w:val="0"/>
              <w:rPr>
                <w:rFonts w:ascii="Arial" w:hAnsi="Arial" w:cs="Arial"/>
                <w:b/>
                <w:bCs/>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b/>
                <w:bCs/>
                <w:sz w:val="24"/>
                <w:szCs w:val="24"/>
                <w:lang w:val="en-GB"/>
              </w:rPr>
              <w:t xml:space="preserve">Activity </w:t>
            </w:r>
            <w:r w:rsidRPr="00BF20A3">
              <w:rPr>
                <w:rFonts w:ascii="Arial" w:hAnsi="Arial" w:cs="Arial"/>
                <w:sz w:val="24"/>
                <w:szCs w:val="24"/>
                <w:lang w:val="en-GB"/>
              </w:rPr>
              <w:t>(5)</w:t>
            </w:r>
          </w:p>
          <w:p w:rsidR="005548FF"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Please meet one or more of the following personnel in any organisation and talk to them about their</w:t>
            </w:r>
            <w:r w:rsidR="00FA10C8">
              <w:rPr>
                <w:rFonts w:ascii="Arial" w:hAnsi="Arial" w:cs="Arial"/>
                <w:sz w:val="24"/>
                <w:szCs w:val="24"/>
                <w:lang w:val="en-GB"/>
              </w:rPr>
              <w:t xml:space="preserve"> </w:t>
            </w:r>
            <w:r w:rsidRPr="00BF20A3">
              <w:rPr>
                <w:rFonts w:ascii="Arial" w:hAnsi="Arial" w:cs="Arial"/>
                <w:sz w:val="24"/>
                <w:szCs w:val="24"/>
                <w:lang w:val="en-GB"/>
              </w:rPr>
              <w:t>respective roles within the organisation.</w:t>
            </w:r>
          </w:p>
          <w:p w:rsidR="006A7215" w:rsidRPr="00BF20A3" w:rsidRDefault="006A7215" w:rsidP="005548FF">
            <w:pPr>
              <w:autoSpaceDE w:val="0"/>
              <w:autoSpaceDN w:val="0"/>
              <w:adjustRightInd w:val="0"/>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Accountant</w:t>
            </w:r>
          </w:p>
          <w:p w:rsidR="007108B9" w:rsidRPr="000A20A3" w:rsidRDefault="000A20A3" w:rsidP="000A20A3">
            <w:pPr>
              <w:autoSpaceDE w:val="0"/>
              <w:autoSpaceDN w:val="0"/>
              <w:adjustRightInd w:val="0"/>
              <w:jc w:val="both"/>
              <w:rPr>
                <w:rFonts w:ascii="Arial" w:hAnsi="Arial" w:cs="Arial"/>
                <w:sz w:val="24"/>
                <w:szCs w:val="24"/>
                <w:lang w:val="en-GB"/>
              </w:rPr>
            </w:pPr>
            <w:r w:rsidRPr="000A20A3">
              <w:rPr>
                <w:rFonts w:ascii="Arial" w:hAnsi="Arial" w:cs="Arial"/>
                <w:color w:val="000000"/>
                <w:sz w:val="24"/>
                <w:szCs w:val="24"/>
                <w:lang w:val="en-GB"/>
              </w:rPr>
              <w:t>An accountant is responsible for account keeping; an important instrument for financial control; often described as the conscience of an organisation;</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involved in managing the information of an organisation and providing it internal</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and external users</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An accountant advises the company in fiscal or financial matters;</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prepares the organisation’s financial statements, such as, the income statement and</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balance sheet for a particular period. He/she has the responsibility of maintaining supporting</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evidence and classified facts related to the financial matters of the organisation; and deals with the verification, authentication, and certification of the company’s</w:t>
            </w:r>
            <w:r w:rsidR="00A5648F">
              <w:rPr>
                <w:rFonts w:ascii="Arial" w:hAnsi="Arial" w:cs="Arial"/>
                <w:color w:val="000000"/>
                <w:sz w:val="24"/>
                <w:szCs w:val="24"/>
                <w:lang w:val="en-GB"/>
              </w:rPr>
              <w:t xml:space="preserve"> </w:t>
            </w:r>
            <w:r w:rsidRPr="000A20A3">
              <w:rPr>
                <w:rFonts w:ascii="Arial" w:hAnsi="Arial" w:cs="Arial"/>
                <w:color w:val="000000"/>
                <w:sz w:val="24"/>
                <w:szCs w:val="24"/>
                <w:lang w:val="en-GB"/>
              </w:rPr>
              <w:t>accounts.</w:t>
            </w:r>
          </w:p>
          <w:p w:rsidR="000A20A3" w:rsidRDefault="000A20A3" w:rsidP="005548FF">
            <w:pPr>
              <w:autoSpaceDE w:val="0"/>
              <w:autoSpaceDN w:val="0"/>
              <w:adjustRightInd w:val="0"/>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Chief Accountant</w:t>
            </w:r>
          </w:p>
          <w:p w:rsidR="007108B9" w:rsidRPr="007108B9" w:rsidRDefault="007108B9" w:rsidP="007108B9">
            <w:pPr>
              <w:autoSpaceDE w:val="0"/>
              <w:autoSpaceDN w:val="0"/>
              <w:adjustRightInd w:val="0"/>
              <w:jc w:val="both"/>
              <w:rPr>
                <w:rFonts w:ascii="Arial" w:hAnsi="Arial" w:cs="Arial"/>
                <w:sz w:val="24"/>
                <w:szCs w:val="24"/>
                <w:lang w:val="en-GB"/>
              </w:rPr>
            </w:pPr>
            <w:r w:rsidRPr="007108B9">
              <w:rPr>
                <w:rFonts w:ascii="Arial" w:hAnsi="Arial" w:cs="Arial"/>
                <w:sz w:val="24"/>
                <w:szCs w:val="24"/>
                <w:lang w:val="en-GB"/>
              </w:rPr>
              <w:t>Chief Accountant is also known as the Controller and heads all the accounting and internal</w:t>
            </w:r>
            <w:r>
              <w:rPr>
                <w:rFonts w:ascii="Arial" w:hAnsi="Arial" w:cs="Arial"/>
                <w:sz w:val="24"/>
                <w:szCs w:val="24"/>
                <w:lang w:val="en-GB"/>
              </w:rPr>
              <w:t xml:space="preserve"> </w:t>
            </w:r>
            <w:r w:rsidRPr="007108B9">
              <w:rPr>
                <w:rFonts w:ascii="Arial" w:hAnsi="Arial" w:cs="Arial"/>
                <w:sz w:val="24"/>
                <w:szCs w:val="24"/>
                <w:lang w:val="en-GB"/>
              </w:rPr>
              <w:t xml:space="preserve">audit activities. He looks after management accounting, financial accounting, cost </w:t>
            </w:r>
            <w:r>
              <w:rPr>
                <w:rFonts w:ascii="Arial" w:hAnsi="Arial" w:cs="Arial"/>
                <w:sz w:val="24"/>
                <w:szCs w:val="24"/>
                <w:lang w:val="en-GB"/>
              </w:rPr>
              <w:t>a</w:t>
            </w:r>
            <w:r w:rsidRPr="007108B9">
              <w:rPr>
                <w:rFonts w:ascii="Arial" w:hAnsi="Arial" w:cs="Arial"/>
                <w:sz w:val="24"/>
                <w:szCs w:val="24"/>
                <w:lang w:val="en-GB"/>
              </w:rPr>
              <w:t>ccounting and tax accounting among other responsibilities. The Chief Accountant has authority on the organization’s internal and external accounting functions. He provides financial reports to external parties, such as, the Tax Department and the Company Law Board to ensure that the organization is following regulations. Moreover, he controls the company’s internal audit, as well.</w:t>
            </w:r>
          </w:p>
          <w:p w:rsidR="007108B9" w:rsidRPr="007108B9" w:rsidRDefault="007108B9" w:rsidP="007108B9">
            <w:pPr>
              <w:autoSpaceDE w:val="0"/>
              <w:autoSpaceDN w:val="0"/>
              <w:adjustRightInd w:val="0"/>
              <w:jc w:val="both"/>
              <w:rPr>
                <w:rFonts w:ascii="Arial" w:hAnsi="Arial" w:cs="Arial"/>
                <w:sz w:val="24"/>
                <w:szCs w:val="24"/>
                <w:lang w:val="en-GB"/>
              </w:rPr>
            </w:pPr>
            <w:r w:rsidRPr="007108B9">
              <w:rPr>
                <w:rFonts w:ascii="Arial" w:hAnsi="Arial" w:cs="Arial"/>
                <w:sz w:val="24"/>
                <w:szCs w:val="24"/>
                <w:lang w:val="en-GB"/>
              </w:rPr>
              <w:t>Processing historical data and providing information about financial operations to top management are also included in the chief accountant’s responsibilities. He not only fulfils the management’s control and planning needs but also assists different levels of managers in areas like production and marketing.</w:t>
            </w:r>
          </w:p>
          <w:p w:rsidR="002B2BF1" w:rsidRPr="007108B9" w:rsidRDefault="007108B9" w:rsidP="007108B9">
            <w:pPr>
              <w:autoSpaceDE w:val="0"/>
              <w:autoSpaceDN w:val="0"/>
              <w:adjustRightInd w:val="0"/>
              <w:jc w:val="both"/>
              <w:rPr>
                <w:rFonts w:ascii="Arial" w:hAnsi="Arial" w:cs="Arial"/>
                <w:sz w:val="24"/>
                <w:szCs w:val="24"/>
                <w:lang w:val="en-GB"/>
              </w:rPr>
            </w:pPr>
            <w:r w:rsidRPr="007108B9">
              <w:rPr>
                <w:rFonts w:ascii="Arial" w:hAnsi="Arial" w:cs="Arial"/>
                <w:sz w:val="24"/>
                <w:szCs w:val="24"/>
                <w:lang w:val="en-GB"/>
              </w:rPr>
              <w:t>The functions of the controller can be summarized as follows:</w:t>
            </w:r>
            <w:r w:rsidR="007E7DA3">
              <w:rPr>
                <w:rFonts w:ascii="Arial" w:hAnsi="Arial" w:cs="Arial"/>
                <w:sz w:val="24"/>
                <w:szCs w:val="24"/>
                <w:lang w:val="en-GB"/>
              </w:rPr>
              <w:t xml:space="preserve"> d</w:t>
            </w:r>
            <w:r w:rsidRPr="007108B9">
              <w:rPr>
                <w:rFonts w:ascii="Arial" w:hAnsi="Arial" w:cs="Arial"/>
                <w:sz w:val="24"/>
                <w:szCs w:val="24"/>
                <w:lang w:val="en-GB"/>
              </w:rPr>
              <w:t>esigning a functional accounting system and operating it;</w:t>
            </w:r>
            <w:r w:rsidR="007E7DA3">
              <w:rPr>
                <w:rFonts w:ascii="Arial" w:hAnsi="Arial" w:cs="Arial"/>
                <w:sz w:val="24"/>
                <w:szCs w:val="24"/>
                <w:lang w:val="en-GB"/>
              </w:rPr>
              <w:t xml:space="preserve"> p</w:t>
            </w:r>
            <w:r w:rsidRPr="007108B9">
              <w:rPr>
                <w:rFonts w:ascii="Arial" w:hAnsi="Arial" w:cs="Arial"/>
                <w:sz w:val="24"/>
                <w:szCs w:val="24"/>
                <w:lang w:val="en-GB"/>
              </w:rPr>
              <w:t>reparation of financial statements and reports;</w:t>
            </w:r>
            <w:r w:rsidR="007E7DA3">
              <w:rPr>
                <w:rFonts w:ascii="Arial" w:hAnsi="Arial" w:cs="Arial"/>
                <w:sz w:val="24"/>
                <w:szCs w:val="24"/>
                <w:lang w:val="en-GB"/>
              </w:rPr>
              <w:t xml:space="preserve"> e</w:t>
            </w:r>
            <w:r w:rsidRPr="007108B9">
              <w:rPr>
                <w:rFonts w:ascii="Arial" w:hAnsi="Arial" w:cs="Arial"/>
                <w:sz w:val="24"/>
                <w:szCs w:val="24"/>
                <w:lang w:val="en-GB"/>
              </w:rPr>
              <w:t>stablishing and maintaining systems and procedures;</w:t>
            </w:r>
            <w:r w:rsidR="007E7DA3">
              <w:rPr>
                <w:rFonts w:ascii="Arial" w:hAnsi="Arial" w:cs="Arial"/>
                <w:sz w:val="24"/>
                <w:szCs w:val="24"/>
                <w:lang w:val="en-GB"/>
              </w:rPr>
              <w:t xml:space="preserve"> m</w:t>
            </w:r>
            <w:r w:rsidRPr="007108B9">
              <w:rPr>
                <w:rFonts w:ascii="Arial" w:hAnsi="Arial" w:cs="Arial"/>
                <w:sz w:val="24"/>
                <w:szCs w:val="24"/>
                <w:lang w:val="en-GB"/>
              </w:rPr>
              <w:t>anaging the internal and external audit of the business;</w:t>
            </w:r>
            <w:r w:rsidR="007E7DA3">
              <w:rPr>
                <w:rFonts w:ascii="Arial" w:hAnsi="Arial" w:cs="Arial"/>
                <w:sz w:val="24"/>
                <w:szCs w:val="24"/>
                <w:lang w:val="en-GB"/>
              </w:rPr>
              <w:t xml:space="preserve"> m</w:t>
            </w:r>
            <w:r w:rsidRPr="007108B9">
              <w:rPr>
                <w:rFonts w:ascii="Arial" w:hAnsi="Arial" w:cs="Arial"/>
                <w:sz w:val="24"/>
                <w:szCs w:val="24"/>
                <w:lang w:val="en-GB"/>
              </w:rPr>
              <w:t>anaging computer applications;</w:t>
            </w:r>
            <w:r w:rsidR="007E7DA3">
              <w:rPr>
                <w:rFonts w:ascii="Arial" w:hAnsi="Arial" w:cs="Arial"/>
                <w:sz w:val="24"/>
                <w:szCs w:val="24"/>
                <w:lang w:val="en-GB"/>
              </w:rPr>
              <w:t xml:space="preserve"> e</w:t>
            </w:r>
            <w:r w:rsidRPr="007108B9">
              <w:rPr>
                <w:rFonts w:ascii="Arial" w:hAnsi="Arial" w:cs="Arial"/>
                <w:sz w:val="24"/>
                <w:szCs w:val="24"/>
                <w:lang w:val="en-GB"/>
              </w:rPr>
              <w:t>xercising cost control;</w:t>
            </w:r>
            <w:r w:rsidR="007E7DA3">
              <w:rPr>
                <w:rFonts w:ascii="Arial" w:hAnsi="Arial" w:cs="Arial"/>
                <w:sz w:val="24"/>
                <w:szCs w:val="24"/>
                <w:lang w:val="en-GB"/>
              </w:rPr>
              <w:t xml:space="preserve"> p</w:t>
            </w:r>
            <w:r w:rsidRPr="007108B9">
              <w:rPr>
                <w:rFonts w:ascii="Arial" w:hAnsi="Arial" w:cs="Arial"/>
                <w:sz w:val="24"/>
                <w:szCs w:val="24"/>
                <w:lang w:val="en-GB"/>
              </w:rPr>
              <w:t>reparing budgets;</w:t>
            </w:r>
            <w:r w:rsidR="007E7DA3">
              <w:rPr>
                <w:rFonts w:ascii="Arial" w:hAnsi="Arial" w:cs="Arial"/>
                <w:sz w:val="24"/>
                <w:szCs w:val="24"/>
                <w:lang w:val="en-GB"/>
              </w:rPr>
              <w:t xml:space="preserve"> f</w:t>
            </w:r>
            <w:r w:rsidRPr="007108B9">
              <w:rPr>
                <w:rFonts w:ascii="Arial" w:hAnsi="Arial" w:cs="Arial"/>
                <w:sz w:val="24"/>
                <w:szCs w:val="24"/>
                <w:lang w:val="en-GB"/>
              </w:rPr>
              <w:t>orecasting and preparing analytical reports;</w:t>
            </w:r>
            <w:r w:rsidR="007E7DA3">
              <w:rPr>
                <w:rFonts w:ascii="Arial" w:hAnsi="Arial" w:cs="Arial"/>
                <w:sz w:val="24"/>
                <w:szCs w:val="24"/>
                <w:lang w:val="en-GB"/>
              </w:rPr>
              <w:t xml:space="preserve"> s</w:t>
            </w:r>
            <w:r w:rsidRPr="007108B9">
              <w:rPr>
                <w:rFonts w:ascii="Arial" w:hAnsi="Arial" w:cs="Arial"/>
                <w:sz w:val="24"/>
                <w:szCs w:val="24"/>
                <w:lang w:val="en-GB"/>
              </w:rPr>
              <w:t>upplying information to top management; and</w:t>
            </w:r>
            <w:r w:rsidR="007E7DA3">
              <w:rPr>
                <w:rFonts w:ascii="Arial" w:hAnsi="Arial" w:cs="Arial"/>
                <w:sz w:val="24"/>
                <w:szCs w:val="24"/>
                <w:lang w:val="en-GB"/>
              </w:rPr>
              <w:t xml:space="preserve"> m</w:t>
            </w:r>
            <w:r w:rsidRPr="007108B9">
              <w:rPr>
                <w:rFonts w:ascii="Arial" w:hAnsi="Arial" w:cs="Arial"/>
                <w:sz w:val="24"/>
                <w:szCs w:val="24"/>
                <w:lang w:val="en-GB"/>
              </w:rPr>
              <w:t>anaging the company’s taxes.</w:t>
            </w:r>
          </w:p>
          <w:p w:rsidR="007108B9" w:rsidRPr="007108B9" w:rsidRDefault="007108B9" w:rsidP="007108B9">
            <w:pPr>
              <w:autoSpaceDE w:val="0"/>
              <w:autoSpaceDN w:val="0"/>
              <w:adjustRightInd w:val="0"/>
              <w:jc w:val="both"/>
              <w:rPr>
                <w:rFonts w:ascii="Arial" w:hAnsi="Arial" w:cs="Arial"/>
                <w:sz w:val="24"/>
                <w:szCs w:val="24"/>
                <w:lang w:val="en-GB"/>
              </w:rPr>
            </w:pPr>
          </w:p>
          <w:p w:rsidR="005548FF" w:rsidRPr="00BF20A3" w:rsidRDefault="005548FF" w:rsidP="005548FF">
            <w:pPr>
              <w:autoSpaceDE w:val="0"/>
              <w:autoSpaceDN w:val="0"/>
              <w:adjustRightInd w:val="0"/>
              <w:rPr>
                <w:rFonts w:ascii="Arial" w:hAnsi="Arial" w:cs="Arial"/>
                <w:sz w:val="24"/>
                <w:szCs w:val="24"/>
                <w:lang w:val="en-GB"/>
              </w:rPr>
            </w:pPr>
            <w:r w:rsidRPr="00BF20A3">
              <w:rPr>
                <w:rFonts w:ascii="Arial" w:hAnsi="Arial" w:cs="Arial"/>
                <w:sz w:val="24"/>
                <w:szCs w:val="24"/>
                <w:lang w:val="en-GB"/>
              </w:rPr>
              <w:t>Internal Auditor</w:t>
            </w:r>
          </w:p>
          <w:p w:rsidR="005548FF" w:rsidRPr="002B2BF1" w:rsidRDefault="00DD672B" w:rsidP="002B2BF1">
            <w:pPr>
              <w:autoSpaceDE w:val="0"/>
              <w:autoSpaceDN w:val="0"/>
              <w:adjustRightInd w:val="0"/>
              <w:jc w:val="both"/>
              <w:rPr>
                <w:rFonts w:ascii="Arial" w:hAnsi="Arial" w:cs="Arial"/>
                <w:sz w:val="24"/>
                <w:szCs w:val="24"/>
                <w:lang w:val="en-GB"/>
              </w:rPr>
            </w:pPr>
            <w:r w:rsidRPr="00DD672B">
              <w:rPr>
                <w:rFonts w:ascii="Arial" w:hAnsi="Arial" w:cs="Arial"/>
                <w:sz w:val="24"/>
                <w:szCs w:val="24"/>
                <w:lang w:val="en-GB"/>
              </w:rPr>
              <w:t>Internal auditors are full-time employees of an organisation.</w:t>
            </w:r>
            <w:r>
              <w:rPr>
                <w:rFonts w:ascii="Calibri" w:hAnsi="Calibri" w:cs="Calibri"/>
                <w:sz w:val="24"/>
                <w:szCs w:val="24"/>
                <w:lang w:val="hu-HU"/>
              </w:rPr>
              <w:t xml:space="preserve"> </w:t>
            </w:r>
            <w:r w:rsidR="002B2BF1" w:rsidRPr="002B2BF1">
              <w:rPr>
                <w:rFonts w:ascii="Arial" w:hAnsi="Arial" w:cs="Arial"/>
                <w:sz w:val="24"/>
                <w:szCs w:val="24"/>
                <w:lang w:val="en-GB"/>
              </w:rPr>
              <w:t>They perform audit on all data of organization and in the process set up and maintain system of internal control in the company.</w:t>
            </w:r>
          </w:p>
          <w:p w:rsidR="007108B9" w:rsidRDefault="002B2BF1" w:rsidP="002B2BF1">
            <w:pPr>
              <w:autoSpaceDE w:val="0"/>
              <w:autoSpaceDN w:val="0"/>
              <w:adjustRightInd w:val="0"/>
              <w:jc w:val="both"/>
              <w:rPr>
                <w:rFonts w:ascii="Arial" w:hAnsi="Arial" w:cs="Arial"/>
                <w:sz w:val="24"/>
                <w:szCs w:val="24"/>
                <w:lang w:val="en-GB"/>
              </w:rPr>
            </w:pPr>
            <w:r w:rsidRPr="002B2BF1">
              <w:rPr>
                <w:rFonts w:ascii="Arial" w:hAnsi="Arial" w:cs="Arial"/>
                <w:sz w:val="24"/>
                <w:szCs w:val="24"/>
                <w:lang w:val="en-GB"/>
              </w:rPr>
              <w:t>While performing internal audit, the auditors verify and scrutinise entries in the account books and authenticate accounting of assets.</w:t>
            </w:r>
          </w:p>
          <w:p w:rsidR="005548FF" w:rsidRPr="002B2BF1" w:rsidRDefault="002B2BF1" w:rsidP="002B2BF1">
            <w:pPr>
              <w:autoSpaceDE w:val="0"/>
              <w:autoSpaceDN w:val="0"/>
              <w:adjustRightInd w:val="0"/>
              <w:jc w:val="both"/>
              <w:rPr>
                <w:rFonts w:ascii="Arial" w:hAnsi="Arial" w:cs="Arial"/>
                <w:sz w:val="24"/>
                <w:szCs w:val="24"/>
                <w:lang w:val="en-GB"/>
              </w:rPr>
            </w:pPr>
            <w:r w:rsidRPr="002B2BF1">
              <w:rPr>
                <w:rFonts w:ascii="Arial" w:hAnsi="Arial" w:cs="Arial"/>
                <w:sz w:val="24"/>
                <w:szCs w:val="24"/>
                <w:lang w:val="en-GB"/>
              </w:rPr>
              <w:t>In the process they also check if all the legal financial procedures laid down in the rulebook were observed. In essence, the internal audit in any company maintains an internal check by highlighting any mistakes committed which can affect the financial state of the company.</w:t>
            </w:r>
          </w:p>
          <w:p w:rsidR="00CC2FB3" w:rsidRDefault="00CC2FB3" w:rsidP="002B2BF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10E31" w:rsidRDefault="003E1DDE" w:rsidP="00A851DA">
            <w:pPr>
              <w:rPr>
                <w:rFonts w:ascii="Arial" w:hAnsi="Arial" w:cs="Arial"/>
                <w:color w:val="000000"/>
              </w:rPr>
            </w:pPr>
            <w:r>
              <w:rPr>
                <w:rFonts w:ascii="Arial" w:hAnsi="Arial" w:cs="Arial"/>
                <w:color w:val="000000"/>
              </w:rPr>
              <w:t>Arpad Szilagyi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4C10" w:rsidP="003B4C10">
            <w:pPr>
              <w:rPr>
                <w:rFonts w:cs="Bliss-Regular"/>
                <w:color w:val="000000"/>
              </w:rPr>
            </w:pPr>
            <w:r>
              <w:rPr>
                <w:rFonts w:cs="Bliss-Regular"/>
                <w:color w:val="000000"/>
              </w:rPr>
              <w:t>15</w:t>
            </w:r>
            <w:bookmarkStart w:id="0" w:name="_GoBack"/>
            <w:bookmarkEnd w:id="0"/>
            <w:r w:rsidR="00C10E31">
              <w:rPr>
                <w:rFonts w:cs="Bliss-Regular"/>
                <w:color w:val="000000"/>
              </w:rPr>
              <w:t>/</w:t>
            </w:r>
            <w:r>
              <w:rPr>
                <w:rFonts w:cs="Bliss-Regular"/>
                <w:color w:val="000000"/>
              </w:rPr>
              <w:t>01</w:t>
            </w:r>
            <w:r w:rsidR="00C10E31">
              <w:rPr>
                <w:rFonts w:cs="Bliss-Regular"/>
                <w:color w:val="000000"/>
              </w:rPr>
              <w:t>/201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39A" w:rsidRDefault="0064539A" w:rsidP="00CB4D0A">
      <w:pPr>
        <w:spacing w:after="0" w:line="240" w:lineRule="auto"/>
      </w:pPr>
      <w:r>
        <w:separator/>
      </w:r>
    </w:p>
  </w:endnote>
  <w:endnote w:type="continuationSeparator" w:id="0">
    <w:p w:rsidR="0064539A" w:rsidRDefault="006453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Bold">
    <w:panose1 w:val="00000000000000000000"/>
    <w:charset w:val="EE"/>
    <w:family w:val="auto"/>
    <w:notTrueType/>
    <w:pitch w:val="default"/>
    <w:sig w:usb0="00000005" w:usb1="00000000" w:usb2="00000000" w:usb3="00000000" w:csb0="00000002"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39A" w:rsidRDefault="0064539A" w:rsidP="00CB4D0A">
      <w:pPr>
        <w:spacing w:after="0" w:line="240" w:lineRule="auto"/>
      </w:pPr>
      <w:r>
        <w:separator/>
      </w:r>
    </w:p>
  </w:footnote>
  <w:footnote w:type="continuationSeparator" w:id="0">
    <w:p w:rsidR="0064539A" w:rsidRDefault="006453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03D09"/>
    <w:multiLevelType w:val="hybridMultilevel"/>
    <w:tmpl w:val="836A232E"/>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B20078A"/>
    <w:multiLevelType w:val="hybridMultilevel"/>
    <w:tmpl w:val="C71CF7C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1063399"/>
    <w:multiLevelType w:val="hybridMultilevel"/>
    <w:tmpl w:val="5E44E7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5157036"/>
    <w:multiLevelType w:val="hybridMultilevel"/>
    <w:tmpl w:val="0BA8682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833365A"/>
    <w:multiLevelType w:val="hybridMultilevel"/>
    <w:tmpl w:val="B2BEAE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9263632"/>
    <w:multiLevelType w:val="hybridMultilevel"/>
    <w:tmpl w:val="D72677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ED77BB"/>
    <w:multiLevelType w:val="hybridMultilevel"/>
    <w:tmpl w:val="248C7CE4"/>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D4C691F"/>
    <w:multiLevelType w:val="hybridMultilevel"/>
    <w:tmpl w:val="27C061B2"/>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2"/>
  </w:num>
  <w:num w:numId="5">
    <w:abstractNumId w:val="1"/>
  </w:num>
  <w:num w:numId="6">
    <w:abstractNumId w:val="0"/>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6818"/>
    <w:rsid w:val="00055992"/>
    <w:rsid w:val="000820E8"/>
    <w:rsid w:val="000A20A3"/>
    <w:rsid w:val="000A253A"/>
    <w:rsid w:val="000C7FE6"/>
    <w:rsid w:val="000D7BE8"/>
    <w:rsid w:val="000F1AA0"/>
    <w:rsid w:val="001175EE"/>
    <w:rsid w:val="00157CF6"/>
    <w:rsid w:val="00182416"/>
    <w:rsid w:val="00187EB4"/>
    <w:rsid w:val="001A6A25"/>
    <w:rsid w:val="001F0481"/>
    <w:rsid w:val="001F6EBD"/>
    <w:rsid w:val="00200C92"/>
    <w:rsid w:val="0020451E"/>
    <w:rsid w:val="00206B9D"/>
    <w:rsid w:val="0023259C"/>
    <w:rsid w:val="00290ED8"/>
    <w:rsid w:val="002B0BD7"/>
    <w:rsid w:val="002B1988"/>
    <w:rsid w:val="002B2BF1"/>
    <w:rsid w:val="002B573D"/>
    <w:rsid w:val="002C5C4F"/>
    <w:rsid w:val="002C5CB2"/>
    <w:rsid w:val="002E4648"/>
    <w:rsid w:val="002F779F"/>
    <w:rsid w:val="003127A1"/>
    <w:rsid w:val="00371885"/>
    <w:rsid w:val="00376CBE"/>
    <w:rsid w:val="003B3A54"/>
    <w:rsid w:val="003B4C10"/>
    <w:rsid w:val="003D6B53"/>
    <w:rsid w:val="003E1DDE"/>
    <w:rsid w:val="003E2B87"/>
    <w:rsid w:val="00402786"/>
    <w:rsid w:val="00405895"/>
    <w:rsid w:val="004058DF"/>
    <w:rsid w:val="00413615"/>
    <w:rsid w:val="00443E6F"/>
    <w:rsid w:val="00481695"/>
    <w:rsid w:val="00486F1A"/>
    <w:rsid w:val="00490CB9"/>
    <w:rsid w:val="004A2CE2"/>
    <w:rsid w:val="004E3CDA"/>
    <w:rsid w:val="004F4B4D"/>
    <w:rsid w:val="0050216D"/>
    <w:rsid w:val="00503D7E"/>
    <w:rsid w:val="0050778F"/>
    <w:rsid w:val="00527C11"/>
    <w:rsid w:val="00532F90"/>
    <w:rsid w:val="00535F31"/>
    <w:rsid w:val="005548FF"/>
    <w:rsid w:val="00574D64"/>
    <w:rsid w:val="00591365"/>
    <w:rsid w:val="005B31E4"/>
    <w:rsid w:val="006034F6"/>
    <w:rsid w:val="00607874"/>
    <w:rsid w:val="00607E77"/>
    <w:rsid w:val="00617BB3"/>
    <w:rsid w:val="0064539A"/>
    <w:rsid w:val="00645CDD"/>
    <w:rsid w:val="006823A7"/>
    <w:rsid w:val="00687EE8"/>
    <w:rsid w:val="006A7215"/>
    <w:rsid w:val="00701756"/>
    <w:rsid w:val="0070347F"/>
    <w:rsid w:val="0070678E"/>
    <w:rsid w:val="007108B9"/>
    <w:rsid w:val="00726BEB"/>
    <w:rsid w:val="007761B9"/>
    <w:rsid w:val="007D5A74"/>
    <w:rsid w:val="007E7DA3"/>
    <w:rsid w:val="008274E0"/>
    <w:rsid w:val="00830DC8"/>
    <w:rsid w:val="00831C11"/>
    <w:rsid w:val="0085015A"/>
    <w:rsid w:val="00860538"/>
    <w:rsid w:val="008A60B4"/>
    <w:rsid w:val="008B3C31"/>
    <w:rsid w:val="008B64FE"/>
    <w:rsid w:val="008C73FD"/>
    <w:rsid w:val="00925C9B"/>
    <w:rsid w:val="00935BF7"/>
    <w:rsid w:val="0095442C"/>
    <w:rsid w:val="00983942"/>
    <w:rsid w:val="009B7651"/>
    <w:rsid w:val="009C37E0"/>
    <w:rsid w:val="009E41F4"/>
    <w:rsid w:val="00A14B66"/>
    <w:rsid w:val="00A23454"/>
    <w:rsid w:val="00A4345A"/>
    <w:rsid w:val="00A5648F"/>
    <w:rsid w:val="00A65CF7"/>
    <w:rsid w:val="00A72E61"/>
    <w:rsid w:val="00A81AB4"/>
    <w:rsid w:val="00A851DA"/>
    <w:rsid w:val="00AC7D5B"/>
    <w:rsid w:val="00AE1481"/>
    <w:rsid w:val="00B0415E"/>
    <w:rsid w:val="00B04678"/>
    <w:rsid w:val="00B10C2A"/>
    <w:rsid w:val="00B168E1"/>
    <w:rsid w:val="00B3159C"/>
    <w:rsid w:val="00BA24B7"/>
    <w:rsid w:val="00BC46DF"/>
    <w:rsid w:val="00BF20A3"/>
    <w:rsid w:val="00C03577"/>
    <w:rsid w:val="00C10E31"/>
    <w:rsid w:val="00C46D25"/>
    <w:rsid w:val="00C53029"/>
    <w:rsid w:val="00C565F5"/>
    <w:rsid w:val="00C62249"/>
    <w:rsid w:val="00C65FEA"/>
    <w:rsid w:val="00CA0AC2"/>
    <w:rsid w:val="00CB4D0A"/>
    <w:rsid w:val="00CC2FB3"/>
    <w:rsid w:val="00CC52D6"/>
    <w:rsid w:val="00CC575A"/>
    <w:rsid w:val="00CD1FE8"/>
    <w:rsid w:val="00CF123B"/>
    <w:rsid w:val="00CF128B"/>
    <w:rsid w:val="00D039AC"/>
    <w:rsid w:val="00D234DF"/>
    <w:rsid w:val="00D427DE"/>
    <w:rsid w:val="00D5587D"/>
    <w:rsid w:val="00D707CC"/>
    <w:rsid w:val="00D821FE"/>
    <w:rsid w:val="00D97A6B"/>
    <w:rsid w:val="00DB0793"/>
    <w:rsid w:val="00DD672B"/>
    <w:rsid w:val="00E00821"/>
    <w:rsid w:val="00E04DB4"/>
    <w:rsid w:val="00E04F9D"/>
    <w:rsid w:val="00E14B4E"/>
    <w:rsid w:val="00E30679"/>
    <w:rsid w:val="00E4597D"/>
    <w:rsid w:val="00E54832"/>
    <w:rsid w:val="00E56A90"/>
    <w:rsid w:val="00E641CC"/>
    <w:rsid w:val="00EA30AB"/>
    <w:rsid w:val="00EB3925"/>
    <w:rsid w:val="00F30D36"/>
    <w:rsid w:val="00F61CE4"/>
    <w:rsid w:val="00F96EB3"/>
    <w:rsid w:val="00FA10C8"/>
    <w:rsid w:val="00FA631E"/>
    <w:rsid w:val="00FE45E2"/>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B92E65-9BB5-4E8C-9796-FFD9D991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FF5D7-BA71-4695-A69C-6B0D5F91B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7</Pages>
  <Words>2090</Words>
  <Characters>14425</Characters>
  <Application>Microsoft Office Word</Application>
  <DocSecurity>0</DocSecurity>
  <Lines>120</Lines>
  <Paragraphs>32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komanCS</cp:lastModifiedBy>
  <cp:revision>39</cp:revision>
  <dcterms:created xsi:type="dcterms:W3CDTF">2016-11-28T22:09:00Z</dcterms:created>
  <dcterms:modified xsi:type="dcterms:W3CDTF">2017-01-15T20:52:00Z</dcterms:modified>
</cp:coreProperties>
</file>