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3CF57"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783CFA1" wp14:editId="0783CFA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783CF58" w14:textId="544C9D42" w:rsidR="00607874" w:rsidRDefault="00FE2DFE" w:rsidP="00A851DA">
      <w:pPr>
        <w:rPr>
          <w:lang w:val="en-US"/>
        </w:rPr>
      </w:pPr>
      <w:r>
        <w:rPr>
          <w:noProof/>
          <w:lang w:val="en-US"/>
        </w:rPr>
        <mc:AlternateContent>
          <mc:Choice Requires="wps">
            <w:drawing>
              <wp:anchor distT="0" distB="0" distL="114300" distR="114300" simplePos="0" relativeHeight="251660288" behindDoc="0" locked="0" layoutInCell="1" allowOverlap="1" wp14:anchorId="0783CFA4" wp14:editId="44DFAF15">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83CFA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83CFA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83CFA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14:paraId="0783CFA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83CFAA" w14:textId="77777777" w:rsidR="00405895" w:rsidRDefault="00405895"/>
                  </w:txbxContent>
                </v:textbox>
              </v:shape>
            </w:pict>
          </mc:Fallback>
        </mc:AlternateContent>
      </w:r>
    </w:p>
    <w:p w14:paraId="0783CF59" w14:textId="77777777" w:rsidR="00607874" w:rsidRDefault="00607874" w:rsidP="00A851DA">
      <w:pPr>
        <w:rPr>
          <w:lang w:val="en-US"/>
        </w:rPr>
      </w:pPr>
    </w:p>
    <w:p w14:paraId="0783CF5A" w14:textId="77777777" w:rsidR="00607874" w:rsidRDefault="00607874" w:rsidP="00A851DA">
      <w:pPr>
        <w:rPr>
          <w:lang w:val="en-US"/>
        </w:rPr>
      </w:pPr>
    </w:p>
    <w:p w14:paraId="0783CF5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0783CF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83CF5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783CF5D" w14:textId="7C2BD734" w:rsidR="00A851DA" w:rsidRPr="00B0415E" w:rsidRDefault="005F64F0">
            <w:pPr>
              <w:pStyle w:val="Default"/>
              <w:rPr>
                <w:rFonts w:asciiTheme="minorHAnsi" w:hAnsiTheme="minorHAnsi"/>
              </w:rPr>
            </w:pPr>
            <w:r>
              <w:rPr>
                <w:rFonts w:asciiTheme="minorHAnsi" w:hAnsiTheme="minorHAnsi"/>
              </w:rPr>
              <w:t>Sahar Al Hakeem</w:t>
            </w:r>
          </w:p>
        </w:tc>
      </w:tr>
      <w:tr w:rsidR="00A851DA" w:rsidRPr="00B0415E" w14:paraId="0783CF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83CF5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783CF60" w14:textId="1148807D" w:rsidR="00A851DA" w:rsidRPr="00B0415E" w:rsidRDefault="005F64F0">
            <w:pPr>
              <w:pStyle w:val="Default"/>
              <w:rPr>
                <w:rFonts w:asciiTheme="minorHAnsi" w:hAnsiTheme="minorHAnsi"/>
              </w:rPr>
            </w:pPr>
            <w:r>
              <w:rPr>
                <w:rFonts w:asciiTheme="minorHAnsi" w:hAnsiTheme="minorHAnsi"/>
              </w:rPr>
              <w:t>2813</w:t>
            </w:r>
          </w:p>
        </w:tc>
      </w:tr>
      <w:tr w:rsidR="00A851DA" w:rsidRPr="00B0415E" w14:paraId="0783CF6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83CF6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783CF63" w14:textId="1D610C84" w:rsidR="00A851DA" w:rsidRPr="00B0415E" w:rsidRDefault="005F64F0">
            <w:pPr>
              <w:pStyle w:val="Default"/>
              <w:rPr>
                <w:rFonts w:asciiTheme="minorHAnsi" w:hAnsiTheme="minorHAnsi"/>
              </w:rPr>
            </w:pPr>
            <w:r>
              <w:rPr>
                <w:rFonts w:asciiTheme="minorHAnsi" w:hAnsiTheme="minorHAnsi"/>
              </w:rPr>
              <w:t xml:space="preserve">Diploma in </w:t>
            </w:r>
            <w:r w:rsidR="002C1FAC">
              <w:rPr>
                <w:rFonts w:asciiTheme="minorHAnsi" w:hAnsiTheme="minorHAnsi"/>
              </w:rPr>
              <w:t>Business</w:t>
            </w:r>
            <w:r>
              <w:rPr>
                <w:rFonts w:asciiTheme="minorHAnsi" w:hAnsiTheme="minorHAnsi"/>
              </w:rPr>
              <w:t xml:space="preserve"> Administration</w:t>
            </w:r>
          </w:p>
        </w:tc>
      </w:tr>
      <w:tr w:rsidR="00A851DA" w:rsidRPr="00B0415E" w14:paraId="0783CF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83CF6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783CF66" w14:textId="28D54391" w:rsidR="00A851DA" w:rsidRPr="00B0415E" w:rsidRDefault="00A55F64">
            <w:r>
              <w:t>4</w:t>
            </w:r>
          </w:p>
        </w:tc>
      </w:tr>
    </w:tbl>
    <w:p w14:paraId="0783CF68" w14:textId="77777777" w:rsidR="00CC2FB3" w:rsidRDefault="00CC2FB3" w:rsidP="00A851DA">
      <w:pPr>
        <w:rPr>
          <w:b/>
          <w:lang w:val="en-US"/>
        </w:rPr>
      </w:pPr>
    </w:p>
    <w:p w14:paraId="0783CF6B" w14:textId="25653BDF"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RPr="009F5DCA" w14:paraId="0783CF7D" w14:textId="77777777" w:rsidTr="00CC2FB3">
        <w:tc>
          <w:tcPr>
            <w:tcW w:w="9242" w:type="dxa"/>
          </w:tcPr>
          <w:p w14:paraId="6DF34555" w14:textId="3DADD28E" w:rsidR="0089416A" w:rsidRPr="002C1FAC" w:rsidRDefault="0089416A" w:rsidP="002C1FAC">
            <w:pPr>
              <w:rPr>
                <w:rFonts w:ascii="Arial" w:hAnsi="Arial" w:cs="Arial"/>
                <w:sz w:val="24"/>
                <w:szCs w:val="24"/>
              </w:rPr>
            </w:pPr>
          </w:p>
          <w:p w14:paraId="2BBDAC28" w14:textId="77777777" w:rsidR="0089416A" w:rsidRPr="009F5DCA" w:rsidRDefault="0089416A" w:rsidP="009F5DCA">
            <w:pPr>
              <w:pStyle w:val="ListParagraph"/>
              <w:rPr>
                <w:rFonts w:ascii="Arial" w:hAnsi="Arial" w:cs="Arial"/>
                <w:sz w:val="24"/>
                <w:szCs w:val="24"/>
              </w:rPr>
            </w:pPr>
          </w:p>
          <w:p w14:paraId="0DC3F1C1" w14:textId="77777777" w:rsidR="00A55F64" w:rsidRPr="00CD0B9D" w:rsidRDefault="00A55F64" w:rsidP="00A55F64">
            <w:pPr>
              <w:rPr>
                <w:rFonts w:ascii="Arial" w:hAnsi="Arial" w:cs="Arial"/>
              </w:rPr>
            </w:pPr>
            <w:r w:rsidRPr="00CD0B9D">
              <w:rPr>
                <w:rFonts w:ascii="Arial" w:hAnsi="Arial" w:cs="Arial"/>
              </w:rPr>
              <w:t xml:space="preserve">Performance Management </w:t>
            </w:r>
          </w:p>
          <w:p w14:paraId="311E2CF7" w14:textId="77777777" w:rsidR="00A55F64" w:rsidRPr="00CD0B9D" w:rsidRDefault="00A55F64" w:rsidP="00A55F64">
            <w:pPr>
              <w:rPr>
                <w:rFonts w:ascii="Arial" w:hAnsi="Arial" w:cs="Arial"/>
              </w:rPr>
            </w:pPr>
          </w:p>
          <w:p w14:paraId="6DAFCDE1" w14:textId="77777777" w:rsidR="00A55F64" w:rsidRPr="00CD0B9D" w:rsidRDefault="00A55F64" w:rsidP="00A55F64">
            <w:pPr>
              <w:rPr>
                <w:rFonts w:ascii="Arial" w:hAnsi="Arial" w:cs="Arial"/>
              </w:rPr>
            </w:pPr>
            <w:r w:rsidRPr="00CD0B9D">
              <w:rPr>
                <w:rFonts w:ascii="Arial" w:hAnsi="Arial" w:cs="Arial"/>
              </w:rPr>
              <w:t xml:space="preserve"> </w:t>
            </w:r>
          </w:p>
          <w:p w14:paraId="0C7A1BE4" w14:textId="77777777" w:rsidR="00A55F64" w:rsidRPr="00CD0B9D" w:rsidRDefault="00A55F64" w:rsidP="00A55F64">
            <w:pPr>
              <w:rPr>
                <w:rFonts w:ascii="Arial" w:hAnsi="Arial" w:cs="Arial"/>
              </w:rPr>
            </w:pPr>
          </w:p>
          <w:p w14:paraId="438CA3B7" w14:textId="5D3F94FD" w:rsidR="00A55F64" w:rsidRPr="00CD0B9D" w:rsidRDefault="00A55F64" w:rsidP="00A55F64">
            <w:pPr>
              <w:rPr>
                <w:rFonts w:ascii="Arial" w:hAnsi="Arial" w:cs="Arial"/>
              </w:rPr>
            </w:pPr>
            <w:r w:rsidRPr="00CD0B9D">
              <w:rPr>
                <w:rFonts w:ascii="Arial" w:hAnsi="Arial" w:cs="Arial"/>
              </w:rPr>
              <w:t xml:space="preserve"> </w:t>
            </w:r>
          </w:p>
          <w:p w14:paraId="05716B91" w14:textId="79E1065B" w:rsidR="00A55F64" w:rsidRPr="00CD0B9D" w:rsidRDefault="00A55F64" w:rsidP="00A55F64">
            <w:pPr>
              <w:rPr>
                <w:rFonts w:ascii="Arial" w:hAnsi="Arial" w:cs="Arial"/>
              </w:rPr>
            </w:pPr>
            <w:r w:rsidRPr="00CD0B9D">
              <w:rPr>
                <w:rFonts w:ascii="Arial" w:hAnsi="Arial" w:cs="Arial"/>
                <w:bCs/>
              </w:rPr>
              <w:t xml:space="preserve">Q.1. Short Questions: </w:t>
            </w:r>
            <w:r w:rsidRPr="00CD0B9D">
              <w:rPr>
                <w:rFonts w:ascii="Arial" w:hAnsi="Arial" w:cs="Arial"/>
              </w:rPr>
              <w:t xml:space="preserve"> </w:t>
            </w:r>
          </w:p>
          <w:p w14:paraId="6B38431C" w14:textId="77777777" w:rsidR="00A55F64" w:rsidRDefault="00A55F64" w:rsidP="00A55F64">
            <w:pPr>
              <w:rPr>
                <w:rFonts w:ascii="Arial" w:hAnsi="Arial" w:cs="Arial"/>
                <w:bCs/>
              </w:rPr>
            </w:pPr>
          </w:p>
          <w:p w14:paraId="6873742B" w14:textId="77777777" w:rsidR="00A55F64" w:rsidRPr="00CD0B9D" w:rsidRDefault="00A55F64" w:rsidP="00A55F64">
            <w:pPr>
              <w:rPr>
                <w:rFonts w:ascii="Arial" w:hAnsi="Arial" w:cs="Arial"/>
              </w:rPr>
            </w:pPr>
            <w:r w:rsidRPr="00CD0B9D">
              <w:rPr>
                <w:rFonts w:ascii="Arial" w:hAnsi="Arial" w:cs="Arial"/>
                <w:bCs/>
              </w:rPr>
              <w:t xml:space="preserve">i. </w:t>
            </w:r>
            <w:r w:rsidRPr="00CD0B9D">
              <w:rPr>
                <w:rFonts w:ascii="Arial" w:hAnsi="Arial" w:cs="Arial"/>
              </w:rPr>
              <w:t xml:space="preserve">Outline the main tasks that a performance management team is expected to perform. </w:t>
            </w:r>
          </w:p>
          <w:p w14:paraId="303C7E26" w14:textId="77777777" w:rsidR="00A55F64" w:rsidRPr="00CD0B9D" w:rsidRDefault="00A55F64" w:rsidP="00A55F64">
            <w:pPr>
              <w:pStyle w:val="ListParagraph"/>
              <w:numPr>
                <w:ilvl w:val="0"/>
                <w:numId w:val="19"/>
              </w:numPr>
              <w:rPr>
                <w:rFonts w:ascii="Arial" w:hAnsi="Arial" w:cs="Arial"/>
              </w:rPr>
            </w:pPr>
            <w:r w:rsidRPr="00CD0B9D">
              <w:rPr>
                <w:rFonts w:ascii="Arial" w:hAnsi="Arial" w:cs="Arial"/>
              </w:rPr>
              <w:t>Customers and stakeholders’ satisfaction</w:t>
            </w:r>
          </w:p>
          <w:p w14:paraId="1BC03A32" w14:textId="77777777" w:rsidR="00A55F64" w:rsidRPr="00CD0B9D" w:rsidRDefault="00A55F64" w:rsidP="00A55F64">
            <w:pPr>
              <w:pStyle w:val="ListParagraph"/>
              <w:numPr>
                <w:ilvl w:val="0"/>
                <w:numId w:val="19"/>
              </w:numPr>
              <w:rPr>
                <w:rFonts w:ascii="Arial" w:hAnsi="Arial" w:cs="Arial"/>
              </w:rPr>
            </w:pPr>
            <w:r w:rsidRPr="00CD0B9D">
              <w:rPr>
                <w:rFonts w:ascii="Arial" w:hAnsi="Arial" w:cs="Arial"/>
              </w:rPr>
              <w:t>Creation of an environment in which people can be efficient enough to pursuing the purpose of</w:t>
            </w:r>
          </w:p>
          <w:p w14:paraId="38854118" w14:textId="77777777" w:rsidR="00A55F64" w:rsidRPr="00CD0B9D" w:rsidRDefault="00A55F64" w:rsidP="00A55F64">
            <w:pPr>
              <w:pStyle w:val="ListParagraph"/>
              <w:numPr>
                <w:ilvl w:val="0"/>
                <w:numId w:val="19"/>
              </w:numPr>
              <w:rPr>
                <w:rFonts w:ascii="Arial" w:hAnsi="Arial" w:cs="Arial"/>
              </w:rPr>
            </w:pPr>
            <w:r w:rsidRPr="00CD0B9D">
              <w:rPr>
                <w:rFonts w:ascii="Arial" w:hAnsi="Arial" w:cs="Arial"/>
              </w:rPr>
              <w:t>the business</w:t>
            </w:r>
          </w:p>
          <w:p w14:paraId="6B1F00A5" w14:textId="77777777" w:rsidR="00A55F64" w:rsidRPr="00CD0B9D" w:rsidRDefault="00A55F64" w:rsidP="00A55F64">
            <w:pPr>
              <w:pStyle w:val="ListParagraph"/>
              <w:numPr>
                <w:ilvl w:val="0"/>
                <w:numId w:val="19"/>
              </w:numPr>
              <w:rPr>
                <w:rFonts w:ascii="Arial" w:hAnsi="Arial" w:cs="Arial"/>
              </w:rPr>
            </w:pPr>
            <w:r w:rsidRPr="00CD0B9D">
              <w:rPr>
                <w:rFonts w:ascii="Arial" w:hAnsi="Arial" w:cs="Arial"/>
              </w:rPr>
              <w:t>Efficient and effective conduct of business’ internal affairs, in particular by having a structure</w:t>
            </w:r>
          </w:p>
          <w:p w14:paraId="1F68AC5C" w14:textId="77777777" w:rsidR="00A55F64" w:rsidRPr="00CD0B9D" w:rsidRDefault="00A55F64" w:rsidP="00A55F64">
            <w:pPr>
              <w:pStyle w:val="ListParagraph"/>
              <w:numPr>
                <w:ilvl w:val="0"/>
                <w:numId w:val="19"/>
              </w:numPr>
              <w:rPr>
                <w:rFonts w:ascii="Arial" w:hAnsi="Arial" w:cs="Arial"/>
              </w:rPr>
            </w:pPr>
            <w:r w:rsidRPr="00CD0B9D">
              <w:rPr>
                <w:rFonts w:ascii="Arial" w:hAnsi="Arial" w:cs="Arial"/>
              </w:rPr>
              <w:t>that supports the key processes</w:t>
            </w:r>
          </w:p>
          <w:p w14:paraId="0DA906FD" w14:textId="77777777" w:rsidR="00A55F64" w:rsidRPr="00CD0B9D" w:rsidRDefault="00A55F64" w:rsidP="00A55F64">
            <w:pPr>
              <w:pStyle w:val="ListParagraph"/>
              <w:numPr>
                <w:ilvl w:val="0"/>
                <w:numId w:val="19"/>
              </w:numPr>
              <w:rPr>
                <w:rFonts w:ascii="Arial" w:hAnsi="Arial" w:cs="Arial"/>
              </w:rPr>
            </w:pPr>
            <w:r w:rsidRPr="00CD0B9D">
              <w:rPr>
                <w:rFonts w:ascii="Arial" w:hAnsi="Arial" w:cs="Arial"/>
              </w:rPr>
              <w:t>Timely delivery of outputs to meet performance requirements</w:t>
            </w:r>
          </w:p>
          <w:p w14:paraId="287DC8EA" w14:textId="77777777" w:rsidR="00A55F64" w:rsidRPr="00CD0B9D" w:rsidRDefault="00A55F64" w:rsidP="00A55F64">
            <w:pPr>
              <w:pStyle w:val="ListParagraph"/>
              <w:numPr>
                <w:ilvl w:val="0"/>
                <w:numId w:val="19"/>
              </w:numPr>
              <w:rPr>
                <w:rFonts w:ascii="Arial" w:hAnsi="Arial" w:cs="Arial"/>
              </w:rPr>
            </w:pPr>
            <w:r w:rsidRPr="00CD0B9D">
              <w:rPr>
                <w:rFonts w:ascii="Arial" w:hAnsi="Arial" w:cs="Arial"/>
              </w:rPr>
              <w:t>The work environment - it wishes to create an environment where the employees feel free and</w:t>
            </w:r>
          </w:p>
          <w:p w14:paraId="768AAE36" w14:textId="42674BA7" w:rsidR="00A55F64" w:rsidRPr="00A55F64" w:rsidRDefault="00A55F64" w:rsidP="00A55F64">
            <w:pPr>
              <w:pStyle w:val="ListParagraph"/>
              <w:numPr>
                <w:ilvl w:val="0"/>
                <w:numId w:val="19"/>
              </w:numPr>
              <w:rPr>
                <w:rFonts w:ascii="Arial" w:hAnsi="Arial" w:cs="Arial"/>
              </w:rPr>
            </w:pPr>
            <w:r w:rsidRPr="00CD0B9D">
              <w:rPr>
                <w:rFonts w:ascii="Arial" w:hAnsi="Arial" w:cs="Arial"/>
              </w:rPr>
              <w:t>comfortable. This includes coaching and mentoring activities for staffs to help them improve their</w:t>
            </w:r>
            <w:r>
              <w:rPr>
                <w:rFonts w:ascii="Arial" w:hAnsi="Arial" w:cs="Arial"/>
              </w:rPr>
              <w:t xml:space="preserve"> </w:t>
            </w:r>
            <w:r w:rsidRPr="00A55F64">
              <w:rPr>
                <w:rFonts w:ascii="Arial" w:hAnsi="Arial" w:cs="Arial"/>
              </w:rPr>
              <w:t>performance.</w:t>
            </w:r>
          </w:p>
          <w:p w14:paraId="414A35D8" w14:textId="77777777" w:rsidR="00A55F64" w:rsidRPr="00CD0B9D" w:rsidRDefault="00A55F64" w:rsidP="00A55F64">
            <w:pPr>
              <w:pStyle w:val="ListParagraph"/>
              <w:numPr>
                <w:ilvl w:val="0"/>
                <w:numId w:val="19"/>
              </w:numPr>
              <w:rPr>
                <w:rFonts w:ascii="Arial" w:hAnsi="Arial" w:cs="Arial"/>
              </w:rPr>
            </w:pPr>
            <w:r w:rsidRPr="00CD0B9D">
              <w:rPr>
                <w:rFonts w:ascii="Arial" w:hAnsi="Arial" w:cs="Arial"/>
              </w:rPr>
              <w:t>Delegation of tasks to staff.</w:t>
            </w:r>
          </w:p>
          <w:p w14:paraId="464C339D" w14:textId="31E4FB10" w:rsidR="00A55F64" w:rsidRPr="00A55F64" w:rsidRDefault="00A55F64" w:rsidP="00A55F64">
            <w:pPr>
              <w:pStyle w:val="ListParagraph"/>
              <w:numPr>
                <w:ilvl w:val="0"/>
                <w:numId w:val="19"/>
              </w:numPr>
              <w:rPr>
                <w:rFonts w:ascii="Arial" w:hAnsi="Arial" w:cs="Arial"/>
              </w:rPr>
            </w:pPr>
            <w:r w:rsidRPr="00CD0B9D">
              <w:rPr>
                <w:rFonts w:ascii="Arial" w:hAnsi="Arial" w:cs="Arial"/>
              </w:rPr>
              <w:t>Supporting and facilitating the application of learning from off-job development activities</w:t>
            </w:r>
            <w:r>
              <w:rPr>
                <w:rFonts w:ascii="Arial" w:hAnsi="Arial" w:cs="Arial"/>
              </w:rPr>
              <w:t xml:space="preserve"> </w:t>
            </w:r>
            <w:r w:rsidRPr="00A55F64">
              <w:rPr>
                <w:rFonts w:ascii="Arial" w:hAnsi="Arial" w:cs="Arial"/>
              </w:rPr>
              <w:t>towards the workplace</w:t>
            </w:r>
          </w:p>
          <w:p w14:paraId="1DD56DBB" w14:textId="29747590" w:rsidR="00A55F64" w:rsidRPr="00A55F64" w:rsidRDefault="00A55F64" w:rsidP="00A55F64">
            <w:pPr>
              <w:pStyle w:val="ListParagraph"/>
              <w:numPr>
                <w:ilvl w:val="0"/>
                <w:numId w:val="19"/>
              </w:numPr>
              <w:rPr>
                <w:rFonts w:ascii="Arial" w:hAnsi="Arial" w:cs="Arial"/>
              </w:rPr>
            </w:pPr>
            <w:r w:rsidRPr="00CD0B9D">
              <w:rPr>
                <w:rFonts w:ascii="Arial" w:hAnsi="Arial" w:cs="Arial"/>
              </w:rPr>
              <w:t>Ensuring that organizational policies towards health, safety, quality, product and service</w:t>
            </w:r>
            <w:r>
              <w:rPr>
                <w:rFonts w:ascii="Arial" w:hAnsi="Arial" w:cs="Arial"/>
              </w:rPr>
              <w:t xml:space="preserve"> </w:t>
            </w:r>
            <w:r w:rsidRPr="00A55F64">
              <w:rPr>
                <w:rFonts w:ascii="Arial" w:hAnsi="Arial" w:cs="Arial"/>
              </w:rPr>
              <w:t>development, introduction of info technology systems, and so on are incorporated in the</w:t>
            </w:r>
            <w:r>
              <w:rPr>
                <w:rFonts w:ascii="Arial" w:hAnsi="Arial" w:cs="Arial"/>
              </w:rPr>
              <w:t xml:space="preserve"> </w:t>
            </w:r>
            <w:r w:rsidRPr="00A55F64">
              <w:rPr>
                <w:rFonts w:ascii="Arial" w:hAnsi="Arial" w:cs="Arial"/>
              </w:rPr>
              <w:t>development plan of your unit.</w:t>
            </w:r>
          </w:p>
          <w:p w14:paraId="1FDF533C" w14:textId="77777777" w:rsidR="00A55F64" w:rsidRPr="00CD0B9D" w:rsidRDefault="00A55F64" w:rsidP="00A55F64">
            <w:pPr>
              <w:pStyle w:val="ListParagraph"/>
              <w:numPr>
                <w:ilvl w:val="0"/>
                <w:numId w:val="19"/>
              </w:numPr>
              <w:rPr>
                <w:rFonts w:ascii="Arial" w:hAnsi="Arial" w:cs="Arial"/>
              </w:rPr>
            </w:pPr>
            <w:r w:rsidRPr="00CD0B9D">
              <w:rPr>
                <w:rFonts w:ascii="Arial" w:hAnsi="Arial" w:cs="Arial"/>
              </w:rPr>
              <w:t>Discussion of individual development needs.</w:t>
            </w:r>
          </w:p>
          <w:p w14:paraId="0261531E" w14:textId="2A9F9FFE" w:rsidR="00A55F64" w:rsidRPr="00A55F64" w:rsidRDefault="00A55F64" w:rsidP="00A55F64">
            <w:pPr>
              <w:pStyle w:val="ListParagraph"/>
              <w:numPr>
                <w:ilvl w:val="0"/>
                <w:numId w:val="19"/>
              </w:numPr>
              <w:rPr>
                <w:rFonts w:ascii="Arial" w:hAnsi="Arial" w:cs="Arial"/>
              </w:rPr>
            </w:pPr>
            <w:r w:rsidRPr="00CD0B9D">
              <w:rPr>
                <w:rFonts w:ascii="Arial" w:hAnsi="Arial" w:cs="Arial"/>
              </w:rPr>
              <w:t>Evaluating and measuring performance of staff. The attitudes, level of skills, qualifications,</w:t>
            </w:r>
            <w:r>
              <w:rPr>
                <w:rFonts w:ascii="Arial" w:hAnsi="Arial" w:cs="Arial"/>
              </w:rPr>
              <w:t xml:space="preserve"> </w:t>
            </w:r>
            <w:r w:rsidRPr="00A55F64">
              <w:rPr>
                <w:rFonts w:ascii="Arial" w:hAnsi="Arial" w:cs="Arial"/>
              </w:rPr>
              <w:t>techniques used by, and level of understanding of the employees.</w:t>
            </w:r>
          </w:p>
          <w:p w14:paraId="6ABE51E1" w14:textId="77777777" w:rsidR="00A55F64" w:rsidRPr="00CD0B9D" w:rsidRDefault="00A55F64" w:rsidP="00A55F64">
            <w:pPr>
              <w:pStyle w:val="ListParagraph"/>
              <w:numPr>
                <w:ilvl w:val="0"/>
                <w:numId w:val="19"/>
              </w:numPr>
              <w:rPr>
                <w:rFonts w:ascii="Arial" w:hAnsi="Arial" w:cs="Arial"/>
              </w:rPr>
            </w:pPr>
            <w:r w:rsidRPr="00CD0B9D">
              <w:rPr>
                <w:rFonts w:ascii="Arial" w:hAnsi="Arial" w:cs="Arial"/>
              </w:rPr>
              <w:t xml:space="preserve">It checks </w:t>
            </w:r>
            <w:r w:rsidRPr="00CD0B9D">
              <w:rPr>
                <w:rFonts w:ascii="Arial" w:hAnsi="Arial" w:cs="Arial"/>
                <w:color w:val="000000"/>
              </w:rPr>
              <w:t>the progress and the accomplishments o</w:t>
            </w:r>
            <w:r>
              <w:rPr>
                <w:rFonts w:ascii="Arial" w:hAnsi="Arial" w:cs="Arial"/>
                <w:color w:val="000000"/>
              </w:rPr>
              <w:t>f the objectives of the company,</w:t>
            </w:r>
          </w:p>
          <w:p w14:paraId="2258167C" w14:textId="77777777" w:rsidR="00A55F64" w:rsidRPr="00CD0B9D" w:rsidRDefault="00A55F64" w:rsidP="00A55F64">
            <w:pPr>
              <w:rPr>
                <w:rFonts w:ascii="Arial" w:hAnsi="Arial" w:cs="Arial"/>
              </w:rPr>
            </w:pPr>
          </w:p>
          <w:p w14:paraId="28635330" w14:textId="3503728F" w:rsidR="00A55F64" w:rsidRDefault="00A55F64" w:rsidP="00A55F64">
            <w:pPr>
              <w:pStyle w:val="ListParagraph"/>
              <w:rPr>
                <w:rFonts w:ascii="Arial" w:hAnsi="Arial" w:cs="Arial"/>
              </w:rPr>
            </w:pPr>
          </w:p>
          <w:p w14:paraId="604EA473" w14:textId="4407BB13" w:rsidR="00A55F64" w:rsidRDefault="00A55F64" w:rsidP="00A55F64">
            <w:pPr>
              <w:pStyle w:val="ListParagraph"/>
              <w:rPr>
                <w:rFonts w:ascii="Arial" w:hAnsi="Arial" w:cs="Arial"/>
              </w:rPr>
            </w:pPr>
          </w:p>
          <w:p w14:paraId="77A0A5EF" w14:textId="690AC073" w:rsidR="00A55F64" w:rsidRDefault="00A55F64" w:rsidP="00A55F64">
            <w:pPr>
              <w:pStyle w:val="ListParagraph"/>
              <w:rPr>
                <w:rFonts w:ascii="Arial" w:hAnsi="Arial" w:cs="Arial"/>
              </w:rPr>
            </w:pPr>
          </w:p>
          <w:p w14:paraId="5C85FB14" w14:textId="1AFE1F69" w:rsidR="00A55F64" w:rsidRDefault="00A55F64" w:rsidP="00A55F64">
            <w:pPr>
              <w:pStyle w:val="ListParagraph"/>
              <w:rPr>
                <w:rFonts w:ascii="Arial" w:hAnsi="Arial" w:cs="Arial"/>
              </w:rPr>
            </w:pPr>
          </w:p>
          <w:p w14:paraId="2207BD43" w14:textId="77777777" w:rsidR="00A55F64" w:rsidRPr="00CD0B9D" w:rsidRDefault="00A55F64" w:rsidP="00A55F64">
            <w:pPr>
              <w:pStyle w:val="ListParagraph"/>
              <w:rPr>
                <w:rFonts w:ascii="Arial" w:hAnsi="Arial" w:cs="Arial"/>
              </w:rPr>
            </w:pPr>
          </w:p>
          <w:p w14:paraId="057B1E80" w14:textId="77777777" w:rsidR="00A55F64" w:rsidRPr="00CD0B9D" w:rsidRDefault="00A55F64" w:rsidP="00A55F64">
            <w:pPr>
              <w:rPr>
                <w:rFonts w:ascii="Arial" w:hAnsi="Arial" w:cs="Arial"/>
              </w:rPr>
            </w:pPr>
            <w:r w:rsidRPr="00CD0B9D">
              <w:rPr>
                <w:rFonts w:ascii="Arial" w:hAnsi="Arial" w:cs="Arial"/>
              </w:rPr>
              <w:t>ii. What is the relationship between motivation and personal effectiveness?</w:t>
            </w:r>
          </w:p>
          <w:p w14:paraId="5F4DC19B" w14:textId="77777777" w:rsidR="00A55F64" w:rsidRDefault="00A55F64" w:rsidP="00A55F64">
            <w:pPr>
              <w:rPr>
                <w:rFonts w:ascii="Arial" w:hAnsi="Arial" w:cs="Arial"/>
              </w:rPr>
            </w:pPr>
          </w:p>
          <w:p w14:paraId="45093E7C" w14:textId="7C4D07E4" w:rsidR="00A55F64" w:rsidRPr="00CD0B9D" w:rsidRDefault="00A55F64" w:rsidP="00A55F64">
            <w:pPr>
              <w:rPr>
                <w:rFonts w:ascii="Arial" w:hAnsi="Arial" w:cs="Arial"/>
                <w:color w:val="333333"/>
                <w:lang w:val="en"/>
              </w:rPr>
            </w:pPr>
            <w:r w:rsidRPr="00CD0B9D">
              <w:rPr>
                <w:rFonts w:ascii="Arial" w:hAnsi="Arial" w:cs="Arial"/>
              </w:rPr>
              <w:t xml:space="preserve"> </w:t>
            </w:r>
            <w:r w:rsidRPr="00CD0B9D">
              <w:rPr>
                <w:rFonts w:ascii="Arial" w:hAnsi="Arial" w:cs="Arial"/>
                <w:color w:val="333333"/>
                <w:lang w:val="en"/>
              </w:rPr>
              <w:t xml:space="preserve">Human resource is one of the key organizational factors for business success. Individual effectiveness usually reflects his/her </w:t>
            </w:r>
            <w:r>
              <w:rPr>
                <w:rFonts w:ascii="Arial" w:hAnsi="Arial" w:cs="Arial"/>
                <w:color w:val="333333"/>
                <w:lang w:val="en"/>
              </w:rPr>
              <w:t>k</w:t>
            </w:r>
            <w:r w:rsidRPr="00CD0B9D">
              <w:rPr>
                <w:rFonts w:ascii="Arial" w:hAnsi="Arial" w:cs="Arial"/>
                <w:color w:val="333333"/>
                <w:lang w:val="en"/>
              </w:rPr>
              <w:t>nowledge,</w:t>
            </w:r>
            <w:r>
              <w:rPr>
                <w:rFonts w:ascii="Arial" w:hAnsi="Arial" w:cs="Arial"/>
                <w:color w:val="333333"/>
                <w:lang w:val="en"/>
              </w:rPr>
              <w:t xml:space="preserve"> </w:t>
            </w:r>
            <w:r w:rsidRPr="00CD0B9D">
              <w:rPr>
                <w:rFonts w:ascii="Arial" w:hAnsi="Arial" w:cs="Arial"/>
                <w:color w:val="333333"/>
                <w:lang w:val="en"/>
              </w:rPr>
              <w:t>abilities,</w:t>
            </w:r>
            <w:r>
              <w:rPr>
                <w:rFonts w:ascii="Arial" w:hAnsi="Arial" w:cs="Arial"/>
                <w:color w:val="333333"/>
                <w:lang w:val="en"/>
              </w:rPr>
              <w:t xml:space="preserve"> </w:t>
            </w:r>
            <w:r w:rsidRPr="00CD0B9D">
              <w:rPr>
                <w:rFonts w:ascii="Arial" w:hAnsi="Arial" w:cs="Arial"/>
                <w:color w:val="333333"/>
                <w:lang w:val="en"/>
              </w:rPr>
              <w:t>skills,</w:t>
            </w:r>
            <w:r>
              <w:rPr>
                <w:rFonts w:ascii="Arial" w:hAnsi="Arial" w:cs="Arial"/>
                <w:color w:val="333333"/>
                <w:lang w:val="en"/>
              </w:rPr>
              <w:t xml:space="preserve"> </w:t>
            </w:r>
            <w:r w:rsidRPr="00CD0B9D">
              <w:rPr>
                <w:rFonts w:ascii="Arial" w:hAnsi="Arial" w:cs="Arial"/>
                <w:color w:val="333333"/>
                <w:lang w:val="en"/>
              </w:rPr>
              <w:t xml:space="preserve">and characteristics. </w:t>
            </w:r>
            <w:r w:rsidRPr="00CD0B9D">
              <w:rPr>
                <w:rFonts w:ascii="Arial" w:hAnsi="Arial" w:cs="Arial"/>
                <w:color w:val="333333"/>
                <w:lang w:val="en"/>
              </w:rPr>
              <w:t>To</w:t>
            </w:r>
            <w:r w:rsidRPr="00CD0B9D">
              <w:rPr>
                <w:rFonts w:ascii="Arial" w:hAnsi="Arial" w:cs="Arial"/>
                <w:color w:val="333333"/>
                <w:lang w:val="en"/>
              </w:rPr>
              <w:t xml:space="preserve"> reach the HR ultimate goals of any organization employees must be hig</w:t>
            </w:r>
            <w:r>
              <w:rPr>
                <w:rFonts w:ascii="Arial" w:hAnsi="Arial" w:cs="Arial"/>
                <w:color w:val="333333"/>
                <w:lang w:val="en"/>
              </w:rPr>
              <w:t xml:space="preserve">hly motivated </w:t>
            </w:r>
            <w:r w:rsidRPr="00CD0B9D">
              <w:rPr>
                <w:rFonts w:ascii="Arial" w:hAnsi="Arial" w:cs="Arial"/>
                <w:color w:val="333333"/>
                <w:lang w:val="en"/>
              </w:rPr>
              <w:t>skilled employees are highly in demand. Competent employees are always proposed with competitive remuneration schemes. To recognize the relationship of job performance effectiveness and the employee's motivation is vital to human resources managemen</w:t>
            </w:r>
            <w:r>
              <w:rPr>
                <w:rFonts w:ascii="Arial" w:hAnsi="Arial" w:cs="Arial"/>
                <w:color w:val="333333"/>
                <w:lang w:val="en"/>
              </w:rPr>
              <w:t xml:space="preserve">t.  The </w:t>
            </w:r>
            <w:r w:rsidRPr="00CD0B9D">
              <w:rPr>
                <w:rFonts w:ascii="Arial" w:hAnsi="Arial" w:cs="Arial"/>
                <w:color w:val="333333"/>
                <w:lang w:val="en"/>
              </w:rPr>
              <w:t>employees' motivation and job performance effectiveness and</w:t>
            </w:r>
            <w:r>
              <w:rPr>
                <w:rFonts w:ascii="Arial" w:hAnsi="Arial" w:cs="Arial"/>
                <w:color w:val="333333"/>
                <w:lang w:val="en"/>
              </w:rPr>
              <w:t xml:space="preserve"> </w:t>
            </w:r>
            <w:r w:rsidRPr="00CD0B9D">
              <w:rPr>
                <w:rFonts w:ascii="Arial" w:hAnsi="Arial" w:cs="Arial"/>
                <w:color w:val="333333"/>
                <w:lang w:val="en"/>
              </w:rPr>
              <w:t xml:space="preserve">the relationship of these two variables would result in all aspects of motivation factors; achievement, esteem, job characteristics, responsibilities, career progress, and salary and compensation. </w:t>
            </w:r>
          </w:p>
          <w:p w14:paraId="0EAEF976" w14:textId="757432EA" w:rsidR="00A55F64" w:rsidRPr="00CD0B9D" w:rsidRDefault="00A55F64" w:rsidP="00A55F64">
            <w:pPr>
              <w:rPr>
                <w:rFonts w:ascii="Arial" w:hAnsi="Arial" w:cs="Arial"/>
                <w:color w:val="333333"/>
                <w:lang w:val="en"/>
              </w:rPr>
            </w:pPr>
            <w:r>
              <w:rPr>
                <w:rFonts w:ascii="Arial" w:hAnsi="Arial" w:cs="Arial"/>
                <w:color w:val="333333"/>
                <w:lang w:val="en"/>
              </w:rPr>
              <w:t xml:space="preserve"> M</w:t>
            </w:r>
            <w:r w:rsidRPr="00CD0B9D">
              <w:rPr>
                <w:rFonts w:ascii="Arial" w:hAnsi="Arial" w:cs="Arial"/>
                <w:color w:val="333333"/>
                <w:lang w:val="en"/>
              </w:rPr>
              <w:t>otivation is the way to drive person into doing something. Much of the driven are the thought of a potential reward, or a consequence of not doing something. Moti</w:t>
            </w:r>
            <w:r>
              <w:rPr>
                <w:rFonts w:ascii="Arial" w:hAnsi="Arial" w:cs="Arial"/>
                <w:color w:val="333333"/>
                <w:lang w:val="en"/>
              </w:rPr>
              <w:t xml:space="preserve">vation is the forces the people </w:t>
            </w:r>
            <w:r w:rsidRPr="00CD0B9D">
              <w:rPr>
                <w:rFonts w:ascii="Arial" w:hAnsi="Arial" w:cs="Arial"/>
                <w:color w:val="333333"/>
                <w:lang w:val="en"/>
              </w:rPr>
              <w:t>do something: this is a result of the individual needs being satisfied (or met) so that individual has the inspiration to complete the task. Motivation refers to the initiation, direction, intensity and persisten</w:t>
            </w:r>
            <w:r>
              <w:rPr>
                <w:rFonts w:ascii="Arial" w:hAnsi="Arial" w:cs="Arial"/>
                <w:color w:val="333333"/>
                <w:lang w:val="en"/>
              </w:rPr>
              <w:t>ce of human behavior.</w:t>
            </w:r>
            <w:r w:rsidRPr="00CD0B9D">
              <w:rPr>
                <w:rFonts w:ascii="Arial" w:hAnsi="Arial" w:cs="Arial"/>
                <w:color w:val="333333"/>
                <w:lang w:val="en"/>
              </w:rPr>
              <w:t xml:space="preserve"> it can be concluded that the motivation is the idea and initiative to encourage and drive the individual to do something or to perfor</w:t>
            </w:r>
            <w:r>
              <w:rPr>
                <w:rFonts w:ascii="Arial" w:hAnsi="Arial" w:cs="Arial"/>
                <w:color w:val="333333"/>
                <w:lang w:val="en"/>
              </w:rPr>
              <w:t>mance better jobs.</w:t>
            </w:r>
            <w:r w:rsidRPr="00CD0B9D">
              <w:rPr>
                <w:rFonts w:ascii="Arial" w:hAnsi="Arial" w:cs="Arial"/>
                <w:color w:val="333333"/>
                <w:lang w:val="en"/>
              </w:rPr>
              <w:t xml:space="preserve"> the main reason of existence for organizations is not merely to survive, but also to gain profit and the companies enable to competitive weather in locally or globally. In order to achieve these missions, companies have to satisfy the employees who are considered as a cornerstone in many companies. Thus, the employees would have a high morale, self-esteem and also feel comfortable toward the place where they work i</w:t>
            </w:r>
            <w:r>
              <w:rPr>
                <w:rFonts w:ascii="Arial" w:hAnsi="Arial" w:cs="Arial"/>
                <w:color w:val="333333"/>
                <w:lang w:val="en"/>
              </w:rPr>
              <w:t xml:space="preserve">n. However, so </w:t>
            </w:r>
            <w:r w:rsidRPr="00CD0B9D">
              <w:rPr>
                <w:rFonts w:ascii="Arial" w:hAnsi="Arial" w:cs="Arial"/>
                <w:color w:val="333333"/>
                <w:lang w:val="en"/>
              </w:rPr>
              <w:t xml:space="preserve">that a motivated workplace means that the organizations would get high performance, or maybe would increase revenue. However, managers is necessary to take actions in order to satisfy employees and thereby, it is </w:t>
            </w:r>
            <w:r w:rsidRPr="00CD0B9D">
              <w:rPr>
                <w:rFonts w:ascii="Arial" w:hAnsi="Arial" w:cs="Arial"/>
                <w:color w:val="333333"/>
                <w:lang w:val="en"/>
              </w:rPr>
              <w:t>supposed to</w:t>
            </w:r>
            <w:r w:rsidRPr="00CD0B9D">
              <w:rPr>
                <w:rFonts w:ascii="Arial" w:hAnsi="Arial" w:cs="Arial"/>
                <w:color w:val="333333"/>
                <w:lang w:val="en"/>
              </w:rPr>
              <w:t xml:space="preserve"> increase the employee’s motivation. After increasing motivations, the employees will work harder and feel that they are responsible to achieve all targets and goals that ordered by supervi</w:t>
            </w:r>
            <w:r>
              <w:rPr>
                <w:rFonts w:ascii="Arial" w:hAnsi="Arial" w:cs="Arial"/>
                <w:color w:val="333333"/>
                <w:lang w:val="en"/>
              </w:rPr>
              <w:t xml:space="preserve">sors. The </w:t>
            </w:r>
            <w:r w:rsidRPr="00CD0B9D">
              <w:rPr>
                <w:rFonts w:ascii="Arial" w:hAnsi="Arial" w:cs="Arial"/>
                <w:color w:val="333333"/>
                <w:lang w:val="en"/>
              </w:rPr>
              <w:t>employees would be fell that the organization as belo</w:t>
            </w:r>
            <w:r>
              <w:rPr>
                <w:rFonts w:ascii="Arial" w:hAnsi="Arial" w:cs="Arial"/>
                <w:color w:val="333333"/>
                <w:lang w:val="en"/>
              </w:rPr>
              <w:t>ng to them. For an instance</w:t>
            </w:r>
            <w:r w:rsidRPr="00CD0B9D">
              <w:rPr>
                <w:rFonts w:ascii="Arial" w:hAnsi="Arial" w:cs="Arial"/>
                <w:color w:val="333333"/>
                <w:lang w:val="en"/>
              </w:rPr>
              <w:t xml:space="preserve">. It can: </w:t>
            </w:r>
          </w:p>
          <w:p w14:paraId="69A4D23F" w14:textId="6DE2D09A" w:rsidR="00A55F64" w:rsidRPr="00CD0B9D" w:rsidRDefault="00A55F64" w:rsidP="00A55F64">
            <w:pPr>
              <w:rPr>
                <w:rFonts w:ascii="Arial" w:hAnsi="Arial" w:cs="Arial"/>
                <w:color w:val="333333"/>
                <w:lang w:val="en"/>
              </w:rPr>
            </w:pPr>
            <w:r w:rsidRPr="00CD0B9D">
              <w:rPr>
                <w:rFonts w:ascii="Arial" w:hAnsi="Arial" w:cs="Arial"/>
                <w:color w:val="333333"/>
                <w:lang w:val="en"/>
              </w:rPr>
              <w:t xml:space="preserve"> Direct </w:t>
            </w:r>
            <w:r w:rsidRPr="00CD0B9D">
              <w:rPr>
                <w:rFonts w:ascii="Arial" w:hAnsi="Arial" w:cs="Arial"/>
                <w:color w:val="333333"/>
                <w:lang w:val="en"/>
              </w:rPr>
              <w:t>behavior</w:t>
            </w:r>
            <w:r w:rsidRPr="00CD0B9D">
              <w:rPr>
                <w:rFonts w:ascii="Arial" w:hAnsi="Arial" w:cs="Arial"/>
                <w:color w:val="333333"/>
                <w:lang w:val="en"/>
              </w:rPr>
              <w:t xml:space="preserve"> toward particular goals </w:t>
            </w:r>
            <w:r w:rsidRPr="00CD0B9D">
              <w:rPr>
                <w:rFonts w:ascii="Arial" w:hAnsi="Arial" w:cs="Arial"/>
                <w:color w:val="333333"/>
                <w:lang w:val="en"/>
              </w:rPr>
              <w:t> Lead to increased effort and energy</w:t>
            </w:r>
          </w:p>
          <w:p w14:paraId="7322A56F" w14:textId="77777777" w:rsidR="00A55F64" w:rsidRPr="00CD0B9D" w:rsidRDefault="00A55F64" w:rsidP="00A55F64">
            <w:pPr>
              <w:rPr>
                <w:rFonts w:ascii="Arial" w:hAnsi="Arial" w:cs="Arial"/>
              </w:rPr>
            </w:pPr>
          </w:p>
          <w:p w14:paraId="13317868" w14:textId="77777777" w:rsidR="00A55F64" w:rsidRDefault="00A55F64" w:rsidP="00A55F64">
            <w:pPr>
              <w:rPr>
                <w:rFonts w:ascii="Arial" w:hAnsi="Arial" w:cs="Arial"/>
              </w:rPr>
            </w:pPr>
          </w:p>
          <w:p w14:paraId="6BE4E29A" w14:textId="77777777" w:rsidR="00A55F64" w:rsidRPr="00CD0B9D" w:rsidRDefault="00A55F64" w:rsidP="00A55F64">
            <w:pPr>
              <w:rPr>
                <w:rFonts w:ascii="Arial" w:hAnsi="Arial" w:cs="Arial"/>
              </w:rPr>
            </w:pPr>
            <w:r w:rsidRPr="00CD0B9D">
              <w:rPr>
                <w:rFonts w:ascii="Arial" w:hAnsi="Arial" w:cs="Arial"/>
              </w:rPr>
              <w:t xml:space="preserve">iii. “The good managers must possess effective problem solving and conflict resolution skill”. Discuss. </w:t>
            </w:r>
          </w:p>
          <w:p w14:paraId="46D63052" w14:textId="77777777" w:rsidR="00A55F64" w:rsidRDefault="00A55F64" w:rsidP="00A55F64">
            <w:pPr>
              <w:rPr>
                <w:rFonts w:ascii="Arial" w:hAnsi="Arial" w:cs="Arial"/>
              </w:rPr>
            </w:pPr>
          </w:p>
          <w:p w14:paraId="220895BA" w14:textId="3B35C9DD" w:rsidR="00A55F64" w:rsidRPr="00CD0B9D" w:rsidRDefault="00A55F64" w:rsidP="00A55F64">
            <w:pPr>
              <w:rPr>
                <w:rFonts w:ascii="Arial" w:hAnsi="Arial" w:cs="Arial"/>
              </w:rPr>
            </w:pPr>
            <w:r w:rsidRPr="00CD0B9D">
              <w:rPr>
                <w:rFonts w:ascii="Arial" w:hAnsi="Arial" w:cs="Arial"/>
              </w:rPr>
              <w:t xml:space="preserve">The good manager must have effective problem solving and conflict resolution skill, he </w:t>
            </w:r>
            <w:r w:rsidRPr="00CD0B9D">
              <w:rPr>
                <w:rFonts w:ascii="Arial" w:hAnsi="Arial" w:cs="Arial"/>
              </w:rPr>
              <w:t>must</w:t>
            </w:r>
            <w:r w:rsidRPr="00CD0B9D">
              <w:rPr>
                <w:rFonts w:ascii="Arial" w:hAnsi="Arial" w:cs="Arial"/>
              </w:rPr>
              <w:t xml:space="preserve"> </w:t>
            </w:r>
          </w:p>
          <w:p w14:paraId="3E64D58A" w14:textId="77777777" w:rsidR="00A55F64" w:rsidRPr="00CD0B9D" w:rsidRDefault="00A55F64" w:rsidP="00A55F64">
            <w:pPr>
              <w:rPr>
                <w:rFonts w:ascii="Arial" w:hAnsi="Arial" w:cs="Arial"/>
              </w:rPr>
            </w:pPr>
            <w:r w:rsidRPr="00CD0B9D">
              <w:rPr>
                <w:rFonts w:ascii="Arial" w:hAnsi="Arial" w:cs="Arial"/>
                <w:bCs/>
              </w:rPr>
              <w:t>1. Identify the issues.</w:t>
            </w:r>
            <w:r w:rsidRPr="00CD0B9D">
              <w:rPr>
                <w:rFonts w:ascii="Arial" w:hAnsi="Arial" w:cs="Arial"/>
              </w:rPr>
              <w:t xml:space="preserve"> </w:t>
            </w:r>
          </w:p>
          <w:p w14:paraId="3D60E839" w14:textId="77777777" w:rsidR="00A55F64" w:rsidRPr="00CD0B9D" w:rsidRDefault="00A55F64" w:rsidP="00A55F64">
            <w:pPr>
              <w:rPr>
                <w:rFonts w:ascii="Arial" w:hAnsi="Arial" w:cs="Arial"/>
              </w:rPr>
            </w:pPr>
            <w:r w:rsidRPr="00CD0B9D">
              <w:rPr>
                <w:rFonts w:ascii="Arial" w:hAnsi="Arial" w:cs="Arial"/>
              </w:rPr>
              <w:t xml:space="preserve">Be clear about what the problem is. </w:t>
            </w:r>
          </w:p>
          <w:p w14:paraId="49B9AB6C" w14:textId="77777777" w:rsidR="00A55F64" w:rsidRPr="00CD0B9D" w:rsidRDefault="00A55F64" w:rsidP="00A55F64">
            <w:pPr>
              <w:rPr>
                <w:rFonts w:ascii="Arial" w:hAnsi="Arial" w:cs="Arial"/>
              </w:rPr>
            </w:pPr>
            <w:r w:rsidRPr="00CD0B9D">
              <w:rPr>
                <w:rFonts w:ascii="Arial" w:hAnsi="Arial" w:cs="Arial"/>
              </w:rPr>
              <w:t xml:space="preserve">Remember that different people might have different views of what the issues are. </w:t>
            </w:r>
          </w:p>
          <w:p w14:paraId="72F22A78" w14:textId="77777777" w:rsidR="00A55F64" w:rsidRPr="00CD0B9D" w:rsidRDefault="00A55F64" w:rsidP="00A55F64">
            <w:pPr>
              <w:rPr>
                <w:rFonts w:ascii="Arial" w:hAnsi="Arial" w:cs="Arial"/>
              </w:rPr>
            </w:pPr>
            <w:r w:rsidRPr="00CD0B9D">
              <w:rPr>
                <w:rFonts w:ascii="Arial" w:hAnsi="Arial" w:cs="Arial"/>
                <w:i/>
                <w:iCs/>
              </w:rPr>
              <w:t>Separate the listing of issues from the identification of interests.</w:t>
            </w:r>
            <w:r w:rsidRPr="00CD0B9D">
              <w:rPr>
                <w:rFonts w:ascii="Arial" w:hAnsi="Arial" w:cs="Arial"/>
              </w:rPr>
              <w:t xml:space="preserve"> </w:t>
            </w:r>
          </w:p>
          <w:p w14:paraId="4F542E6F" w14:textId="77777777" w:rsidR="00A55F64" w:rsidRPr="00CD0B9D" w:rsidRDefault="00A55F64" w:rsidP="00A55F64">
            <w:pPr>
              <w:rPr>
                <w:rFonts w:ascii="Arial" w:hAnsi="Arial" w:cs="Arial"/>
              </w:rPr>
            </w:pPr>
            <w:r w:rsidRPr="00CD0B9D">
              <w:rPr>
                <w:rFonts w:ascii="Arial" w:hAnsi="Arial" w:cs="Arial"/>
                <w:bCs/>
              </w:rPr>
              <w:t>2. Understand everyone's interests.</w:t>
            </w:r>
            <w:r w:rsidRPr="00CD0B9D">
              <w:rPr>
                <w:rFonts w:ascii="Arial" w:hAnsi="Arial" w:cs="Arial"/>
              </w:rPr>
              <w:t xml:space="preserve"> </w:t>
            </w:r>
          </w:p>
          <w:p w14:paraId="6B864771" w14:textId="77777777" w:rsidR="00A55F64" w:rsidRPr="00CD0B9D" w:rsidRDefault="00A55F64" w:rsidP="00A55F64">
            <w:pPr>
              <w:rPr>
                <w:rFonts w:ascii="Arial" w:hAnsi="Arial" w:cs="Arial"/>
              </w:rPr>
            </w:pPr>
            <w:r w:rsidRPr="00CD0B9D">
              <w:rPr>
                <w:rFonts w:ascii="Arial" w:hAnsi="Arial" w:cs="Arial"/>
              </w:rPr>
              <w:t xml:space="preserve">This is a critical step that is usually missing. </w:t>
            </w:r>
          </w:p>
          <w:p w14:paraId="196FA234" w14:textId="77777777" w:rsidR="00A55F64" w:rsidRPr="00CD0B9D" w:rsidRDefault="00A55F64" w:rsidP="00A55F64">
            <w:pPr>
              <w:rPr>
                <w:rFonts w:ascii="Arial" w:hAnsi="Arial" w:cs="Arial"/>
              </w:rPr>
            </w:pPr>
            <w:r>
              <w:rPr>
                <w:rFonts w:ascii="Arial" w:hAnsi="Arial" w:cs="Arial"/>
              </w:rPr>
              <w:t>Interests are the needs that he</w:t>
            </w:r>
            <w:r w:rsidRPr="00CD0B9D">
              <w:rPr>
                <w:rFonts w:ascii="Arial" w:hAnsi="Arial" w:cs="Arial"/>
              </w:rPr>
              <w:t xml:space="preserve"> want</w:t>
            </w:r>
            <w:r>
              <w:rPr>
                <w:rFonts w:ascii="Arial" w:hAnsi="Arial" w:cs="Arial"/>
              </w:rPr>
              <w:t>s</w:t>
            </w:r>
            <w:r w:rsidRPr="00CD0B9D">
              <w:rPr>
                <w:rFonts w:ascii="Arial" w:hAnsi="Arial" w:cs="Arial"/>
              </w:rPr>
              <w:t xml:space="preserve"> satisfied by any given solution. We often ignore our true interests as we become attached to one particular solution. </w:t>
            </w:r>
          </w:p>
          <w:p w14:paraId="6AAE6AF2" w14:textId="77777777" w:rsidR="00A55F64" w:rsidRPr="00CD0B9D" w:rsidRDefault="00A55F64" w:rsidP="00A55F64">
            <w:pPr>
              <w:rPr>
                <w:rFonts w:ascii="Arial" w:hAnsi="Arial" w:cs="Arial"/>
              </w:rPr>
            </w:pPr>
            <w:r w:rsidRPr="00CD0B9D">
              <w:rPr>
                <w:rFonts w:ascii="Arial" w:hAnsi="Arial" w:cs="Arial"/>
              </w:rPr>
              <w:t xml:space="preserve">The best solution is the one that satisfies everyone's interests. </w:t>
            </w:r>
          </w:p>
          <w:p w14:paraId="4049BFBF" w14:textId="77777777" w:rsidR="00A55F64" w:rsidRPr="00CD0B9D" w:rsidRDefault="00A55F64" w:rsidP="00A55F64">
            <w:pPr>
              <w:rPr>
                <w:rFonts w:ascii="Arial" w:hAnsi="Arial" w:cs="Arial"/>
              </w:rPr>
            </w:pPr>
            <w:r w:rsidRPr="00CD0B9D">
              <w:rPr>
                <w:rFonts w:ascii="Arial" w:hAnsi="Arial" w:cs="Arial"/>
              </w:rPr>
              <w:t>This is the time for active list</w:t>
            </w:r>
            <w:r>
              <w:rPr>
                <w:rFonts w:ascii="Arial" w:hAnsi="Arial" w:cs="Arial"/>
              </w:rPr>
              <w:t>ening. Put down his</w:t>
            </w:r>
            <w:r w:rsidRPr="00CD0B9D">
              <w:rPr>
                <w:rFonts w:ascii="Arial" w:hAnsi="Arial" w:cs="Arial"/>
              </w:rPr>
              <w:t xml:space="preserve"> differences for a while and listen to each other w</w:t>
            </w:r>
            <w:r>
              <w:rPr>
                <w:rFonts w:ascii="Arial" w:hAnsi="Arial" w:cs="Arial"/>
              </w:rPr>
              <w:t xml:space="preserve">ith the intention to understand to resolve conflicts. </w:t>
            </w:r>
            <w:r w:rsidRPr="00CD0B9D">
              <w:rPr>
                <w:rFonts w:ascii="Arial" w:hAnsi="Arial" w:cs="Arial"/>
              </w:rPr>
              <w:t xml:space="preserve"> </w:t>
            </w:r>
          </w:p>
          <w:p w14:paraId="684DE990" w14:textId="77777777" w:rsidR="00A55F64" w:rsidRPr="00CD0B9D" w:rsidRDefault="00A55F64" w:rsidP="00A55F64">
            <w:pPr>
              <w:rPr>
                <w:rFonts w:ascii="Arial" w:hAnsi="Arial" w:cs="Arial"/>
              </w:rPr>
            </w:pPr>
            <w:r w:rsidRPr="00CD0B9D">
              <w:rPr>
                <w:rFonts w:ascii="Arial" w:hAnsi="Arial" w:cs="Arial"/>
                <w:i/>
                <w:iCs/>
              </w:rPr>
              <w:t xml:space="preserve">Separate the naming of interests from the listing of solutions. </w:t>
            </w:r>
          </w:p>
          <w:p w14:paraId="100617BA" w14:textId="77777777" w:rsidR="00A55F64" w:rsidRPr="00CD0B9D" w:rsidRDefault="00A55F64" w:rsidP="00A55F64">
            <w:pPr>
              <w:rPr>
                <w:rFonts w:ascii="Arial" w:hAnsi="Arial" w:cs="Arial"/>
              </w:rPr>
            </w:pPr>
            <w:r w:rsidRPr="00CD0B9D">
              <w:rPr>
                <w:rFonts w:ascii="Arial" w:hAnsi="Arial" w:cs="Arial"/>
                <w:bCs/>
              </w:rPr>
              <w:t>3. List the possible solutions (options)</w:t>
            </w:r>
            <w:r w:rsidRPr="00CD0B9D">
              <w:rPr>
                <w:rFonts w:ascii="Arial" w:hAnsi="Arial" w:cs="Arial"/>
              </w:rPr>
              <w:t xml:space="preserve"> </w:t>
            </w:r>
          </w:p>
          <w:p w14:paraId="54C8E8F3" w14:textId="77777777" w:rsidR="00A55F64" w:rsidRPr="00CD0B9D" w:rsidRDefault="00A55F64" w:rsidP="00A55F64">
            <w:pPr>
              <w:rPr>
                <w:rFonts w:ascii="Arial" w:hAnsi="Arial" w:cs="Arial"/>
              </w:rPr>
            </w:pPr>
            <w:r w:rsidRPr="00CD0B9D">
              <w:rPr>
                <w:rFonts w:ascii="Arial" w:hAnsi="Arial" w:cs="Arial"/>
              </w:rPr>
              <w:t xml:space="preserve">This is the time to do some brainstorming. There may be lots of room for creativity. </w:t>
            </w:r>
          </w:p>
          <w:p w14:paraId="3A9D9CD3" w14:textId="77777777" w:rsidR="00A55F64" w:rsidRPr="00CD0B9D" w:rsidRDefault="00A55F64" w:rsidP="00A55F64">
            <w:pPr>
              <w:rPr>
                <w:rFonts w:ascii="Arial" w:hAnsi="Arial" w:cs="Arial"/>
              </w:rPr>
            </w:pPr>
            <w:r w:rsidRPr="00CD0B9D">
              <w:rPr>
                <w:rFonts w:ascii="Arial" w:hAnsi="Arial" w:cs="Arial"/>
                <w:i/>
                <w:iCs/>
              </w:rPr>
              <w:t>Separate the listing of options from the evaluation of the options.</w:t>
            </w:r>
            <w:r w:rsidRPr="00CD0B9D">
              <w:rPr>
                <w:rFonts w:ascii="Arial" w:hAnsi="Arial" w:cs="Arial"/>
              </w:rPr>
              <w:t xml:space="preserve"> </w:t>
            </w:r>
          </w:p>
          <w:p w14:paraId="5F128070" w14:textId="77777777" w:rsidR="00A55F64" w:rsidRDefault="00A55F64" w:rsidP="00A55F64">
            <w:pPr>
              <w:rPr>
                <w:rFonts w:ascii="Arial" w:hAnsi="Arial" w:cs="Arial"/>
                <w:bCs/>
              </w:rPr>
            </w:pPr>
          </w:p>
          <w:p w14:paraId="2C390136" w14:textId="77777777" w:rsidR="00A55F64" w:rsidRDefault="00A55F64" w:rsidP="00A55F64">
            <w:pPr>
              <w:rPr>
                <w:rFonts w:ascii="Arial" w:hAnsi="Arial" w:cs="Arial"/>
                <w:bCs/>
              </w:rPr>
            </w:pPr>
          </w:p>
          <w:p w14:paraId="1A0D3B0B" w14:textId="77777777" w:rsidR="00A55F64" w:rsidRDefault="00A55F64" w:rsidP="00A55F64">
            <w:pPr>
              <w:rPr>
                <w:rFonts w:ascii="Arial" w:hAnsi="Arial" w:cs="Arial"/>
                <w:bCs/>
              </w:rPr>
            </w:pPr>
          </w:p>
          <w:p w14:paraId="4E8EDADA" w14:textId="77777777" w:rsidR="00A55F64" w:rsidRDefault="00A55F64" w:rsidP="00A55F64">
            <w:pPr>
              <w:rPr>
                <w:rFonts w:ascii="Arial" w:hAnsi="Arial" w:cs="Arial"/>
                <w:bCs/>
              </w:rPr>
            </w:pPr>
          </w:p>
          <w:p w14:paraId="4B962FBB" w14:textId="089EC8ED" w:rsidR="00A55F64" w:rsidRPr="00CD0B9D" w:rsidRDefault="00A55F64" w:rsidP="00A55F64">
            <w:pPr>
              <w:rPr>
                <w:rFonts w:ascii="Arial" w:hAnsi="Arial" w:cs="Arial"/>
              </w:rPr>
            </w:pPr>
            <w:r w:rsidRPr="00CD0B9D">
              <w:rPr>
                <w:rFonts w:ascii="Arial" w:hAnsi="Arial" w:cs="Arial"/>
                <w:bCs/>
              </w:rPr>
              <w:t>4. Evaluate the options.</w:t>
            </w:r>
            <w:r w:rsidRPr="00CD0B9D">
              <w:rPr>
                <w:rFonts w:ascii="Arial" w:hAnsi="Arial" w:cs="Arial"/>
              </w:rPr>
              <w:t xml:space="preserve"> </w:t>
            </w:r>
          </w:p>
          <w:p w14:paraId="5BB1F40C" w14:textId="77777777" w:rsidR="00A55F64" w:rsidRPr="00CD0B9D" w:rsidRDefault="00A55F64" w:rsidP="00A55F64">
            <w:pPr>
              <w:rPr>
                <w:rFonts w:ascii="Arial" w:hAnsi="Arial" w:cs="Arial"/>
              </w:rPr>
            </w:pPr>
            <w:r w:rsidRPr="00CD0B9D">
              <w:rPr>
                <w:rFonts w:ascii="Arial" w:hAnsi="Arial" w:cs="Arial"/>
              </w:rPr>
              <w:t>What are t</w:t>
            </w:r>
            <w:r>
              <w:rPr>
                <w:rFonts w:ascii="Arial" w:hAnsi="Arial" w:cs="Arial"/>
              </w:rPr>
              <w:t>he pluses and minuses?</w:t>
            </w:r>
            <w:r w:rsidRPr="00CD0B9D">
              <w:rPr>
                <w:rFonts w:ascii="Arial" w:hAnsi="Arial" w:cs="Arial"/>
              </w:rPr>
              <w:t xml:space="preserve"> </w:t>
            </w:r>
          </w:p>
          <w:p w14:paraId="54EC4567" w14:textId="77777777" w:rsidR="00A55F64" w:rsidRPr="00CD0B9D" w:rsidRDefault="00A55F64" w:rsidP="00A55F64">
            <w:pPr>
              <w:rPr>
                <w:rFonts w:ascii="Arial" w:hAnsi="Arial" w:cs="Arial"/>
              </w:rPr>
            </w:pPr>
            <w:r w:rsidRPr="00CD0B9D">
              <w:rPr>
                <w:rFonts w:ascii="Arial" w:hAnsi="Arial" w:cs="Arial"/>
                <w:i/>
                <w:iCs/>
              </w:rPr>
              <w:t>Separate the evaluation of options from the selection of options.</w:t>
            </w:r>
            <w:r w:rsidRPr="00CD0B9D">
              <w:rPr>
                <w:rFonts w:ascii="Arial" w:hAnsi="Arial" w:cs="Arial"/>
              </w:rPr>
              <w:t xml:space="preserve"> </w:t>
            </w:r>
          </w:p>
          <w:p w14:paraId="072F607B" w14:textId="77777777" w:rsidR="00A55F64" w:rsidRPr="00CD0B9D" w:rsidRDefault="00A55F64" w:rsidP="00A55F64">
            <w:pPr>
              <w:rPr>
                <w:rFonts w:ascii="Arial" w:hAnsi="Arial" w:cs="Arial"/>
              </w:rPr>
            </w:pPr>
            <w:r w:rsidRPr="00CD0B9D">
              <w:rPr>
                <w:rFonts w:ascii="Arial" w:hAnsi="Arial" w:cs="Arial"/>
                <w:bCs/>
              </w:rPr>
              <w:t xml:space="preserve">5. Select an option or options. </w:t>
            </w:r>
          </w:p>
          <w:p w14:paraId="3F94FCEA" w14:textId="77777777" w:rsidR="00A55F64" w:rsidRPr="00CD0B9D" w:rsidRDefault="00A55F64" w:rsidP="00A55F64">
            <w:pPr>
              <w:rPr>
                <w:rFonts w:ascii="Arial" w:hAnsi="Arial" w:cs="Arial"/>
              </w:rPr>
            </w:pPr>
            <w:r w:rsidRPr="00CD0B9D">
              <w:rPr>
                <w:rFonts w:ascii="Arial" w:hAnsi="Arial" w:cs="Arial"/>
              </w:rPr>
              <w:t xml:space="preserve">What's the best option, in the balance? </w:t>
            </w:r>
          </w:p>
          <w:p w14:paraId="51B7799E" w14:textId="77777777" w:rsidR="00A55F64" w:rsidRPr="00CD0B9D" w:rsidRDefault="00A55F64" w:rsidP="00A55F64">
            <w:pPr>
              <w:rPr>
                <w:rFonts w:ascii="Arial" w:hAnsi="Arial" w:cs="Arial"/>
              </w:rPr>
            </w:pPr>
            <w:r w:rsidRPr="00CD0B9D">
              <w:rPr>
                <w:rFonts w:ascii="Arial" w:hAnsi="Arial" w:cs="Arial"/>
              </w:rPr>
              <w:t xml:space="preserve">Is there a way to "bundle" several options together for a more satisfactory solution? </w:t>
            </w:r>
          </w:p>
          <w:p w14:paraId="06C18FB9" w14:textId="77777777" w:rsidR="00A55F64" w:rsidRPr="00CD0B9D" w:rsidRDefault="00A55F64" w:rsidP="00A55F64">
            <w:pPr>
              <w:rPr>
                <w:rFonts w:ascii="Arial" w:hAnsi="Arial" w:cs="Arial"/>
              </w:rPr>
            </w:pPr>
            <w:r w:rsidRPr="00CD0B9D">
              <w:rPr>
                <w:rFonts w:ascii="Arial" w:hAnsi="Arial" w:cs="Arial"/>
                <w:bCs/>
              </w:rPr>
              <w:t xml:space="preserve">6. Document the agreement(s). </w:t>
            </w:r>
          </w:p>
          <w:p w14:paraId="4AB36035" w14:textId="77777777" w:rsidR="00A55F64" w:rsidRPr="00CD0B9D" w:rsidRDefault="00A55F64" w:rsidP="00A55F64">
            <w:pPr>
              <w:rPr>
                <w:rFonts w:ascii="Arial" w:hAnsi="Arial" w:cs="Arial"/>
              </w:rPr>
            </w:pPr>
            <w:r w:rsidRPr="00CD0B9D">
              <w:rPr>
                <w:rFonts w:ascii="Arial" w:hAnsi="Arial" w:cs="Arial"/>
              </w:rPr>
              <w:t xml:space="preserve">Don't rely on memory. </w:t>
            </w:r>
          </w:p>
          <w:p w14:paraId="5E7EAD57" w14:textId="77777777" w:rsidR="00A55F64" w:rsidRPr="00CD0B9D" w:rsidRDefault="00A55F64" w:rsidP="00A55F64">
            <w:pPr>
              <w:rPr>
                <w:rFonts w:ascii="Arial" w:hAnsi="Arial" w:cs="Arial"/>
              </w:rPr>
            </w:pPr>
            <w:r w:rsidRPr="00CD0B9D">
              <w:rPr>
                <w:rFonts w:ascii="Arial" w:hAnsi="Arial" w:cs="Arial"/>
              </w:rPr>
              <w:t xml:space="preserve">Writing it down will help you think through all the details and implications. </w:t>
            </w:r>
          </w:p>
          <w:p w14:paraId="3CCCC583" w14:textId="77777777" w:rsidR="00A55F64" w:rsidRPr="00CD0B9D" w:rsidRDefault="00A55F64" w:rsidP="00A55F64">
            <w:pPr>
              <w:rPr>
                <w:rFonts w:ascii="Arial" w:hAnsi="Arial" w:cs="Arial"/>
              </w:rPr>
            </w:pPr>
            <w:r w:rsidRPr="00CD0B9D">
              <w:rPr>
                <w:rFonts w:ascii="Arial" w:hAnsi="Arial" w:cs="Arial"/>
                <w:bCs/>
              </w:rPr>
              <w:t xml:space="preserve">7. Agree on contingencies, monitoring, and evaluation. </w:t>
            </w:r>
          </w:p>
          <w:p w14:paraId="16C20371" w14:textId="77777777" w:rsidR="00A55F64" w:rsidRPr="00CD0B9D" w:rsidRDefault="00A55F64" w:rsidP="00A55F64">
            <w:pPr>
              <w:rPr>
                <w:rFonts w:ascii="Arial" w:hAnsi="Arial" w:cs="Arial"/>
              </w:rPr>
            </w:pPr>
            <w:r w:rsidRPr="00CD0B9D">
              <w:rPr>
                <w:rFonts w:ascii="Arial" w:hAnsi="Arial" w:cs="Arial"/>
              </w:rPr>
              <w:t xml:space="preserve">Conditions may change. Make contingency agreements about foreseeable </w:t>
            </w:r>
            <w:r>
              <w:rPr>
                <w:rFonts w:ascii="Arial" w:hAnsi="Arial" w:cs="Arial"/>
              </w:rPr>
              <w:t xml:space="preserve">future circumstances </w:t>
            </w:r>
            <w:r w:rsidRPr="00CD0B9D">
              <w:rPr>
                <w:rFonts w:ascii="Arial" w:hAnsi="Arial" w:cs="Arial"/>
              </w:rPr>
              <w:t xml:space="preserve"> </w:t>
            </w:r>
          </w:p>
          <w:p w14:paraId="2C0AB927" w14:textId="77777777" w:rsidR="00A55F64" w:rsidRPr="00CD0B9D" w:rsidRDefault="00A55F64" w:rsidP="00A55F64">
            <w:pPr>
              <w:rPr>
                <w:rFonts w:ascii="Arial" w:hAnsi="Arial" w:cs="Arial"/>
              </w:rPr>
            </w:pPr>
            <w:r>
              <w:rPr>
                <w:rFonts w:ascii="Arial" w:hAnsi="Arial" w:cs="Arial"/>
              </w:rPr>
              <w:t>How will he</w:t>
            </w:r>
            <w:r w:rsidRPr="00CD0B9D">
              <w:rPr>
                <w:rFonts w:ascii="Arial" w:hAnsi="Arial" w:cs="Arial"/>
              </w:rPr>
              <w:t xml:space="preserve"> monitor compliance and follow-through? </w:t>
            </w:r>
          </w:p>
          <w:p w14:paraId="326DE25D" w14:textId="77777777" w:rsidR="00A55F64" w:rsidRDefault="00A55F64" w:rsidP="00A55F64">
            <w:pPr>
              <w:rPr>
                <w:rFonts w:ascii="Arial" w:hAnsi="Arial" w:cs="Arial"/>
              </w:rPr>
            </w:pPr>
            <w:r w:rsidRPr="00CD0B9D">
              <w:rPr>
                <w:rFonts w:ascii="Arial" w:hAnsi="Arial" w:cs="Arial"/>
              </w:rPr>
              <w:t>Create opportunities to evaluate the agreements and their implementation.</w:t>
            </w:r>
            <w:r>
              <w:rPr>
                <w:rFonts w:ascii="Arial" w:hAnsi="Arial" w:cs="Arial"/>
              </w:rPr>
              <w:t xml:space="preserve"> </w:t>
            </w:r>
          </w:p>
          <w:p w14:paraId="3C91D16B" w14:textId="77777777" w:rsidR="00A55F64" w:rsidRPr="00CD0B9D" w:rsidRDefault="00A55F64" w:rsidP="00A55F64">
            <w:pPr>
              <w:rPr>
                <w:rFonts w:ascii="Arial" w:hAnsi="Arial" w:cs="Arial"/>
              </w:rPr>
            </w:pPr>
          </w:p>
          <w:p w14:paraId="411BC239" w14:textId="77777777" w:rsidR="00A55F64" w:rsidRPr="00CD0B9D" w:rsidRDefault="00A55F64" w:rsidP="00A55F64">
            <w:pPr>
              <w:rPr>
                <w:rFonts w:ascii="Arial" w:hAnsi="Arial" w:cs="Arial"/>
              </w:rPr>
            </w:pPr>
          </w:p>
          <w:p w14:paraId="60F6E211" w14:textId="77777777" w:rsidR="00A55F64" w:rsidRPr="00CD0B9D" w:rsidRDefault="00A55F64" w:rsidP="00A55F64">
            <w:pPr>
              <w:rPr>
                <w:rFonts w:ascii="Arial" w:hAnsi="Arial" w:cs="Arial"/>
              </w:rPr>
            </w:pPr>
            <w:r w:rsidRPr="00CD0B9D">
              <w:rPr>
                <w:rFonts w:ascii="Arial" w:hAnsi="Arial" w:cs="Arial"/>
              </w:rPr>
              <w:t xml:space="preserve">iv. ‘Rewarding is essential for motivation’. Which types of incentives would be most suitable for the following workers </w:t>
            </w:r>
          </w:p>
          <w:p w14:paraId="7A4B8C73" w14:textId="77777777" w:rsidR="00A55F64" w:rsidRPr="00CD0B9D" w:rsidRDefault="00A55F64" w:rsidP="00A55F64">
            <w:pPr>
              <w:rPr>
                <w:rFonts w:ascii="Arial" w:hAnsi="Arial" w:cs="Arial"/>
                <w:color w:val="000000"/>
              </w:rPr>
            </w:pPr>
          </w:p>
          <w:p w14:paraId="3F5815A8" w14:textId="77777777" w:rsidR="00A55F64" w:rsidRPr="00CD0B9D" w:rsidRDefault="00A55F64" w:rsidP="00A55F64">
            <w:pPr>
              <w:rPr>
                <w:rFonts w:ascii="Arial" w:hAnsi="Arial" w:cs="Arial"/>
                <w:color w:val="000000"/>
              </w:rPr>
            </w:pPr>
            <w:r w:rsidRPr="00CD0B9D">
              <w:rPr>
                <w:rFonts w:ascii="Arial" w:hAnsi="Arial" w:cs="Arial"/>
                <w:color w:val="000000"/>
              </w:rPr>
              <w:t xml:space="preserve"> </w:t>
            </w:r>
          </w:p>
          <w:tbl>
            <w:tblPr>
              <w:tblStyle w:val="TableGrid"/>
              <w:tblW w:w="0" w:type="auto"/>
              <w:tblLook w:val="04A0" w:firstRow="1" w:lastRow="0" w:firstColumn="1" w:lastColumn="0" w:noHBand="0" w:noVBand="1"/>
            </w:tblPr>
            <w:tblGrid>
              <w:gridCol w:w="2913"/>
              <w:gridCol w:w="2923"/>
              <w:gridCol w:w="2954"/>
            </w:tblGrid>
            <w:tr w:rsidR="00A55F64" w:rsidRPr="00CD0B9D" w14:paraId="004BCB2E" w14:textId="77777777" w:rsidTr="00C93839">
              <w:tc>
                <w:tcPr>
                  <w:tcW w:w="3116" w:type="dxa"/>
                </w:tcPr>
                <w:p w14:paraId="3143ADDE" w14:textId="77777777" w:rsidR="00A55F64" w:rsidRPr="00CD0B9D" w:rsidRDefault="00A55F64" w:rsidP="00A55F64">
                  <w:pPr>
                    <w:rPr>
                      <w:rFonts w:ascii="Arial" w:hAnsi="Arial" w:cs="Arial"/>
                      <w:color w:val="000000"/>
                    </w:rPr>
                  </w:pPr>
                  <w:r w:rsidRPr="00CD0B9D">
                    <w:rPr>
                      <w:rFonts w:ascii="Arial" w:hAnsi="Arial" w:cs="Arial"/>
                      <w:color w:val="000000"/>
                    </w:rPr>
                    <w:t>Position</w:t>
                  </w:r>
                </w:p>
              </w:tc>
              <w:tc>
                <w:tcPr>
                  <w:tcW w:w="3117" w:type="dxa"/>
                </w:tcPr>
                <w:p w14:paraId="0C71DD57" w14:textId="77777777" w:rsidR="00A55F64" w:rsidRPr="00CD0B9D" w:rsidRDefault="00A55F64" w:rsidP="00A55F64">
                  <w:pPr>
                    <w:rPr>
                      <w:rFonts w:ascii="Arial" w:hAnsi="Arial" w:cs="Arial"/>
                      <w:color w:val="000000"/>
                    </w:rPr>
                  </w:pPr>
                  <w:r w:rsidRPr="00CD0B9D">
                    <w:rPr>
                      <w:rFonts w:ascii="Arial" w:hAnsi="Arial" w:cs="Arial"/>
                      <w:color w:val="000000"/>
                    </w:rPr>
                    <w:t>Financial</w:t>
                  </w:r>
                </w:p>
              </w:tc>
              <w:tc>
                <w:tcPr>
                  <w:tcW w:w="3117" w:type="dxa"/>
                </w:tcPr>
                <w:p w14:paraId="07451538" w14:textId="7451C788" w:rsidR="00A55F64" w:rsidRPr="00CD0B9D" w:rsidRDefault="00A55F64" w:rsidP="00A55F64">
                  <w:pPr>
                    <w:rPr>
                      <w:rFonts w:ascii="Arial" w:hAnsi="Arial" w:cs="Arial"/>
                      <w:color w:val="000000"/>
                    </w:rPr>
                  </w:pPr>
                  <w:r w:rsidRPr="00CD0B9D">
                    <w:rPr>
                      <w:rFonts w:ascii="Arial" w:hAnsi="Arial" w:cs="Arial"/>
                      <w:color w:val="000000"/>
                    </w:rPr>
                    <w:t>Non-Financial</w:t>
                  </w:r>
                </w:p>
              </w:tc>
            </w:tr>
            <w:tr w:rsidR="00A55F64" w:rsidRPr="00CD0B9D" w14:paraId="2E99C5F8" w14:textId="77777777" w:rsidTr="00C93839">
              <w:tc>
                <w:tcPr>
                  <w:tcW w:w="3116" w:type="dxa"/>
                </w:tcPr>
                <w:p w14:paraId="76BE6246" w14:textId="77777777" w:rsidR="00A55F64" w:rsidRPr="00CD0B9D" w:rsidRDefault="00A55F64" w:rsidP="00A55F64">
                  <w:pPr>
                    <w:rPr>
                      <w:rFonts w:ascii="Arial" w:hAnsi="Arial" w:cs="Arial"/>
                      <w:color w:val="000000"/>
                    </w:rPr>
                  </w:pPr>
                  <w:r w:rsidRPr="00CD0B9D">
                    <w:rPr>
                      <w:rFonts w:ascii="Arial" w:hAnsi="Arial" w:cs="Arial"/>
                      <w:color w:val="000000"/>
                    </w:rPr>
                    <w:t xml:space="preserve">a) A cleaner </w:t>
                  </w:r>
                </w:p>
                <w:p w14:paraId="00CD0AFA" w14:textId="77777777" w:rsidR="00A55F64" w:rsidRPr="00CD0B9D" w:rsidRDefault="00A55F64" w:rsidP="00A55F64">
                  <w:pPr>
                    <w:rPr>
                      <w:rFonts w:ascii="Arial" w:hAnsi="Arial" w:cs="Arial"/>
                      <w:color w:val="000000"/>
                    </w:rPr>
                  </w:pPr>
                </w:p>
              </w:tc>
              <w:tc>
                <w:tcPr>
                  <w:tcW w:w="3117" w:type="dxa"/>
                </w:tcPr>
                <w:p w14:paraId="552AB7C4" w14:textId="77777777" w:rsidR="00A55F64" w:rsidRPr="00CD0B9D" w:rsidRDefault="00A55F64" w:rsidP="00A55F64">
                  <w:pPr>
                    <w:rPr>
                      <w:rFonts w:ascii="Arial" w:hAnsi="Arial" w:cs="Arial"/>
                      <w:color w:val="000000"/>
                    </w:rPr>
                  </w:pPr>
                  <w:r w:rsidRPr="00CD0B9D">
                    <w:rPr>
                      <w:rFonts w:ascii="Arial" w:hAnsi="Arial" w:cs="Arial"/>
                    </w:rPr>
                    <w:t>extra payments for over time</w:t>
                  </w:r>
                </w:p>
              </w:tc>
              <w:tc>
                <w:tcPr>
                  <w:tcW w:w="3117" w:type="dxa"/>
                </w:tcPr>
                <w:p w14:paraId="62D8B4B7" w14:textId="77777777" w:rsidR="00A55F64" w:rsidRPr="00CD0B9D" w:rsidRDefault="00A55F64" w:rsidP="00A55F64">
                  <w:pPr>
                    <w:rPr>
                      <w:rFonts w:ascii="Arial" w:hAnsi="Arial" w:cs="Arial"/>
                      <w:color w:val="000000"/>
                    </w:rPr>
                  </w:pPr>
                  <w:r w:rsidRPr="00CD0B9D">
                    <w:rPr>
                      <w:rFonts w:ascii="Arial" w:hAnsi="Arial" w:cs="Arial"/>
                    </w:rPr>
                    <w:t>being praised for good work</w:t>
                  </w:r>
                </w:p>
              </w:tc>
            </w:tr>
            <w:tr w:rsidR="00A55F64" w:rsidRPr="00CD0B9D" w14:paraId="3F00AD24" w14:textId="77777777" w:rsidTr="00C93839">
              <w:tc>
                <w:tcPr>
                  <w:tcW w:w="3116" w:type="dxa"/>
                </w:tcPr>
                <w:p w14:paraId="5C4C8DBD" w14:textId="77777777" w:rsidR="00A55F64" w:rsidRPr="00CD0B9D" w:rsidRDefault="00A55F64" w:rsidP="00A55F64">
                  <w:pPr>
                    <w:rPr>
                      <w:rFonts w:ascii="Arial" w:hAnsi="Arial" w:cs="Arial"/>
                      <w:color w:val="000000"/>
                    </w:rPr>
                  </w:pPr>
                  <w:r w:rsidRPr="00CD0B9D">
                    <w:rPr>
                      <w:rFonts w:ascii="Arial" w:hAnsi="Arial" w:cs="Arial"/>
                      <w:color w:val="000000"/>
                    </w:rPr>
                    <w:t xml:space="preserve">b) A sales person </w:t>
                  </w:r>
                </w:p>
                <w:p w14:paraId="7FE672E8" w14:textId="77777777" w:rsidR="00A55F64" w:rsidRPr="00CD0B9D" w:rsidRDefault="00A55F64" w:rsidP="00A55F64">
                  <w:pPr>
                    <w:rPr>
                      <w:rFonts w:ascii="Arial" w:hAnsi="Arial" w:cs="Arial"/>
                      <w:color w:val="000000"/>
                    </w:rPr>
                  </w:pPr>
                </w:p>
              </w:tc>
              <w:tc>
                <w:tcPr>
                  <w:tcW w:w="3117" w:type="dxa"/>
                </w:tcPr>
                <w:p w14:paraId="46D33A06" w14:textId="77777777" w:rsidR="00A55F64" w:rsidRPr="00CD0B9D" w:rsidRDefault="00A55F64" w:rsidP="00A55F64">
                  <w:pPr>
                    <w:rPr>
                      <w:rFonts w:ascii="Arial" w:hAnsi="Arial" w:cs="Arial"/>
                      <w:color w:val="000000"/>
                    </w:rPr>
                  </w:pPr>
                  <w:r w:rsidRPr="00CD0B9D">
                    <w:rPr>
                      <w:rFonts w:ascii="Arial" w:hAnsi="Arial" w:cs="Arial"/>
                    </w:rPr>
                    <w:t>bonus payments</w:t>
                  </w:r>
                </w:p>
              </w:tc>
              <w:tc>
                <w:tcPr>
                  <w:tcW w:w="3117" w:type="dxa"/>
                </w:tcPr>
                <w:p w14:paraId="3065C8E1" w14:textId="77777777" w:rsidR="00A55F64" w:rsidRPr="00CD0B9D" w:rsidRDefault="00A55F64" w:rsidP="00A55F64">
                  <w:pPr>
                    <w:rPr>
                      <w:rFonts w:ascii="Arial" w:hAnsi="Arial" w:cs="Arial"/>
                    </w:rPr>
                  </w:pPr>
                  <w:r w:rsidRPr="00CD0B9D">
                    <w:rPr>
                      <w:rFonts w:ascii="Arial" w:hAnsi="Arial" w:cs="Arial"/>
                    </w:rPr>
                    <w:t>promotion opportunity</w:t>
                  </w:r>
                </w:p>
                <w:p w14:paraId="4BD82B44" w14:textId="77777777" w:rsidR="00A55F64" w:rsidRPr="00CD0B9D" w:rsidRDefault="00A55F64" w:rsidP="00A55F64">
                  <w:pPr>
                    <w:rPr>
                      <w:rFonts w:ascii="Arial" w:hAnsi="Arial" w:cs="Arial"/>
                      <w:color w:val="000000"/>
                    </w:rPr>
                  </w:pPr>
                </w:p>
              </w:tc>
            </w:tr>
            <w:tr w:rsidR="00A55F64" w:rsidRPr="00CD0B9D" w14:paraId="48218A46" w14:textId="77777777" w:rsidTr="00C93839">
              <w:tc>
                <w:tcPr>
                  <w:tcW w:w="3116" w:type="dxa"/>
                </w:tcPr>
                <w:p w14:paraId="17FF04F7" w14:textId="77777777" w:rsidR="00A55F64" w:rsidRPr="00CD0B9D" w:rsidRDefault="00A55F64" w:rsidP="00A55F64">
                  <w:pPr>
                    <w:rPr>
                      <w:rFonts w:ascii="Arial" w:hAnsi="Arial" w:cs="Arial"/>
                      <w:color w:val="000000"/>
                    </w:rPr>
                  </w:pPr>
                  <w:r w:rsidRPr="00CD0B9D">
                    <w:rPr>
                      <w:rFonts w:ascii="Arial" w:hAnsi="Arial" w:cs="Arial"/>
                      <w:color w:val="000000"/>
                    </w:rPr>
                    <w:t xml:space="preserve">c) A nurse </w:t>
                  </w:r>
                </w:p>
                <w:p w14:paraId="2D6E24C4" w14:textId="77777777" w:rsidR="00A55F64" w:rsidRPr="00CD0B9D" w:rsidRDefault="00A55F64" w:rsidP="00A55F64">
                  <w:pPr>
                    <w:rPr>
                      <w:rFonts w:ascii="Arial" w:hAnsi="Arial" w:cs="Arial"/>
                      <w:color w:val="000000"/>
                    </w:rPr>
                  </w:pPr>
                </w:p>
              </w:tc>
              <w:tc>
                <w:tcPr>
                  <w:tcW w:w="3117" w:type="dxa"/>
                </w:tcPr>
                <w:p w14:paraId="75852D0B" w14:textId="77777777" w:rsidR="00A55F64" w:rsidRPr="00CD0B9D" w:rsidRDefault="00A55F64" w:rsidP="00A55F64">
                  <w:pPr>
                    <w:rPr>
                      <w:rFonts w:ascii="Arial" w:hAnsi="Arial" w:cs="Arial"/>
                      <w:color w:val="000000"/>
                    </w:rPr>
                  </w:pPr>
                  <w:r w:rsidRPr="00CD0B9D">
                    <w:rPr>
                      <w:rFonts w:ascii="Arial" w:hAnsi="Arial" w:cs="Arial"/>
                    </w:rPr>
                    <w:t>extra payments for over time</w:t>
                  </w:r>
                </w:p>
              </w:tc>
              <w:tc>
                <w:tcPr>
                  <w:tcW w:w="3117" w:type="dxa"/>
                </w:tcPr>
                <w:p w14:paraId="111E07E5" w14:textId="77777777" w:rsidR="00A55F64" w:rsidRPr="00CD0B9D" w:rsidRDefault="00A55F64" w:rsidP="00A55F64">
                  <w:pPr>
                    <w:rPr>
                      <w:rFonts w:ascii="Arial" w:hAnsi="Arial" w:cs="Arial"/>
                      <w:color w:val="000000"/>
                    </w:rPr>
                  </w:pPr>
                  <w:r w:rsidRPr="00CD0B9D">
                    <w:rPr>
                      <w:rFonts w:ascii="Arial" w:hAnsi="Arial" w:cs="Arial"/>
                    </w:rPr>
                    <w:t>being praised for good work</w:t>
                  </w:r>
                </w:p>
              </w:tc>
            </w:tr>
            <w:tr w:rsidR="00A55F64" w:rsidRPr="00CD0B9D" w14:paraId="7E66B91F" w14:textId="77777777" w:rsidTr="00C93839">
              <w:tc>
                <w:tcPr>
                  <w:tcW w:w="3116" w:type="dxa"/>
                </w:tcPr>
                <w:p w14:paraId="49C26E1B" w14:textId="77777777" w:rsidR="00A55F64" w:rsidRPr="00CD0B9D" w:rsidRDefault="00A55F64" w:rsidP="00A55F64">
                  <w:pPr>
                    <w:rPr>
                      <w:rFonts w:ascii="Arial" w:hAnsi="Arial" w:cs="Arial"/>
                      <w:color w:val="000000"/>
                    </w:rPr>
                  </w:pPr>
                  <w:r w:rsidRPr="00CD0B9D">
                    <w:rPr>
                      <w:rFonts w:ascii="Arial" w:hAnsi="Arial" w:cs="Arial"/>
                      <w:color w:val="000000"/>
                    </w:rPr>
                    <w:t xml:space="preserve">d) A shop assistant </w:t>
                  </w:r>
                </w:p>
                <w:p w14:paraId="4306D102" w14:textId="77777777" w:rsidR="00A55F64" w:rsidRPr="00CD0B9D" w:rsidRDefault="00A55F64" w:rsidP="00A55F64">
                  <w:pPr>
                    <w:rPr>
                      <w:rFonts w:ascii="Arial" w:hAnsi="Arial" w:cs="Arial"/>
                      <w:color w:val="000000"/>
                    </w:rPr>
                  </w:pPr>
                </w:p>
              </w:tc>
              <w:tc>
                <w:tcPr>
                  <w:tcW w:w="3117" w:type="dxa"/>
                </w:tcPr>
                <w:p w14:paraId="778D1356" w14:textId="77777777" w:rsidR="00A55F64" w:rsidRPr="00CD0B9D" w:rsidRDefault="00A55F64" w:rsidP="00A55F64">
                  <w:pPr>
                    <w:rPr>
                      <w:rFonts w:ascii="Arial" w:hAnsi="Arial" w:cs="Arial"/>
                      <w:color w:val="000000"/>
                    </w:rPr>
                  </w:pPr>
                  <w:r w:rsidRPr="00CD0B9D">
                    <w:rPr>
                      <w:rFonts w:ascii="Arial" w:hAnsi="Arial" w:cs="Arial"/>
                    </w:rPr>
                    <w:t>bonus payments</w:t>
                  </w:r>
                </w:p>
              </w:tc>
              <w:tc>
                <w:tcPr>
                  <w:tcW w:w="3117" w:type="dxa"/>
                </w:tcPr>
                <w:p w14:paraId="7A2BD3BB" w14:textId="77777777" w:rsidR="00A55F64" w:rsidRPr="00CD0B9D" w:rsidRDefault="00A55F64" w:rsidP="00A55F64">
                  <w:pPr>
                    <w:rPr>
                      <w:rFonts w:ascii="Arial" w:hAnsi="Arial" w:cs="Arial"/>
                      <w:color w:val="000000"/>
                    </w:rPr>
                  </w:pPr>
                  <w:r w:rsidRPr="00CD0B9D">
                    <w:rPr>
                      <w:rFonts w:ascii="Arial" w:hAnsi="Arial" w:cs="Arial"/>
                    </w:rPr>
                    <w:t>responsibility to make decisions</w:t>
                  </w:r>
                </w:p>
              </w:tc>
            </w:tr>
          </w:tbl>
          <w:p w14:paraId="45D8D4C5" w14:textId="77777777" w:rsidR="00A55F64" w:rsidRPr="00CD0B9D" w:rsidRDefault="00A55F64" w:rsidP="00A55F64">
            <w:pPr>
              <w:rPr>
                <w:rFonts w:ascii="Arial" w:hAnsi="Arial" w:cs="Arial"/>
              </w:rPr>
            </w:pPr>
          </w:p>
          <w:p w14:paraId="2A6762CF" w14:textId="77777777" w:rsidR="00A55F64" w:rsidRPr="00CD0B9D" w:rsidRDefault="00A55F64" w:rsidP="00A55F64">
            <w:pPr>
              <w:rPr>
                <w:rFonts w:ascii="Arial" w:hAnsi="Arial" w:cs="Arial"/>
              </w:rPr>
            </w:pPr>
          </w:p>
          <w:p w14:paraId="5B465F7D" w14:textId="77777777" w:rsidR="00A55F64" w:rsidRPr="00CD0B9D" w:rsidRDefault="00A55F64" w:rsidP="00A55F64">
            <w:pPr>
              <w:rPr>
                <w:rFonts w:ascii="Arial" w:hAnsi="Arial" w:cs="Arial"/>
              </w:rPr>
            </w:pPr>
            <w:r w:rsidRPr="00CD0B9D">
              <w:rPr>
                <w:rFonts w:ascii="Arial" w:hAnsi="Arial" w:cs="Arial"/>
              </w:rPr>
              <w:t xml:space="preserve">v. Some types of incentives are mentioned below make separate lists for financial and non-financial incentives: </w:t>
            </w:r>
          </w:p>
          <w:p w14:paraId="35CA1268" w14:textId="77777777" w:rsidR="00A55F64" w:rsidRPr="00CD0B9D" w:rsidRDefault="00A55F64" w:rsidP="00A55F64">
            <w:pPr>
              <w:rPr>
                <w:rFonts w:ascii="Arial" w:hAnsi="Arial" w:cs="Arial"/>
              </w:rPr>
            </w:pPr>
            <w:r w:rsidRPr="00CD0B9D">
              <w:rPr>
                <w:rFonts w:ascii="Arial" w:hAnsi="Arial" w:cs="Arial"/>
              </w:rPr>
              <w:t xml:space="preserve">Good wage, bonus payments, good working environment, responsibility to make decisions, fringe benefits, promotion opportunity, being praised for good work, commissions varied and interesting work, extra payments for over time, long term contract, feeling challenged by the work. </w:t>
            </w:r>
          </w:p>
          <w:p w14:paraId="2430EB03" w14:textId="77777777" w:rsidR="00A55F64" w:rsidRPr="00CD0B9D" w:rsidRDefault="00A55F64" w:rsidP="00A55F64">
            <w:pPr>
              <w:rPr>
                <w:rFonts w:ascii="Arial" w:hAnsi="Arial" w:cs="Arial"/>
              </w:rPr>
            </w:pPr>
          </w:p>
          <w:p w14:paraId="03B493A8" w14:textId="77777777" w:rsidR="00A55F64" w:rsidRPr="00CD0B9D" w:rsidRDefault="00A55F64" w:rsidP="00A55F64">
            <w:pPr>
              <w:rPr>
                <w:rFonts w:ascii="Arial" w:hAnsi="Arial" w:cs="Arial"/>
              </w:rPr>
            </w:pPr>
          </w:p>
          <w:tbl>
            <w:tblPr>
              <w:tblStyle w:val="TableGrid"/>
              <w:tblW w:w="0" w:type="auto"/>
              <w:tblLook w:val="04A0" w:firstRow="1" w:lastRow="0" w:firstColumn="1" w:lastColumn="0" w:noHBand="0" w:noVBand="1"/>
            </w:tblPr>
            <w:tblGrid>
              <w:gridCol w:w="3117"/>
              <w:gridCol w:w="3117"/>
            </w:tblGrid>
            <w:tr w:rsidR="00A55F64" w:rsidRPr="00CD0B9D" w14:paraId="3930DA73" w14:textId="77777777" w:rsidTr="00C93839">
              <w:tc>
                <w:tcPr>
                  <w:tcW w:w="3117" w:type="dxa"/>
                  <w:tcBorders>
                    <w:bottom w:val="single" w:sz="4" w:space="0" w:color="auto"/>
                  </w:tcBorders>
                </w:tcPr>
                <w:p w14:paraId="41914509" w14:textId="77777777" w:rsidR="00A55F64" w:rsidRDefault="00A55F64" w:rsidP="00A55F64">
                  <w:pPr>
                    <w:rPr>
                      <w:rFonts w:ascii="Arial" w:hAnsi="Arial" w:cs="Arial"/>
                    </w:rPr>
                  </w:pPr>
                  <w:r w:rsidRPr="00CD0B9D">
                    <w:rPr>
                      <w:rFonts w:ascii="Arial" w:hAnsi="Arial" w:cs="Arial"/>
                    </w:rPr>
                    <w:t>Financial</w:t>
                  </w:r>
                </w:p>
                <w:p w14:paraId="7D123C2A" w14:textId="77777777" w:rsidR="00A55F64" w:rsidRPr="00CD0B9D" w:rsidRDefault="00A55F64" w:rsidP="00A55F64">
                  <w:pPr>
                    <w:rPr>
                      <w:rFonts w:ascii="Arial" w:hAnsi="Arial" w:cs="Arial"/>
                    </w:rPr>
                  </w:pPr>
                </w:p>
              </w:tc>
              <w:tc>
                <w:tcPr>
                  <w:tcW w:w="3117" w:type="dxa"/>
                  <w:tcBorders>
                    <w:bottom w:val="single" w:sz="4" w:space="0" w:color="auto"/>
                  </w:tcBorders>
                </w:tcPr>
                <w:p w14:paraId="3F9B058D" w14:textId="77777777" w:rsidR="00A55F64" w:rsidRPr="00CD0B9D" w:rsidRDefault="00A55F64" w:rsidP="00A55F64">
                  <w:pPr>
                    <w:rPr>
                      <w:rFonts w:ascii="Arial" w:hAnsi="Arial" w:cs="Arial"/>
                    </w:rPr>
                  </w:pPr>
                  <w:r w:rsidRPr="00CD0B9D">
                    <w:rPr>
                      <w:rFonts w:ascii="Arial" w:hAnsi="Arial" w:cs="Arial"/>
                    </w:rPr>
                    <w:t>Non-Financial</w:t>
                  </w:r>
                </w:p>
              </w:tc>
            </w:tr>
            <w:tr w:rsidR="00A55F64" w:rsidRPr="00CD0B9D" w14:paraId="7DF9DED7" w14:textId="77777777" w:rsidTr="00C93839">
              <w:tc>
                <w:tcPr>
                  <w:tcW w:w="3117" w:type="dxa"/>
                  <w:tcBorders>
                    <w:top w:val="single" w:sz="4" w:space="0" w:color="auto"/>
                    <w:left w:val="nil"/>
                    <w:bottom w:val="nil"/>
                    <w:right w:val="nil"/>
                  </w:tcBorders>
                </w:tcPr>
                <w:p w14:paraId="22393AA8" w14:textId="77777777" w:rsidR="00A55F64" w:rsidRPr="00CD0B9D" w:rsidRDefault="00A55F64" w:rsidP="00A55F64">
                  <w:pPr>
                    <w:rPr>
                      <w:rFonts w:ascii="Arial" w:hAnsi="Arial" w:cs="Arial"/>
                    </w:rPr>
                  </w:pPr>
                  <w:r>
                    <w:rPr>
                      <w:rFonts w:ascii="Arial" w:hAnsi="Arial" w:cs="Arial"/>
                    </w:rPr>
                    <w:t>1-</w:t>
                  </w:r>
                  <w:r w:rsidRPr="00CD0B9D">
                    <w:rPr>
                      <w:rFonts w:ascii="Arial" w:hAnsi="Arial" w:cs="Arial"/>
                    </w:rPr>
                    <w:t>bonus payments</w:t>
                  </w:r>
                </w:p>
              </w:tc>
              <w:tc>
                <w:tcPr>
                  <w:tcW w:w="3117" w:type="dxa"/>
                  <w:tcBorders>
                    <w:top w:val="single" w:sz="4" w:space="0" w:color="auto"/>
                    <w:left w:val="nil"/>
                    <w:bottom w:val="nil"/>
                    <w:right w:val="nil"/>
                  </w:tcBorders>
                </w:tcPr>
                <w:p w14:paraId="088C0073" w14:textId="77777777" w:rsidR="00A55F64" w:rsidRPr="00CD0B9D" w:rsidRDefault="00A55F64" w:rsidP="00A55F64">
                  <w:pPr>
                    <w:rPr>
                      <w:rFonts w:ascii="Arial" w:hAnsi="Arial" w:cs="Arial"/>
                    </w:rPr>
                  </w:pPr>
                  <w:r>
                    <w:rPr>
                      <w:rFonts w:ascii="Arial" w:hAnsi="Arial" w:cs="Arial"/>
                    </w:rPr>
                    <w:t>1-</w:t>
                  </w:r>
                  <w:r w:rsidRPr="00CD0B9D">
                    <w:rPr>
                      <w:rFonts w:ascii="Arial" w:hAnsi="Arial" w:cs="Arial"/>
                    </w:rPr>
                    <w:t>interesting work</w:t>
                  </w:r>
                </w:p>
              </w:tc>
            </w:tr>
            <w:tr w:rsidR="00A55F64" w:rsidRPr="00CD0B9D" w14:paraId="7B46F368" w14:textId="77777777" w:rsidTr="00C93839">
              <w:tc>
                <w:tcPr>
                  <w:tcW w:w="3117" w:type="dxa"/>
                  <w:tcBorders>
                    <w:top w:val="nil"/>
                    <w:left w:val="nil"/>
                    <w:bottom w:val="nil"/>
                    <w:right w:val="nil"/>
                  </w:tcBorders>
                </w:tcPr>
                <w:p w14:paraId="75E6DE9B" w14:textId="77777777" w:rsidR="00A55F64" w:rsidRPr="00CD0B9D" w:rsidRDefault="00A55F64" w:rsidP="00A55F64">
                  <w:pPr>
                    <w:rPr>
                      <w:rFonts w:ascii="Arial" w:hAnsi="Arial" w:cs="Arial"/>
                    </w:rPr>
                  </w:pPr>
                  <w:r>
                    <w:rPr>
                      <w:rFonts w:ascii="Arial" w:hAnsi="Arial" w:cs="Arial"/>
                    </w:rPr>
                    <w:t>2-</w:t>
                  </w:r>
                  <w:r w:rsidRPr="00CD0B9D">
                    <w:rPr>
                      <w:rFonts w:ascii="Arial" w:hAnsi="Arial" w:cs="Arial"/>
                    </w:rPr>
                    <w:t>extra payments for over time</w:t>
                  </w:r>
                </w:p>
              </w:tc>
              <w:tc>
                <w:tcPr>
                  <w:tcW w:w="3117" w:type="dxa"/>
                  <w:tcBorders>
                    <w:top w:val="nil"/>
                    <w:left w:val="nil"/>
                    <w:bottom w:val="nil"/>
                    <w:right w:val="nil"/>
                  </w:tcBorders>
                </w:tcPr>
                <w:p w14:paraId="34F6CDEE" w14:textId="77777777" w:rsidR="00A55F64" w:rsidRPr="00CD0B9D" w:rsidRDefault="00A55F64" w:rsidP="00A55F64">
                  <w:pPr>
                    <w:rPr>
                      <w:rFonts w:ascii="Arial" w:hAnsi="Arial" w:cs="Arial"/>
                    </w:rPr>
                  </w:pPr>
                  <w:r>
                    <w:rPr>
                      <w:rFonts w:ascii="Arial" w:hAnsi="Arial" w:cs="Arial"/>
                    </w:rPr>
                    <w:t>2-</w:t>
                  </w:r>
                  <w:r w:rsidRPr="00CD0B9D">
                    <w:rPr>
                      <w:rFonts w:ascii="Arial" w:hAnsi="Arial" w:cs="Arial"/>
                    </w:rPr>
                    <w:t>being praised for good work</w:t>
                  </w:r>
                </w:p>
              </w:tc>
            </w:tr>
            <w:tr w:rsidR="00A55F64" w:rsidRPr="00CD0B9D" w14:paraId="4EF3BC81" w14:textId="77777777" w:rsidTr="00C93839">
              <w:trPr>
                <w:trHeight w:val="1367"/>
              </w:trPr>
              <w:tc>
                <w:tcPr>
                  <w:tcW w:w="3117" w:type="dxa"/>
                  <w:tcBorders>
                    <w:top w:val="nil"/>
                    <w:left w:val="nil"/>
                    <w:bottom w:val="nil"/>
                    <w:right w:val="nil"/>
                  </w:tcBorders>
                </w:tcPr>
                <w:p w14:paraId="6BF4D5B7" w14:textId="77777777" w:rsidR="00A55F64" w:rsidRPr="00CD0B9D" w:rsidRDefault="00A55F64" w:rsidP="00A55F64">
                  <w:pPr>
                    <w:rPr>
                      <w:rFonts w:ascii="Arial" w:hAnsi="Arial" w:cs="Arial"/>
                    </w:rPr>
                  </w:pPr>
                  <w:r>
                    <w:rPr>
                      <w:rFonts w:ascii="Arial" w:hAnsi="Arial" w:cs="Arial"/>
                    </w:rPr>
                    <w:t>3-</w:t>
                  </w:r>
                  <w:r w:rsidRPr="00CD0B9D">
                    <w:rPr>
                      <w:rFonts w:ascii="Arial" w:hAnsi="Arial" w:cs="Arial"/>
                    </w:rPr>
                    <w:t>fringe benefits</w:t>
                  </w:r>
                </w:p>
              </w:tc>
              <w:tc>
                <w:tcPr>
                  <w:tcW w:w="3117" w:type="dxa"/>
                  <w:tcBorders>
                    <w:top w:val="nil"/>
                    <w:left w:val="nil"/>
                    <w:bottom w:val="nil"/>
                    <w:right w:val="nil"/>
                  </w:tcBorders>
                </w:tcPr>
                <w:p w14:paraId="2AB7ADEA" w14:textId="77777777" w:rsidR="00A55F64" w:rsidRPr="00CD0B9D" w:rsidRDefault="00A55F64" w:rsidP="00A55F64">
                  <w:pPr>
                    <w:rPr>
                      <w:rFonts w:ascii="Arial" w:hAnsi="Arial" w:cs="Arial"/>
                    </w:rPr>
                  </w:pPr>
                  <w:r w:rsidRPr="00CD0B9D">
                    <w:rPr>
                      <w:rFonts w:ascii="Arial" w:hAnsi="Arial" w:cs="Arial"/>
                    </w:rPr>
                    <w:t xml:space="preserve"> </w:t>
                  </w:r>
                  <w:r>
                    <w:rPr>
                      <w:rFonts w:ascii="Arial" w:hAnsi="Arial" w:cs="Arial"/>
                    </w:rPr>
                    <w:t>3-</w:t>
                  </w:r>
                  <w:r w:rsidRPr="00CD0B9D">
                    <w:rPr>
                      <w:rFonts w:ascii="Arial" w:hAnsi="Arial" w:cs="Arial"/>
                    </w:rPr>
                    <w:t>responsibility to make decisions</w:t>
                  </w:r>
                </w:p>
                <w:p w14:paraId="6397BB27" w14:textId="77777777" w:rsidR="00A55F64" w:rsidRPr="00CD0B9D" w:rsidRDefault="00A55F64" w:rsidP="00A55F64">
                  <w:pPr>
                    <w:rPr>
                      <w:rFonts w:ascii="Arial" w:hAnsi="Arial" w:cs="Arial"/>
                    </w:rPr>
                  </w:pPr>
                  <w:r>
                    <w:rPr>
                      <w:rFonts w:ascii="Arial" w:hAnsi="Arial" w:cs="Arial"/>
                    </w:rPr>
                    <w:t>4-</w:t>
                  </w:r>
                  <w:r w:rsidRPr="00CD0B9D">
                    <w:rPr>
                      <w:rFonts w:ascii="Arial" w:hAnsi="Arial" w:cs="Arial"/>
                    </w:rPr>
                    <w:t>feeling challenged by the work.</w:t>
                  </w:r>
                </w:p>
              </w:tc>
            </w:tr>
            <w:tr w:rsidR="00A55F64" w:rsidRPr="00CD0B9D" w14:paraId="1B1E4665" w14:textId="77777777" w:rsidTr="00C93839">
              <w:trPr>
                <w:trHeight w:val="1367"/>
              </w:trPr>
              <w:tc>
                <w:tcPr>
                  <w:tcW w:w="3117" w:type="dxa"/>
                  <w:tcBorders>
                    <w:top w:val="nil"/>
                    <w:left w:val="nil"/>
                    <w:bottom w:val="nil"/>
                    <w:right w:val="nil"/>
                  </w:tcBorders>
                </w:tcPr>
                <w:p w14:paraId="77938BEF" w14:textId="77777777" w:rsidR="00A55F64" w:rsidRPr="00CD0B9D" w:rsidRDefault="00A55F64" w:rsidP="00A55F64">
                  <w:pPr>
                    <w:rPr>
                      <w:rFonts w:ascii="Arial" w:hAnsi="Arial" w:cs="Arial"/>
                    </w:rPr>
                  </w:pPr>
                  <w:r>
                    <w:rPr>
                      <w:rFonts w:ascii="Arial" w:hAnsi="Arial" w:cs="Arial"/>
                    </w:rPr>
                    <w:lastRenderedPageBreak/>
                    <w:t>4-</w:t>
                  </w:r>
                  <w:r w:rsidRPr="00CD0B9D">
                    <w:rPr>
                      <w:rFonts w:ascii="Arial" w:hAnsi="Arial" w:cs="Arial"/>
                    </w:rPr>
                    <w:t>commissions varied</w:t>
                  </w:r>
                </w:p>
                <w:p w14:paraId="726C3F51" w14:textId="77777777" w:rsidR="00A55F64" w:rsidRPr="00CD0B9D" w:rsidRDefault="00A55F64" w:rsidP="00A55F64">
                  <w:pPr>
                    <w:rPr>
                      <w:rFonts w:ascii="Arial" w:hAnsi="Arial" w:cs="Arial"/>
                    </w:rPr>
                  </w:pPr>
                </w:p>
              </w:tc>
              <w:tc>
                <w:tcPr>
                  <w:tcW w:w="3117" w:type="dxa"/>
                  <w:tcBorders>
                    <w:top w:val="nil"/>
                    <w:left w:val="nil"/>
                    <w:bottom w:val="nil"/>
                    <w:right w:val="nil"/>
                  </w:tcBorders>
                </w:tcPr>
                <w:p w14:paraId="3DC5EB0E" w14:textId="77777777" w:rsidR="00A55F64" w:rsidRPr="00CD0B9D" w:rsidRDefault="00A55F64" w:rsidP="00A55F64">
                  <w:pPr>
                    <w:rPr>
                      <w:rFonts w:ascii="Arial" w:hAnsi="Arial" w:cs="Arial"/>
                    </w:rPr>
                  </w:pPr>
                  <w:r w:rsidRPr="00CD0B9D">
                    <w:rPr>
                      <w:rFonts w:ascii="Arial" w:hAnsi="Arial" w:cs="Arial"/>
                    </w:rPr>
                    <w:t xml:space="preserve"> </w:t>
                  </w:r>
                  <w:r>
                    <w:rPr>
                      <w:rFonts w:ascii="Arial" w:hAnsi="Arial" w:cs="Arial"/>
                    </w:rPr>
                    <w:t>5-</w:t>
                  </w:r>
                  <w:r w:rsidRPr="00CD0B9D">
                    <w:rPr>
                      <w:rFonts w:ascii="Arial" w:hAnsi="Arial" w:cs="Arial"/>
                    </w:rPr>
                    <w:t>promotion opportunity</w:t>
                  </w:r>
                </w:p>
                <w:p w14:paraId="6CD74FD3" w14:textId="77777777" w:rsidR="00A55F64" w:rsidRPr="00CD0B9D" w:rsidRDefault="00A55F64" w:rsidP="00A55F64">
                  <w:pPr>
                    <w:rPr>
                      <w:rFonts w:ascii="Arial" w:hAnsi="Arial" w:cs="Arial"/>
                    </w:rPr>
                  </w:pPr>
                  <w:r w:rsidRPr="00CD0B9D">
                    <w:rPr>
                      <w:rFonts w:ascii="Arial" w:hAnsi="Arial" w:cs="Arial"/>
                    </w:rPr>
                    <w:t>long term contract</w:t>
                  </w:r>
                </w:p>
              </w:tc>
            </w:tr>
          </w:tbl>
          <w:p w14:paraId="737F442A" w14:textId="77777777" w:rsidR="00A55F64" w:rsidRPr="00CD0B9D" w:rsidRDefault="00A55F64" w:rsidP="00A55F64">
            <w:pPr>
              <w:rPr>
                <w:rFonts w:ascii="Arial" w:hAnsi="Arial" w:cs="Arial"/>
              </w:rPr>
            </w:pPr>
          </w:p>
          <w:p w14:paraId="7466F74A" w14:textId="77777777" w:rsidR="00A55F64" w:rsidRPr="00CD0B9D" w:rsidRDefault="00A55F64" w:rsidP="00A55F64">
            <w:pPr>
              <w:rPr>
                <w:rFonts w:ascii="Arial" w:hAnsi="Arial" w:cs="Arial"/>
              </w:rPr>
            </w:pPr>
          </w:p>
          <w:p w14:paraId="2D29D1C9" w14:textId="77777777" w:rsidR="00A55F64" w:rsidRPr="00CD0B9D" w:rsidRDefault="00A55F64" w:rsidP="00A55F64">
            <w:pPr>
              <w:rPr>
                <w:rFonts w:ascii="Arial" w:hAnsi="Arial" w:cs="Arial"/>
              </w:rPr>
            </w:pPr>
            <w:r w:rsidRPr="00CD0B9D">
              <w:rPr>
                <w:rFonts w:ascii="Arial" w:hAnsi="Arial" w:cs="Arial"/>
                <w:bCs/>
              </w:rPr>
              <w:t xml:space="preserve">Case Study </w:t>
            </w:r>
            <w:r w:rsidRPr="00CD0B9D">
              <w:rPr>
                <w:rFonts w:ascii="Arial" w:hAnsi="Arial" w:cs="Arial"/>
              </w:rPr>
              <w:t xml:space="preserve">(5) </w:t>
            </w:r>
          </w:p>
          <w:p w14:paraId="3861E842" w14:textId="77777777" w:rsidR="00A55F64" w:rsidRPr="00CD0B9D" w:rsidRDefault="00A55F64" w:rsidP="00A55F64">
            <w:pPr>
              <w:rPr>
                <w:rFonts w:ascii="Arial" w:hAnsi="Arial" w:cs="Arial"/>
              </w:rPr>
            </w:pPr>
            <w:r w:rsidRPr="00CD0B9D">
              <w:rPr>
                <w:rFonts w:ascii="Arial" w:hAnsi="Arial" w:cs="Arial"/>
              </w:rPr>
              <w:t xml:space="preserve">John is a regional manager of a chain of stores, which sells computer equipment and accessories, mainly based out of town in retail parks. </w:t>
            </w:r>
          </w:p>
          <w:p w14:paraId="1F17F675" w14:textId="40F0E11C" w:rsidR="00A55F64" w:rsidRPr="00CD0B9D" w:rsidRDefault="00A55F64" w:rsidP="00A55F64">
            <w:pPr>
              <w:rPr>
                <w:rFonts w:ascii="Arial" w:hAnsi="Arial" w:cs="Arial"/>
              </w:rPr>
            </w:pPr>
            <w:r w:rsidRPr="00CD0B9D">
              <w:rPr>
                <w:rFonts w:ascii="Arial" w:hAnsi="Arial" w:cs="Arial"/>
              </w:rPr>
              <w:t xml:space="preserve">A new manager has been appointed to one of the stores which employ 20 staff. This store is currently experiencing </w:t>
            </w:r>
            <w:r w:rsidRPr="00CD0B9D">
              <w:rPr>
                <w:rFonts w:ascii="Arial" w:hAnsi="Arial" w:cs="Arial"/>
              </w:rPr>
              <w:t>several</w:t>
            </w:r>
            <w:bookmarkStart w:id="0" w:name="_GoBack"/>
            <w:bookmarkEnd w:id="0"/>
            <w:r w:rsidRPr="00CD0B9D">
              <w:rPr>
                <w:rFonts w:ascii="Arial" w:hAnsi="Arial" w:cs="Arial"/>
              </w:rPr>
              <w:t xml:space="preserve"> challenges which John wants the new manager to address. Among these are the followings: </w:t>
            </w:r>
          </w:p>
          <w:p w14:paraId="7556AF1B" w14:textId="77777777" w:rsidR="00A55F64" w:rsidRPr="00CD0B9D" w:rsidRDefault="00A55F64" w:rsidP="00A55F64">
            <w:pPr>
              <w:rPr>
                <w:rFonts w:ascii="Arial" w:hAnsi="Arial" w:cs="Arial"/>
              </w:rPr>
            </w:pPr>
            <w:r w:rsidRPr="00CD0B9D">
              <w:rPr>
                <w:rFonts w:ascii="Arial" w:hAnsi="Arial" w:cs="Arial"/>
              </w:rPr>
              <w:t xml:space="preserve"> A growing absence problem among the store’s staff </w:t>
            </w:r>
          </w:p>
          <w:p w14:paraId="19889F63" w14:textId="77777777" w:rsidR="00A55F64" w:rsidRPr="00CD0B9D" w:rsidRDefault="00A55F64" w:rsidP="00A55F64">
            <w:pPr>
              <w:rPr>
                <w:rFonts w:ascii="Arial" w:hAnsi="Arial" w:cs="Arial"/>
              </w:rPr>
            </w:pPr>
            <w:r w:rsidRPr="00CD0B9D">
              <w:rPr>
                <w:rFonts w:ascii="Arial" w:hAnsi="Arial" w:cs="Arial"/>
              </w:rPr>
              <w:t xml:space="preserve"> Deterioration in staff morale, largely due to unpopularity of the previous manager, who left suddenly a month ago </w:t>
            </w:r>
          </w:p>
          <w:p w14:paraId="2957671E" w14:textId="77777777" w:rsidR="00A55F64" w:rsidRPr="00CD0B9D" w:rsidRDefault="00A55F64" w:rsidP="00A55F64">
            <w:pPr>
              <w:rPr>
                <w:rFonts w:ascii="Arial" w:hAnsi="Arial" w:cs="Arial"/>
              </w:rPr>
            </w:pPr>
            <w:r w:rsidRPr="00CD0B9D">
              <w:rPr>
                <w:rFonts w:ascii="Arial" w:hAnsi="Arial" w:cs="Arial"/>
              </w:rPr>
              <w:t xml:space="preserve"> Sales have been falling since a rival have opened a store on the same site. </w:t>
            </w:r>
          </w:p>
          <w:p w14:paraId="191BAEAF" w14:textId="77777777" w:rsidR="00A55F64" w:rsidRPr="00CD0B9D" w:rsidRDefault="00A55F64" w:rsidP="00A55F64">
            <w:pPr>
              <w:rPr>
                <w:rFonts w:ascii="Arial" w:hAnsi="Arial" w:cs="Arial"/>
              </w:rPr>
            </w:pPr>
            <w:r w:rsidRPr="00CD0B9D">
              <w:rPr>
                <w:rFonts w:ascii="Arial" w:hAnsi="Arial" w:cs="Arial"/>
              </w:rPr>
              <w:t xml:space="preserve"> The company has a formal appraisal process for all staff but the previous manager is known to have neglected this area. </w:t>
            </w:r>
          </w:p>
          <w:p w14:paraId="56093FAC" w14:textId="77777777" w:rsidR="00A55F64" w:rsidRPr="00CD0B9D" w:rsidRDefault="00A55F64" w:rsidP="00A55F64">
            <w:pPr>
              <w:rPr>
                <w:rFonts w:ascii="Arial" w:hAnsi="Arial" w:cs="Arial"/>
              </w:rPr>
            </w:pPr>
          </w:p>
          <w:p w14:paraId="3BDC89FE" w14:textId="77777777" w:rsidR="00A55F64" w:rsidRPr="00CD0B9D" w:rsidRDefault="00A55F64" w:rsidP="00A55F64">
            <w:pPr>
              <w:rPr>
                <w:rFonts w:ascii="Arial" w:hAnsi="Arial" w:cs="Arial"/>
              </w:rPr>
            </w:pPr>
            <w:r w:rsidRPr="00CD0B9D">
              <w:rPr>
                <w:rFonts w:ascii="Arial" w:hAnsi="Arial" w:cs="Arial"/>
              </w:rPr>
              <w:t>Based on the above issues, select which you think are the most appropriate objectives to be included in an annual performance management plan, and compile a suitable set of performance objectives for the newly appointed manager, complete with measures and time scale.</w:t>
            </w:r>
          </w:p>
          <w:p w14:paraId="16A6AD51" w14:textId="77777777" w:rsidR="00A55F64" w:rsidRPr="00CD0B9D" w:rsidRDefault="00A55F64" w:rsidP="00A55F64">
            <w:pPr>
              <w:rPr>
                <w:rFonts w:ascii="Arial" w:hAnsi="Arial" w:cs="Arial"/>
              </w:rPr>
            </w:pPr>
          </w:p>
          <w:p w14:paraId="1353C050" w14:textId="1577A91E" w:rsidR="00A55F64" w:rsidRPr="00CD0B9D" w:rsidRDefault="00A55F64" w:rsidP="00A55F64">
            <w:pPr>
              <w:rPr>
                <w:rFonts w:ascii="Arial" w:hAnsi="Arial" w:cs="Arial"/>
              </w:rPr>
            </w:pPr>
            <w:r w:rsidRPr="00CD0B9D">
              <w:rPr>
                <w:rFonts w:ascii="Arial" w:hAnsi="Arial" w:cs="Arial"/>
              </w:rPr>
              <w:t>The Main</w:t>
            </w:r>
            <w:r>
              <w:rPr>
                <w:rFonts w:ascii="Arial" w:hAnsi="Arial" w:cs="Arial"/>
              </w:rPr>
              <w:t xml:space="preserve"> </w:t>
            </w:r>
            <w:r>
              <w:rPr>
                <w:rFonts w:ascii="Arial" w:hAnsi="Arial" w:cs="Arial"/>
              </w:rPr>
              <w:t>Performance</w:t>
            </w:r>
            <w:r w:rsidRPr="00CD0B9D">
              <w:rPr>
                <w:rFonts w:ascii="Arial" w:hAnsi="Arial" w:cs="Arial"/>
              </w:rPr>
              <w:t xml:space="preserve"> Objectives for the new manager </w:t>
            </w:r>
          </w:p>
          <w:p w14:paraId="0F058645" w14:textId="77777777" w:rsidR="00A55F64" w:rsidRPr="00345474" w:rsidRDefault="00A55F64" w:rsidP="00A55F64">
            <w:pPr>
              <w:pStyle w:val="ListParagraph"/>
              <w:numPr>
                <w:ilvl w:val="0"/>
                <w:numId w:val="20"/>
              </w:numPr>
              <w:rPr>
                <w:rFonts w:ascii="Arial" w:hAnsi="Arial" w:cs="Arial"/>
              </w:rPr>
            </w:pPr>
            <w:r w:rsidRPr="00345474">
              <w:rPr>
                <w:rFonts w:ascii="Arial" w:hAnsi="Arial" w:cs="Arial"/>
              </w:rPr>
              <w:t xml:space="preserve">To </w:t>
            </w:r>
            <w:r>
              <w:rPr>
                <w:rFonts w:ascii="Arial" w:hAnsi="Arial" w:cs="Arial"/>
              </w:rPr>
              <w:t>raise the staff moral</w:t>
            </w:r>
            <w:r w:rsidRPr="00345474">
              <w:rPr>
                <w:rFonts w:ascii="Arial" w:hAnsi="Arial" w:cs="Arial"/>
              </w:rPr>
              <w:t xml:space="preserve"> through motivating the team financially and </w:t>
            </w:r>
            <w:r>
              <w:rPr>
                <w:rFonts w:ascii="Arial" w:hAnsi="Arial" w:cs="Arial"/>
              </w:rPr>
              <w:t xml:space="preserve">non-financially based on performance appraisal </w:t>
            </w:r>
            <w:r w:rsidRPr="00345474">
              <w:rPr>
                <w:rFonts w:ascii="Arial" w:hAnsi="Arial" w:cs="Arial"/>
              </w:rPr>
              <w:t>on going</w:t>
            </w:r>
          </w:p>
          <w:p w14:paraId="61FCCA4C" w14:textId="77777777" w:rsidR="00A55F64" w:rsidRPr="00345474" w:rsidRDefault="00A55F64" w:rsidP="00A55F64">
            <w:pPr>
              <w:pStyle w:val="ListParagraph"/>
              <w:numPr>
                <w:ilvl w:val="0"/>
                <w:numId w:val="20"/>
              </w:numPr>
              <w:rPr>
                <w:rFonts w:ascii="Arial" w:hAnsi="Arial" w:cs="Arial"/>
              </w:rPr>
            </w:pPr>
            <w:r w:rsidRPr="00345474">
              <w:rPr>
                <w:rFonts w:ascii="Arial" w:hAnsi="Arial" w:cs="Arial"/>
              </w:rPr>
              <w:t>Set the standards and the values of the company and start to apply the performance appraisal quarterly</w:t>
            </w:r>
          </w:p>
          <w:p w14:paraId="39E9BF85" w14:textId="77777777" w:rsidR="00A55F64" w:rsidRPr="00345474" w:rsidRDefault="00A55F64" w:rsidP="00A55F64">
            <w:pPr>
              <w:pStyle w:val="ListParagraph"/>
              <w:numPr>
                <w:ilvl w:val="0"/>
                <w:numId w:val="20"/>
              </w:numPr>
              <w:rPr>
                <w:rFonts w:ascii="Arial" w:hAnsi="Arial" w:cs="Arial"/>
              </w:rPr>
            </w:pPr>
            <w:r w:rsidRPr="00345474">
              <w:rPr>
                <w:rFonts w:ascii="Arial" w:hAnsi="Arial" w:cs="Arial"/>
              </w:rPr>
              <w:t>To Set the sales objectives for each team member quarterly</w:t>
            </w:r>
          </w:p>
          <w:p w14:paraId="57651919" w14:textId="77777777" w:rsidR="00A55F64" w:rsidRPr="00345474" w:rsidRDefault="00A55F64" w:rsidP="00A55F64">
            <w:pPr>
              <w:pStyle w:val="ListParagraph"/>
              <w:numPr>
                <w:ilvl w:val="0"/>
                <w:numId w:val="20"/>
              </w:numPr>
              <w:rPr>
                <w:rFonts w:ascii="Arial" w:hAnsi="Arial" w:cs="Arial"/>
              </w:rPr>
            </w:pPr>
            <w:r w:rsidRPr="00345474">
              <w:rPr>
                <w:rFonts w:ascii="Arial" w:hAnsi="Arial" w:cs="Arial"/>
              </w:rPr>
              <w:t>To Set sales incentive plan quarterly</w:t>
            </w:r>
          </w:p>
          <w:p w14:paraId="5C80AE5F" w14:textId="77777777" w:rsidR="00A55F64" w:rsidRPr="00345474" w:rsidRDefault="00A55F64" w:rsidP="00A55F64">
            <w:pPr>
              <w:pStyle w:val="ListParagraph"/>
              <w:numPr>
                <w:ilvl w:val="0"/>
                <w:numId w:val="20"/>
              </w:numPr>
              <w:rPr>
                <w:rFonts w:ascii="Arial" w:hAnsi="Arial" w:cs="Arial"/>
              </w:rPr>
            </w:pPr>
            <w:r w:rsidRPr="00345474">
              <w:rPr>
                <w:rFonts w:ascii="Arial" w:hAnsi="Arial" w:cs="Arial"/>
              </w:rPr>
              <w:t>To Apply incentives for extra working hours and rules for absence (such</w:t>
            </w:r>
            <w:r>
              <w:rPr>
                <w:rFonts w:ascii="Arial" w:hAnsi="Arial" w:cs="Arial"/>
              </w:rPr>
              <w:t xml:space="preserve"> as sick leave for more than1</w:t>
            </w:r>
            <w:r w:rsidRPr="00345474">
              <w:rPr>
                <w:rFonts w:ascii="Arial" w:hAnsi="Arial" w:cs="Arial"/>
              </w:rPr>
              <w:t>day</w:t>
            </w:r>
            <w:r>
              <w:rPr>
                <w:rFonts w:ascii="Arial" w:hAnsi="Arial" w:cs="Arial"/>
              </w:rPr>
              <w:t xml:space="preserve"> has to get sick certificate</w:t>
            </w:r>
            <w:r w:rsidRPr="00345474">
              <w:rPr>
                <w:rFonts w:ascii="Arial" w:hAnsi="Arial" w:cs="Arial"/>
              </w:rPr>
              <w:t>) and apply the labor low for absence.</w:t>
            </w:r>
          </w:p>
          <w:p w14:paraId="4FAE47A1" w14:textId="77777777" w:rsidR="00A55F64" w:rsidRPr="00345474" w:rsidRDefault="00A55F64" w:rsidP="00A55F64">
            <w:pPr>
              <w:pStyle w:val="ListParagraph"/>
              <w:numPr>
                <w:ilvl w:val="0"/>
                <w:numId w:val="20"/>
              </w:numPr>
              <w:rPr>
                <w:rFonts w:ascii="Arial" w:hAnsi="Arial" w:cs="Arial"/>
              </w:rPr>
            </w:pPr>
            <w:r w:rsidRPr="00345474">
              <w:rPr>
                <w:rFonts w:ascii="Arial" w:hAnsi="Arial" w:cs="Arial"/>
              </w:rPr>
              <w:t>People development (Staff training, Leading and coaching)</w:t>
            </w:r>
            <w:r>
              <w:rPr>
                <w:rFonts w:ascii="Arial" w:hAnsi="Arial" w:cs="Arial"/>
              </w:rPr>
              <w:t xml:space="preserve"> on going</w:t>
            </w:r>
          </w:p>
          <w:p w14:paraId="6BFED283" w14:textId="77777777" w:rsidR="00A55F64" w:rsidRPr="00345474" w:rsidRDefault="00A55F64" w:rsidP="00A55F64">
            <w:pPr>
              <w:pStyle w:val="ListParagraph"/>
              <w:numPr>
                <w:ilvl w:val="0"/>
                <w:numId w:val="20"/>
              </w:numPr>
              <w:rPr>
                <w:rFonts w:ascii="Arial" w:hAnsi="Arial" w:cs="Arial"/>
              </w:rPr>
            </w:pPr>
            <w:r w:rsidRPr="00345474">
              <w:rPr>
                <w:rFonts w:ascii="Arial" w:hAnsi="Arial" w:cs="Arial"/>
              </w:rPr>
              <w:t>To improve employee participation at work</w:t>
            </w:r>
            <w:r>
              <w:rPr>
                <w:rFonts w:ascii="Arial" w:hAnsi="Arial" w:cs="Arial"/>
              </w:rPr>
              <w:t xml:space="preserve"> on going</w:t>
            </w:r>
          </w:p>
          <w:p w14:paraId="29DEE26E" w14:textId="77777777" w:rsidR="00A55F64" w:rsidRPr="00345474" w:rsidRDefault="00A55F64" w:rsidP="00A55F64">
            <w:pPr>
              <w:pStyle w:val="ListParagraph"/>
              <w:numPr>
                <w:ilvl w:val="0"/>
                <w:numId w:val="20"/>
              </w:numPr>
              <w:rPr>
                <w:rFonts w:ascii="Arial" w:hAnsi="Arial" w:cs="Arial"/>
              </w:rPr>
            </w:pPr>
            <w:r w:rsidRPr="00345474">
              <w:rPr>
                <w:rFonts w:ascii="Arial" w:hAnsi="Arial" w:cs="Arial"/>
              </w:rPr>
              <w:t>to direct and monitor performance, focus on supporting staff on going</w:t>
            </w:r>
          </w:p>
          <w:p w14:paraId="66A14CBB" w14:textId="77777777" w:rsidR="00A55F64" w:rsidRPr="00345474" w:rsidRDefault="00A55F64" w:rsidP="00A55F64">
            <w:pPr>
              <w:pStyle w:val="ListParagraph"/>
              <w:numPr>
                <w:ilvl w:val="0"/>
                <w:numId w:val="20"/>
              </w:numPr>
              <w:rPr>
                <w:rFonts w:ascii="Arial" w:hAnsi="Arial" w:cs="Arial"/>
              </w:rPr>
            </w:pPr>
            <w:r w:rsidRPr="00345474">
              <w:rPr>
                <w:rFonts w:ascii="Arial" w:hAnsi="Arial" w:cs="Arial"/>
              </w:rPr>
              <w:t>to develop people’s skills, confidence, and commitment. On going</w:t>
            </w:r>
          </w:p>
          <w:p w14:paraId="550999AB" w14:textId="77777777" w:rsidR="00A55F64" w:rsidRPr="00345474" w:rsidRDefault="00A55F64" w:rsidP="00A55F64">
            <w:pPr>
              <w:pStyle w:val="ListParagraph"/>
              <w:numPr>
                <w:ilvl w:val="0"/>
                <w:numId w:val="20"/>
              </w:numPr>
              <w:rPr>
                <w:rFonts w:ascii="Arial" w:hAnsi="Arial" w:cs="Arial"/>
              </w:rPr>
            </w:pPr>
            <w:r>
              <w:rPr>
                <w:rFonts w:ascii="Arial" w:hAnsi="Arial" w:cs="Arial"/>
              </w:rPr>
              <w:t>To agree for</w:t>
            </w:r>
            <w:r w:rsidRPr="00345474">
              <w:rPr>
                <w:rFonts w:ascii="Arial" w:hAnsi="Arial" w:cs="Arial"/>
              </w:rPr>
              <w:t xml:space="preserve"> objectives, discussing and explaining the task and how it can be carried out</w:t>
            </w:r>
            <w:r>
              <w:rPr>
                <w:rFonts w:ascii="Arial" w:hAnsi="Arial" w:cs="Arial"/>
              </w:rPr>
              <w:t xml:space="preserve"> quarterly.</w:t>
            </w:r>
          </w:p>
          <w:p w14:paraId="6C591900" w14:textId="77777777" w:rsidR="00A55F64" w:rsidRPr="00345474" w:rsidRDefault="00A55F64" w:rsidP="00A55F64">
            <w:pPr>
              <w:pStyle w:val="ListParagraph"/>
              <w:numPr>
                <w:ilvl w:val="0"/>
                <w:numId w:val="20"/>
              </w:numPr>
              <w:rPr>
                <w:rFonts w:ascii="Arial" w:hAnsi="Arial" w:cs="Arial"/>
                <w:bCs/>
              </w:rPr>
            </w:pPr>
            <w:r>
              <w:rPr>
                <w:rFonts w:ascii="Arial" w:hAnsi="Arial" w:cs="Arial"/>
                <w:bCs/>
              </w:rPr>
              <w:t>T</w:t>
            </w:r>
            <w:r w:rsidRPr="00345474">
              <w:rPr>
                <w:rFonts w:ascii="Arial" w:hAnsi="Arial" w:cs="Arial"/>
                <w:bCs/>
              </w:rPr>
              <w:t xml:space="preserve">o Foster Interpersonal Skills </w:t>
            </w:r>
            <w:r w:rsidRPr="00345474">
              <w:rPr>
                <w:rFonts w:ascii="Arial" w:hAnsi="Arial" w:cs="Arial"/>
                <w:color w:val="141412"/>
              </w:rPr>
              <w:t>to build personal relationships with his team. Employees are more likely to exceed expectations when they trust their manager. When managers establish a relationship with employees, it builds trust and employees feel valued. Valued employees are more willing to get the job done right.</w:t>
            </w:r>
          </w:p>
          <w:p w14:paraId="6F6783A4" w14:textId="3A22CE3D" w:rsidR="0089416A" w:rsidRPr="009F5DCA" w:rsidRDefault="0089416A" w:rsidP="00A55F64">
            <w:pPr>
              <w:pStyle w:val="ListParagraph"/>
              <w:rPr>
                <w:rFonts w:ascii="Arial" w:hAnsi="Arial" w:cs="Arial"/>
                <w:sz w:val="24"/>
                <w:szCs w:val="24"/>
              </w:rPr>
            </w:pPr>
          </w:p>
          <w:p w14:paraId="0783CF70" w14:textId="77777777" w:rsidR="00CC2FB3" w:rsidRPr="009F5DCA" w:rsidRDefault="00CC2FB3" w:rsidP="009F5DCA">
            <w:pPr>
              <w:pStyle w:val="ListParagraph"/>
              <w:rPr>
                <w:rFonts w:ascii="Arial" w:hAnsi="Arial" w:cs="Arial"/>
                <w:b/>
                <w:sz w:val="24"/>
                <w:szCs w:val="24"/>
              </w:rPr>
            </w:pPr>
          </w:p>
          <w:p w14:paraId="0783CF71" w14:textId="77777777" w:rsidR="00CC2FB3" w:rsidRPr="009F5DCA" w:rsidRDefault="00CC2FB3" w:rsidP="009F5DCA">
            <w:pPr>
              <w:pStyle w:val="ListParagraph"/>
              <w:rPr>
                <w:rFonts w:ascii="Arial" w:hAnsi="Arial" w:cs="Arial"/>
                <w:b/>
                <w:sz w:val="24"/>
                <w:szCs w:val="24"/>
              </w:rPr>
            </w:pPr>
          </w:p>
          <w:p w14:paraId="0783CF72" w14:textId="77777777" w:rsidR="00CC2FB3" w:rsidRPr="009F5DCA" w:rsidRDefault="00CC2FB3" w:rsidP="009F5DCA">
            <w:pPr>
              <w:pStyle w:val="ListParagraph"/>
              <w:rPr>
                <w:rFonts w:ascii="Arial" w:hAnsi="Arial" w:cs="Arial"/>
                <w:b/>
                <w:sz w:val="24"/>
                <w:szCs w:val="24"/>
              </w:rPr>
            </w:pPr>
          </w:p>
          <w:p w14:paraId="0783CF73" w14:textId="77777777" w:rsidR="00CC2FB3" w:rsidRPr="009F5DCA" w:rsidRDefault="00CC2FB3" w:rsidP="009F5DCA">
            <w:pPr>
              <w:pStyle w:val="ListParagraph"/>
              <w:rPr>
                <w:rFonts w:ascii="Arial" w:hAnsi="Arial" w:cs="Arial"/>
                <w:b/>
                <w:sz w:val="24"/>
                <w:szCs w:val="24"/>
              </w:rPr>
            </w:pPr>
          </w:p>
          <w:p w14:paraId="0783CF74" w14:textId="77777777" w:rsidR="00CC2FB3" w:rsidRPr="009F5DCA" w:rsidRDefault="00CC2FB3" w:rsidP="009F5DCA">
            <w:pPr>
              <w:pStyle w:val="ListParagraph"/>
              <w:rPr>
                <w:rFonts w:ascii="Arial" w:hAnsi="Arial" w:cs="Arial"/>
                <w:b/>
                <w:sz w:val="24"/>
                <w:szCs w:val="24"/>
              </w:rPr>
            </w:pPr>
          </w:p>
          <w:p w14:paraId="0783CF75" w14:textId="77777777" w:rsidR="00CC2FB3" w:rsidRPr="009F5DCA" w:rsidRDefault="00CC2FB3" w:rsidP="009F5DCA">
            <w:pPr>
              <w:pStyle w:val="ListParagraph"/>
              <w:rPr>
                <w:rFonts w:ascii="Arial" w:hAnsi="Arial" w:cs="Arial"/>
                <w:b/>
                <w:sz w:val="24"/>
                <w:szCs w:val="24"/>
              </w:rPr>
            </w:pPr>
          </w:p>
          <w:p w14:paraId="0783CF76" w14:textId="77777777" w:rsidR="00CC2FB3" w:rsidRPr="009F5DCA" w:rsidRDefault="00CC2FB3" w:rsidP="009F5DCA">
            <w:pPr>
              <w:pStyle w:val="ListParagraph"/>
              <w:rPr>
                <w:rFonts w:ascii="Arial" w:hAnsi="Arial" w:cs="Arial"/>
                <w:b/>
                <w:sz w:val="24"/>
                <w:szCs w:val="24"/>
              </w:rPr>
            </w:pPr>
          </w:p>
          <w:p w14:paraId="0783CF77" w14:textId="77777777" w:rsidR="00CC2FB3" w:rsidRPr="009F5DCA" w:rsidRDefault="00CC2FB3" w:rsidP="009F5DCA">
            <w:pPr>
              <w:pStyle w:val="ListParagraph"/>
              <w:rPr>
                <w:rFonts w:ascii="Arial" w:hAnsi="Arial" w:cs="Arial"/>
                <w:b/>
                <w:sz w:val="24"/>
                <w:szCs w:val="24"/>
              </w:rPr>
            </w:pPr>
          </w:p>
          <w:p w14:paraId="0783CF78" w14:textId="77777777" w:rsidR="00CC2FB3" w:rsidRPr="009F5DCA" w:rsidRDefault="00CC2FB3" w:rsidP="009F5DCA">
            <w:pPr>
              <w:pStyle w:val="ListParagraph"/>
              <w:rPr>
                <w:rFonts w:ascii="Arial" w:hAnsi="Arial" w:cs="Arial"/>
                <w:b/>
                <w:sz w:val="24"/>
                <w:szCs w:val="24"/>
              </w:rPr>
            </w:pPr>
          </w:p>
          <w:p w14:paraId="0783CF79" w14:textId="77777777" w:rsidR="00CC2FB3" w:rsidRPr="009F5DCA" w:rsidRDefault="00CC2FB3" w:rsidP="009F5DCA">
            <w:pPr>
              <w:pStyle w:val="ListParagraph"/>
              <w:rPr>
                <w:rFonts w:ascii="Arial" w:hAnsi="Arial" w:cs="Arial"/>
                <w:b/>
                <w:sz w:val="24"/>
                <w:szCs w:val="24"/>
              </w:rPr>
            </w:pPr>
          </w:p>
          <w:p w14:paraId="0783CF7A" w14:textId="77777777" w:rsidR="00CC2FB3" w:rsidRPr="009F5DCA" w:rsidRDefault="00CC2FB3" w:rsidP="009F5DCA">
            <w:pPr>
              <w:pStyle w:val="ListParagraph"/>
              <w:rPr>
                <w:rFonts w:ascii="Arial" w:hAnsi="Arial" w:cs="Arial"/>
                <w:b/>
                <w:sz w:val="24"/>
                <w:szCs w:val="24"/>
              </w:rPr>
            </w:pPr>
          </w:p>
          <w:p w14:paraId="0783CF7B" w14:textId="77777777" w:rsidR="00CC2FB3" w:rsidRPr="009F5DCA" w:rsidRDefault="00CC2FB3" w:rsidP="009F5DCA">
            <w:pPr>
              <w:pStyle w:val="ListParagraph"/>
              <w:rPr>
                <w:rFonts w:ascii="Arial" w:hAnsi="Arial" w:cs="Arial"/>
                <w:b/>
                <w:sz w:val="24"/>
                <w:szCs w:val="24"/>
              </w:rPr>
            </w:pPr>
          </w:p>
          <w:p w14:paraId="0783CF7C" w14:textId="77777777" w:rsidR="00CC2FB3" w:rsidRPr="009F5DCA" w:rsidRDefault="00CC2FB3" w:rsidP="009F5DCA">
            <w:pPr>
              <w:pStyle w:val="ListParagraph"/>
              <w:rPr>
                <w:rFonts w:ascii="Arial" w:hAnsi="Arial" w:cs="Arial"/>
                <w:b/>
                <w:sz w:val="24"/>
                <w:szCs w:val="24"/>
              </w:rPr>
            </w:pPr>
          </w:p>
        </w:tc>
      </w:tr>
    </w:tbl>
    <w:p w14:paraId="0783CF7E" w14:textId="77777777" w:rsidR="00503D7E" w:rsidRPr="009F5DCA" w:rsidRDefault="00503D7E" w:rsidP="009F5DCA">
      <w:pPr>
        <w:pStyle w:val="ListParagraph"/>
        <w:rPr>
          <w:rFonts w:ascii="Arial" w:hAnsi="Arial" w:cs="Arial"/>
          <w:b/>
          <w:bCs/>
          <w:color w:val="002060"/>
          <w:sz w:val="24"/>
          <w:szCs w:val="24"/>
        </w:rPr>
      </w:pPr>
    </w:p>
    <w:p w14:paraId="0783CF7F" w14:textId="77777777" w:rsidR="00A851DA" w:rsidRPr="009F5DCA" w:rsidRDefault="00AE1481" w:rsidP="009F5DCA">
      <w:pPr>
        <w:pStyle w:val="ListParagraph"/>
        <w:rPr>
          <w:rFonts w:ascii="Arial" w:hAnsi="Arial" w:cs="Arial"/>
          <w:b/>
          <w:bCs/>
          <w:color w:val="002060"/>
          <w:sz w:val="24"/>
          <w:szCs w:val="24"/>
        </w:rPr>
      </w:pPr>
      <w:r w:rsidRPr="009F5DCA">
        <w:rPr>
          <w:rFonts w:ascii="Arial" w:hAnsi="Arial" w:cs="Arial"/>
          <w:b/>
          <w:bCs/>
          <w:color w:val="002060"/>
          <w:sz w:val="24"/>
          <w:szCs w:val="24"/>
        </w:rPr>
        <w:t>Student</w:t>
      </w:r>
      <w:r w:rsidR="00A851DA" w:rsidRPr="009F5DCA">
        <w:rPr>
          <w:rFonts w:ascii="Arial" w:hAnsi="Arial" w:cs="Arial"/>
          <w:b/>
          <w:bCs/>
          <w:color w:val="002060"/>
          <w:sz w:val="24"/>
          <w:szCs w:val="24"/>
        </w:rPr>
        <w:t xml:space="preserve"> Statement:</w:t>
      </w:r>
    </w:p>
    <w:p w14:paraId="0783CF80" w14:textId="77777777" w:rsidR="00A851DA" w:rsidRPr="009F5DCA" w:rsidRDefault="00A851DA" w:rsidP="009F5DCA">
      <w:pPr>
        <w:pStyle w:val="ListParagraph"/>
        <w:rPr>
          <w:rFonts w:ascii="Arial" w:hAnsi="Arial" w:cs="Arial"/>
          <w:b/>
          <w:bCs/>
          <w:color w:val="001AE6"/>
          <w:sz w:val="24"/>
          <w:szCs w:val="24"/>
        </w:rPr>
      </w:pPr>
    </w:p>
    <w:p w14:paraId="0783CF81" w14:textId="77777777" w:rsidR="00A851DA" w:rsidRPr="009F5DCA" w:rsidRDefault="00405895" w:rsidP="009F5DCA">
      <w:pPr>
        <w:pStyle w:val="ListParagraph"/>
        <w:rPr>
          <w:rFonts w:ascii="Arial" w:hAnsi="Arial" w:cs="Arial"/>
          <w:color w:val="000000"/>
          <w:sz w:val="24"/>
          <w:szCs w:val="24"/>
        </w:rPr>
      </w:pPr>
      <w:r w:rsidRPr="009F5DCA">
        <w:rPr>
          <w:rFonts w:ascii="Arial" w:hAnsi="Arial" w:cs="Arial"/>
          <w:color w:val="000000"/>
          <w:sz w:val="24"/>
          <w:szCs w:val="24"/>
        </w:rPr>
        <w:t>By submitting this assignment, I confirm that this is my own work.</w:t>
      </w:r>
    </w:p>
    <w:p w14:paraId="0783CF82" w14:textId="77777777" w:rsidR="00503D7E" w:rsidRPr="009F5DCA" w:rsidRDefault="00503D7E" w:rsidP="009F5DCA">
      <w:pPr>
        <w:pStyle w:val="ListParagraph"/>
        <w:rPr>
          <w:rFonts w:ascii="Arial" w:hAnsi="Arial" w:cs="Arial"/>
          <w:color w:val="000000"/>
          <w:sz w:val="24"/>
          <w:szCs w:val="24"/>
        </w:rPr>
      </w:pPr>
    </w:p>
    <w:p w14:paraId="0783CF83" w14:textId="77777777" w:rsidR="00503D7E" w:rsidRPr="009F5DCA" w:rsidRDefault="00503D7E" w:rsidP="009F5DCA">
      <w:pPr>
        <w:pStyle w:val="ListParagraph"/>
        <w:rPr>
          <w:rFonts w:ascii="Arial" w:hAnsi="Arial" w:cs="Arial"/>
          <w:color w:val="000000"/>
          <w:sz w:val="24"/>
          <w:szCs w:val="24"/>
        </w:rPr>
      </w:pPr>
    </w:p>
    <w:p w14:paraId="0783CF84" w14:textId="77777777" w:rsidR="00A851DA" w:rsidRPr="009F5DCA" w:rsidRDefault="00A851DA" w:rsidP="009F5DCA">
      <w:pPr>
        <w:pStyle w:val="ListParagraph"/>
        <w:rPr>
          <w:rFonts w:ascii="Arial" w:hAnsi="Arial" w:cs="Arial"/>
          <w:color w:val="000000"/>
          <w:sz w:val="24"/>
          <w:szCs w:val="24"/>
        </w:rPr>
      </w:pPr>
    </w:p>
    <w:tbl>
      <w:tblPr>
        <w:tblStyle w:val="TableGrid"/>
        <w:tblW w:w="0" w:type="auto"/>
        <w:tblLook w:val="04A0" w:firstRow="1" w:lastRow="0" w:firstColumn="1" w:lastColumn="0" w:noHBand="0" w:noVBand="1"/>
      </w:tblPr>
      <w:tblGrid>
        <w:gridCol w:w="2259"/>
        <w:gridCol w:w="3896"/>
        <w:gridCol w:w="1250"/>
        <w:gridCol w:w="1611"/>
      </w:tblGrid>
      <w:tr w:rsidR="00405895" w:rsidRPr="009F5DCA" w14:paraId="0783CF89" w14:textId="77777777" w:rsidTr="00405895">
        <w:tc>
          <w:tcPr>
            <w:tcW w:w="2310" w:type="dxa"/>
            <w:shd w:val="clear" w:color="auto" w:fill="D9D9D9" w:themeFill="background1" w:themeFillShade="D9"/>
          </w:tcPr>
          <w:p w14:paraId="0783CF85" w14:textId="77777777" w:rsidR="00405895" w:rsidRPr="009F5DCA" w:rsidRDefault="00405895" w:rsidP="00A851DA">
            <w:pPr>
              <w:rPr>
                <w:rFonts w:ascii="Arial" w:hAnsi="Arial" w:cs="Arial"/>
                <w:color w:val="000000"/>
                <w:sz w:val="24"/>
                <w:szCs w:val="24"/>
              </w:rPr>
            </w:pPr>
            <w:r w:rsidRPr="009F5DCA">
              <w:rPr>
                <w:rFonts w:ascii="Arial" w:hAnsi="Arial" w:cs="Arial"/>
                <w:color w:val="000000"/>
                <w:sz w:val="24"/>
                <w:szCs w:val="24"/>
              </w:rPr>
              <w:t>Student Signature</w:t>
            </w:r>
          </w:p>
        </w:tc>
        <w:tc>
          <w:tcPr>
            <w:tcW w:w="4035" w:type="dxa"/>
          </w:tcPr>
          <w:p w14:paraId="0783CF86" w14:textId="4334DC2B" w:rsidR="00405895" w:rsidRPr="009F5DCA" w:rsidRDefault="00EA0312" w:rsidP="00A851DA">
            <w:pPr>
              <w:rPr>
                <w:rFonts w:ascii="Arial" w:hAnsi="Arial" w:cs="Arial"/>
                <w:color w:val="000000"/>
                <w:sz w:val="24"/>
                <w:szCs w:val="24"/>
              </w:rPr>
            </w:pPr>
            <w:r w:rsidRPr="009F5DCA">
              <w:rPr>
                <w:rFonts w:ascii="Arial" w:hAnsi="Arial" w:cs="Arial"/>
                <w:color w:val="000000"/>
                <w:sz w:val="24"/>
                <w:szCs w:val="24"/>
              </w:rPr>
              <w:t>Sahar Al Hakeem</w:t>
            </w:r>
          </w:p>
        </w:tc>
        <w:tc>
          <w:tcPr>
            <w:tcW w:w="1276" w:type="dxa"/>
            <w:shd w:val="clear" w:color="auto" w:fill="D9D9D9" w:themeFill="background1" w:themeFillShade="D9"/>
          </w:tcPr>
          <w:p w14:paraId="0783CF87" w14:textId="77777777" w:rsidR="00405895" w:rsidRPr="009F5DCA" w:rsidRDefault="00405895" w:rsidP="00A851DA">
            <w:pPr>
              <w:rPr>
                <w:rFonts w:ascii="Arial" w:hAnsi="Arial" w:cs="Arial"/>
                <w:color w:val="000000"/>
                <w:sz w:val="24"/>
                <w:szCs w:val="24"/>
              </w:rPr>
            </w:pPr>
            <w:r w:rsidRPr="009F5DCA">
              <w:rPr>
                <w:rFonts w:ascii="Arial" w:hAnsi="Arial" w:cs="Arial"/>
                <w:color w:val="000000"/>
                <w:sz w:val="24"/>
                <w:szCs w:val="24"/>
              </w:rPr>
              <w:t>Date</w:t>
            </w:r>
          </w:p>
        </w:tc>
        <w:tc>
          <w:tcPr>
            <w:tcW w:w="1621" w:type="dxa"/>
          </w:tcPr>
          <w:p w14:paraId="0783CF88" w14:textId="74ABEFC2" w:rsidR="00405895" w:rsidRPr="009F5DCA" w:rsidRDefault="00A55F64" w:rsidP="00A851DA">
            <w:pPr>
              <w:rPr>
                <w:rFonts w:ascii="Arial" w:hAnsi="Arial" w:cs="Arial"/>
                <w:color w:val="000000"/>
                <w:sz w:val="24"/>
                <w:szCs w:val="24"/>
              </w:rPr>
            </w:pPr>
            <w:r>
              <w:rPr>
                <w:rFonts w:ascii="Arial" w:hAnsi="Arial" w:cs="Arial"/>
                <w:color w:val="000000"/>
                <w:sz w:val="24"/>
                <w:szCs w:val="24"/>
              </w:rPr>
              <w:t>24/12</w:t>
            </w:r>
            <w:r w:rsidR="00EA0312" w:rsidRPr="009F5DCA">
              <w:rPr>
                <w:rFonts w:ascii="Arial" w:hAnsi="Arial" w:cs="Arial"/>
                <w:color w:val="000000"/>
                <w:sz w:val="24"/>
                <w:szCs w:val="24"/>
              </w:rPr>
              <w:t>/2016</w:t>
            </w:r>
          </w:p>
        </w:tc>
      </w:tr>
    </w:tbl>
    <w:p w14:paraId="0783CF8A" w14:textId="77777777" w:rsidR="00A851DA" w:rsidRPr="009F5DCA" w:rsidRDefault="00A851DA" w:rsidP="00A851DA">
      <w:pPr>
        <w:rPr>
          <w:rFonts w:ascii="Arial" w:hAnsi="Arial" w:cs="Arial"/>
          <w:color w:val="000000"/>
          <w:sz w:val="24"/>
          <w:szCs w:val="24"/>
          <w:lang w:val="en-US"/>
        </w:rPr>
      </w:pPr>
    </w:p>
    <w:p w14:paraId="0783CF8B" w14:textId="77777777" w:rsidR="00A851DA" w:rsidRPr="009F5DCA" w:rsidRDefault="00A851DA" w:rsidP="00A851DA">
      <w:pPr>
        <w:rPr>
          <w:rFonts w:ascii="Arial" w:hAnsi="Arial" w:cs="Arial"/>
          <w:color w:val="000000"/>
          <w:sz w:val="24"/>
          <w:szCs w:val="24"/>
          <w:lang w:val="en-US"/>
        </w:rPr>
      </w:pPr>
    </w:p>
    <w:p w14:paraId="0783CF8C" w14:textId="77777777" w:rsidR="00A851DA" w:rsidRPr="009F5DCA" w:rsidRDefault="00503D7E" w:rsidP="00503D7E">
      <w:pPr>
        <w:shd w:val="clear" w:color="auto" w:fill="D9D9D9" w:themeFill="background1" w:themeFillShade="D9"/>
        <w:rPr>
          <w:rFonts w:ascii="Arial" w:hAnsi="Arial" w:cs="Arial"/>
          <w:b/>
          <w:sz w:val="24"/>
          <w:szCs w:val="24"/>
          <w:lang w:val="en-US"/>
        </w:rPr>
      </w:pPr>
      <w:r w:rsidRPr="009F5DCA">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9F5DCA" w14:paraId="0783CF8F" w14:textId="77777777" w:rsidTr="00B0415E">
        <w:trPr>
          <w:trHeight w:val="249"/>
        </w:trPr>
        <w:tc>
          <w:tcPr>
            <w:tcW w:w="4621" w:type="dxa"/>
            <w:shd w:val="clear" w:color="auto" w:fill="D9D9D9" w:themeFill="background1" w:themeFillShade="D9"/>
          </w:tcPr>
          <w:p w14:paraId="0783CF8D" w14:textId="77777777" w:rsidR="00503D7E" w:rsidRPr="009F5DCA" w:rsidRDefault="00503D7E" w:rsidP="00503D7E">
            <w:pPr>
              <w:rPr>
                <w:rFonts w:ascii="Arial" w:hAnsi="Arial" w:cs="Arial"/>
                <w:b/>
                <w:color w:val="002060"/>
                <w:sz w:val="24"/>
                <w:szCs w:val="24"/>
              </w:rPr>
            </w:pPr>
            <w:r w:rsidRPr="009F5DCA">
              <w:rPr>
                <w:rFonts w:ascii="Arial" w:hAnsi="Arial" w:cs="Arial"/>
                <w:b/>
                <w:color w:val="002060"/>
                <w:sz w:val="24"/>
                <w:szCs w:val="24"/>
              </w:rPr>
              <w:t>Total Marks</w:t>
            </w:r>
          </w:p>
        </w:tc>
        <w:tc>
          <w:tcPr>
            <w:tcW w:w="4621" w:type="dxa"/>
          </w:tcPr>
          <w:p w14:paraId="0783CF8E" w14:textId="77777777" w:rsidR="00503D7E" w:rsidRPr="009F5DCA" w:rsidRDefault="00503D7E" w:rsidP="00503D7E">
            <w:pPr>
              <w:rPr>
                <w:rFonts w:ascii="Arial" w:hAnsi="Arial" w:cs="Arial"/>
                <w:sz w:val="24"/>
                <w:szCs w:val="24"/>
              </w:rPr>
            </w:pPr>
          </w:p>
        </w:tc>
      </w:tr>
      <w:tr w:rsidR="00503D7E" w:rsidRPr="009F5DCA" w14:paraId="0783CF92" w14:textId="77777777" w:rsidTr="00B0415E">
        <w:tc>
          <w:tcPr>
            <w:tcW w:w="4621" w:type="dxa"/>
            <w:shd w:val="clear" w:color="auto" w:fill="D9D9D9" w:themeFill="background1" w:themeFillShade="D9"/>
          </w:tcPr>
          <w:p w14:paraId="0783CF90" w14:textId="77777777" w:rsidR="00503D7E" w:rsidRPr="009F5DCA" w:rsidRDefault="00503D7E" w:rsidP="00503D7E">
            <w:pPr>
              <w:rPr>
                <w:rFonts w:ascii="Arial" w:hAnsi="Arial" w:cs="Arial"/>
                <w:b/>
                <w:color w:val="002060"/>
                <w:sz w:val="24"/>
                <w:szCs w:val="24"/>
              </w:rPr>
            </w:pPr>
            <w:r w:rsidRPr="009F5DCA">
              <w:rPr>
                <w:rFonts w:ascii="Arial" w:hAnsi="Arial" w:cs="Arial"/>
                <w:b/>
                <w:color w:val="002060"/>
                <w:sz w:val="24"/>
                <w:szCs w:val="24"/>
              </w:rPr>
              <w:t>Marks Obtained</w:t>
            </w:r>
          </w:p>
        </w:tc>
        <w:tc>
          <w:tcPr>
            <w:tcW w:w="4621" w:type="dxa"/>
          </w:tcPr>
          <w:p w14:paraId="0783CF91" w14:textId="77777777" w:rsidR="00503D7E" w:rsidRPr="009F5DCA" w:rsidRDefault="00503D7E" w:rsidP="00503D7E">
            <w:pPr>
              <w:rPr>
                <w:rFonts w:ascii="Arial" w:hAnsi="Arial" w:cs="Arial"/>
                <w:sz w:val="24"/>
                <w:szCs w:val="24"/>
              </w:rPr>
            </w:pPr>
          </w:p>
        </w:tc>
      </w:tr>
      <w:tr w:rsidR="00503D7E" w:rsidRPr="009F5DCA" w14:paraId="0783CF95" w14:textId="77777777" w:rsidTr="00B0415E">
        <w:tc>
          <w:tcPr>
            <w:tcW w:w="4621" w:type="dxa"/>
            <w:shd w:val="clear" w:color="auto" w:fill="D9D9D9" w:themeFill="background1" w:themeFillShade="D9"/>
          </w:tcPr>
          <w:p w14:paraId="0783CF93" w14:textId="77777777" w:rsidR="00503D7E" w:rsidRPr="009F5DCA" w:rsidRDefault="00B0415E" w:rsidP="00503D7E">
            <w:pPr>
              <w:rPr>
                <w:rFonts w:ascii="Arial" w:hAnsi="Arial" w:cs="Arial"/>
                <w:b/>
                <w:color w:val="002060"/>
                <w:sz w:val="24"/>
                <w:szCs w:val="24"/>
              </w:rPr>
            </w:pPr>
            <w:r w:rsidRPr="009F5DCA">
              <w:rPr>
                <w:rFonts w:ascii="Arial" w:hAnsi="Arial" w:cs="Arial"/>
                <w:b/>
                <w:color w:val="002060"/>
                <w:sz w:val="24"/>
                <w:szCs w:val="24"/>
              </w:rPr>
              <w:t>Percentage / Grade</w:t>
            </w:r>
          </w:p>
        </w:tc>
        <w:tc>
          <w:tcPr>
            <w:tcW w:w="4621" w:type="dxa"/>
          </w:tcPr>
          <w:p w14:paraId="0783CF94" w14:textId="77777777" w:rsidR="00503D7E" w:rsidRPr="009F5DCA" w:rsidRDefault="00503D7E" w:rsidP="00503D7E">
            <w:pPr>
              <w:rPr>
                <w:rFonts w:ascii="Arial" w:hAnsi="Arial" w:cs="Arial"/>
                <w:sz w:val="24"/>
                <w:szCs w:val="24"/>
              </w:rPr>
            </w:pPr>
          </w:p>
        </w:tc>
      </w:tr>
    </w:tbl>
    <w:p w14:paraId="0783CF96" w14:textId="77777777" w:rsidR="00A851DA" w:rsidRPr="009F5DCA" w:rsidRDefault="00A851DA" w:rsidP="00503D7E">
      <w:pPr>
        <w:rPr>
          <w:rFonts w:ascii="Arial" w:hAnsi="Arial" w:cs="Arial"/>
          <w:sz w:val="24"/>
          <w:szCs w:val="24"/>
        </w:rPr>
      </w:pPr>
    </w:p>
    <w:p w14:paraId="0783CF97" w14:textId="77777777" w:rsidR="00607874" w:rsidRPr="009F5DCA" w:rsidRDefault="00607874" w:rsidP="00503D7E">
      <w:pPr>
        <w:rPr>
          <w:rFonts w:ascii="Arial" w:hAnsi="Arial" w:cs="Arial"/>
          <w:sz w:val="24"/>
          <w:szCs w:val="24"/>
        </w:rPr>
      </w:pPr>
    </w:p>
    <w:p w14:paraId="0783CF98" w14:textId="77777777" w:rsidR="00607874" w:rsidRPr="009F5DCA" w:rsidRDefault="00607874" w:rsidP="00503D7E">
      <w:pPr>
        <w:rPr>
          <w:rFonts w:ascii="Arial" w:hAnsi="Arial" w:cs="Arial"/>
          <w:sz w:val="24"/>
          <w:szCs w:val="24"/>
        </w:rPr>
      </w:pPr>
    </w:p>
    <w:p w14:paraId="0783CF99" w14:textId="77777777" w:rsidR="00607874" w:rsidRPr="009F5DCA" w:rsidRDefault="00607874" w:rsidP="00503D7E">
      <w:pPr>
        <w:rPr>
          <w:rFonts w:ascii="Arial" w:hAnsi="Arial" w:cs="Arial"/>
          <w:sz w:val="24"/>
          <w:szCs w:val="24"/>
        </w:rPr>
      </w:pPr>
    </w:p>
    <w:p w14:paraId="0783CF9A" w14:textId="77777777" w:rsidR="00607874" w:rsidRPr="009F5DCA" w:rsidRDefault="00607874" w:rsidP="00503D7E">
      <w:pPr>
        <w:rPr>
          <w:rFonts w:ascii="Arial" w:hAnsi="Arial" w:cs="Arial"/>
          <w:sz w:val="24"/>
          <w:szCs w:val="24"/>
        </w:rPr>
      </w:pPr>
    </w:p>
    <w:p w14:paraId="0783CF9B" w14:textId="77777777" w:rsidR="00607874" w:rsidRPr="009F5DCA" w:rsidRDefault="00607874" w:rsidP="00503D7E">
      <w:pPr>
        <w:rPr>
          <w:rFonts w:ascii="Arial" w:hAnsi="Arial" w:cs="Arial"/>
          <w:sz w:val="24"/>
          <w:szCs w:val="24"/>
        </w:rPr>
      </w:pPr>
    </w:p>
    <w:p w14:paraId="0783CF9C" w14:textId="77777777" w:rsidR="00607874" w:rsidRPr="009F5DCA" w:rsidRDefault="00607874" w:rsidP="00503D7E">
      <w:pPr>
        <w:rPr>
          <w:rFonts w:ascii="Arial" w:hAnsi="Arial" w:cs="Arial"/>
          <w:sz w:val="24"/>
          <w:szCs w:val="24"/>
        </w:rPr>
      </w:pPr>
    </w:p>
    <w:p w14:paraId="0783CF9D" w14:textId="77777777" w:rsidR="00607874" w:rsidRPr="009F5DCA" w:rsidRDefault="00607874" w:rsidP="00503D7E">
      <w:pPr>
        <w:rPr>
          <w:rFonts w:ascii="Arial" w:hAnsi="Arial" w:cs="Arial"/>
          <w:sz w:val="24"/>
          <w:szCs w:val="24"/>
        </w:rPr>
      </w:pPr>
    </w:p>
    <w:p w14:paraId="0783CF9E" w14:textId="77777777" w:rsidR="00EA30AB" w:rsidRPr="009F5DCA" w:rsidRDefault="00EA30AB" w:rsidP="00503D7E">
      <w:pPr>
        <w:rPr>
          <w:rFonts w:ascii="Arial" w:hAnsi="Arial" w:cs="Arial"/>
          <w:sz w:val="24"/>
          <w:szCs w:val="24"/>
        </w:rPr>
      </w:pPr>
    </w:p>
    <w:p w14:paraId="0783CF9F" w14:textId="77777777" w:rsidR="00EA30AB" w:rsidRPr="009F5DCA" w:rsidRDefault="00EA30AB" w:rsidP="00503D7E">
      <w:pPr>
        <w:rPr>
          <w:rFonts w:ascii="Arial" w:hAnsi="Arial" w:cs="Arial"/>
          <w:sz w:val="24"/>
          <w:szCs w:val="24"/>
        </w:rPr>
      </w:pPr>
    </w:p>
    <w:p w14:paraId="0783CFA0" w14:textId="77777777" w:rsidR="00EA30AB" w:rsidRPr="009F5DCA" w:rsidRDefault="00EA30AB" w:rsidP="00503D7E">
      <w:pPr>
        <w:rPr>
          <w:rFonts w:ascii="Arial" w:hAnsi="Arial" w:cs="Arial"/>
          <w:sz w:val="24"/>
          <w:szCs w:val="24"/>
        </w:rPr>
      </w:pPr>
    </w:p>
    <w:sectPr w:rsidR="00EA30AB" w:rsidRPr="009F5DC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332493" w14:textId="77777777" w:rsidR="00EF09DC" w:rsidRDefault="00EF09DC" w:rsidP="00CB4D0A">
      <w:pPr>
        <w:spacing w:after="0" w:line="240" w:lineRule="auto"/>
      </w:pPr>
      <w:r>
        <w:separator/>
      </w:r>
    </w:p>
  </w:endnote>
  <w:endnote w:type="continuationSeparator" w:id="0">
    <w:p w14:paraId="6DC01C5D" w14:textId="77777777" w:rsidR="00EF09DC" w:rsidRDefault="00EF09D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D1A9A5" w14:textId="77777777" w:rsidR="00EF09DC" w:rsidRDefault="00EF09DC" w:rsidP="00CB4D0A">
      <w:pPr>
        <w:spacing w:after="0" w:line="240" w:lineRule="auto"/>
      </w:pPr>
      <w:r>
        <w:separator/>
      </w:r>
    </w:p>
  </w:footnote>
  <w:footnote w:type="continuationSeparator" w:id="0">
    <w:p w14:paraId="082D46F9" w14:textId="77777777" w:rsidR="00EF09DC" w:rsidRDefault="00EF09D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F6AC8"/>
    <w:multiLevelType w:val="multilevel"/>
    <w:tmpl w:val="A274E67A"/>
    <w:lvl w:ilvl="0">
      <w:start w:val="1"/>
      <w:numFmt w:val="lowerLetter"/>
      <w:lvlText w:val="%1-"/>
      <w:lvlJc w:val="left"/>
      <w:pPr>
        <w:ind w:left="720" w:hanging="360"/>
      </w:pPr>
      <w:rPr>
        <w:rFonts w:ascii="Calibri" w:hAnsi="Calibri" w:cs="Calibri"/>
        <w:color w:val="00000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900087"/>
    <w:multiLevelType w:val="hybridMultilevel"/>
    <w:tmpl w:val="F4702A90"/>
    <w:lvl w:ilvl="0" w:tplc="5E34468C">
      <w:start w:val="1"/>
      <w:numFmt w:val="low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35FFF"/>
    <w:multiLevelType w:val="hybridMultilevel"/>
    <w:tmpl w:val="4F76C564"/>
    <w:lvl w:ilvl="0" w:tplc="61FEC1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3876FA"/>
    <w:multiLevelType w:val="hybridMultilevel"/>
    <w:tmpl w:val="F0DE3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E64D3"/>
    <w:multiLevelType w:val="hybridMultilevel"/>
    <w:tmpl w:val="529823D0"/>
    <w:lvl w:ilvl="0" w:tplc="E806D22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96189D"/>
    <w:multiLevelType w:val="hybridMultilevel"/>
    <w:tmpl w:val="2CE47394"/>
    <w:lvl w:ilvl="0" w:tplc="5AB2D006">
      <w:start w:val="1"/>
      <w:numFmt w:val="lowerRoman"/>
      <w:lvlText w:val="%1."/>
      <w:lvlJc w:val="left"/>
      <w:pPr>
        <w:ind w:left="1185" w:hanging="72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6" w15:restartNumberingAfterBreak="0">
    <w:nsid w:val="18D60845"/>
    <w:multiLevelType w:val="multilevel"/>
    <w:tmpl w:val="047437E0"/>
    <w:lvl w:ilvl="0">
      <w:numFmt w:val="bullet"/>
      <w:lvlText w:val=""/>
      <w:lvlJc w:val="left"/>
      <w:pPr>
        <w:ind w:left="360" w:hanging="360"/>
      </w:pPr>
      <w:rPr>
        <w:rFonts w:ascii="Wingdings" w:hAnsi="Wingdings"/>
      </w:rPr>
    </w:lvl>
    <w:lvl w:ilvl="1">
      <w:numFmt w:val="bullet"/>
      <w:lvlText w:val=""/>
      <w:lvlJc w:val="left"/>
      <w:pPr>
        <w:ind w:left="720" w:hanging="360"/>
      </w:pPr>
      <w:rPr>
        <w:rFonts w:ascii="Wingdings" w:hAnsi="Wingdings"/>
      </w:rPr>
    </w:lvl>
    <w:lvl w:ilvl="2">
      <w:numFmt w:val="bullet"/>
      <w:lvlText w:val=""/>
      <w:lvlJc w:val="left"/>
      <w:pPr>
        <w:ind w:left="1080" w:hanging="360"/>
      </w:pPr>
      <w:rPr>
        <w:rFonts w:ascii="Wingdings" w:hAnsi="Wingdings"/>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7" w15:restartNumberingAfterBreak="0">
    <w:nsid w:val="1BD87314"/>
    <w:multiLevelType w:val="hybridMultilevel"/>
    <w:tmpl w:val="B5F4E032"/>
    <w:lvl w:ilvl="0" w:tplc="D812E5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514D3B"/>
    <w:multiLevelType w:val="hybridMultilevel"/>
    <w:tmpl w:val="DE70EDB0"/>
    <w:lvl w:ilvl="0" w:tplc="6FA484F2">
      <w:start w:val="2"/>
      <w:numFmt w:val="upperLetter"/>
      <w:lvlText w:val="(%1)"/>
      <w:lvlJc w:val="left"/>
      <w:pPr>
        <w:ind w:left="1080" w:hanging="360"/>
      </w:pPr>
      <w:rPr>
        <w:rFonts w:ascii="Calibri" w:hAnsi="Calibri" w:cs="Times New Roman"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1C2DAB"/>
    <w:multiLevelType w:val="hybridMultilevel"/>
    <w:tmpl w:val="757CB7D4"/>
    <w:lvl w:ilvl="0" w:tplc="EC16B662">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0" w15:restartNumberingAfterBreak="0">
    <w:nsid w:val="36CD1D4D"/>
    <w:multiLevelType w:val="hybridMultilevel"/>
    <w:tmpl w:val="91D06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55756F"/>
    <w:multiLevelType w:val="hybridMultilevel"/>
    <w:tmpl w:val="9ECA1346"/>
    <w:lvl w:ilvl="0" w:tplc="F8C687BC">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15:restartNumberingAfterBreak="0">
    <w:nsid w:val="43B65B4F"/>
    <w:multiLevelType w:val="hybridMultilevel"/>
    <w:tmpl w:val="7E946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64134A"/>
    <w:multiLevelType w:val="hybridMultilevel"/>
    <w:tmpl w:val="630E7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E32568"/>
    <w:multiLevelType w:val="hybridMultilevel"/>
    <w:tmpl w:val="84064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984294"/>
    <w:multiLevelType w:val="hybridMultilevel"/>
    <w:tmpl w:val="C7E0510E"/>
    <w:lvl w:ilvl="0" w:tplc="33686C80">
      <w:start w:val="4"/>
      <w:numFmt w:val="upp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1F7D70"/>
    <w:multiLevelType w:val="hybridMultilevel"/>
    <w:tmpl w:val="2CFAEDE0"/>
    <w:lvl w:ilvl="0" w:tplc="DE2861CC">
      <w:start w:val="1"/>
      <w:numFmt w:val="low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68761F"/>
    <w:multiLevelType w:val="hybridMultilevel"/>
    <w:tmpl w:val="3A1802F4"/>
    <w:lvl w:ilvl="0" w:tplc="F4642984">
      <w:start w:val="1"/>
      <w:numFmt w:val="upperLetter"/>
      <w:lvlText w:val="%1)"/>
      <w:lvlJc w:val="left"/>
      <w:pPr>
        <w:ind w:left="1080" w:hanging="36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45675FB"/>
    <w:multiLevelType w:val="hybridMultilevel"/>
    <w:tmpl w:val="A642C956"/>
    <w:lvl w:ilvl="0" w:tplc="8488FE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0"/>
  </w:num>
  <w:num w:numId="3">
    <w:abstractNumId w:val="6"/>
  </w:num>
  <w:num w:numId="4">
    <w:abstractNumId w:val="12"/>
  </w:num>
  <w:num w:numId="5">
    <w:abstractNumId w:val="19"/>
  </w:num>
  <w:num w:numId="6">
    <w:abstractNumId w:val="5"/>
  </w:num>
  <w:num w:numId="7">
    <w:abstractNumId w:val="15"/>
  </w:num>
  <w:num w:numId="8">
    <w:abstractNumId w:val="13"/>
  </w:num>
  <w:num w:numId="9">
    <w:abstractNumId w:val="17"/>
  </w:num>
  <w:num w:numId="10">
    <w:abstractNumId w:val="1"/>
  </w:num>
  <w:num w:numId="11">
    <w:abstractNumId w:val="8"/>
  </w:num>
  <w:num w:numId="12">
    <w:abstractNumId w:val="16"/>
  </w:num>
  <w:num w:numId="13">
    <w:abstractNumId w:val="2"/>
  </w:num>
  <w:num w:numId="14">
    <w:abstractNumId w:val="7"/>
  </w:num>
  <w:num w:numId="15">
    <w:abstractNumId w:val="18"/>
  </w:num>
  <w:num w:numId="16">
    <w:abstractNumId w:val="4"/>
  </w:num>
  <w:num w:numId="17">
    <w:abstractNumId w:val="11"/>
  </w:num>
  <w:num w:numId="18">
    <w:abstractNumId w:val="9"/>
  </w:num>
  <w:num w:numId="19">
    <w:abstractNumId w:val="3"/>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6D1E"/>
    <w:rsid w:val="0011307F"/>
    <w:rsid w:val="001175EE"/>
    <w:rsid w:val="00157CF6"/>
    <w:rsid w:val="00182416"/>
    <w:rsid w:val="00187EB4"/>
    <w:rsid w:val="001F0481"/>
    <w:rsid w:val="00200C92"/>
    <w:rsid w:val="0020451E"/>
    <w:rsid w:val="00206B9D"/>
    <w:rsid w:val="0023259C"/>
    <w:rsid w:val="00244C8C"/>
    <w:rsid w:val="00253CFA"/>
    <w:rsid w:val="002B0BD7"/>
    <w:rsid w:val="002B27A5"/>
    <w:rsid w:val="002B573D"/>
    <w:rsid w:val="002C1FAC"/>
    <w:rsid w:val="002C5CB2"/>
    <w:rsid w:val="002F779F"/>
    <w:rsid w:val="00371885"/>
    <w:rsid w:val="003E2B87"/>
    <w:rsid w:val="00402786"/>
    <w:rsid w:val="00405895"/>
    <w:rsid w:val="004058DF"/>
    <w:rsid w:val="00443E6F"/>
    <w:rsid w:val="00486F1A"/>
    <w:rsid w:val="00490CB9"/>
    <w:rsid w:val="004A2CE2"/>
    <w:rsid w:val="004D25A8"/>
    <w:rsid w:val="004E3CDA"/>
    <w:rsid w:val="004F4B4D"/>
    <w:rsid w:val="0050216D"/>
    <w:rsid w:val="00503D7E"/>
    <w:rsid w:val="0050778F"/>
    <w:rsid w:val="00527C11"/>
    <w:rsid w:val="00535F31"/>
    <w:rsid w:val="00574D64"/>
    <w:rsid w:val="00591365"/>
    <w:rsid w:val="005B31E4"/>
    <w:rsid w:val="005F64F0"/>
    <w:rsid w:val="006034F6"/>
    <w:rsid w:val="00607874"/>
    <w:rsid w:val="00607E77"/>
    <w:rsid w:val="00617BB3"/>
    <w:rsid w:val="00645CDD"/>
    <w:rsid w:val="006823A7"/>
    <w:rsid w:val="00687EE8"/>
    <w:rsid w:val="0070347F"/>
    <w:rsid w:val="0070678E"/>
    <w:rsid w:val="00831C11"/>
    <w:rsid w:val="0089416A"/>
    <w:rsid w:val="008A60B4"/>
    <w:rsid w:val="008B3C31"/>
    <w:rsid w:val="008B64FE"/>
    <w:rsid w:val="00935BF7"/>
    <w:rsid w:val="0095442C"/>
    <w:rsid w:val="00983942"/>
    <w:rsid w:val="009B2C60"/>
    <w:rsid w:val="009C37E0"/>
    <w:rsid w:val="009E41F4"/>
    <w:rsid w:val="009F5DCA"/>
    <w:rsid w:val="00A14B66"/>
    <w:rsid w:val="00A55F64"/>
    <w:rsid w:val="00A65CF7"/>
    <w:rsid w:val="00A81AB4"/>
    <w:rsid w:val="00A851DA"/>
    <w:rsid w:val="00A9674C"/>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082C"/>
    <w:rsid w:val="00DF48D2"/>
    <w:rsid w:val="00E00821"/>
    <w:rsid w:val="00E04DB4"/>
    <w:rsid w:val="00E30679"/>
    <w:rsid w:val="00E323A3"/>
    <w:rsid w:val="00E4597D"/>
    <w:rsid w:val="00E54832"/>
    <w:rsid w:val="00E56A90"/>
    <w:rsid w:val="00E641CC"/>
    <w:rsid w:val="00EA0312"/>
    <w:rsid w:val="00EA30AB"/>
    <w:rsid w:val="00EB3925"/>
    <w:rsid w:val="00EF09DC"/>
    <w:rsid w:val="00F96EB3"/>
    <w:rsid w:val="00FE2DF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3CF57"/>
  <w15:docId w15:val="{E8AC2060-2660-41F2-8336-23A7F8FE7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rsid w:val="0011307F"/>
    <w:pPr>
      <w:suppressAutoHyphens/>
      <w:autoSpaceDN w:val="0"/>
      <w:spacing w:after="0" w:line="240" w:lineRule="auto"/>
      <w:textAlignment w:val="baseline"/>
    </w:pPr>
    <w:rPr>
      <w:rFonts w:ascii="Calibri" w:eastAsia="Times New Roman" w:hAnsi="Calibri" w:cs="Times New Roman"/>
      <w:lang w:val="en-US"/>
    </w:rPr>
  </w:style>
  <w:style w:type="character" w:styleId="Hyperlink">
    <w:name w:val="Hyperlink"/>
    <w:basedOn w:val="DefaultParagraphFont"/>
    <w:uiPriority w:val="99"/>
    <w:semiHidden/>
    <w:unhideWhenUsed/>
    <w:rsid w:val="0011307F"/>
    <w:rPr>
      <w:strike w:val="0"/>
      <w:dstrike w:val="0"/>
      <w:color w:val="E84747"/>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4974165">
      <w:bodyDiv w:val="1"/>
      <w:marLeft w:val="0"/>
      <w:marRight w:val="0"/>
      <w:marTop w:val="0"/>
      <w:marBottom w:val="0"/>
      <w:divBdr>
        <w:top w:val="single" w:sz="2" w:space="0" w:color="000000"/>
        <w:left w:val="none" w:sz="0" w:space="0" w:color="auto"/>
        <w:bottom w:val="none" w:sz="0" w:space="0" w:color="auto"/>
        <w:right w:val="none" w:sz="0" w:space="0" w:color="auto"/>
      </w:divBdr>
      <w:divsChild>
        <w:div w:id="361829796">
          <w:marLeft w:val="0"/>
          <w:marRight w:val="0"/>
          <w:marTop w:val="150"/>
          <w:marBottom w:val="0"/>
          <w:divBdr>
            <w:top w:val="none" w:sz="0" w:space="0" w:color="auto"/>
            <w:left w:val="none" w:sz="0" w:space="0" w:color="auto"/>
            <w:bottom w:val="none" w:sz="0" w:space="0" w:color="auto"/>
            <w:right w:val="none" w:sz="0" w:space="0" w:color="auto"/>
          </w:divBdr>
          <w:divsChild>
            <w:div w:id="1545943134">
              <w:marLeft w:val="0"/>
              <w:marRight w:val="0"/>
              <w:marTop w:val="0"/>
              <w:marBottom w:val="0"/>
              <w:divBdr>
                <w:top w:val="none" w:sz="0" w:space="0" w:color="auto"/>
                <w:left w:val="none" w:sz="0" w:space="0" w:color="auto"/>
                <w:bottom w:val="none" w:sz="0" w:space="0" w:color="auto"/>
                <w:right w:val="none" w:sz="0" w:space="0" w:color="auto"/>
              </w:divBdr>
              <w:divsChild>
                <w:div w:id="1524441096">
                  <w:marLeft w:val="0"/>
                  <w:marRight w:val="0"/>
                  <w:marTop w:val="0"/>
                  <w:marBottom w:val="0"/>
                  <w:divBdr>
                    <w:top w:val="none" w:sz="0" w:space="0" w:color="auto"/>
                    <w:left w:val="none" w:sz="0" w:space="0" w:color="auto"/>
                    <w:bottom w:val="none" w:sz="0" w:space="0" w:color="auto"/>
                    <w:right w:val="none" w:sz="0" w:space="0" w:color="auto"/>
                  </w:divBdr>
                  <w:divsChild>
                    <w:div w:id="809514317">
                      <w:marLeft w:val="0"/>
                      <w:marRight w:val="0"/>
                      <w:marTop w:val="0"/>
                      <w:marBottom w:val="0"/>
                      <w:divBdr>
                        <w:top w:val="single" w:sz="6" w:space="19" w:color="CCCCCC"/>
                        <w:left w:val="single" w:sz="6" w:space="19" w:color="CCCCCC"/>
                        <w:bottom w:val="single" w:sz="6" w:space="19" w:color="CCCCCC"/>
                        <w:right w:val="single" w:sz="6" w:space="19" w:color="CCCCCC"/>
                      </w:divBdr>
                      <w:divsChild>
                        <w:div w:id="1690255119">
                          <w:marLeft w:val="0"/>
                          <w:marRight w:val="0"/>
                          <w:marTop w:val="0"/>
                          <w:marBottom w:val="0"/>
                          <w:divBdr>
                            <w:top w:val="none" w:sz="0" w:space="0" w:color="auto"/>
                            <w:left w:val="none" w:sz="0" w:space="0" w:color="auto"/>
                            <w:bottom w:val="none" w:sz="0" w:space="0" w:color="auto"/>
                            <w:right w:val="none" w:sz="0" w:space="0" w:color="auto"/>
                          </w:divBdr>
                          <w:divsChild>
                            <w:div w:id="1212960596">
                              <w:marLeft w:val="0"/>
                              <w:marRight w:val="0"/>
                              <w:marTop w:val="0"/>
                              <w:marBottom w:val="0"/>
                              <w:divBdr>
                                <w:top w:val="none" w:sz="0" w:space="0" w:color="auto"/>
                                <w:left w:val="none" w:sz="0" w:space="0" w:color="auto"/>
                                <w:bottom w:val="none" w:sz="0" w:space="0" w:color="auto"/>
                                <w:right w:val="none" w:sz="0" w:space="0" w:color="auto"/>
                              </w:divBdr>
                              <w:divsChild>
                                <w:div w:id="160446059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717134">
      <w:bodyDiv w:val="1"/>
      <w:marLeft w:val="0"/>
      <w:marRight w:val="0"/>
      <w:marTop w:val="0"/>
      <w:marBottom w:val="0"/>
      <w:divBdr>
        <w:top w:val="single" w:sz="2" w:space="0" w:color="000000"/>
        <w:left w:val="none" w:sz="0" w:space="0" w:color="auto"/>
        <w:bottom w:val="none" w:sz="0" w:space="0" w:color="auto"/>
        <w:right w:val="none" w:sz="0" w:space="0" w:color="auto"/>
      </w:divBdr>
      <w:divsChild>
        <w:div w:id="1246842844">
          <w:marLeft w:val="0"/>
          <w:marRight w:val="0"/>
          <w:marTop w:val="150"/>
          <w:marBottom w:val="0"/>
          <w:divBdr>
            <w:top w:val="none" w:sz="0" w:space="0" w:color="auto"/>
            <w:left w:val="none" w:sz="0" w:space="0" w:color="auto"/>
            <w:bottom w:val="none" w:sz="0" w:space="0" w:color="auto"/>
            <w:right w:val="none" w:sz="0" w:space="0" w:color="auto"/>
          </w:divBdr>
          <w:divsChild>
            <w:div w:id="770128141">
              <w:marLeft w:val="0"/>
              <w:marRight w:val="0"/>
              <w:marTop w:val="0"/>
              <w:marBottom w:val="0"/>
              <w:divBdr>
                <w:top w:val="none" w:sz="0" w:space="0" w:color="auto"/>
                <w:left w:val="none" w:sz="0" w:space="0" w:color="auto"/>
                <w:bottom w:val="none" w:sz="0" w:space="0" w:color="auto"/>
                <w:right w:val="none" w:sz="0" w:space="0" w:color="auto"/>
              </w:divBdr>
              <w:divsChild>
                <w:div w:id="1170407742">
                  <w:marLeft w:val="0"/>
                  <w:marRight w:val="0"/>
                  <w:marTop w:val="0"/>
                  <w:marBottom w:val="0"/>
                  <w:divBdr>
                    <w:top w:val="none" w:sz="0" w:space="0" w:color="auto"/>
                    <w:left w:val="none" w:sz="0" w:space="0" w:color="auto"/>
                    <w:bottom w:val="none" w:sz="0" w:space="0" w:color="auto"/>
                    <w:right w:val="none" w:sz="0" w:space="0" w:color="auto"/>
                  </w:divBdr>
                  <w:divsChild>
                    <w:div w:id="842622565">
                      <w:marLeft w:val="0"/>
                      <w:marRight w:val="0"/>
                      <w:marTop w:val="0"/>
                      <w:marBottom w:val="0"/>
                      <w:divBdr>
                        <w:top w:val="single" w:sz="6" w:space="19" w:color="CCCCCC"/>
                        <w:left w:val="single" w:sz="6" w:space="19" w:color="CCCCCC"/>
                        <w:bottom w:val="single" w:sz="6" w:space="19" w:color="CCCCCC"/>
                        <w:right w:val="single" w:sz="6" w:space="19" w:color="CCCCCC"/>
                      </w:divBdr>
                      <w:divsChild>
                        <w:div w:id="1984000890">
                          <w:marLeft w:val="0"/>
                          <w:marRight w:val="0"/>
                          <w:marTop w:val="0"/>
                          <w:marBottom w:val="0"/>
                          <w:divBdr>
                            <w:top w:val="none" w:sz="0" w:space="0" w:color="auto"/>
                            <w:left w:val="none" w:sz="0" w:space="0" w:color="auto"/>
                            <w:bottom w:val="none" w:sz="0" w:space="0" w:color="auto"/>
                            <w:right w:val="none" w:sz="0" w:space="0" w:color="auto"/>
                          </w:divBdr>
                          <w:divsChild>
                            <w:div w:id="136926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275902">
      <w:bodyDiv w:val="1"/>
      <w:marLeft w:val="0"/>
      <w:marRight w:val="0"/>
      <w:marTop w:val="0"/>
      <w:marBottom w:val="0"/>
      <w:divBdr>
        <w:top w:val="single" w:sz="2" w:space="0" w:color="000000"/>
        <w:left w:val="none" w:sz="0" w:space="0" w:color="auto"/>
        <w:bottom w:val="none" w:sz="0" w:space="0" w:color="auto"/>
        <w:right w:val="none" w:sz="0" w:space="0" w:color="auto"/>
      </w:divBdr>
      <w:divsChild>
        <w:div w:id="1044408030">
          <w:marLeft w:val="0"/>
          <w:marRight w:val="0"/>
          <w:marTop w:val="150"/>
          <w:marBottom w:val="0"/>
          <w:divBdr>
            <w:top w:val="none" w:sz="0" w:space="0" w:color="auto"/>
            <w:left w:val="none" w:sz="0" w:space="0" w:color="auto"/>
            <w:bottom w:val="none" w:sz="0" w:space="0" w:color="auto"/>
            <w:right w:val="none" w:sz="0" w:space="0" w:color="auto"/>
          </w:divBdr>
          <w:divsChild>
            <w:div w:id="1428191816">
              <w:marLeft w:val="0"/>
              <w:marRight w:val="0"/>
              <w:marTop w:val="0"/>
              <w:marBottom w:val="0"/>
              <w:divBdr>
                <w:top w:val="none" w:sz="0" w:space="0" w:color="auto"/>
                <w:left w:val="none" w:sz="0" w:space="0" w:color="auto"/>
                <w:bottom w:val="none" w:sz="0" w:space="0" w:color="auto"/>
                <w:right w:val="none" w:sz="0" w:space="0" w:color="auto"/>
              </w:divBdr>
              <w:divsChild>
                <w:div w:id="26877546">
                  <w:marLeft w:val="0"/>
                  <w:marRight w:val="0"/>
                  <w:marTop w:val="0"/>
                  <w:marBottom w:val="0"/>
                  <w:divBdr>
                    <w:top w:val="none" w:sz="0" w:space="0" w:color="auto"/>
                    <w:left w:val="none" w:sz="0" w:space="0" w:color="auto"/>
                    <w:bottom w:val="none" w:sz="0" w:space="0" w:color="auto"/>
                    <w:right w:val="none" w:sz="0" w:space="0" w:color="auto"/>
                  </w:divBdr>
                  <w:divsChild>
                    <w:div w:id="1956909721">
                      <w:marLeft w:val="0"/>
                      <w:marRight w:val="0"/>
                      <w:marTop w:val="0"/>
                      <w:marBottom w:val="0"/>
                      <w:divBdr>
                        <w:top w:val="single" w:sz="6" w:space="19" w:color="CCCCCC"/>
                        <w:left w:val="single" w:sz="6" w:space="19" w:color="CCCCCC"/>
                        <w:bottom w:val="single" w:sz="6" w:space="19" w:color="CCCCCC"/>
                        <w:right w:val="single" w:sz="6" w:space="19" w:color="CCCCCC"/>
                      </w:divBdr>
                      <w:divsChild>
                        <w:div w:id="811144487">
                          <w:marLeft w:val="0"/>
                          <w:marRight w:val="0"/>
                          <w:marTop w:val="0"/>
                          <w:marBottom w:val="0"/>
                          <w:divBdr>
                            <w:top w:val="none" w:sz="0" w:space="0" w:color="auto"/>
                            <w:left w:val="none" w:sz="0" w:space="0" w:color="auto"/>
                            <w:bottom w:val="none" w:sz="0" w:space="0" w:color="auto"/>
                            <w:right w:val="none" w:sz="0" w:space="0" w:color="auto"/>
                          </w:divBdr>
                          <w:divsChild>
                            <w:div w:id="66003785">
                              <w:marLeft w:val="0"/>
                              <w:marRight w:val="0"/>
                              <w:marTop w:val="0"/>
                              <w:marBottom w:val="0"/>
                              <w:divBdr>
                                <w:top w:val="none" w:sz="0" w:space="0" w:color="auto"/>
                                <w:left w:val="none" w:sz="0" w:space="0" w:color="auto"/>
                                <w:bottom w:val="none" w:sz="0" w:space="0" w:color="auto"/>
                                <w:right w:val="none" w:sz="0" w:space="0" w:color="auto"/>
                              </w:divBdr>
                              <w:divsChild>
                                <w:div w:id="28615707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499C5-30DC-468D-AAD6-8F14873BA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1407</Words>
  <Characters>8023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YAHYA Eldabaa</cp:lastModifiedBy>
  <cp:revision>2</cp:revision>
  <dcterms:created xsi:type="dcterms:W3CDTF">2016-12-23T19:14:00Z</dcterms:created>
  <dcterms:modified xsi:type="dcterms:W3CDTF">2016-12-23T19:14:00Z</dcterms:modified>
</cp:coreProperties>
</file>