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6390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6390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ABDI  MEHEDI ESMAEL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D097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/>
                <w:sz w:val="18"/>
                <w:szCs w:val="18"/>
              </w:rPr>
              <w:t>3910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D11F4">
            <w:pPr>
              <w:pStyle w:val="Default"/>
              <w:rPr>
                <w:rFonts w:asciiTheme="minorHAnsi" w:hAnsiTheme="minorHAnsi"/>
              </w:rPr>
            </w:pPr>
            <w:r>
              <w:t>Certificate in Accounting and Finance (Level 3)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578BE">
            <w:r>
              <w:t>A</w:t>
            </w:r>
            <w:r w:rsidRPr="00D578BE">
              <w:t>ssessment1</w:t>
            </w:r>
          </w:p>
        </w:tc>
      </w:tr>
    </w:tbl>
    <w:p w:rsidR="00CC2FB3" w:rsidRDefault="00CC2FB3" w:rsidP="00A851DA">
      <w:pPr>
        <w:rPr>
          <w:b/>
          <w:lang w:val="en-US"/>
        </w:rPr>
      </w:pPr>
      <w:bookmarkStart w:id="0" w:name="_GoBack"/>
      <w:bookmarkEnd w:id="0"/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11F4">
              <w:rPr>
                <w:rFonts w:ascii="Arial" w:hAnsi="Arial" w:cs="Arial"/>
                <w:sz w:val="24"/>
                <w:szCs w:val="24"/>
              </w:rPr>
              <w:t>(in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2D11F4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="002D11F4" w:rsidRPr="00CC2FB3">
              <w:rPr>
                <w:rFonts w:ascii="Arial" w:hAnsi="Arial" w:cs="Arial"/>
                <w:sz w:val="24"/>
                <w:szCs w:val="24"/>
              </w:rPr>
              <w:t>here</w:t>
            </w:r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2D11F4" w:rsidRPr="005B1AE7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en" w:eastAsia="en-GB"/>
              </w:rPr>
            </w:pPr>
            <w:r w:rsidRPr="00B85C2F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val="en" w:eastAsia="en-GB"/>
              </w:rPr>
              <w:t>Q1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en" w:eastAsia="en-GB"/>
              </w:rPr>
              <w:t xml:space="preserve">: </w:t>
            </w:r>
            <w:r w:rsidRPr="005B1AE7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en" w:eastAsia="en-GB"/>
              </w:rPr>
              <w:t xml:space="preserve">definition of accounting 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the system of recording and summarizing business and financial transaction and analyzing verifying and reporting the result is called accounting.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And other definition accounting American institute of certified public Accountants(AICPA), accounting is “the art of recoding classifying and summarizing in a significant manner in terms of money transaction and events which are in the part of financial character and interpreting the result.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en" w:eastAsia="en-GB"/>
              </w:rPr>
            </w:pPr>
            <w:r w:rsidRPr="009E4522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en" w:eastAsia="en-GB"/>
              </w:rPr>
              <w:t xml:space="preserve">Primary objective if accounting 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1: to ascertain the financial position of the business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2: to protect the business properties 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3:to facilitate rational business decision making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4:to satisfy the requirement of the low 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 w:rsidRPr="00B85C2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" w:eastAsia="en-GB"/>
              </w:rPr>
              <w:lastRenderedPageBreak/>
              <w:t>Q:2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: what is accounting cycle? outline the basic steps included accounting cycle?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A: Accounting cycle is a complete sequence of accounting process that begins with recording of business transactions and end with preparation of final account   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Accounting cycle is a step by step process of recording classifying summarization of business transaction.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 w:rsidRPr="00A5068B">
              <w:rPr>
                <w:rFonts w:ascii="Arial" w:eastAsia="Times New Roman" w:hAnsi="Arial" w:cs="Arial"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CC07280" wp14:editId="6DF56706">
                  <wp:extent cx="3248025" cy="2790825"/>
                  <wp:effectExtent l="0" t="0" r="9525" b="9525"/>
                  <wp:docPr id="4" name="Picture 4" descr="C:\Users\ABDI\Pictures\Accounting-Cyc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BDI\Pictures\Accounting-Cyc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79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The following are the basic steps of accounting cycle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Transaction</w:t>
            </w:r>
          </w:p>
          <w:p w:rsidR="002D11F4" w:rsidRPr="001173A9" w:rsidRDefault="002D11F4" w:rsidP="002D11F4">
            <w:pPr>
              <w:spacing w:before="100" w:beforeAutospacing="1" w:after="100" w:afterAutospacing="1"/>
              <w:ind w:left="121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Financial transaction including sale of asset, sales, paying of loans. Dividend, debtors, creditors all transaction related to business is called transactions   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Journal entry:</w:t>
            </w:r>
          </w:p>
          <w:p w:rsidR="002D11F4" w:rsidRPr="004D6293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Journal entries is nothing but after the transaction   is occurred, they are entered in journal interties. This journal all so called original entries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Posting:</w:t>
            </w:r>
          </w:p>
          <w:p w:rsidR="002D11F4" w:rsidRDefault="002D11F4" w:rsidP="002D11F4">
            <w:p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         The general ledger contains the summery of all the business books</w:t>
            </w:r>
          </w:p>
          <w:p w:rsidR="002D11F4" w:rsidRPr="00A24D67" w:rsidRDefault="002D11F4" w:rsidP="002D11F4">
            <w:p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          The transaction then be posted to the general ledger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lastRenderedPageBreak/>
              <w:t xml:space="preserve">Trail balance </w:t>
            </w:r>
          </w:p>
          <w:p w:rsidR="002D11F4" w:rsidRPr="00A24D67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 w:rsidRPr="00A24D67"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A trial balance is prepared at the end of an accounting period, which can be a month, a quarter or a year depending on the business’s practice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work sheet: </w:t>
            </w:r>
          </w:p>
          <w:p w:rsidR="002D11F4" w:rsidRPr="00A24D67" w:rsidRDefault="002D11F4" w:rsidP="002D11F4">
            <w:p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              can be done if there is an error in trail balance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Adjustment journal entries:</w:t>
            </w:r>
          </w:p>
          <w:p w:rsidR="002D11F4" w:rsidRPr="00A24D67" w:rsidRDefault="002D11F4" w:rsidP="002D11F4">
            <w:p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</w:p>
          <w:p w:rsidR="002D11F4" w:rsidRDefault="002D11F4" w:rsidP="007B48B1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Financial statement:</w:t>
            </w:r>
            <w:r w:rsidR="00C241E6"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</w:t>
            </w:r>
          </w:p>
          <w:p w:rsidR="002D11F4" w:rsidRPr="00A24D67" w:rsidRDefault="002D11F4" w:rsidP="002D11F4">
            <w:pPr>
              <w:pStyle w:val="ListParagraph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</w:p>
          <w:p w:rsidR="002D11F4" w:rsidRDefault="002D11F4" w:rsidP="002D11F4">
            <w:pPr>
              <w:pStyle w:val="ListParagraph"/>
              <w:spacing w:before="100" w:beforeAutospacing="1" w:after="100" w:afterAutospacing="1"/>
              <w:ind w:left="121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To know the financial business position, it must be prepared financial position of the business</w:t>
            </w:r>
          </w:p>
          <w:p w:rsidR="002D11F4" w:rsidRDefault="002D11F4" w:rsidP="002D11F4">
            <w:pPr>
              <w:pStyle w:val="ListParagraph"/>
              <w:spacing w:before="100" w:beforeAutospacing="1" w:after="100" w:afterAutospacing="1"/>
              <w:ind w:left="121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</w:t>
            </w:r>
          </w:p>
          <w:p w:rsidR="002D11F4" w:rsidRDefault="002D11F4" w:rsidP="0013410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Closing book:</w:t>
            </w:r>
          </w:p>
          <w:p w:rsidR="002D11F4" w:rsidRPr="009D6A95" w:rsidRDefault="002D11F4" w:rsidP="0013410B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Prepares at the end of the year and the new cycle begins with zero carry forwards 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</w:p>
          <w:p w:rsidR="002D11F4" w:rsidRDefault="002D11F4" w:rsidP="002D11F4">
            <w:p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Q3: list of various accounting activities that organization undertakes and reasons?</w:t>
            </w:r>
          </w:p>
          <w:p w:rsidR="002D11F4" w:rsidRDefault="002D11F4" w:rsidP="002D11F4">
            <w:pPr>
              <w:spacing w:before="100" w:beforeAutospacing="1" w:after="100" w:afterAutospacing="1"/>
              <w:ind w:left="850"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   The fallowing is accounting activities that organization under takes </w:t>
            </w:r>
          </w:p>
          <w:p w:rsidR="002D11F4" w:rsidRPr="001173A9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 w:rsidRPr="001173A9"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Identifying the financial business transactions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Measuring the transaction events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Recording the transaction events all so know as journal entries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Classifying journal entries all so know as ledger accounts 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>Summarizing the transactions in the form of trail balance, income statement, and balance sheet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Analyzing and interpreting transactions </w:t>
            </w:r>
          </w:p>
          <w:p w:rsidR="002D11F4" w:rsidRDefault="002D11F4" w:rsidP="002D11F4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/>
              <w:ind w:right="850"/>
              <w:outlineLvl w:val="1"/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" w:eastAsia="en-GB"/>
              </w:rPr>
              <w:t xml:space="preserve"> Reporting and communicating the transaction/ events</w:t>
            </w:r>
          </w:p>
          <w:p w:rsidR="002D11F4" w:rsidRPr="00CC2FB3" w:rsidRDefault="002D11F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7B48B1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D11F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Abdi </w:t>
            </w:r>
            <w:r w:rsidR="007B48B1">
              <w:rPr>
                <w:rFonts w:cs="Bliss-Regular"/>
                <w:color w:val="000000"/>
              </w:rPr>
              <w:t>M ESMAEL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B48B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BCA" w:rsidRDefault="008C6BCA" w:rsidP="00CB4D0A">
      <w:pPr>
        <w:spacing w:after="0" w:line="240" w:lineRule="auto"/>
      </w:pPr>
      <w:r>
        <w:separator/>
      </w:r>
    </w:p>
  </w:endnote>
  <w:endnote w:type="continuationSeparator" w:id="0">
    <w:p w:rsidR="008C6BCA" w:rsidRDefault="008C6BC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BCA" w:rsidRDefault="008C6BCA" w:rsidP="00CB4D0A">
      <w:pPr>
        <w:spacing w:after="0" w:line="240" w:lineRule="auto"/>
      </w:pPr>
      <w:r>
        <w:separator/>
      </w:r>
    </w:p>
  </w:footnote>
  <w:footnote w:type="continuationSeparator" w:id="0">
    <w:p w:rsidR="008C6BCA" w:rsidRDefault="008C6BC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14F8"/>
    <w:multiLevelType w:val="hybridMultilevel"/>
    <w:tmpl w:val="013CA8AC"/>
    <w:lvl w:ilvl="0" w:tplc="870C4EA8">
      <w:start w:val="1"/>
      <w:numFmt w:val="lowerLetter"/>
      <w:lvlText w:val="(%1)"/>
      <w:lvlJc w:val="left"/>
      <w:pPr>
        <w:ind w:left="12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97E2F"/>
    <w:multiLevelType w:val="hybridMultilevel"/>
    <w:tmpl w:val="F9B2E584"/>
    <w:lvl w:ilvl="0" w:tplc="ABC06598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3410B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D11F4"/>
    <w:rsid w:val="002F779F"/>
    <w:rsid w:val="0033683A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053E"/>
    <w:rsid w:val="00591365"/>
    <w:rsid w:val="005B31E4"/>
    <w:rsid w:val="005D0976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390E"/>
    <w:rsid w:val="007B48B1"/>
    <w:rsid w:val="00831C11"/>
    <w:rsid w:val="008A60B4"/>
    <w:rsid w:val="008B3C31"/>
    <w:rsid w:val="008B64FE"/>
    <w:rsid w:val="008C6BCA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241E6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578BE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B5D08"/>
  <w15:docId w15:val="{5A01520F-5A58-4D0B-B2E1-49750096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3F1FF-6579-4AA3-8E1E-7D5C174C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ABDI</cp:lastModifiedBy>
  <cp:revision>2</cp:revision>
  <dcterms:created xsi:type="dcterms:W3CDTF">2017-01-18T22:20:00Z</dcterms:created>
  <dcterms:modified xsi:type="dcterms:W3CDTF">2017-01-18T22:20:00Z</dcterms:modified>
</cp:coreProperties>
</file>