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260C3"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82ECA">
            <w:pPr>
              <w:pStyle w:val="Default"/>
              <w:rPr>
                <w:rFonts w:asciiTheme="minorHAnsi" w:hAnsiTheme="minorHAnsi"/>
              </w:rPr>
            </w:pPr>
            <w:r>
              <w:rPr>
                <w:rFonts w:asciiTheme="minorHAnsi" w:hAnsiTheme="minorHAnsi"/>
              </w:rPr>
              <w:t>Pastor Aderemi Afuye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82ECA">
            <w:pPr>
              <w:pStyle w:val="Default"/>
              <w:rPr>
                <w:rFonts w:asciiTheme="minorHAnsi" w:hAnsiTheme="minorHAnsi"/>
              </w:rPr>
            </w:pPr>
            <w:r>
              <w:rPr>
                <w:rFonts w:asciiTheme="minorHAnsi" w:hAnsiTheme="minorHAnsi"/>
              </w:rPr>
              <w:t>1974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82ECA">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82ECA">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p>
          <w:p w:rsidR="00382ECA" w:rsidRDefault="00382ECA" w:rsidP="00382ECA">
            <w:pPr>
              <w:pStyle w:val="NoSpacing"/>
              <w:rPr>
                <w:rFonts w:ascii="Book Antiqua" w:hAnsi="Book Antiqua"/>
                <w:b/>
                <w:sz w:val="28"/>
                <w:szCs w:val="28"/>
              </w:rPr>
            </w:pPr>
            <w:r w:rsidRPr="002A69F6">
              <w:rPr>
                <w:rFonts w:ascii="Book Antiqua" w:hAnsi="Book Antiqua"/>
                <w:sz w:val="28"/>
                <w:szCs w:val="28"/>
              </w:rPr>
              <w:t>A</w:t>
            </w:r>
            <w:r>
              <w:rPr>
                <w:rFonts w:ascii="Book Antiqua" w:hAnsi="Book Antiqua"/>
                <w:sz w:val="24"/>
                <w:szCs w:val="24"/>
              </w:rPr>
              <w:t>.</w:t>
            </w:r>
            <w:r>
              <w:rPr>
                <w:rFonts w:ascii="Book Antiqua" w:hAnsi="Book Antiqua"/>
                <w:b/>
                <w:sz w:val="28"/>
                <w:szCs w:val="28"/>
              </w:rPr>
              <w:t xml:space="preserve"> </w:t>
            </w:r>
            <w:r w:rsidRPr="002B5A95">
              <w:rPr>
                <w:rFonts w:ascii="Book Antiqua" w:hAnsi="Book Antiqua"/>
                <w:b/>
                <w:sz w:val="28"/>
                <w:szCs w:val="28"/>
              </w:rPr>
              <w:t>High-Level Thieves</w:t>
            </w:r>
          </w:p>
          <w:p w:rsidR="00382ECA" w:rsidRDefault="00382ECA" w:rsidP="00382ECA">
            <w:pPr>
              <w:pStyle w:val="NoSpacing"/>
              <w:rPr>
                <w:rFonts w:ascii="Book Antiqua" w:hAnsi="Book Antiqua"/>
                <w:sz w:val="24"/>
                <w:szCs w:val="24"/>
              </w:rPr>
            </w:pPr>
            <w:r>
              <w:rPr>
                <w:rFonts w:ascii="Book Antiqua" w:hAnsi="Book Antiqua"/>
                <w:sz w:val="24"/>
                <w:szCs w:val="24"/>
              </w:rPr>
              <w:t>Are at</w:t>
            </w:r>
            <w:r w:rsidRPr="00117468">
              <w:rPr>
                <w:rFonts w:ascii="Book Antiqua" w:hAnsi="Book Antiqua"/>
                <w:sz w:val="24"/>
                <w:szCs w:val="24"/>
              </w:rPr>
              <w:t xml:space="preserve"> hig</w:t>
            </w:r>
            <w:r>
              <w:rPr>
                <w:rFonts w:ascii="Book Antiqua" w:hAnsi="Book Antiqua"/>
                <w:sz w:val="24"/>
                <w:szCs w:val="24"/>
              </w:rPr>
              <w:t>h levels of administrative life.</w:t>
            </w:r>
            <w:r w:rsidRPr="00117468">
              <w:rPr>
                <w:rFonts w:ascii="Book Antiqua" w:hAnsi="Book Antiqua"/>
                <w:sz w:val="24"/>
                <w:szCs w:val="24"/>
              </w:rPr>
              <w:t xml:space="preserve"> </w:t>
            </w:r>
          </w:p>
          <w:p w:rsidR="00382ECA" w:rsidRDefault="00382ECA" w:rsidP="00382ECA">
            <w:pPr>
              <w:pStyle w:val="NoSpacing"/>
              <w:rPr>
                <w:rFonts w:ascii="Book Antiqua" w:hAnsi="Book Antiqua"/>
                <w:sz w:val="24"/>
                <w:szCs w:val="24"/>
              </w:rPr>
            </w:pPr>
            <w:r w:rsidRPr="00117468">
              <w:rPr>
                <w:rFonts w:ascii="Book Antiqua" w:hAnsi="Book Antiqua"/>
                <w:sz w:val="24"/>
                <w:szCs w:val="24"/>
              </w:rPr>
              <w:t xml:space="preserve">It is easy to steal because controls can be avoided or bypassed. </w:t>
            </w:r>
            <w:r>
              <w:rPr>
                <w:rFonts w:ascii="Book Antiqua" w:hAnsi="Book Antiqua"/>
                <w:noProof/>
                <w:sz w:val="24"/>
                <w:szCs w:val="24"/>
              </w:rPr>
              <w:t>A t</w:t>
            </w:r>
            <w:r w:rsidRPr="004A5A53">
              <w:rPr>
                <w:rFonts w:ascii="Book Antiqua" w:hAnsi="Book Antiqua"/>
                <w:noProof/>
                <w:sz w:val="24"/>
                <w:szCs w:val="24"/>
              </w:rPr>
              <w:t>ypical</w:t>
            </w:r>
            <w:r>
              <w:rPr>
                <w:rFonts w:ascii="Book Antiqua" w:hAnsi="Book Antiqua"/>
                <w:sz w:val="24"/>
                <w:szCs w:val="24"/>
              </w:rPr>
              <w:t xml:space="preserve"> example is still the rigging case of the “LIBOR” London </w:t>
            </w:r>
            <w:r w:rsidRPr="004A5A53">
              <w:rPr>
                <w:rFonts w:ascii="Book Antiqua" w:hAnsi="Book Antiqua"/>
                <w:noProof/>
                <w:sz w:val="24"/>
                <w:szCs w:val="24"/>
              </w:rPr>
              <w:t>Inter</w:t>
            </w:r>
            <w:r>
              <w:rPr>
                <w:rFonts w:ascii="Book Antiqua" w:hAnsi="Book Antiqua"/>
                <w:noProof/>
                <w:sz w:val="24"/>
                <w:szCs w:val="24"/>
              </w:rPr>
              <w:t>-</w:t>
            </w:r>
            <w:r w:rsidRPr="004A5A53">
              <w:rPr>
                <w:rFonts w:ascii="Book Antiqua" w:hAnsi="Book Antiqua"/>
                <w:noProof/>
                <w:sz w:val="24"/>
                <w:szCs w:val="24"/>
              </w:rPr>
              <w:t>Bank</w:t>
            </w:r>
            <w:r>
              <w:rPr>
                <w:rFonts w:ascii="Book Antiqua" w:hAnsi="Book Antiqua"/>
                <w:sz w:val="24"/>
                <w:szCs w:val="24"/>
              </w:rPr>
              <w:t xml:space="preserve"> </w:t>
            </w:r>
            <w:r>
              <w:rPr>
                <w:rFonts w:ascii="Book Antiqua" w:hAnsi="Book Antiqua"/>
                <w:noProof/>
                <w:sz w:val="24"/>
                <w:szCs w:val="24"/>
              </w:rPr>
              <w:t>O</w:t>
            </w:r>
            <w:r w:rsidRPr="004A5A53">
              <w:rPr>
                <w:rFonts w:ascii="Book Antiqua" w:hAnsi="Book Antiqua"/>
                <w:noProof/>
                <w:sz w:val="24"/>
                <w:szCs w:val="24"/>
              </w:rPr>
              <w:t>ffered</w:t>
            </w:r>
            <w:r>
              <w:rPr>
                <w:rFonts w:ascii="Book Antiqua" w:hAnsi="Book Antiqua"/>
                <w:sz w:val="24"/>
                <w:szCs w:val="24"/>
              </w:rPr>
              <w:t xml:space="preserve"> </w:t>
            </w:r>
            <w:r>
              <w:rPr>
                <w:rFonts w:ascii="Book Antiqua" w:hAnsi="Book Antiqua"/>
                <w:noProof/>
                <w:sz w:val="24"/>
                <w:szCs w:val="24"/>
              </w:rPr>
              <w:t>R</w:t>
            </w:r>
            <w:r w:rsidRPr="004A5A53">
              <w:rPr>
                <w:rFonts w:ascii="Book Antiqua" w:hAnsi="Book Antiqua"/>
                <w:noProof/>
                <w:sz w:val="24"/>
                <w:szCs w:val="24"/>
              </w:rPr>
              <w:t>ate</w:t>
            </w:r>
            <w:r>
              <w:rPr>
                <w:rFonts w:ascii="Book Antiqua" w:hAnsi="Book Antiqua"/>
                <w:sz w:val="24"/>
                <w:szCs w:val="24"/>
              </w:rPr>
              <w:t xml:space="preserve">. “LIBOR” </w:t>
            </w:r>
            <w:r w:rsidRPr="004A5A53">
              <w:rPr>
                <w:rFonts w:ascii="Book Antiqua" w:hAnsi="Book Antiqua"/>
                <w:noProof/>
                <w:sz w:val="24"/>
                <w:szCs w:val="24"/>
              </w:rPr>
              <w:t>Is used</w:t>
            </w:r>
            <w:r>
              <w:rPr>
                <w:rFonts w:ascii="Book Antiqua" w:hAnsi="Book Antiqua"/>
                <w:sz w:val="24"/>
                <w:szCs w:val="24"/>
              </w:rPr>
              <w:t xml:space="preserve"> as benchmarks for roughly £8.5 trillion in loans and some £300 trillion in derivatives. Royal Bank of Scotland, Barclays and USB was fined £2.8billion as part of a </w:t>
            </w:r>
            <w:r w:rsidRPr="004A5A53">
              <w:rPr>
                <w:rFonts w:ascii="Book Antiqua" w:hAnsi="Book Antiqua"/>
                <w:noProof/>
                <w:sz w:val="24"/>
                <w:szCs w:val="24"/>
              </w:rPr>
              <w:t>settlement</w:t>
            </w:r>
            <w:r>
              <w:rPr>
                <w:rFonts w:ascii="Book Antiqua" w:hAnsi="Book Antiqua"/>
                <w:sz w:val="24"/>
                <w:szCs w:val="24"/>
              </w:rPr>
              <w:t xml:space="preserve"> after regulators alleged rate manipulation in 2013.</w:t>
            </w:r>
          </w:p>
          <w:p w:rsidR="00382ECA" w:rsidRDefault="00382ECA" w:rsidP="00382ECA">
            <w:pPr>
              <w:pStyle w:val="NoSpacing"/>
              <w:rPr>
                <w:rFonts w:ascii="Book Antiqua" w:hAnsi="Book Antiqua"/>
                <w:sz w:val="24"/>
                <w:szCs w:val="24"/>
              </w:rPr>
            </w:pPr>
            <w:r w:rsidRPr="00117468">
              <w:rPr>
                <w:rFonts w:ascii="Book Antiqua" w:hAnsi="Book Antiqua"/>
                <w:sz w:val="24"/>
                <w:szCs w:val="24"/>
              </w:rPr>
              <w:t>The</w:t>
            </w:r>
            <w:r>
              <w:rPr>
                <w:rFonts w:ascii="Book Antiqua" w:hAnsi="Book Antiqua"/>
                <w:sz w:val="24"/>
                <w:szCs w:val="24"/>
              </w:rPr>
              <w:t>refore the</w:t>
            </w:r>
            <w:r w:rsidRPr="00117468">
              <w:rPr>
                <w:rFonts w:ascii="Book Antiqua" w:hAnsi="Book Antiqua"/>
                <w:sz w:val="24"/>
                <w:szCs w:val="24"/>
              </w:rPr>
              <w:t xml:space="preserve"> amounts that high-</w:t>
            </w:r>
            <w:r>
              <w:rPr>
                <w:rFonts w:ascii="Book Antiqua" w:hAnsi="Book Antiqua"/>
                <w:sz w:val="24"/>
                <w:szCs w:val="24"/>
              </w:rPr>
              <w:t xml:space="preserve">level manager’s </w:t>
            </w:r>
            <w:r w:rsidRPr="004A5A53">
              <w:rPr>
                <w:rFonts w:ascii="Book Antiqua" w:hAnsi="Book Antiqua"/>
                <w:noProof/>
                <w:sz w:val="24"/>
                <w:szCs w:val="24"/>
              </w:rPr>
              <w:t>steal</w:t>
            </w:r>
            <w:r>
              <w:rPr>
                <w:rFonts w:ascii="Book Antiqua" w:hAnsi="Book Antiqua"/>
                <w:sz w:val="24"/>
                <w:szCs w:val="24"/>
              </w:rPr>
              <w:t xml:space="preserve"> </w:t>
            </w:r>
            <w:r w:rsidRPr="00117468">
              <w:rPr>
                <w:rFonts w:ascii="Book Antiqua" w:hAnsi="Book Antiqua"/>
                <w:sz w:val="24"/>
                <w:szCs w:val="24"/>
              </w:rPr>
              <w:t>is likely to be greater than the amounts low-level employees stea</w:t>
            </w:r>
            <w:r>
              <w:rPr>
                <w:rFonts w:ascii="Book Antiqua" w:hAnsi="Book Antiqua"/>
                <w:sz w:val="24"/>
                <w:szCs w:val="24"/>
              </w:rPr>
              <w:t>l. Source</w:t>
            </w:r>
            <w:r w:rsidRPr="00117468">
              <w:rPr>
                <w:rFonts w:ascii="Book Antiqua" w:hAnsi="Book Antiqua"/>
                <w:sz w:val="24"/>
                <w:szCs w:val="24"/>
              </w:rPr>
              <w:t xml:space="preserve">, according to the 2008 ACFE (Association of Certified Fraud Examiners) RTTN, executives’ average about £834,000 per fraud, managers about £150,000, </w:t>
            </w:r>
            <w:r>
              <w:rPr>
                <w:rFonts w:ascii="Book Antiqua" w:hAnsi="Book Antiqua"/>
                <w:sz w:val="24"/>
                <w:szCs w:val="24"/>
              </w:rPr>
              <w:t>and employees about £70,000.</w:t>
            </w:r>
          </w:p>
          <w:p w:rsidR="00382ECA" w:rsidRDefault="00382ECA" w:rsidP="00382ECA">
            <w:pPr>
              <w:pStyle w:val="NoSpacing"/>
              <w:rPr>
                <w:rFonts w:ascii="Book Antiqua" w:hAnsi="Book Antiqua"/>
                <w:sz w:val="24"/>
                <w:szCs w:val="24"/>
              </w:rPr>
            </w:pPr>
          </w:p>
          <w:p w:rsidR="00382ECA" w:rsidRPr="00E9481F" w:rsidRDefault="00382ECA" w:rsidP="00382ECA">
            <w:pPr>
              <w:pStyle w:val="NoSpacing"/>
              <w:rPr>
                <w:rFonts w:ascii="Book Antiqua" w:hAnsi="Book Antiqua"/>
                <w:sz w:val="24"/>
                <w:szCs w:val="24"/>
              </w:rPr>
            </w:pPr>
            <w:r w:rsidRPr="00E9481F">
              <w:rPr>
                <w:rFonts w:ascii="Book Antiqua" w:hAnsi="Book Antiqua"/>
                <w:sz w:val="24"/>
                <w:szCs w:val="24"/>
              </w:rPr>
              <w:t xml:space="preserve"> “UK success story” becomes its biggest accounting scandal?</w:t>
            </w:r>
            <w:r>
              <w:rPr>
                <w:rFonts w:ascii="Book Antiqua" w:hAnsi="Book Antiqua"/>
                <w:sz w:val="24"/>
                <w:szCs w:val="24"/>
              </w:rPr>
              <w:t xml:space="preserve"> (Financial Times)</w:t>
            </w:r>
          </w:p>
          <w:p w:rsidR="00382ECA" w:rsidRDefault="00382ECA" w:rsidP="00382ECA">
            <w:pPr>
              <w:pStyle w:val="NoSpacing"/>
              <w:rPr>
                <w:rFonts w:ascii="Book Antiqua" w:hAnsi="Book Antiqua"/>
                <w:sz w:val="24"/>
                <w:szCs w:val="24"/>
              </w:rPr>
            </w:pPr>
            <w:r w:rsidRPr="00E9481F">
              <w:rPr>
                <w:rFonts w:ascii="Book Antiqua" w:hAnsi="Book Antiqua"/>
                <w:sz w:val="24"/>
                <w:szCs w:val="24"/>
              </w:rPr>
              <w:t xml:space="preserve">The Serious Fraud Office and US Securities and Exchange Commission are </w:t>
            </w:r>
            <w:r w:rsidRPr="004A5A53">
              <w:rPr>
                <w:rFonts w:ascii="Book Antiqua" w:hAnsi="Book Antiqua"/>
                <w:noProof/>
                <w:sz w:val="24"/>
                <w:szCs w:val="24"/>
              </w:rPr>
              <w:t>investigating allegations</w:t>
            </w:r>
            <w:r w:rsidRPr="00E9481F">
              <w:rPr>
                <w:rFonts w:ascii="Book Antiqua" w:hAnsi="Book Antiqua"/>
                <w:sz w:val="24"/>
                <w:szCs w:val="24"/>
              </w:rPr>
              <w:t xml:space="preserve"> that British software company Autonomy inflated its value by US$5bn (UK£3.1bn) through “serious accounting improprieties” before it was bought by </w:t>
            </w:r>
            <w:r w:rsidRPr="004A5A53">
              <w:rPr>
                <w:rFonts w:ascii="Book Antiqua" w:hAnsi="Book Antiqua"/>
                <w:noProof/>
                <w:sz w:val="24"/>
                <w:szCs w:val="24"/>
              </w:rPr>
              <w:t>Hewlett</w:t>
            </w:r>
            <w:r>
              <w:rPr>
                <w:rFonts w:ascii="Book Antiqua" w:hAnsi="Book Antiqua"/>
                <w:noProof/>
                <w:sz w:val="24"/>
                <w:szCs w:val="24"/>
              </w:rPr>
              <w:t>-</w:t>
            </w:r>
            <w:r w:rsidRPr="004A5A53">
              <w:rPr>
                <w:rFonts w:ascii="Book Antiqua" w:hAnsi="Book Antiqua"/>
                <w:noProof/>
                <w:sz w:val="24"/>
                <w:szCs w:val="24"/>
              </w:rPr>
              <w:t>Packard</w:t>
            </w:r>
            <w:r w:rsidRPr="00E9481F">
              <w:rPr>
                <w:rFonts w:ascii="Book Antiqua" w:hAnsi="Book Antiqua"/>
                <w:sz w:val="24"/>
                <w:szCs w:val="24"/>
              </w:rPr>
              <w:t xml:space="preserve"> last year. The purported irregularities </w:t>
            </w:r>
            <w:r w:rsidRPr="004A5A53">
              <w:rPr>
                <w:rFonts w:ascii="Book Antiqua" w:hAnsi="Book Antiqua"/>
                <w:noProof/>
                <w:sz w:val="24"/>
                <w:szCs w:val="24"/>
              </w:rPr>
              <w:t>not identified</w:t>
            </w:r>
            <w:r w:rsidRPr="00E9481F">
              <w:rPr>
                <w:rFonts w:ascii="Book Antiqua" w:hAnsi="Book Antiqua"/>
                <w:sz w:val="24"/>
                <w:szCs w:val="24"/>
              </w:rPr>
              <w:t xml:space="preserve"> by Deloitte in their pre-purchase due diligence of the pattern recognition software provider, which </w:t>
            </w:r>
            <w:r w:rsidRPr="004A5A53">
              <w:rPr>
                <w:rFonts w:ascii="Book Antiqua" w:hAnsi="Book Antiqua"/>
                <w:noProof/>
                <w:sz w:val="24"/>
                <w:szCs w:val="24"/>
              </w:rPr>
              <w:t>overseen</w:t>
            </w:r>
            <w:r w:rsidRPr="00E9481F">
              <w:rPr>
                <w:rFonts w:ascii="Book Antiqua" w:hAnsi="Book Antiqua"/>
                <w:sz w:val="24"/>
                <w:szCs w:val="24"/>
              </w:rPr>
              <w:t xml:space="preserve"> for HP by KPMG, Barclays and Parelli Weinberg Partners.</w:t>
            </w:r>
          </w:p>
          <w:p w:rsidR="00382ECA" w:rsidRPr="00117468" w:rsidRDefault="00382ECA" w:rsidP="00382ECA">
            <w:pPr>
              <w:pStyle w:val="NoSpacing"/>
              <w:rPr>
                <w:rFonts w:ascii="Book Antiqua" w:hAnsi="Book Antiqua"/>
                <w:sz w:val="24"/>
                <w:szCs w:val="24"/>
              </w:rPr>
            </w:pPr>
          </w:p>
          <w:p w:rsidR="00382ECA" w:rsidRPr="002B5A95" w:rsidRDefault="00382ECA" w:rsidP="00382ECA">
            <w:pPr>
              <w:pStyle w:val="NoSpacing"/>
              <w:rPr>
                <w:rFonts w:ascii="Book Antiqua" w:hAnsi="Book Antiqua"/>
                <w:b/>
                <w:sz w:val="28"/>
                <w:szCs w:val="28"/>
              </w:rPr>
            </w:pPr>
            <w:r w:rsidRPr="004A5A53">
              <w:rPr>
                <w:rFonts w:ascii="Book Antiqua" w:hAnsi="Book Antiqua"/>
                <w:b/>
                <w:noProof/>
                <w:sz w:val="28"/>
                <w:szCs w:val="28"/>
              </w:rPr>
              <w:t>Low</w:t>
            </w:r>
            <w:r>
              <w:rPr>
                <w:rFonts w:ascii="Book Antiqua" w:hAnsi="Book Antiqua"/>
                <w:b/>
                <w:noProof/>
                <w:sz w:val="28"/>
                <w:szCs w:val="28"/>
              </w:rPr>
              <w:t>-</w:t>
            </w:r>
            <w:r w:rsidRPr="004A5A53">
              <w:rPr>
                <w:rFonts w:ascii="Book Antiqua" w:hAnsi="Book Antiqua"/>
                <w:b/>
                <w:noProof/>
                <w:sz w:val="28"/>
                <w:szCs w:val="28"/>
              </w:rPr>
              <w:t>level</w:t>
            </w:r>
            <w:r w:rsidRPr="002B5A95">
              <w:rPr>
                <w:rFonts w:ascii="Book Antiqua" w:hAnsi="Book Antiqua"/>
                <w:b/>
                <w:sz w:val="28"/>
                <w:szCs w:val="28"/>
              </w:rPr>
              <w:t xml:space="preserve"> Thieves</w:t>
            </w:r>
          </w:p>
          <w:p w:rsidR="00382ECA" w:rsidRPr="002F3180" w:rsidRDefault="00382ECA" w:rsidP="00382ECA">
            <w:pPr>
              <w:pStyle w:val="NoSpacing"/>
              <w:rPr>
                <w:rFonts w:ascii="Book Antiqua" w:hAnsi="Book Antiqua"/>
                <w:sz w:val="24"/>
                <w:szCs w:val="24"/>
              </w:rPr>
            </w:pPr>
            <w:r w:rsidRPr="002F3180">
              <w:rPr>
                <w:rFonts w:ascii="Book Antiqua" w:hAnsi="Book Antiqua"/>
                <w:sz w:val="24"/>
                <w:szCs w:val="24"/>
              </w:rPr>
              <w:t>Who lies to obtain financial products?</w:t>
            </w:r>
          </w:p>
          <w:p w:rsidR="00382ECA" w:rsidRDefault="00382ECA" w:rsidP="00382ECA">
            <w:pPr>
              <w:pStyle w:val="NoSpacing"/>
              <w:rPr>
                <w:rFonts w:ascii="Book Antiqua" w:hAnsi="Book Antiqua"/>
                <w:sz w:val="24"/>
                <w:szCs w:val="24"/>
              </w:rPr>
            </w:pPr>
            <w:r w:rsidRPr="002F3180">
              <w:rPr>
                <w:rFonts w:ascii="Book Antiqua" w:hAnsi="Book Antiqua"/>
                <w:sz w:val="24"/>
                <w:szCs w:val="24"/>
              </w:rPr>
              <w:lastRenderedPageBreak/>
              <w:t>The typical application fraudster seeking credit, financial services or insurance is male (</w:t>
            </w:r>
            <w:r w:rsidRPr="004A5A53">
              <w:rPr>
                <w:rFonts w:ascii="Book Antiqua" w:hAnsi="Book Antiqua"/>
                <w:noProof/>
                <w:sz w:val="24"/>
                <w:szCs w:val="24"/>
              </w:rPr>
              <w:t>two</w:t>
            </w:r>
            <w:r>
              <w:rPr>
                <w:rFonts w:ascii="Book Antiqua" w:hAnsi="Book Antiqua"/>
                <w:noProof/>
                <w:sz w:val="24"/>
                <w:szCs w:val="24"/>
              </w:rPr>
              <w:t>-</w:t>
            </w:r>
            <w:r w:rsidRPr="004A5A53">
              <w:rPr>
                <w:rFonts w:ascii="Book Antiqua" w:hAnsi="Book Antiqua"/>
                <w:noProof/>
                <w:sz w:val="24"/>
                <w:szCs w:val="24"/>
              </w:rPr>
              <w:t>thirds</w:t>
            </w:r>
            <w:r w:rsidRPr="002F3180">
              <w:rPr>
                <w:rFonts w:ascii="Book Antiqua" w:hAnsi="Book Antiqua"/>
                <w:sz w:val="24"/>
                <w:szCs w:val="24"/>
              </w:rPr>
              <w:t xml:space="preserve"> of cases) and aged between 26 and 40 according to</w:t>
            </w:r>
            <w:r>
              <w:rPr>
                <w:rFonts w:ascii="Book Antiqua" w:hAnsi="Book Antiqua"/>
                <w:sz w:val="24"/>
                <w:szCs w:val="24"/>
              </w:rPr>
              <w:t xml:space="preserve"> an</w:t>
            </w:r>
            <w:r w:rsidRPr="002F3180">
              <w:rPr>
                <w:rFonts w:ascii="Book Antiqua" w:hAnsi="Book Antiqua"/>
                <w:sz w:val="24"/>
                <w:szCs w:val="24"/>
              </w:rPr>
              <w:t xml:space="preserve"> </w:t>
            </w:r>
            <w:r w:rsidRPr="004A5A53">
              <w:rPr>
                <w:rFonts w:ascii="Book Antiqua" w:hAnsi="Book Antiqua"/>
                <w:noProof/>
                <w:sz w:val="24"/>
                <w:szCs w:val="24"/>
              </w:rPr>
              <w:t>analysis</w:t>
            </w:r>
            <w:r w:rsidRPr="002F3180">
              <w:rPr>
                <w:rFonts w:ascii="Book Antiqua" w:hAnsi="Book Antiqua"/>
                <w:sz w:val="24"/>
                <w:szCs w:val="24"/>
              </w:rPr>
              <w:t xml:space="preserve"> conducted by CIFAS, the UK fraud prevention service. </w:t>
            </w:r>
          </w:p>
          <w:p w:rsidR="00382ECA" w:rsidRDefault="00382ECA" w:rsidP="00382ECA">
            <w:pPr>
              <w:pStyle w:val="NoSpacing"/>
              <w:rPr>
                <w:rFonts w:ascii="Book Antiqua" w:hAnsi="Book Antiqua"/>
                <w:sz w:val="24"/>
                <w:szCs w:val="24"/>
              </w:rPr>
            </w:pPr>
            <w:r w:rsidRPr="002F3180">
              <w:rPr>
                <w:rFonts w:ascii="Book Antiqua" w:hAnsi="Book Antiqua"/>
                <w:sz w:val="24"/>
                <w:szCs w:val="24"/>
              </w:rPr>
              <w:t xml:space="preserve">The main reason why people lie is to hide a poor credit history; it explained 77% of falsified applications by women and 64% </w:t>
            </w:r>
            <w:r>
              <w:rPr>
                <w:rFonts w:ascii="Book Antiqua" w:hAnsi="Book Antiqua"/>
                <w:noProof/>
                <w:sz w:val="24"/>
                <w:szCs w:val="24"/>
              </w:rPr>
              <w:t>of</w:t>
            </w:r>
            <w:r w:rsidRPr="002F3180">
              <w:rPr>
                <w:rFonts w:ascii="Book Antiqua" w:hAnsi="Book Antiqua"/>
                <w:sz w:val="24"/>
                <w:szCs w:val="24"/>
              </w:rPr>
              <w:t xml:space="preserve"> men. In 17% of these cases involving women, the applicant sought to disguise their credit record by using an alias; the figure was 5% for men. False supporting documentation </w:t>
            </w:r>
            <w:r w:rsidRPr="004A5A53">
              <w:rPr>
                <w:rFonts w:ascii="Book Antiqua" w:hAnsi="Book Antiqua"/>
                <w:noProof/>
                <w:sz w:val="24"/>
                <w:szCs w:val="24"/>
              </w:rPr>
              <w:t>supplied</w:t>
            </w:r>
            <w:r w:rsidRPr="002F3180">
              <w:rPr>
                <w:rFonts w:ascii="Book Antiqua" w:hAnsi="Book Antiqua"/>
                <w:sz w:val="24"/>
                <w:szCs w:val="24"/>
              </w:rPr>
              <w:t xml:space="preserve"> in 10% of applications. The study also found that 9% of men and 7% of women were untruthful about their employment or salary. The residential area that carries the highest risk of application fraud is South East London.</w:t>
            </w:r>
          </w:p>
          <w:p w:rsidR="00382ECA" w:rsidRDefault="00382ECA" w:rsidP="00382ECA">
            <w:pPr>
              <w:pStyle w:val="NoSpacing"/>
              <w:rPr>
                <w:rFonts w:ascii="Book Antiqua" w:hAnsi="Book Antiqua"/>
                <w:sz w:val="24"/>
                <w:szCs w:val="24"/>
              </w:rPr>
            </w:pPr>
            <w:r w:rsidRPr="008A1613">
              <w:rPr>
                <w:rFonts w:ascii="Book Antiqua" w:hAnsi="Book Antiqua"/>
                <w:sz w:val="24"/>
                <w:szCs w:val="24"/>
              </w:rPr>
              <w:t xml:space="preserve">The number of events of theft, however, is greater at low levels of administrations because of </w:t>
            </w:r>
            <w:r>
              <w:rPr>
                <w:rFonts w:ascii="Book Antiqua" w:hAnsi="Book Antiqua"/>
                <w:noProof/>
                <w:sz w:val="24"/>
                <w:szCs w:val="24"/>
              </w:rPr>
              <w:t>a</w:t>
            </w:r>
            <w:r w:rsidRPr="004A5A53">
              <w:rPr>
                <w:rFonts w:ascii="Book Antiqua" w:hAnsi="Book Antiqua"/>
                <w:noProof/>
                <w:sz w:val="24"/>
                <w:szCs w:val="24"/>
              </w:rPr>
              <w:t xml:space="preserve"> large number</w:t>
            </w:r>
            <w:r w:rsidRPr="008A1613">
              <w:rPr>
                <w:rFonts w:ascii="Book Antiqua" w:hAnsi="Book Antiqua"/>
                <w:sz w:val="24"/>
                <w:szCs w:val="24"/>
              </w:rPr>
              <w:t xml:space="preserve"> of employees found there.</w:t>
            </w:r>
            <w:r>
              <w:rPr>
                <w:rFonts w:ascii="Book Antiqua" w:hAnsi="Book Antiqua"/>
                <w:sz w:val="24"/>
                <w:szCs w:val="24"/>
              </w:rPr>
              <w:t xml:space="preserve"> </w:t>
            </w:r>
            <w:r w:rsidRPr="00117468">
              <w:rPr>
                <w:rFonts w:ascii="Book Antiqua" w:hAnsi="Book Antiqua"/>
                <w:sz w:val="24"/>
                <w:szCs w:val="24"/>
              </w:rPr>
              <w:t>The most common frauds, however, are done by fraudsters with a differen</w:t>
            </w:r>
            <w:r>
              <w:rPr>
                <w:rFonts w:ascii="Book Antiqua" w:hAnsi="Book Antiqua"/>
                <w:sz w:val="24"/>
                <w:szCs w:val="24"/>
              </w:rPr>
              <w:t>t profile. These fraudsters</w:t>
            </w:r>
          </w:p>
          <w:p w:rsidR="00382ECA" w:rsidRDefault="00382ECA" w:rsidP="00382ECA">
            <w:pPr>
              <w:pStyle w:val="NoSpacing"/>
              <w:numPr>
                <w:ilvl w:val="0"/>
                <w:numId w:val="3"/>
              </w:numPr>
              <w:rPr>
                <w:rFonts w:ascii="Book Antiqua" w:hAnsi="Book Antiqua"/>
                <w:sz w:val="24"/>
                <w:szCs w:val="24"/>
              </w:rPr>
            </w:pPr>
            <w:r w:rsidRPr="00117468">
              <w:rPr>
                <w:rFonts w:ascii="Book Antiqua" w:hAnsi="Book Antiqua"/>
                <w:sz w:val="24"/>
                <w:szCs w:val="24"/>
              </w:rPr>
              <w:t>Have been a worker for about the same amount of time</w:t>
            </w:r>
            <w:r>
              <w:rPr>
                <w:rFonts w:ascii="Book Antiqua" w:hAnsi="Book Antiqua"/>
                <w:sz w:val="24"/>
                <w:szCs w:val="24"/>
              </w:rPr>
              <w:t xml:space="preserve"> as the high-level thieves.</w:t>
            </w:r>
          </w:p>
          <w:p w:rsidR="00382ECA" w:rsidRDefault="00382ECA" w:rsidP="00382ECA">
            <w:pPr>
              <w:pStyle w:val="NoSpacing"/>
              <w:numPr>
                <w:ilvl w:val="0"/>
                <w:numId w:val="3"/>
              </w:numPr>
              <w:rPr>
                <w:rFonts w:ascii="Book Antiqua" w:hAnsi="Book Antiqua"/>
                <w:sz w:val="24"/>
                <w:szCs w:val="24"/>
              </w:rPr>
            </w:pPr>
            <w:r>
              <w:rPr>
                <w:rFonts w:ascii="Book Antiqua" w:hAnsi="Book Antiqua"/>
                <w:sz w:val="24"/>
                <w:szCs w:val="24"/>
              </w:rPr>
              <w:t>Earn much less</w:t>
            </w:r>
          </w:p>
          <w:p w:rsidR="00382ECA" w:rsidRDefault="00382ECA" w:rsidP="00382ECA">
            <w:pPr>
              <w:pStyle w:val="NoSpacing"/>
              <w:numPr>
                <w:ilvl w:val="0"/>
                <w:numId w:val="3"/>
              </w:numPr>
              <w:rPr>
                <w:rFonts w:ascii="Book Antiqua" w:hAnsi="Book Antiqua"/>
                <w:sz w:val="24"/>
                <w:szCs w:val="24"/>
              </w:rPr>
            </w:pPr>
            <w:r w:rsidRPr="00117468">
              <w:rPr>
                <w:rFonts w:ascii="Book Antiqua" w:hAnsi="Book Antiqua"/>
                <w:sz w:val="24"/>
                <w:szCs w:val="24"/>
              </w:rPr>
              <w:t xml:space="preserve">Could be either male or </w:t>
            </w:r>
            <w:r>
              <w:rPr>
                <w:rFonts w:ascii="Book Antiqua" w:hAnsi="Book Antiqua"/>
                <w:sz w:val="24"/>
                <w:szCs w:val="24"/>
              </w:rPr>
              <w:t>female (sex doesn't matter)</w:t>
            </w:r>
          </w:p>
          <w:p w:rsidR="00382ECA" w:rsidRDefault="00382ECA" w:rsidP="00382ECA">
            <w:pPr>
              <w:pStyle w:val="NoSpacing"/>
              <w:numPr>
                <w:ilvl w:val="0"/>
                <w:numId w:val="3"/>
              </w:numPr>
              <w:rPr>
                <w:rFonts w:ascii="Book Antiqua" w:hAnsi="Book Antiqua"/>
                <w:sz w:val="24"/>
                <w:szCs w:val="24"/>
              </w:rPr>
            </w:pPr>
            <w:r w:rsidRPr="00117468">
              <w:rPr>
                <w:rFonts w:ascii="Book Antiqua" w:hAnsi="Book Antiqua"/>
                <w:sz w:val="24"/>
                <w:szCs w:val="24"/>
              </w:rPr>
              <w:t>Are be</w:t>
            </w:r>
            <w:r>
              <w:rPr>
                <w:rFonts w:ascii="Book Antiqua" w:hAnsi="Book Antiqua"/>
                <w:sz w:val="24"/>
                <w:szCs w:val="24"/>
              </w:rPr>
              <w:t>tween the ages of 41 and 50</w:t>
            </w:r>
          </w:p>
          <w:p w:rsidR="00382ECA" w:rsidRDefault="00382ECA" w:rsidP="00382ECA">
            <w:pPr>
              <w:pStyle w:val="NoSpacing"/>
              <w:numPr>
                <w:ilvl w:val="0"/>
                <w:numId w:val="3"/>
              </w:numPr>
              <w:rPr>
                <w:rFonts w:ascii="Book Antiqua" w:hAnsi="Book Antiqua"/>
                <w:sz w:val="24"/>
                <w:szCs w:val="24"/>
              </w:rPr>
            </w:pPr>
            <w:r>
              <w:rPr>
                <w:rFonts w:ascii="Book Antiqua" w:hAnsi="Book Antiqua"/>
                <w:sz w:val="24"/>
                <w:szCs w:val="24"/>
              </w:rPr>
              <w:t>Have completed high school</w:t>
            </w:r>
          </w:p>
          <w:p w:rsidR="00382ECA" w:rsidRDefault="00382ECA" w:rsidP="00382ECA">
            <w:pPr>
              <w:pStyle w:val="NoSpacing"/>
              <w:numPr>
                <w:ilvl w:val="0"/>
                <w:numId w:val="3"/>
              </w:numPr>
              <w:rPr>
                <w:rFonts w:ascii="Book Antiqua" w:hAnsi="Book Antiqua"/>
                <w:sz w:val="24"/>
                <w:szCs w:val="24"/>
              </w:rPr>
            </w:pPr>
            <w:r>
              <w:rPr>
                <w:rFonts w:ascii="Book Antiqua" w:hAnsi="Book Antiqua"/>
                <w:sz w:val="24"/>
                <w:szCs w:val="24"/>
              </w:rPr>
              <w:t>Work alone</w:t>
            </w:r>
          </w:p>
          <w:p w:rsidR="00382ECA" w:rsidRDefault="00382ECA" w:rsidP="00382ECA">
            <w:pPr>
              <w:pStyle w:val="NoSpacing"/>
              <w:numPr>
                <w:ilvl w:val="0"/>
                <w:numId w:val="3"/>
              </w:numPr>
              <w:rPr>
                <w:rFonts w:ascii="Book Antiqua" w:hAnsi="Book Antiqua"/>
                <w:sz w:val="24"/>
                <w:szCs w:val="24"/>
              </w:rPr>
            </w:pPr>
            <w:r w:rsidRPr="00117468">
              <w:rPr>
                <w:rFonts w:ascii="Book Antiqua" w:hAnsi="Book Antiqua"/>
                <w:sz w:val="24"/>
                <w:szCs w:val="24"/>
              </w:rPr>
              <w:t>And have not been charged with any crimi</w:t>
            </w:r>
            <w:r>
              <w:rPr>
                <w:rFonts w:ascii="Book Antiqua" w:hAnsi="Book Antiqua"/>
                <w:sz w:val="24"/>
                <w:szCs w:val="24"/>
              </w:rPr>
              <w:t>nal conduct.</w:t>
            </w:r>
          </w:p>
          <w:p w:rsidR="00382ECA" w:rsidRDefault="00382ECA" w:rsidP="00382ECA">
            <w:pPr>
              <w:pStyle w:val="NoSpacing"/>
              <w:rPr>
                <w:rFonts w:ascii="Book Antiqua" w:hAnsi="Book Antiqua"/>
                <w:sz w:val="24"/>
                <w:szCs w:val="24"/>
              </w:rPr>
            </w:pPr>
            <w:r>
              <w:rPr>
                <w:rFonts w:ascii="Book Antiqua" w:hAnsi="Book Antiqua"/>
                <w:sz w:val="24"/>
                <w:szCs w:val="24"/>
              </w:rPr>
              <w:t xml:space="preserve">Worth noted that </w:t>
            </w:r>
            <w:r w:rsidRPr="00117468">
              <w:rPr>
                <w:rFonts w:ascii="Book Antiqua" w:hAnsi="Book Antiqua"/>
                <w:sz w:val="24"/>
                <w:szCs w:val="24"/>
              </w:rPr>
              <w:t>Hall and Singleton provide a similar profile for a usual fraudster in g</w:t>
            </w:r>
            <w:r>
              <w:rPr>
                <w:rFonts w:ascii="Book Antiqua" w:hAnsi="Book Antiqua"/>
                <w:sz w:val="24"/>
                <w:szCs w:val="24"/>
              </w:rPr>
              <w:t>eneral. These criminals are</w:t>
            </w:r>
          </w:p>
          <w:p w:rsidR="00382ECA" w:rsidRDefault="00382ECA" w:rsidP="00382ECA">
            <w:pPr>
              <w:pStyle w:val="NoSpacing"/>
              <w:numPr>
                <w:ilvl w:val="0"/>
                <w:numId w:val="4"/>
              </w:numPr>
              <w:rPr>
                <w:rFonts w:ascii="Book Antiqua" w:hAnsi="Book Antiqua"/>
                <w:sz w:val="24"/>
                <w:szCs w:val="24"/>
              </w:rPr>
            </w:pPr>
            <w:r w:rsidRPr="00117468">
              <w:rPr>
                <w:rFonts w:ascii="Book Antiqua" w:hAnsi="Book Antiqua"/>
                <w:sz w:val="24"/>
                <w:szCs w:val="24"/>
              </w:rPr>
              <w:t>In an importa</w:t>
            </w:r>
            <w:r>
              <w:rPr>
                <w:rFonts w:ascii="Book Antiqua" w:hAnsi="Book Antiqua"/>
                <w:sz w:val="24"/>
                <w:szCs w:val="24"/>
              </w:rPr>
              <w:t>nt position in the company</w:t>
            </w:r>
          </w:p>
          <w:p w:rsidR="00382ECA" w:rsidRDefault="00382ECA" w:rsidP="00382ECA">
            <w:pPr>
              <w:pStyle w:val="NoSpacing"/>
              <w:numPr>
                <w:ilvl w:val="0"/>
                <w:numId w:val="4"/>
              </w:numPr>
              <w:rPr>
                <w:rFonts w:ascii="Book Antiqua" w:hAnsi="Book Antiqua"/>
                <w:sz w:val="24"/>
                <w:szCs w:val="24"/>
              </w:rPr>
            </w:pPr>
            <w:r>
              <w:rPr>
                <w:rFonts w:ascii="Book Antiqua" w:hAnsi="Book Antiqua"/>
                <w:sz w:val="24"/>
                <w:szCs w:val="24"/>
              </w:rPr>
              <w:t>Are usually male</w:t>
            </w:r>
          </w:p>
          <w:p w:rsidR="00382ECA" w:rsidRDefault="00382ECA" w:rsidP="00382ECA">
            <w:pPr>
              <w:pStyle w:val="NoSpacing"/>
              <w:numPr>
                <w:ilvl w:val="0"/>
                <w:numId w:val="4"/>
              </w:numPr>
              <w:rPr>
                <w:rFonts w:ascii="Book Antiqua" w:hAnsi="Book Antiqua"/>
                <w:sz w:val="24"/>
                <w:szCs w:val="24"/>
              </w:rPr>
            </w:pPr>
            <w:r>
              <w:rPr>
                <w:rFonts w:ascii="Book Antiqua" w:hAnsi="Book Antiqua"/>
                <w:sz w:val="24"/>
                <w:szCs w:val="24"/>
              </w:rPr>
              <w:t>Are over 50 years old</w:t>
            </w:r>
          </w:p>
          <w:p w:rsidR="00382ECA" w:rsidRDefault="00382ECA" w:rsidP="00382ECA">
            <w:pPr>
              <w:pStyle w:val="NoSpacing"/>
              <w:numPr>
                <w:ilvl w:val="0"/>
                <w:numId w:val="4"/>
              </w:numPr>
              <w:rPr>
                <w:rFonts w:ascii="Book Antiqua" w:hAnsi="Book Antiqua"/>
                <w:sz w:val="24"/>
                <w:szCs w:val="24"/>
              </w:rPr>
            </w:pPr>
            <w:r>
              <w:rPr>
                <w:rFonts w:ascii="Book Antiqua" w:hAnsi="Book Antiqua"/>
                <w:noProof/>
                <w:sz w:val="24"/>
                <w:szCs w:val="24"/>
              </w:rPr>
              <w:t>Are married</w:t>
            </w:r>
          </w:p>
          <w:p w:rsidR="00382ECA" w:rsidRDefault="00382ECA" w:rsidP="00382ECA">
            <w:pPr>
              <w:pStyle w:val="NoSpacing"/>
              <w:numPr>
                <w:ilvl w:val="0"/>
                <w:numId w:val="4"/>
              </w:numPr>
              <w:rPr>
                <w:rFonts w:ascii="Book Antiqua" w:hAnsi="Book Antiqua"/>
                <w:sz w:val="24"/>
                <w:szCs w:val="24"/>
              </w:rPr>
            </w:pPr>
            <w:r w:rsidRPr="00117468">
              <w:rPr>
                <w:rFonts w:ascii="Book Antiqua" w:hAnsi="Book Antiqua"/>
                <w:sz w:val="24"/>
                <w:szCs w:val="24"/>
              </w:rPr>
              <w:t xml:space="preserve">Are well </w:t>
            </w:r>
            <w:r w:rsidRPr="004A5A53">
              <w:rPr>
                <w:rFonts w:ascii="Book Antiqua" w:hAnsi="Book Antiqua"/>
                <w:noProof/>
                <w:sz w:val="24"/>
                <w:szCs w:val="24"/>
              </w:rPr>
              <w:t>educated</w:t>
            </w:r>
            <w:r>
              <w:rPr>
                <w:rFonts w:ascii="Book Antiqua" w:hAnsi="Book Antiqua"/>
                <w:noProof/>
                <w:sz w:val="24"/>
                <w:szCs w:val="24"/>
              </w:rPr>
              <w:t>?</w:t>
            </w:r>
            <w:r w:rsidRPr="00117468">
              <w:rPr>
                <w:rFonts w:ascii="Book Antiqua" w:hAnsi="Book Antiqua"/>
                <w:sz w:val="24"/>
                <w:szCs w:val="24"/>
              </w:rPr>
              <w:t xml:space="preserve"> </w:t>
            </w:r>
          </w:p>
          <w:p w:rsidR="00382ECA" w:rsidRPr="004A5A53" w:rsidRDefault="00382ECA" w:rsidP="00382ECA">
            <w:pPr>
              <w:pStyle w:val="NoSpacing"/>
              <w:rPr>
                <w:rFonts w:ascii="Book Antiqua" w:hAnsi="Book Antiqua"/>
                <w:sz w:val="24"/>
                <w:szCs w:val="24"/>
              </w:rPr>
            </w:pPr>
            <w:r w:rsidRPr="00117468">
              <w:rPr>
                <w:rFonts w:ascii="Book Antiqua" w:hAnsi="Book Antiqua"/>
                <w:sz w:val="24"/>
                <w:szCs w:val="24"/>
              </w:rPr>
              <w:t xml:space="preserve">This profile is similar to the one </w:t>
            </w:r>
            <w:r>
              <w:rPr>
                <w:rFonts w:ascii="Book Antiqua" w:hAnsi="Book Antiqua"/>
                <w:sz w:val="24"/>
                <w:szCs w:val="24"/>
              </w:rPr>
              <w:t xml:space="preserve">from the ACFE RTTN, and leads to the </w:t>
            </w:r>
            <w:r w:rsidRPr="004A5A53">
              <w:rPr>
                <w:rFonts w:ascii="Book Antiqua" w:hAnsi="Book Antiqua"/>
                <w:noProof/>
                <w:sz w:val="24"/>
                <w:szCs w:val="24"/>
              </w:rPr>
              <w:t>conclusion</w:t>
            </w:r>
            <w:r>
              <w:rPr>
                <w:rFonts w:ascii="Book Antiqua" w:hAnsi="Book Antiqua"/>
                <w:sz w:val="24"/>
                <w:szCs w:val="24"/>
              </w:rPr>
              <w:t xml:space="preserve"> </w:t>
            </w:r>
            <w:r w:rsidRPr="004A5A53">
              <w:rPr>
                <w:rFonts w:ascii="Book Antiqua" w:hAnsi="Book Antiqua"/>
                <w:sz w:val="24"/>
                <w:szCs w:val="24"/>
              </w:rPr>
              <w:t xml:space="preserve">that “A white-collar criminal does not look like a </w:t>
            </w:r>
            <w:r w:rsidRPr="004A5A53">
              <w:rPr>
                <w:rFonts w:ascii="Book Antiqua" w:hAnsi="Book Antiqua"/>
                <w:noProof/>
                <w:sz w:val="24"/>
                <w:szCs w:val="24"/>
              </w:rPr>
              <w:t>criminal.”</w:t>
            </w:r>
          </w:p>
          <w:p w:rsidR="00382ECA" w:rsidRDefault="00382ECA" w:rsidP="00382ECA"/>
          <w:p w:rsidR="00382ECA" w:rsidRPr="00614E5B" w:rsidRDefault="00382ECA" w:rsidP="00382ECA">
            <w:pPr>
              <w:pStyle w:val="NoSpacing"/>
              <w:rPr>
                <w:rFonts w:ascii="Book Antiqua" w:hAnsi="Book Antiqua"/>
                <w:b/>
                <w:sz w:val="28"/>
                <w:szCs w:val="28"/>
              </w:rPr>
            </w:pPr>
            <w:r w:rsidRPr="002A69F6">
              <w:rPr>
                <w:rFonts w:ascii="Book Antiqua" w:hAnsi="Book Antiqua"/>
                <w:sz w:val="28"/>
                <w:szCs w:val="28"/>
              </w:rPr>
              <w:t>B</w:t>
            </w:r>
            <w:r>
              <w:rPr>
                <w:rFonts w:ascii="Book Antiqua" w:hAnsi="Book Antiqua"/>
                <w:sz w:val="24"/>
                <w:szCs w:val="24"/>
              </w:rPr>
              <w:t xml:space="preserve">. </w:t>
            </w:r>
            <w:r w:rsidRPr="00614E5B">
              <w:rPr>
                <w:rFonts w:ascii="Book Antiqua" w:hAnsi="Book Antiqua"/>
                <w:b/>
                <w:sz w:val="28"/>
                <w:szCs w:val="28"/>
              </w:rPr>
              <w:t>Profile of typical criminal who commits more expensive fraud</w:t>
            </w:r>
          </w:p>
          <w:p w:rsidR="00382ECA" w:rsidRPr="008B12D8" w:rsidRDefault="00382ECA" w:rsidP="00382ECA">
            <w:pPr>
              <w:pStyle w:val="NoSpacing"/>
              <w:rPr>
                <w:rFonts w:ascii="Book Antiqua" w:hAnsi="Book Antiqua"/>
                <w:sz w:val="24"/>
                <w:szCs w:val="24"/>
              </w:rPr>
            </w:pPr>
            <w:r>
              <w:rPr>
                <w:rFonts w:ascii="Book Antiqua" w:hAnsi="Book Antiqua"/>
                <w:sz w:val="24"/>
                <w:szCs w:val="24"/>
              </w:rPr>
              <w:t>Examples of such criminals are:</w:t>
            </w:r>
          </w:p>
          <w:p w:rsidR="00382ECA" w:rsidRDefault="00382ECA" w:rsidP="00382ECA">
            <w:pPr>
              <w:pStyle w:val="NoSpacing"/>
              <w:numPr>
                <w:ilvl w:val="0"/>
                <w:numId w:val="18"/>
              </w:numPr>
              <w:rPr>
                <w:rFonts w:ascii="Book Antiqua" w:hAnsi="Book Antiqua"/>
                <w:sz w:val="24"/>
                <w:szCs w:val="24"/>
              </w:rPr>
            </w:pPr>
            <w:r w:rsidRPr="008B12D8">
              <w:rPr>
                <w:rFonts w:ascii="Book Antiqua" w:hAnsi="Book Antiqua"/>
                <w:sz w:val="24"/>
                <w:szCs w:val="24"/>
              </w:rPr>
              <w:t>Con</w:t>
            </w:r>
            <w:r>
              <w:rPr>
                <w:rFonts w:ascii="Book Antiqua" w:hAnsi="Book Antiqua"/>
                <w:sz w:val="24"/>
                <w:szCs w:val="24"/>
              </w:rPr>
              <w:t>victed rogue trader Nick Leeson.</w:t>
            </w:r>
            <w:r w:rsidRPr="008B12D8">
              <w:rPr>
                <w:rFonts w:ascii="Book Antiqua" w:hAnsi="Book Antiqua"/>
                <w:sz w:val="24"/>
                <w:szCs w:val="24"/>
              </w:rPr>
              <w:t xml:space="preserve"> </w:t>
            </w:r>
          </w:p>
          <w:p w:rsidR="00382ECA" w:rsidRDefault="00382ECA" w:rsidP="00382ECA">
            <w:pPr>
              <w:pStyle w:val="NoSpacing"/>
              <w:numPr>
                <w:ilvl w:val="0"/>
                <w:numId w:val="18"/>
              </w:numPr>
              <w:rPr>
                <w:rFonts w:ascii="Book Antiqua" w:hAnsi="Book Antiqua"/>
                <w:sz w:val="24"/>
                <w:szCs w:val="24"/>
              </w:rPr>
            </w:pPr>
            <w:r>
              <w:rPr>
                <w:rFonts w:ascii="Book Antiqua" w:hAnsi="Book Antiqua"/>
                <w:sz w:val="24"/>
                <w:szCs w:val="24"/>
              </w:rPr>
              <w:t>LIBOR-fixer Tom Hayes.</w:t>
            </w:r>
          </w:p>
          <w:p w:rsidR="00382ECA" w:rsidRDefault="00382ECA" w:rsidP="00382ECA">
            <w:pPr>
              <w:pStyle w:val="NoSpacing"/>
              <w:rPr>
                <w:rFonts w:ascii="Book Antiqua" w:hAnsi="Book Antiqua"/>
                <w:sz w:val="24"/>
                <w:szCs w:val="24"/>
              </w:rPr>
            </w:pPr>
            <w:r>
              <w:rPr>
                <w:rFonts w:ascii="Book Antiqua" w:hAnsi="Book Antiqua"/>
                <w:sz w:val="24"/>
                <w:szCs w:val="24"/>
              </w:rPr>
              <w:t xml:space="preserve">According to </w:t>
            </w:r>
            <w:r w:rsidRPr="00117468">
              <w:rPr>
                <w:rFonts w:ascii="Book Antiqua" w:hAnsi="Book Antiqua"/>
                <w:sz w:val="24"/>
                <w:szCs w:val="24"/>
              </w:rPr>
              <w:t>The ACFE RTTN based on the information collected from CFEs (Certified Fraud Examiner) in its assessments</w:t>
            </w:r>
            <w:r>
              <w:rPr>
                <w:rFonts w:ascii="Book Antiqua" w:hAnsi="Book Antiqua"/>
                <w:sz w:val="24"/>
                <w:szCs w:val="24"/>
              </w:rPr>
              <w:t xml:space="preserve"> </w:t>
            </w:r>
            <w:r w:rsidRPr="00650508">
              <w:rPr>
                <w:rFonts w:ascii="Book Antiqua" w:hAnsi="Book Antiqua"/>
                <w:sz w:val="24"/>
                <w:szCs w:val="24"/>
              </w:rPr>
              <w:t>has gathered a profile of fraudsters</w:t>
            </w:r>
            <w:r w:rsidRPr="00117468">
              <w:rPr>
                <w:rFonts w:ascii="Book Antiqua" w:hAnsi="Book Antiqua"/>
                <w:sz w:val="24"/>
                <w:szCs w:val="24"/>
              </w:rPr>
              <w:t xml:space="preserve">. The more expensive frauds, </w:t>
            </w:r>
            <w:r>
              <w:rPr>
                <w:rFonts w:ascii="Book Antiqua" w:hAnsi="Book Antiqua"/>
                <w:noProof/>
                <w:sz w:val="24"/>
                <w:szCs w:val="24"/>
              </w:rPr>
              <w:t>regarding</w:t>
            </w:r>
            <w:r w:rsidRPr="00117468">
              <w:rPr>
                <w:rFonts w:ascii="Book Antiqua" w:hAnsi="Book Antiqua"/>
                <w:sz w:val="24"/>
                <w:szCs w:val="24"/>
              </w:rPr>
              <w:t xml:space="preserve"> cost or losses, are</w:t>
            </w:r>
            <w:r>
              <w:rPr>
                <w:rFonts w:ascii="Book Antiqua" w:hAnsi="Book Antiqua"/>
                <w:sz w:val="24"/>
                <w:szCs w:val="24"/>
              </w:rPr>
              <w:t xml:space="preserve"> committed by fraudsters.</w:t>
            </w:r>
          </w:p>
          <w:p w:rsidR="00382ECA" w:rsidRDefault="00382ECA" w:rsidP="00382ECA">
            <w:pPr>
              <w:pStyle w:val="NoSpacing"/>
              <w:numPr>
                <w:ilvl w:val="0"/>
                <w:numId w:val="2"/>
              </w:numPr>
              <w:rPr>
                <w:rFonts w:ascii="Book Antiqua" w:hAnsi="Book Antiqua"/>
                <w:sz w:val="24"/>
                <w:szCs w:val="24"/>
              </w:rPr>
            </w:pPr>
            <w:r>
              <w:rPr>
                <w:rFonts w:ascii="Book Antiqua" w:hAnsi="Book Antiqua"/>
                <w:sz w:val="24"/>
                <w:szCs w:val="24"/>
              </w:rPr>
              <w:t>Who</w:t>
            </w:r>
            <w:r w:rsidRPr="00117468">
              <w:rPr>
                <w:rFonts w:ascii="Book Antiqua" w:hAnsi="Book Antiqua"/>
                <w:sz w:val="24"/>
                <w:szCs w:val="24"/>
              </w:rPr>
              <w:t xml:space="preserve"> have been working with </w:t>
            </w:r>
            <w:r>
              <w:rPr>
                <w:rFonts w:ascii="Book Antiqua" w:hAnsi="Book Antiqua"/>
                <w:sz w:val="24"/>
                <w:szCs w:val="24"/>
              </w:rPr>
              <w:t xml:space="preserve">the company for a long time, </w:t>
            </w:r>
            <w:r w:rsidRPr="00117468">
              <w:rPr>
                <w:rFonts w:ascii="Book Antiqua" w:hAnsi="Book Antiqua"/>
                <w:sz w:val="24"/>
                <w:szCs w:val="24"/>
              </w:rPr>
              <w:t xml:space="preserve"> </w:t>
            </w:r>
          </w:p>
          <w:p w:rsidR="00382ECA" w:rsidRDefault="00382ECA" w:rsidP="00382ECA">
            <w:pPr>
              <w:pStyle w:val="NoSpacing"/>
              <w:numPr>
                <w:ilvl w:val="0"/>
                <w:numId w:val="2"/>
              </w:numPr>
              <w:rPr>
                <w:rFonts w:ascii="Book Antiqua" w:hAnsi="Book Antiqua"/>
                <w:sz w:val="24"/>
                <w:szCs w:val="24"/>
              </w:rPr>
            </w:pPr>
            <w:r>
              <w:rPr>
                <w:rFonts w:ascii="Book Antiqua" w:hAnsi="Book Antiqua"/>
                <w:sz w:val="24"/>
                <w:szCs w:val="24"/>
              </w:rPr>
              <w:t>Receive</w:t>
            </w:r>
            <w:r w:rsidRPr="004A5A53">
              <w:rPr>
                <w:rFonts w:ascii="Book Antiqua" w:hAnsi="Book Antiqua"/>
                <w:noProof/>
                <w:sz w:val="24"/>
                <w:szCs w:val="24"/>
              </w:rPr>
              <w:t xml:space="preserve"> high</w:t>
            </w:r>
            <w:r>
              <w:rPr>
                <w:rFonts w:ascii="Book Antiqua" w:hAnsi="Book Antiqua"/>
                <w:sz w:val="24"/>
                <w:szCs w:val="24"/>
              </w:rPr>
              <w:t xml:space="preserve"> </w:t>
            </w:r>
            <w:r w:rsidRPr="004A5A53">
              <w:rPr>
                <w:rFonts w:ascii="Book Antiqua" w:hAnsi="Book Antiqua"/>
                <w:noProof/>
                <w:sz w:val="24"/>
                <w:szCs w:val="24"/>
              </w:rPr>
              <w:t>earnings</w:t>
            </w:r>
            <w:r>
              <w:rPr>
                <w:rFonts w:ascii="Book Antiqua" w:hAnsi="Book Antiqua"/>
                <w:noProof/>
                <w:sz w:val="24"/>
                <w:szCs w:val="24"/>
              </w:rPr>
              <w:t>?</w:t>
            </w:r>
            <w:r>
              <w:rPr>
                <w:rFonts w:ascii="Book Antiqua" w:hAnsi="Book Antiqua"/>
                <w:sz w:val="24"/>
                <w:szCs w:val="24"/>
              </w:rPr>
              <w:t xml:space="preserve"> </w:t>
            </w:r>
          </w:p>
          <w:p w:rsidR="00382ECA" w:rsidRDefault="00382ECA" w:rsidP="00382ECA">
            <w:pPr>
              <w:pStyle w:val="NoSpacing"/>
              <w:numPr>
                <w:ilvl w:val="0"/>
                <w:numId w:val="2"/>
              </w:numPr>
              <w:rPr>
                <w:rFonts w:ascii="Book Antiqua" w:hAnsi="Book Antiqua"/>
                <w:sz w:val="24"/>
                <w:szCs w:val="24"/>
              </w:rPr>
            </w:pPr>
            <w:r>
              <w:rPr>
                <w:rFonts w:ascii="Book Antiqua" w:hAnsi="Book Antiqua"/>
                <w:sz w:val="24"/>
                <w:szCs w:val="24"/>
              </w:rPr>
              <w:t>Are males</w:t>
            </w:r>
          </w:p>
          <w:p w:rsidR="00382ECA" w:rsidRDefault="00382ECA" w:rsidP="00382ECA">
            <w:pPr>
              <w:pStyle w:val="NoSpacing"/>
              <w:numPr>
                <w:ilvl w:val="0"/>
                <w:numId w:val="2"/>
              </w:numPr>
              <w:rPr>
                <w:rFonts w:ascii="Book Antiqua" w:hAnsi="Book Antiqua"/>
                <w:sz w:val="24"/>
                <w:szCs w:val="24"/>
              </w:rPr>
            </w:pPr>
            <w:r>
              <w:rPr>
                <w:rFonts w:ascii="Book Antiqua" w:hAnsi="Book Antiqua"/>
                <w:sz w:val="24"/>
                <w:szCs w:val="24"/>
              </w:rPr>
              <w:t>Are above 60 years of age.</w:t>
            </w:r>
          </w:p>
          <w:p w:rsidR="00382ECA" w:rsidRPr="006A0517" w:rsidRDefault="00382ECA" w:rsidP="00382ECA">
            <w:pPr>
              <w:pStyle w:val="NoSpacing"/>
              <w:numPr>
                <w:ilvl w:val="0"/>
                <w:numId w:val="2"/>
              </w:numPr>
              <w:rPr>
                <w:rFonts w:ascii="Book Antiqua" w:hAnsi="Book Antiqua"/>
                <w:sz w:val="24"/>
                <w:szCs w:val="24"/>
              </w:rPr>
            </w:pPr>
            <w:r w:rsidRPr="00117468">
              <w:rPr>
                <w:rFonts w:ascii="Book Antiqua" w:hAnsi="Book Antiqua"/>
                <w:sz w:val="24"/>
                <w:szCs w:val="24"/>
              </w:rPr>
              <w:t>Are well educated (the higher the educational degree completed, the highe</w:t>
            </w:r>
            <w:r>
              <w:rPr>
                <w:rFonts w:ascii="Book Antiqua" w:hAnsi="Book Antiqua"/>
                <w:sz w:val="24"/>
                <w:szCs w:val="24"/>
              </w:rPr>
              <w:t xml:space="preserve">r the damages) </w:t>
            </w:r>
            <w:r w:rsidRPr="006A0517">
              <w:rPr>
                <w:rFonts w:ascii="Book Antiqua" w:hAnsi="Book Antiqua"/>
                <w:sz w:val="24"/>
                <w:szCs w:val="24"/>
              </w:rPr>
              <w:t>“UK success story” becomes its biggest accounting scandal? (Financial Times)</w:t>
            </w:r>
            <w:r>
              <w:rPr>
                <w:rFonts w:ascii="Book Antiqua" w:hAnsi="Book Antiqua"/>
                <w:sz w:val="24"/>
                <w:szCs w:val="24"/>
              </w:rPr>
              <w:t xml:space="preserve"> </w:t>
            </w:r>
            <w:r w:rsidRPr="006A0517">
              <w:rPr>
                <w:rFonts w:ascii="Book Antiqua" w:hAnsi="Book Antiqua"/>
                <w:sz w:val="24"/>
                <w:szCs w:val="24"/>
              </w:rPr>
              <w:t xml:space="preserve">The Serious Fraud Office and US Securities and Exchange Commission are </w:t>
            </w:r>
            <w:r w:rsidRPr="004A5A53">
              <w:rPr>
                <w:rFonts w:ascii="Book Antiqua" w:hAnsi="Book Antiqua"/>
                <w:noProof/>
                <w:sz w:val="24"/>
                <w:szCs w:val="24"/>
              </w:rPr>
              <w:t>investigating allegations</w:t>
            </w:r>
            <w:r w:rsidRPr="006A0517">
              <w:rPr>
                <w:rFonts w:ascii="Book Antiqua" w:hAnsi="Book Antiqua"/>
                <w:sz w:val="24"/>
                <w:szCs w:val="24"/>
              </w:rPr>
              <w:t xml:space="preserve"> that British software company </w:t>
            </w:r>
            <w:r w:rsidRPr="006A0517">
              <w:rPr>
                <w:rFonts w:ascii="Book Antiqua" w:hAnsi="Book Antiqua"/>
                <w:sz w:val="24"/>
                <w:szCs w:val="24"/>
                <w:u w:val="single"/>
              </w:rPr>
              <w:t>Autonomy inflated its value by US$5bn (UK£3.1bn) through “serious accounting improprieties”</w:t>
            </w:r>
            <w:r w:rsidRPr="006A0517">
              <w:rPr>
                <w:rFonts w:ascii="Book Antiqua" w:hAnsi="Book Antiqua"/>
                <w:sz w:val="24"/>
                <w:szCs w:val="24"/>
              </w:rPr>
              <w:t xml:space="preserve"> before it was bought by </w:t>
            </w:r>
            <w:r w:rsidRPr="004A5A53">
              <w:rPr>
                <w:rFonts w:ascii="Book Antiqua" w:hAnsi="Book Antiqua"/>
                <w:noProof/>
                <w:sz w:val="24"/>
                <w:szCs w:val="24"/>
              </w:rPr>
              <w:t>Hewlett</w:t>
            </w:r>
            <w:r>
              <w:rPr>
                <w:rFonts w:ascii="Book Antiqua" w:hAnsi="Book Antiqua"/>
                <w:noProof/>
                <w:sz w:val="24"/>
                <w:szCs w:val="24"/>
              </w:rPr>
              <w:t>-</w:t>
            </w:r>
            <w:r w:rsidRPr="004A5A53">
              <w:rPr>
                <w:rFonts w:ascii="Book Antiqua" w:hAnsi="Book Antiqua"/>
                <w:noProof/>
                <w:sz w:val="24"/>
                <w:szCs w:val="24"/>
              </w:rPr>
              <w:t>Packard</w:t>
            </w:r>
            <w:r w:rsidRPr="006A0517">
              <w:rPr>
                <w:rFonts w:ascii="Book Antiqua" w:hAnsi="Book Antiqua"/>
                <w:sz w:val="24"/>
                <w:szCs w:val="24"/>
              </w:rPr>
              <w:t xml:space="preserve"> last year. </w:t>
            </w:r>
            <w:r w:rsidRPr="006A0517">
              <w:rPr>
                <w:rFonts w:ascii="Book Antiqua" w:hAnsi="Book Antiqua"/>
                <w:sz w:val="24"/>
                <w:szCs w:val="24"/>
              </w:rPr>
              <w:lastRenderedPageBreak/>
              <w:t xml:space="preserve">The purported irregularities </w:t>
            </w:r>
            <w:r>
              <w:rPr>
                <w:rFonts w:ascii="Book Antiqua" w:hAnsi="Book Antiqua"/>
                <w:noProof/>
                <w:sz w:val="24"/>
                <w:szCs w:val="24"/>
              </w:rPr>
              <w:t>not</w:t>
            </w:r>
            <w:r w:rsidRPr="004A5A53">
              <w:rPr>
                <w:rFonts w:ascii="Book Antiqua" w:hAnsi="Book Antiqua"/>
                <w:noProof/>
                <w:sz w:val="24"/>
                <w:szCs w:val="24"/>
              </w:rPr>
              <w:t xml:space="preserve"> identified</w:t>
            </w:r>
            <w:r w:rsidRPr="006A0517">
              <w:rPr>
                <w:rFonts w:ascii="Book Antiqua" w:hAnsi="Book Antiqua"/>
                <w:sz w:val="24"/>
                <w:szCs w:val="24"/>
              </w:rPr>
              <w:t xml:space="preserve"> by Deloitte in their pre-purchase due diligence of the pattern recog</w:t>
            </w:r>
            <w:r>
              <w:rPr>
                <w:rFonts w:ascii="Book Antiqua" w:hAnsi="Book Antiqua"/>
                <w:sz w:val="24"/>
                <w:szCs w:val="24"/>
              </w:rPr>
              <w:t>nition software provider, which</w:t>
            </w:r>
            <w:r w:rsidRPr="004A5A53">
              <w:rPr>
                <w:rFonts w:ascii="Book Antiqua" w:hAnsi="Book Antiqua"/>
                <w:noProof/>
                <w:sz w:val="24"/>
                <w:szCs w:val="24"/>
              </w:rPr>
              <w:t xml:space="preserve"> overseen</w:t>
            </w:r>
            <w:r w:rsidRPr="006A0517">
              <w:rPr>
                <w:rFonts w:ascii="Book Antiqua" w:hAnsi="Book Antiqua"/>
                <w:sz w:val="24"/>
                <w:szCs w:val="24"/>
              </w:rPr>
              <w:t xml:space="preserve"> for HP by KPMG, Barclays and Parelli Weinberg Partners.</w:t>
            </w:r>
          </w:p>
          <w:p w:rsidR="00382ECA" w:rsidRDefault="00382ECA" w:rsidP="00382ECA">
            <w:pPr>
              <w:pStyle w:val="NoSpacing"/>
              <w:numPr>
                <w:ilvl w:val="0"/>
                <w:numId w:val="2"/>
              </w:numPr>
              <w:rPr>
                <w:rFonts w:ascii="Book Antiqua" w:hAnsi="Book Antiqua"/>
                <w:sz w:val="24"/>
                <w:szCs w:val="24"/>
              </w:rPr>
            </w:pPr>
            <w:r w:rsidRPr="00117468">
              <w:rPr>
                <w:rFonts w:ascii="Book Antiqua" w:hAnsi="Book Antiqua"/>
                <w:sz w:val="24"/>
                <w:szCs w:val="24"/>
              </w:rPr>
              <w:t>Work in gr</w:t>
            </w:r>
            <w:r>
              <w:rPr>
                <w:rFonts w:ascii="Book Antiqua" w:hAnsi="Book Antiqua"/>
                <w:sz w:val="24"/>
                <w:szCs w:val="24"/>
              </w:rPr>
              <w:t xml:space="preserve">oups rather than alone (The LIBOR saga is a prime example of bad crop. Royal Bank of Scotland, Barclays and USB </w:t>
            </w:r>
            <w:r w:rsidRPr="004A5A53">
              <w:rPr>
                <w:rFonts w:ascii="Book Antiqua" w:hAnsi="Book Antiqua"/>
                <w:noProof/>
                <w:sz w:val="24"/>
                <w:szCs w:val="24"/>
              </w:rPr>
              <w:t>w</w:t>
            </w:r>
            <w:r>
              <w:rPr>
                <w:rFonts w:ascii="Book Antiqua" w:hAnsi="Book Antiqua"/>
                <w:noProof/>
                <w:sz w:val="24"/>
                <w:szCs w:val="24"/>
              </w:rPr>
              <w:t>ere</w:t>
            </w:r>
            <w:r>
              <w:rPr>
                <w:rFonts w:ascii="Book Antiqua" w:hAnsi="Book Antiqua"/>
                <w:sz w:val="24"/>
                <w:szCs w:val="24"/>
              </w:rPr>
              <w:t xml:space="preserve"> fined £2.8billion as part of agreed settlement after regulators alleged rate manipulation in 2013.)</w:t>
            </w:r>
          </w:p>
          <w:p w:rsidR="00382ECA" w:rsidRPr="00117468" w:rsidRDefault="00382ECA" w:rsidP="00382ECA">
            <w:pPr>
              <w:pStyle w:val="NoSpacing"/>
              <w:numPr>
                <w:ilvl w:val="0"/>
                <w:numId w:val="2"/>
              </w:numPr>
              <w:rPr>
                <w:rFonts w:ascii="Book Antiqua" w:hAnsi="Book Antiqua"/>
                <w:sz w:val="24"/>
                <w:szCs w:val="24"/>
              </w:rPr>
            </w:pPr>
            <w:r>
              <w:rPr>
                <w:rFonts w:ascii="Book Antiqua" w:hAnsi="Book Antiqua"/>
                <w:sz w:val="24"/>
                <w:szCs w:val="24"/>
              </w:rPr>
              <w:t xml:space="preserve">And </w:t>
            </w:r>
            <w:r w:rsidRPr="00117468">
              <w:rPr>
                <w:rFonts w:ascii="Book Antiqua" w:hAnsi="Book Antiqua"/>
                <w:sz w:val="24"/>
                <w:szCs w:val="24"/>
              </w:rPr>
              <w:t xml:space="preserve">have never been accused </w:t>
            </w:r>
            <w:r>
              <w:rPr>
                <w:rFonts w:ascii="Book Antiqua" w:hAnsi="Book Antiqua"/>
                <w:noProof/>
                <w:sz w:val="24"/>
                <w:szCs w:val="24"/>
              </w:rPr>
              <w:t>of</w:t>
            </w:r>
            <w:r w:rsidRPr="00117468">
              <w:rPr>
                <w:rFonts w:ascii="Book Antiqua" w:hAnsi="Book Antiqua"/>
                <w:sz w:val="24"/>
                <w:szCs w:val="24"/>
              </w:rPr>
              <w:t xml:space="preserve"> anything criminal.</w:t>
            </w:r>
            <w:r>
              <w:rPr>
                <w:rFonts w:ascii="Book Antiqua" w:hAnsi="Book Antiqua"/>
                <w:sz w:val="24"/>
                <w:szCs w:val="24"/>
              </w:rPr>
              <w:t xml:space="preserve"> (</w:t>
            </w:r>
            <w:r w:rsidRPr="006A0517">
              <w:t>Convicted</w:t>
            </w:r>
            <w:r w:rsidRPr="006A0517">
              <w:rPr>
                <w:rFonts w:ascii="Book Antiqua" w:hAnsi="Book Antiqua"/>
                <w:sz w:val="24"/>
                <w:szCs w:val="24"/>
              </w:rPr>
              <w:t xml:space="preserve"> rogue trader Nick </w:t>
            </w:r>
            <w:r w:rsidRPr="004A5A53">
              <w:rPr>
                <w:rFonts w:ascii="Book Antiqua" w:hAnsi="Book Antiqua"/>
                <w:noProof/>
                <w:sz w:val="24"/>
                <w:szCs w:val="24"/>
              </w:rPr>
              <w:t>Leesons</w:t>
            </w:r>
            <w:r w:rsidRPr="006A0517">
              <w:rPr>
                <w:rFonts w:ascii="Book Antiqua" w:hAnsi="Book Antiqua"/>
                <w:sz w:val="24"/>
                <w:szCs w:val="24"/>
              </w:rPr>
              <w:t xml:space="preserve"> and LIBOR-fixer Tom Hayes</w:t>
            </w:r>
            <w:r>
              <w:rPr>
                <w:rFonts w:ascii="Book Antiqua" w:hAnsi="Book Antiqua"/>
                <w:sz w:val="24"/>
                <w:szCs w:val="24"/>
              </w:rPr>
              <w:t xml:space="preserve"> have no previous criminal records before they committed their financial fraud)</w:t>
            </w:r>
            <w:r w:rsidRPr="006A0517">
              <w:rPr>
                <w:rFonts w:ascii="Book Antiqua" w:hAnsi="Book Antiqua"/>
                <w:sz w:val="24"/>
                <w:szCs w:val="24"/>
              </w:rPr>
              <w:t>.</w:t>
            </w:r>
          </w:p>
          <w:p w:rsidR="00382ECA" w:rsidRDefault="00382ECA" w:rsidP="00382ECA">
            <w:pPr>
              <w:pStyle w:val="NoSpacing"/>
            </w:pPr>
          </w:p>
          <w:p w:rsidR="00382ECA" w:rsidRPr="004B2A4E" w:rsidRDefault="00382ECA" w:rsidP="00382ECA">
            <w:pPr>
              <w:pStyle w:val="NoSpacing"/>
              <w:rPr>
                <w:rFonts w:ascii="Book Antiqua" w:hAnsi="Book Antiqua"/>
                <w:b/>
                <w:sz w:val="28"/>
                <w:szCs w:val="28"/>
              </w:rPr>
            </w:pPr>
            <w:r w:rsidRPr="00444943">
              <w:rPr>
                <w:rFonts w:ascii="Book Antiqua" w:hAnsi="Book Antiqua"/>
                <w:sz w:val="28"/>
                <w:szCs w:val="28"/>
              </w:rPr>
              <w:t>C</w:t>
            </w:r>
            <w:r>
              <w:t xml:space="preserve">. </w:t>
            </w:r>
            <w:r w:rsidRPr="004B2A4E">
              <w:rPr>
                <w:rFonts w:ascii="Book Antiqua" w:hAnsi="Book Antiqua"/>
                <w:b/>
                <w:sz w:val="28"/>
                <w:szCs w:val="28"/>
              </w:rPr>
              <w:t>Calculating Criminals</w:t>
            </w:r>
          </w:p>
          <w:p w:rsidR="00382ECA" w:rsidRDefault="00382ECA" w:rsidP="00382ECA">
            <w:pPr>
              <w:pStyle w:val="NoSpacing"/>
              <w:rPr>
                <w:rFonts w:ascii="Book Antiqua" w:hAnsi="Book Antiqua"/>
                <w:sz w:val="24"/>
                <w:szCs w:val="24"/>
              </w:rPr>
            </w:pPr>
            <w:r w:rsidRPr="00117468">
              <w:rPr>
                <w:rFonts w:ascii="Book Antiqua" w:hAnsi="Book Antiqua"/>
                <w:sz w:val="24"/>
                <w:szCs w:val="24"/>
              </w:rPr>
              <w:t xml:space="preserve">Calculating criminals are hunters. </w:t>
            </w:r>
          </w:p>
          <w:p w:rsidR="00382ECA" w:rsidRDefault="00382ECA" w:rsidP="00382ECA">
            <w:pPr>
              <w:pStyle w:val="NoSpacing"/>
              <w:numPr>
                <w:ilvl w:val="0"/>
                <w:numId w:val="7"/>
              </w:numPr>
              <w:rPr>
                <w:rFonts w:ascii="Book Antiqua" w:hAnsi="Book Antiqua"/>
                <w:sz w:val="24"/>
                <w:szCs w:val="24"/>
              </w:rPr>
            </w:pPr>
            <w:r w:rsidRPr="00117468">
              <w:rPr>
                <w:rFonts w:ascii="Book Antiqua" w:hAnsi="Book Antiqua"/>
                <w:sz w:val="24"/>
                <w:szCs w:val="24"/>
              </w:rPr>
              <w:t xml:space="preserve">They tend to </w:t>
            </w:r>
            <w:r w:rsidRPr="004A5A53">
              <w:rPr>
                <w:rFonts w:ascii="Book Antiqua" w:hAnsi="Book Antiqua"/>
                <w:noProof/>
                <w:sz w:val="24"/>
                <w:szCs w:val="24"/>
              </w:rPr>
              <w:t>repeat</w:t>
            </w:r>
            <w:r w:rsidRPr="00117468">
              <w:rPr>
                <w:rFonts w:ascii="Book Antiqua" w:hAnsi="Book Antiqua"/>
                <w:sz w:val="24"/>
                <w:szCs w:val="24"/>
              </w:rPr>
              <w:t xml:space="preserve"> </w:t>
            </w:r>
            <w:r>
              <w:rPr>
                <w:rFonts w:ascii="Book Antiqua" w:hAnsi="Book Antiqua"/>
                <w:sz w:val="24"/>
                <w:szCs w:val="24"/>
              </w:rPr>
              <w:t xml:space="preserve">criminal </w:t>
            </w:r>
            <w:r w:rsidRPr="004A5A53">
              <w:rPr>
                <w:rFonts w:ascii="Book Antiqua" w:hAnsi="Book Antiqua"/>
                <w:noProof/>
                <w:sz w:val="24"/>
                <w:szCs w:val="24"/>
              </w:rPr>
              <w:t>acts</w:t>
            </w:r>
            <w:r>
              <w:rPr>
                <w:rFonts w:ascii="Book Antiqua" w:hAnsi="Book Antiqua"/>
                <w:noProof/>
                <w:sz w:val="24"/>
                <w:szCs w:val="24"/>
              </w:rPr>
              <w:t>;</w:t>
            </w:r>
            <w:r w:rsidRPr="004A5A53">
              <w:rPr>
                <w:rFonts w:ascii="Book Antiqua" w:hAnsi="Book Antiqua"/>
                <w:noProof/>
                <w:sz w:val="24"/>
                <w:szCs w:val="24"/>
              </w:rPr>
              <w:t xml:space="preserve"> they</w:t>
            </w:r>
            <w:r>
              <w:rPr>
                <w:rFonts w:ascii="Book Antiqua" w:hAnsi="Book Antiqua"/>
                <w:sz w:val="24"/>
                <w:szCs w:val="24"/>
              </w:rPr>
              <w:t xml:space="preserve"> have higher than </w:t>
            </w:r>
            <w:r w:rsidRPr="00117468">
              <w:rPr>
                <w:rFonts w:ascii="Book Antiqua" w:hAnsi="Book Antiqua"/>
                <w:sz w:val="24"/>
                <w:szCs w:val="24"/>
              </w:rPr>
              <w:t xml:space="preserve">average intellect, and </w:t>
            </w:r>
            <w:r w:rsidRPr="004A5A53">
              <w:rPr>
                <w:rFonts w:ascii="Book Antiqua" w:hAnsi="Book Antiqua"/>
                <w:noProof/>
                <w:sz w:val="24"/>
                <w:szCs w:val="24"/>
              </w:rPr>
              <w:t>relatively well educated</w:t>
            </w:r>
            <w:r w:rsidRPr="00117468">
              <w:rPr>
                <w:rFonts w:ascii="Book Antiqua" w:hAnsi="Book Antiqua"/>
                <w:sz w:val="24"/>
                <w:szCs w:val="24"/>
              </w:rPr>
              <w:t xml:space="preserve">. </w:t>
            </w:r>
          </w:p>
          <w:p w:rsidR="00382ECA" w:rsidRDefault="00382ECA" w:rsidP="00382ECA">
            <w:pPr>
              <w:pStyle w:val="NoSpacing"/>
              <w:numPr>
                <w:ilvl w:val="0"/>
                <w:numId w:val="7"/>
              </w:numPr>
              <w:rPr>
                <w:rFonts w:ascii="Book Antiqua" w:hAnsi="Book Antiqua"/>
                <w:sz w:val="24"/>
                <w:szCs w:val="24"/>
              </w:rPr>
            </w:pPr>
            <w:r w:rsidRPr="00117468">
              <w:rPr>
                <w:rFonts w:ascii="Book Antiqua" w:hAnsi="Book Antiqua"/>
                <w:sz w:val="24"/>
                <w:szCs w:val="24"/>
              </w:rPr>
              <w:t xml:space="preserve">They typically start their careers in crime later in life than other criminals. </w:t>
            </w:r>
          </w:p>
          <w:p w:rsidR="00382ECA" w:rsidRDefault="00382ECA" w:rsidP="00382ECA">
            <w:pPr>
              <w:pStyle w:val="NoSpacing"/>
              <w:numPr>
                <w:ilvl w:val="0"/>
                <w:numId w:val="7"/>
              </w:numPr>
              <w:rPr>
                <w:rFonts w:ascii="Book Antiqua" w:hAnsi="Book Antiqua"/>
                <w:sz w:val="24"/>
                <w:szCs w:val="24"/>
              </w:rPr>
            </w:pPr>
            <w:r w:rsidRPr="00117468">
              <w:rPr>
                <w:rFonts w:ascii="Book Antiqua" w:hAnsi="Book Antiqua"/>
                <w:sz w:val="24"/>
                <w:szCs w:val="24"/>
              </w:rPr>
              <w:t>These hunters are</w:t>
            </w:r>
            <w:r>
              <w:rPr>
                <w:rFonts w:ascii="Book Antiqua" w:hAnsi="Book Antiqua"/>
                <w:sz w:val="24"/>
                <w:szCs w:val="24"/>
              </w:rPr>
              <w:t xml:space="preserve"> motivated to risk taking. </w:t>
            </w:r>
          </w:p>
          <w:p w:rsidR="00382ECA" w:rsidRDefault="00382ECA" w:rsidP="00382ECA">
            <w:pPr>
              <w:pStyle w:val="NoSpacing"/>
              <w:numPr>
                <w:ilvl w:val="0"/>
                <w:numId w:val="7"/>
              </w:numPr>
              <w:rPr>
                <w:rFonts w:ascii="Book Antiqua" w:hAnsi="Book Antiqua"/>
                <w:sz w:val="24"/>
                <w:szCs w:val="24"/>
              </w:rPr>
            </w:pPr>
            <w:r>
              <w:rPr>
                <w:rFonts w:ascii="Book Antiqua" w:hAnsi="Book Antiqua"/>
                <w:sz w:val="24"/>
                <w:szCs w:val="24"/>
              </w:rPr>
              <w:t>A</w:t>
            </w:r>
            <w:r w:rsidRPr="00117468">
              <w:rPr>
                <w:rFonts w:ascii="Book Antiqua" w:hAnsi="Book Antiqua"/>
                <w:sz w:val="24"/>
                <w:szCs w:val="24"/>
              </w:rPr>
              <w:t xml:space="preserve">nd they lack feelings of anxiety and sympathy. A correlated view, somewhat different in its prominence, was offered in a 1993 study of Wall Street's insider-trading scandals by a team of psychologists who proposed that individuals eager to commit such crimes had an "external locus of </w:t>
            </w:r>
            <w:r w:rsidRPr="004A5A53">
              <w:rPr>
                <w:rFonts w:ascii="Book Antiqua" w:hAnsi="Book Antiqua"/>
                <w:noProof/>
                <w:sz w:val="24"/>
                <w:szCs w:val="24"/>
              </w:rPr>
              <w:t>control</w:t>
            </w:r>
            <w:r>
              <w:rPr>
                <w:rFonts w:ascii="Book Antiqua" w:hAnsi="Book Antiqua"/>
                <w:noProof/>
                <w:sz w:val="24"/>
                <w:szCs w:val="24"/>
              </w:rPr>
              <w:t>.</w:t>
            </w:r>
            <w:r w:rsidRPr="004A5A53">
              <w:rPr>
                <w:rFonts w:ascii="Book Antiqua" w:hAnsi="Book Antiqua"/>
                <w:noProof/>
                <w:sz w:val="24"/>
                <w:szCs w:val="24"/>
              </w:rPr>
              <w:t>"</w:t>
            </w:r>
            <w:r>
              <w:rPr>
                <w:rFonts w:ascii="Book Antiqua" w:hAnsi="Book Antiqua"/>
                <w:sz w:val="24"/>
                <w:szCs w:val="24"/>
              </w:rPr>
              <w:t xml:space="preserve"> </w:t>
            </w:r>
          </w:p>
          <w:p w:rsidR="00382ECA" w:rsidRDefault="00382ECA" w:rsidP="00382ECA">
            <w:pPr>
              <w:pStyle w:val="NoSpacing"/>
              <w:numPr>
                <w:ilvl w:val="0"/>
                <w:numId w:val="7"/>
              </w:numPr>
              <w:rPr>
                <w:rFonts w:ascii="Book Antiqua" w:hAnsi="Book Antiqua"/>
                <w:sz w:val="24"/>
                <w:szCs w:val="24"/>
              </w:rPr>
            </w:pPr>
            <w:r>
              <w:rPr>
                <w:rFonts w:ascii="Book Antiqua" w:hAnsi="Book Antiqua"/>
                <w:sz w:val="24"/>
                <w:szCs w:val="24"/>
              </w:rPr>
              <w:t>No</w:t>
            </w:r>
            <w:r w:rsidRPr="00117468">
              <w:rPr>
                <w:rFonts w:ascii="Book Antiqua" w:hAnsi="Book Antiqua"/>
                <w:sz w:val="24"/>
                <w:szCs w:val="24"/>
              </w:rPr>
              <w:t xml:space="preserve"> inner direction, self-confidence, and self-respect and were driven by their desire to fit in </w:t>
            </w:r>
            <w:r>
              <w:rPr>
                <w:rFonts w:ascii="Book Antiqua" w:hAnsi="Book Antiqua"/>
                <w:sz w:val="24"/>
                <w:szCs w:val="24"/>
              </w:rPr>
              <w:t xml:space="preserve">and be accepted. </w:t>
            </w:r>
          </w:p>
          <w:p w:rsidR="00382ECA" w:rsidRPr="00117468" w:rsidRDefault="00382ECA" w:rsidP="00382ECA">
            <w:pPr>
              <w:pStyle w:val="NoSpacing"/>
              <w:numPr>
                <w:ilvl w:val="0"/>
                <w:numId w:val="7"/>
              </w:numPr>
              <w:rPr>
                <w:rFonts w:ascii="Book Antiqua" w:hAnsi="Book Antiqua"/>
                <w:sz w:val="24"/>
                <w:szCs w:val="24"/>
              </w:rPr>
            </w:pPr>
            <w:r>
              <w:rPr>
                <w:rFonts w:ascii="Book Antiqua" w:hAnsi="Book Antiqua"/>
                <w:sz w:val="24"/>
                <w:szCs w:val="24"/>
              </w:rPr>
              <w:t>T</w:t>
            </w:r>
            <w:r w:rsidRPr="00117468">
              <w:rPr>
                <w:rFonts w:ascii="Book Antiqua" w:hAnsi="Book Antiqua"/>
                <w:sz w:val="24"/>
                <w:szCs w:val="24"/>
              </w:rPr>
              <w:t>hey describe success by others' sta</w:t>
            </w:r>
            <w:r>
              <w:rPr>
                <w:rFonts w:ascii="Book Antiqua" w:hAnsi="Book Antiqua"/>
                <w:sz w:val="24"/>
                <w:szCs w:val="24"/>
              </w:rPr>
              <w:t>ndards and</w:t>
            </w:r>
            <w:r w:rsidRPr="00C04AE5">
              <w:rPr>
                <w:rFonts w:ascii="Book Antiqua" w:hAnsi="Book Antiqua"/>
                <w:sz w:val="24"/>
                <w:szCs w:val="24"/>
              </w:rPr>
              <w:t xml:space="preserve"> want to compete and to affirm themselves</w:t>
            </w:r>
            <w:r>
              <w:rPr>
                <w:rFonts w:ascii="Book Antiqua" w:hAnsi="Book Antiqua"/>
                <w:sz w:val="24"/>
                <w:szCs w:val="24"/>
              </w:rPr>
              <w:t>.</w:t>
            </w:r>
          </w:p>
          <w:p w:rsidR="00382ECA" w:rsidRPr="00117468" w:rsidRDefault="00382ECA" w:rsidP="00382ECA">
            <w:pPr>
              <w:pStyle w:val="NoSpacing"/>
              <w:rPr>
                <w:rFonts w:ascii="Book Antiqua" w:hAnsi="Book Antiqua"/>
                <w:sz w:val="24"/>
                <w:szCs w:val="24"/>
              </w:rPr>
            </w:pPr>
          </w:p>
          <w:p w:rsidR="00382ECA" w:rsidRPr="00D75C4D" w:rsidRDefault="00382ECA" w:rsidP="00382ECA">
            <w:pPr>
              <w:rPr>
                <w:rFonts w:ascii="Book Antiqua" w:hAnsi="Book Antiqua"/>
                <w:b/>
                <w:sz w:val="28"/>
                <w:szCs w:val="28"/>
              </w:rPr>
            </w:pPr>
            <w:r w:rsidRPr="00D6655E">
              <w:rPr>
                <w:rFonts w:ascii="Book Antiqua" w:hAnsi="Book Antiqua"/>
                <w:sz w:val="24"/>
                <w:szCs w:val="24"/>
              </w:rPr>
              <w:t xml:space="preserve">D. </w:t>
            </w:r>
            <w:r w:rsidRPr="00D6655E">
              <w:rPr>
                <w:rFonts w:ascii="Book Antiqua" w:hAnsi="Book Antiqua"/>
                <w:b/>
                <w:sz w:val="28"/>
                <w:szCs w:val="28"/>
              </w:rPr>
              <w:t>Main difference between Situation dependent criminals and Power Broker</w:t>
            </w:r>
          </w:p>
          <w:p w:rsidR="00382ECA" w:rsidRPr="004B2A4E" w:rsidRDefault="00382ECA" w:rsidP="00382ECA">
            <w:pPr>
              <w:pStyle w:val="NoSpacing"/>
              <w:rPr>
                <w:rFonts w:ascii="Book Antiqua" w:hAnsi="Book Antiqua"/>
                <w:b/>
                <w:sz w:val="28"/>
                <w:szCs w:val="28"/>
              </w:rPr>
            </w:pPr>
            <w:r w:rsidRPr="004B2A4E">
              <w:rPr>
                <w:rFonts w:ascii="Book Antiqua" w:hAnsi="Book Antiqua"/>
                <w:b/>
                <w:sz w:val="28"/>
                <w:szCs w:val="28"/>
              </w:rPr>
              <w:t>Situation-Dependent Criminals</w:t>
            </w:r>
          </w:p>
          <w:p w:rsidR="00382ECA" w:rsidRDefault="00382ECA" w:rsidP="00382ECA">
            <w:pPr>
              <w:pStyle w:val="NoSpacing"/>
              <w:rPr>
                <w:rFonts w:ascii="Book Antiqua" w:hAnsi="Book Antiqua"/>
                <w:sz w:val="24"/>
                <w:szCs w:val="24"/>
              </w:rPr>
            </w:pPr>
            <w:r w:rsidRPr="00D75C4D">
              <w:rPr>
                <w:rFonts w:ascii="Book Antiqua" w:hAnsi="Book Antiqua"/>
                <w:sz w:val="24"/>
                <w:szCs w:val="24"/>
              </w:rPr>
              <w:t>S</w:t>
            </w:r>
            <w:r>
              <w:rPr>
                <w:rFonts w:ascii="Book Antiqua" w:hAnsi="Book Antiqua"/>
                <w:sz w:val="24"/>
                <w:szCs w:val="24"/>
              </w:rPr>
              <w:t>ituation-dependent criminals</w:t>
            </w:r>
            <w:r w:rsidRPr="00D75C4D">
              <w:rPr>
                <w:rFonts w:ascii="Book Antiqua" w:hAnsi="Book Antiqua"/>
                <w:sz w:val="24"/>
                <w:szCs w:val="24"/>
              </w:rPr>
              <w:t xml:space="preserve"> are anxious to protect themselves, their families, or their businesses from a disaster</w:t>
            </w:r>
          </w:p>
          <w:p w:rsidR="00382ECA" w:rsidRDefault="00382ECA" w:rsidP="00382ECA">
            <w:pPr>
              <w:pStyle w:val="NoSpacing"/>
              <w:rPr>
                <w:rFonts w:ascii="Book Antiqua" w:hAnsi="Book Antiqua"/>
                <w:sz w:val="24"/>
                <w:szCs w:val="24"/>
              </w:rPr>
            </w:pPr>
            <w:r>
              <w:rPr>
                <w:rFonts w:ascii="Book Antiqua" w:hAnsi="Book Antiqua"/>
                <w:sz w:val="24"/>
                <w:szCs w:val="24"/>
              </w:rPr>
              <w:t>T</w:t>
            </w:r>
            <w:r w:rsidRPr="00117468">
              <w:rPr>
                <w:rFonts w:ascii="Book Antiqua" w:hAnsi="Book Antiqua"/>
                <w:sz w:val="24"/>
                <w:szCs w:val="24"/>
              </w:rPr>
              <w:t>he main bulk of corporate crimin</w:t>
            </w:r>
            <w:r>
              <w:rPr>
                <w:rFonts w:ascii="Book Antiqua" w:hAnsi="Book Antiqua"/>
                <w:sz w:val="24"/>
                <w:szCs w:val="24"/>
              </w:rPr>
              <w:t xml:space="preserve">als </w:t>
            </w:r>
            <w:r>
              <w:rPr>
                <w:rFonts w:ascii="Book Antiqua" w:hAnsi="Book Antiqua"/>
                <w:noProof/>
                <w:sz w:val="24"/>
                <w:szCs w:val="24"/>
              </w:rPr>
              <w:t>is</w:t>
            </w:r>
            <w:r>
              <w:rPr>
                <w:rFonts w:ascii="Book Antiqua" w:hAnsi="Book Antiqua"/>
                <w:sz w:val="24"/>
                <w:szCs w:val="24"/>
              </w:rPr>
              <w:t xml:space="preserve"> not hunters at all. But they</w:t>
            </w:r>
            <w:r w:rsidRPr="00117468">
              <w:rPr>
                <w:rFonts w:ascii="Book Antiqua" w:hAnsi="Book Antiqua"/>
                <w:sz w:val="24"/>
                <w:szCs w:val="24"/>
              </w:rPr>
              <w:t xml:space="preserve"> are situation-d</w:t>
            </w:r>
            <w:r>
              <w:rPr>
                <w:rFonts w:ascii="Book Antiqua" w:hAnsi="Book Antiqua"/>
                <w:sz w:val="24"/>
                <w:szCs w:val="24"/>
              </w:rPr>
              <w:t xml:space="preserve">ependent offenders: </w:t>
            </w:r>
          </w:p>
          <w:p w:rsidR="00382ECA" w:rsidRDefault="00382ECA" w:rsidP="00382ECA">
            <w:pPr>
              <w:pStyle w:val="NoSpacing"/>
              <w:rPr>
                <w:rFonts w:ascii="Book Antiqua" w:hAnsi="Book Antiqua"/>
                <w:sz w:val="24"/>
                <w:szCs w:val="24"/>
              </w:rPr>
            </w:pPr>
            <w:r>
              <w:rPr>
                <w:rFonts w:ascii="Book Antiqua" w:hAnsi="Book Antiqua"/>
                <w:sz w:val="24"/>
                <w:szCs w:val="24"/>
              </w:rPr>
              <w:t>O</w:t>
            </w:r>
            <w:r w:rsidRPr="00117468">
              <w:rPr>
                <w:rFonts w:ascii="Book Antiqua" w:hAnsi="Book Antiqua"/>
                <w:sz w:val="24"/>
                <w:szCs w:val="24"/>
              </w:rPr>
              <w:t xml:space="preserve">rdinary people who commit crimes without the intending to harm others. </w:t>
            </w:r>
          </w:p>
          <w:p w:rsidR="00382ECA" w:rsidRPr="00117468" w:rsidRDefault="00382ECA" w:rsidP="00382ECA">
            <w:pPr>
              <w:pStyle w:val="NoSpacing"/>
              <w:numPr>
                <w:ilvl w:val="0"/>
                <w:numId w:val="9"/>
              </w:numPr>
              <w:rPr>
                <w:rFonts w:ascii="Book Antiqua" w:hAnsi="Book Antiqua"/>
                <w:sz w:val="24"/>
                <w:szCs w:val="24"/>
              </w:rPr>
            </w:pPr>
            <w:r>
              <w:rPr>
                <w:rFonts w:ascii="Book Antiqua" w:hAnsi="Book Antiqua"/>
                <w:noProof/>
                <w:sz w:val="24"/>
                <w:szCs w:val="24"/>
              </w:rPr>
              <w:t>It</w:t>
            </w:r>
            <w:r w:rsidRPr="004A5A53">
              <w:rPr>
                <w:rFonts w:ascii="Book Antiqua" w:hAnsi="Book Antiqua"/>
                <w:noProof/>
                <w:sz w:val="24"/>
                <w:szCs w:val="24"/>
              </w:rPr>
              <w:t xml:space="preserve"> is</w:t>
            </w:r>
            <w:r w:rsidRPr="00117468">
              <w:rPr>
                <w:rFonts w:ascii="Book Antiqua" w:hAnsi="Book Antiqua"/>
                <w:sz w:val="24"/>
                <w:szCs w:val="24"/>
              </w:rPr>
              <w:t xml:space="preserve"> significant in understanding white-collar </w:t>
            </w:r>
            <w:r w:rsidRPr="004A5A53">
              <w:rPr>
                <w:rFonts w:ascii="Book Antiqua" w:hAnsi="Book Antiqua"/>
                <w:noProof/>
                <w:sz w:val="24"/>
                <w:szCs w:val="24"/>
              </w:rPr>
              <w:t>crime</w:t>
            </w:r>
            <w:r w:rsidRPr="00117468">
              <w:rPr>
                <w:rFonts w:ascii="Book Antiqua" w:hAnsi="Book Antiqua"/>
                <w:sz w:val="24"/>
                <w:szCs w:val="24"/>
              </w:rPr>
              <w:t xml:space="preserve"> because nearly all news reporting and </w:t>
            </w:r>
            <w:r>
              <w:rPr>
                <w:rFonts w:ascii="Book Antiqua" w:hAnsi="Book Antiqua"/>
                <w:sz w:val="24"/>
                <w:szCs w:val="24"/>
              </w:rPr>
              <w:t xml:space="preserve">much of </w:t>
            </w:r>
            <w:r w:rsidRPr="004A5A53">
              <w:rPr>
                <w:rFonts w:ascii="Book Antiqua" w:hAnsi="Book Antiqua"/>
                <w:noProof/>
                <w:sz w:val="24"/>
                <w:szCs w:val="24"/>
              </w:rPr>
              <w:t>the</w:t>
            </w:r>
            <w:r>
              <w:rPr>
                <w:rFonts w:ascii="Book Antiqua" w:hAnsi="Book Antiqua"/>
                <w:noProof/>
                <w:sz w:val="24"/>
                <w:szCs w:val="24"/>
              </w:rPr>
              <w:t xml:space="preserve"> </w:t>
            </w:r>
            <w:r w:rsidRPr="004A5A53">
              <w:rPr>
                <w:rFonts w:ascii="Book Antiqua" w:hAnsi="Book Antiqua"/>
                <w:noProof/>
                <w:sz w:val="24"/>
                <w:szCs w:val="24"/>
              </w:rPr>
              <w:t>information in</w:t>
            </w:r>
            <w:r w:rsidRPr="00117468">
              <w:rPr>
                <w:rFonts w:ascii="Book Antiqua" w:hAnsi="Book Antiqua"/>
                <w:sz w:val="24"/>
                <w:szCs w:val="24"/>
              </w:rPr>
              <w:t xml:space="preserve"> the area focus</w:t>
            </w:r>
            <w:r>
              <w:rPr>
                <w:rFonts w:ascii="Book Antiqua" w:hAnsi="Book Antiqua"/>
                <w:sz w:val="24"/>
                <w:szCs w:val="24"/>
              </w:rPr>
              <w:t>es on "shocking, highly publicis</w:t>
            </w:r>
            <w:r w:rsidRPr="00117468">
              <w:rPr>
                <w:rFonts w:ascii="Book Antiqua" w:hAnsi="Book Antiqua"/>
                <w:sz w:val="24"/>
                <w:szCs w:val="24"/>
              </w:rPr>
              <w:t xml:space="preserve">ed, and largely </w:t>
            </w:r>
            <w:r w:rsidRPr="004A5A53">
              <w:rPr>
                <w:rFonts w:ascii="Book Antiqua" w:hAnsi="Book Antiqua"/>
                <w:noProof/>
                <w:sz w:val="24"/>
                <w:szCs w:val="24"/>
              </w:rPr>
              <w:t>typical</w:t>
            </w:r>
            <w:r w:rsidRPr="00117468">
              <w:rPr>
                <w:rFonts w:ascii="Book Antiqua" w:hAnsi="Book Antiqua"/>
                <w:sz w:val="24"/>
                <w:szCs w:val="24"/>
              </w:rPr>
              <w:t xml:space="preserve"> cases" and ignores the more common and ordinary criminals and offenses that account for most white-collar crimes.</w:t>
            </w:r>
          </w:p>
          <w:p w:rsidR="00382ECA" w:rsidRPr="00117468" w:rsidRDefault="00382ECA" w:rsidP="00382ECA">
            <w:pPr>
              <w:pStyle w:val="NoSpacing"/>
              <w:rPr>
                <w:rFonts w:ascii="Book Antiqua" w:hAnsi="Book Antiqua"/>
                <w:sz w:val="24"/>
                <w:szCs w:val="24"/>
              </w:rPr>
            </w:pPr>
            <w:r w:rsidRPr="00117468">
              <w:rPr>
                <w:rFonts w:ascii="Book Antiqua" w:hAnsi="Book Antiqua"/>
                <w:sz w:val="24"/>
                <w:szCs w:val="24"/>
              </w:rPr>
              <w:t>Typical White-Collar Criminal</w:t>
            </w:r>
          </w:p>
          <w:p w:rsidR="00382ECA" w:rsidRPr="00117468" w:rsidRDefault="00382ECA" w:rsidP="00382ECA">
            <w:pPr>
              <w:pStyle w:val="NoSpacing"/>
              <w:numPr>
                <w:ilvl w:val="0"/>
                <w:numId w:val="6"/>
              </w:numPr>
              <w:rPr>
                <w:rFonts w:ascii="Book Antiqua" w:hAnsi="Book Antiqua"/>
                <w:sz w:val="24"/>
                <w:szCs w:val="24"/>
              </w:rPr>
            </w:pPr>
            <w:r w:rsidRPr="00117468">
              <w:rPr>
                <w:rFonts w:ascii="Book Antiqua" w:hAnsi="Book Antiqua"/>
                <w:sz w:val="24"/>
                <w:szCs w:val="24"/>
              </w:rPr>
              <w:t>Older (30+ years)</w:t>
            </w:r>
          </w:p>
          <w:p w:rsidR="00382ECA" w:rsidRPr="00117468" w:rsidRDefault="00382ECA" w:rsidP="00382ECA">
            <w:pPr>
              <w:pStyle w:val="NoSpacing"/>
              <w:numPr>
                <w:ilvl w:val="0"/>
                <w:numId w:val="6"/>
              </w:numPr>
              <w:rPr>
                <w:rFonts w:ascii="Book Antiqua" w:hAnsi="Book Antiqua"/>
                <w:sz w:val="24"/>
                <w:szCs w:val="24"/>
              </w:rPr>
            </w:pPr>
            <w:r w:rsidRPr="00117468">
              <w:rPr>
                <w:rFonts w:ascii="Book Antiqua" w:hAnsi="Book Antiqua"/>
                <w:sz w:val="24"/>
                <w:szCs w:val="24"/>
              </w:rPr>
              <w:t>55% male, 45% female</w:t>
            </w:r>
          </w:p>
          <w:p w:rsidR="00382ECA" w:rsidRPr="00117468" w:rsidRDefault="00382ECA" w:rsidP="00382ECA">
            <w:pPr>
              <w:pStyle w:val="NoSpacing"/>
              <w:numPr>
                <w:ilvl w:val="0"/>
                <w:numId w:val="6"/>
              </w:numPr>
              <w:rPr>
                <w:rFonts w:ascii="Book Antiqua" w:hAnsi="Book Antiqua"/>
                <w:sz w:val="24"/>
                <w:szCs w:val="24"/>
              </w:rPr>
            </w:pPr>
            <w:r w:rsidRPr="00117468">
              <w:rPr>
                <w:rFonts w:ascii="Book Antiqua" w:hAnsi="Book Antiqua"/>
                <w:sz w:val="24"/>
                <w:szCs w:val="24"/>
              </w:rPr>
              <w:t>Appeared to be from a stable family</w:t>
            </w:r>
          </w:p>
          <w:p w:rsidR="00382ECA" w:rsidRPr="00117468" w:rsidRDefault="00382ECA" w:rsidP="00382ECA">
            <w:pPr>
              <w:pStyle w:val="NoSpacing"/>
              <w:numPr>
                <w:ilvl w:val="0"/>
                <w:numId w:val="6"/>
              </w:numPr>
              <w:rPr>
                <w:rFonts w:ascii="Book Antiqua" w:hAnsi="Book Antiqua"/>
                <w:sz w:val="24"/>
                <w:szCs w:val="24"/>
              </w:rPr>
            </w:pPr>
            <w:r w:rsidRPr="00117468">
              <w:rPr>
                <w:rFonts w:ascii="Book Antiqua" w:hAnsi="Book Antiqua"/>
                <w:sz w:val="24"/>
                <w:szCs w:val="24"/>
              </w:rPr>
              <w:t>Above-average (postgraduate) education</w:t>
            </w:r>
          </w:p>
          <w:p w:rsidR="00382ECA" w:rsidRPr="00117468" w:rsidRDefault="00382ECA" w:rsidP="00382ECA">
            <w:pPr>
              <w:pStyle w:val="NoSpacing"/>
              <w:numPr>
                <w:ilvl w:val="0"/>
                <w:numId w:val="6"/>
              </w:numPr>
              <w:rPr>
                <w:rFonts w:ascii="Book Antiqua" w:hAnsi="Book Antiqua"/>
                <w:sz w:val="24"/>
                <w:szCs w:val="24"/>
              </w:rPr>
            </w:pPr>
            <w:r w:rsidRPr="00117468">
              <w:rPr>
                <w:rFonts w:ascii="Book Antiqua" w:hAnsi="Book Antiqua"/>
                <w:sz w:val="24"/>
                <w:szCs w:val="24"/>
              </w:rPr>
              <w:t>Less likely to have criminal record</w:t>
            </w:r>
          </w:p>
          <w:p w:rsidR="00382ECA" w:rsidRPr="00117468" w:rsidRDefault="00382ECA" w:rsidP="00382ECA">
            <w:pPr>
              <w:pStyle w:val="NoSpacing"/>
              <w:numPr>
                <w:ilvl w:val="0"/>
                <w:numId w:val="6"/>
              </w:numPr>
              <w:rPr>
                <w:rFonts w:ascii="Book Antiqua" w:hAnsi="Book Antiqua"/>
                <w:sz w:val="24"/>
                <w:szCs w:val="24"/>
              </w:rPr>
            </w:pPr>
            <w:r w:rsidRPr="00117468">
              <w:rPr>
                <w:rFonts w:ascii="Book Antiqua" w:hAnsi="Book Antiqua"/>
                <w:sz w:val="24"/>
                <w:szCs w:val="24"/>
              </w:rPr>
              <w:t>Good mental health</w:t>
            </w:r>
          </w:p>
          <w:p w:rsidR="00382ECA" w:rsidRPr="00117468" w:rsidRDefault="00382ECA" w:rsidP="00382ECA">
            <w:pPr>
              <w:pStyle w:val="NoSpacing"/>
              <w:numPr>
                <w:ilvl w:val="0"/>
                <w:numId w:val="6"/>
              </w:numPr>
              <w:rPr>
                <w:rFonts w:ascii="Book Antiqua" w:hAnsi="Book Antiqua"/>
                <w:sz w:val="24"/>
                <w:szCs w:val="24"/>
              </w:rPr>
            </w:pPr>
            <w:r w:rsidRPr="00117468">
              <w:rPr>
                <w:rFonts w:ascii="Book Antiqua" w:hAnsi="Book Antiqua"/>
                <w:sz w:val="24"/>
                <w:szCs w:val="24"/>
              </w:rPr>
              <w:t>Position of trust</w:t>
            </w:r>
          </w:p>
          <w:p w:rsidR="00382ECA" w:rsidRPr="00117468" w:rsidRDefault="00382ECA" w:rsidP="00382ECA">
            <w:pPr>
              <w:pStyle w:val="NoSpacing"/>
              <w:numPr>
                <w:ilvl w:val="0"/>
                <w:numId w:val="6"/>
              </w:numPr>
              <w:rPr>
                <w:rFonts w:ascii="Book Antiqua" w:hAnsi="Book Antiqua"/>
                <w:sz w:val="24"/>
                <w:szCs w:val="24"/>
              </w:rPr>
            </w:pPr>
            <w:r w:rsidRPr="00117468">
              <w:rPr>
                <w:rFonts w:ascii="Book Antiqua" w:hAnsi="Book Antiqua"/>
                <w:sz w:val="24"/>
                <w:szCs w:val="24"/>
              </w:rPr>
              <w:lastRenderedPageBreak/>
              <w:t>Comprehensive and full knowledge of accounting systems and their weaknesses</w:t>
            </w:r>
          </w:p>
          <w:p w:rsidR="00382ECA" w:rsidRDefault="00382ECA" w:rsidP="00382ECA">
            <w:pPr>
              <w:pStyle w:val="NoSpacing"/>
              <w:numPr>
                <w:ilvl w:val="0"/>
                <w:numId w:val="6"/>
              </w:numPr>
              <w:rPr>
                <w:rFonts w:ascii="Book Antiqua" w:hAnsi="Book Antiqua"/>
                <w:sz w:val="24"/>
                <w:szCs w:val="24"/>
              </w:rPr>
            </w:pPr>
            <w:r w:rsidRPr="00117468">
              <w:rPr>
                <w:rFonts w:ascii="Book Antiqua" w:hAnsi="Book Antiqua"/>
                <w:sz w:val="24"/>
                <w:szCs w:val="24"/>
              </w:rPr>
              <w:t>Previous accounting experience</w:t>
            </w:r>
          </w:p>
          <w:p w:rsidR="00382ECA" w:rsidRPr="00117468" w:rsidRDefault="00382ECA" w:rsidP="00382ECA">
            <w:pPr>
              <w:pStyle w:val="NoSpacing"/>
              <w:numPr>
                <w:ilvl w:val="0"/>
                <w:numId w:val="19"/>
              </w:numPr>
              <w:rPr>
                <w:rFonts w:ascii="Book Antiqua" w:hAnsi="Book Antiqua"/>
                <w:sz w:val="24"/>
                <w:szCs w:val="24"/>
              </w:rPr>
            </w:pPr>
            <w:r w:rsidRPr="008D7BD0">
              <w:rPr>
                <w:rFonts w:ascii="Book Antiqua" w:hAnsi="Book Antiqua"/>
                <w:sz w:val="24"/>
                <w:szCs w:val="24"/>
              </w:rPr>
              <w:t>A white-collar crimina</w:t>
            </w:r>
            <w:r>
              <w:rPr>
                <w:rFonts w:ascii="Book Antiqua" w:hAnsi="Book Antiqua"/>
                <w:sz w:val="24"/>
                <w:szCs w:val="24"/>
              </w:rPr>
              <w:t>l does not look like a criminal but</w:t>
            </w:r>
            <w:r w:rsidRPr="00000873">
              <w:rPr>
                <w:rFonts w:ascii="Book Antiqua" w:hAnsi="Book Antiqua"/>
                <w:sz w:val="24"/>
                <w:szCs w:val="24"/>
              </w:rPr>
              <w:t xml:space="preserve"> </w:t>
            </w:r>
            <w:r w:rsidRPr="004A5A53">
              <w:rPr>
                <w:rFonts w:ascii="Book Antiqua" w:hAnsi="Book Antiqua"/>
                <w:noProof/>
                <w:sz w:val="24"/>
                <w:szCs w:val="24"/>
              </w:rPr>
              <w:t>give</w:t>
            </w:r>
            <w:r>
              <w:rPr>
                <w:rFonts w:ascii="Book Antiqua" w:hAnsi="Book Antiqua"/>
                <w:noProof/>
                <w:sz w:val="24"/>
                <w:szCs w:val="24"/>
              </w:rPr>
              <w:t>s</w:t>
            </w:r>
            <w:r w:rsidRPr="00000873">
              <w:rPr>
                <w:rFonts w:ascii="Book Antiqua" w:hAnsi="Book Antiqua"/>
                <w:sz w:val="24"/>
                <w:szCs w:val="24"/>
              </w:rPr>
              <w:t xml:space="preserve"> the </w:t>
            </w:r>
            <w:r>
              <w:rPr>
                <w:rFonts w:ascii="Book Antiqua" w:hAnsi="Book Antiqua"/>
                <w:sz w:val="24"/>
                <w:szCs w:val="24"/>
              </w:rPr>
              <w:t>appearance of being nice people.</w:t>
            </w:r>
          </w:p>
          <w:p w:rsidR="00382ECA" w:rsidRPr="00117468" w:rsidRDefault="00382ECA" w:rsidP="00382ECA">
            <w:pPr>
              <w:pStyle w:val="NoSpacing"/>
              <w:rPr>
                <w:rFonts w:ascii="Book Antiqua" w:hAnsi="Book Antiqua"/>
                <w:sz w:val="24"/>
                <w:szCs w:val="24"/>
              </w:rPr>
            </w:pPr>
          </w:p>
          <w:p w:rsidR="00382ECA" w:rsidRPr="004454D6" w:rsidRDefault="00382ECA" w:rsidP="00382ECA">
            <w:pPr>
              <w:pStyle w:val="NoSpacing"/>
              <w:rPr>
                <w:rFonts w:ascii="Book Antiqua" w:hAnsi="Book Antiqua"/>
                <w:b/>
                <w:sz w:val="28"/>
                <w:szCs w:val="28"/>
              </w:rPr>
            </w:pPr>
            <w:r w:rsidRPr="004454D6">
              <w:rPr>
                <w:rFonts w:ascii="Book Antiqua" w:hAnsi="Book Antiqua"/>
                <w:b/>
                <w:sz w:val="28"/>
                <w:szCs w:val="28"/>
              </w:rPr>
              <w:t>Power Brokers</w:t>
            </w:r>
          </w:p>
          <w:p w:rsidR="00382ECA" w:rsidRDefault="00382ECA" w:rsidP="00382ECA">
            <w:pPr>
              <w:pStyle w:val="NoSpacing"/>
              <w:rPr>
                <w:rFonts w:ascii="Book Antiqua" w:hAnsi="Book Antiqua"/>
                <w:sz w:val="24"/>
                <w:szCs w:val="24"/>
              </w:rPr>
            </w:pPr>
            <w:r>
              <w:rPr>
                <w:rFonts w:ascii="Book Antiqua" w:hAnsi="Book Antiqua"/>
                <w:sz w:val="24"/>
                <w:szCs w:val="24"/>
              </w:rPr>
              <w:t>Many of</w:t>
            </w:r>
            <w:r w:rsidRPr="00117468">
              <w:rPr>
                <w:rFonts w:ascii="Book Antiqua" w:hAnsi="Book Antiqua"/>
                <w:sz w:val="24"/>
                <w:szCs w:val="24"/>
              </w:rPr>
              <w:t xml:space="preserve"> highly placed corporate criminals show f</w:t>
            </w:r>
            <w:r>
              <w:rPr>
                <w:rFonts w:ascii="Book Antiqua" w:hAnsi="Book Antiqua"/>
                <w:sz w:val="24"/>
                <w:szCs w:val="24"/>
              </w:rPr>
              <w:t xml:space="preserve">eatures of each of the </w:t>
            </w:r>
            <w:r w:rsidRPr="00117468">
              <w:rPr>
                <w:rFonts w:ascii="Book Antiqua" w:hAnsi="Book Antiqua"/>
                <w:sz w:val="24"/>
                <w:szCs w:val="24"/>
              </w:rPr>
              <w:t>two categories</w:t>
            </w:r>
            <w:r>
              <w:rPr>
                <w:rFonts w:ascii="Book Antiqua" w:hAnsi="Book Antiqua"/>
                <w:sz w:val="24"/>
                <w:szCs w:val="24"/>
              </w:rPr>
              <w:t xml:space="preserve"> (</w:t>
            </w:r>
            <w:r w:rsidRPr="00366E4C">
              <w:rPr>
                <w:rFonts w:ascii="Book Antiqua" w:hAnsi="Book Antiqua"/>
                <w:sz w:val="24"/>
                <w:szCs w:val="24"/>
              </w:rPr>
              <w:t>Calculating criminals</w:t>
            </w:r>
            <w:r>
              <w:rPr>
                <w:rFonts w:ascii="Book Antiqua" w:hAnsi="Book Antiqua"/>
                <w:sz w:val="24"/>
                <w:szCs w:val="24"/>
              </w:rPr>
              <w:t xml:space="preserve"> and </w:t>
            </w:r>
            <w:r w:rsidRPr="00366E4C">
              <w:rPr>
                <w:rFonts w:ascii="Book Antiqua" w:hAnsi="Book Antiqua"/>
                <w:sz w:val="24"/>
                <w:szCs w:val="24"/>
              </w:rPr>
              <w:t xml:space="preserve">Situation-dependent </w:t>
            </w:r>
            <w:r w:rsidRPr="004A5A53">
              <w:rPr>
                <w:rFonts w:ascii="Book Antiqua" w:hAnsi="Book Antiqua"/>
                <w:noProof/>
                <w:sz w:val="24"/>
                <w:szCs w:val="24"/>
              </w:rPr>
              <w:t>criminals)</w:t>
            </w:r>
            <w:r>
              <w:rPr>
                <w:rFonts w:ascii="Book Antiqua" w:hAnsi="Book Antiqua"/>
                <w:noProof/>
                <w:sz w:val="24"/>
                <w:szCs w:val="24"/>
              </w:rPr>
              <w:t>,</w:t>
            </w:r>
            <w:r>
              <w:rPr>
                <w:rFonts w:ascii="Book Antiqua" w:hAnsi="Book Antiqua"/>
                <w:sz w:val="24"/>
                <w:szCs w:val="24"/>
              </w:rPr>
              <w:t xml:space="preserve"> </w:t>
            </w:r>
            <w:r w:rsidRPr="00117468">
              <w:rPr>
                <w:rFonts w:ascii="Book Antiqua" w:hAnsi="Book Antiqua"/>
                <w:sz w:val="24"/>
                <w:szCs w:val="24"/>
              </w:rPr>
              <w:t>but they are different enough in their methods and motives to p</w:t>
            </w:r>
            <w:r>
              <w:rPr>
                <w:rFonts w:ascii="Book Antiqua" w:hAnsi="Book Antiqua"/>
                <w:sz w:val="24"/>
                <w:szCs w:val="24"/>
              </w:rPr>
              <w:t>ossess a category all their own. “The</w:t>
            </w:r>
            <w:r w:rsidRPr="00117468">
              <w:rPr>
                <w:rFonts w:ascii="Book Antiqua" w:hAnsi="Book Antiqua"/>
                <w:sz w:val="24"/>
                <w:szCs w:val="24"/>
              </w:rPr>
              <w:t xml:space="preserve"> power brokers</w:t>
            </w:r>
            <w:r>
              <w:rPr>
                <w:rFonts w:ascii="Book Antiqua" w:hAnsi="Book Antiqua"/>
                <w:noProof/>
                <w:sz w:val="24"/>
                <w:szCs w:val="24"/>
              </w:rPr>
              <w:t>.”</w:t>
            </w:r>
            <w:r w:rsidRPr="00117468">
              <w:rPr>
                <w:rFonts w:ascii="Book Antiqua" w:hAnsi="Book Antiqua"/>
                <w:sz w:val="24"/>
                <w:szCs w:val="24"/>
              </w:rPr>
              <w:t xml:space="preserve"> </w:t>
            </w:r>
          </w:p>
          <w:p w:rsidR="00382ECA" w:rsidRDefault="00382ECA" w:rsidP="00382ECA">
            <w:pPr>
              <w:pStyle w:val="NoSpacing"/>
              <w:numPr>
                <w:ilvl w:val="0"/>
                <w:numId w:val="8"/>
              </w:numPr>
              <w:rPr>
                <w:rFonts w:ascii="Book Antiqua" w:hAnsi="Book Antiqua"/>
                <w:sz w:val="24"/>
                <w:szCs w:val="24"/>
              </w:rPr>
            </w:pPr>
            <w:r>
              <w:rPr>
                <w:rFonts w:ascii="Book Antiqua" w:hAnsi="Book Antiqua"/>
                <w:sz w:val="24"/>
                <w:szCs w:val="24"/>
              </w:rPr>
              <w:t xml:space="preserve">Their excesses make people </w:t>
            </w:r>
            <w:r w:rsidRPr="004A5A53">
              <w:rPr>
                <w:rFonts w:ascii="Book Antiqua" w:hAnsi="Book Antiqua"/>
                <w:noProof/>
                <w:sz w:val="24"/>
                <w:szCs w:val="24"/>
              </w:rPr>
              <w:t>ask</w:t>
            </w:r>
            <w:r>
              <w:rPr>
                <w:rFonts w:ascii="Book Antiqua" w:hAnsi="Book Antiqua"/>
                <w:sz w:val="24"/>
                <w:szCs w:val="24"/>
              </w:rPr>
              <w:t>,</w:t>
            </w:r>
            <w:r w:rsidRPr="00117468">
              <w:rPr>
                <w:rFonts w:ascii="Book Antiqua" w:hAnsi="Book Antiqua"/>
                <w:sz w:val="24"/>
                <w:szCs w:val="24"/>
              </w:rPr>
              <w:t xml:space="preserve"> how respec</w:t>
            </w:r>
            <w:r>
              <w:rPr>
                <w:rFonts w:ascii="Book Antiqua" w:hAnsi="Book Antiqua"/>
                <w:sz w:val="24"/>
                <w:szCs w:val="24"/>
              </w:rPr>
              <w:t>ted business leaders could have</w:t>
            </w:r>
            <w:r w:rsidRPr="004A5A53">
              <w:rPr>
                <w:rFonts w:ascii="Book Antiqua" w:hAnsi="Book Antiqua"/>
                <w:noProof/>
                <w:sz w:val="24"/>
                <w:szCs w:val="24"/>
              </w:rPr>
              <w:t xml:space="preserve"> so fooled</w:t>
            </w:r>
            <w:r w:rsidRPr="00117468">
              <w:rPr>
                <w:rFonts w:ascii="Book Antiqua" w:hAnsi="Book Antiqua"/>
                <w:sz w:val="24"/>
                <w:szCs w:val="24"/>
              </w:rPr>
              <w:t xml:space="preserve"> as to believe that they could grab the financial and human resources of their companies to line their own pockets and deceive a wide range of investors, including their employees. </w:t>
            </w:r>
          </w:p>
          <w:p w:rsidR="00382ECA" w:rsidRDefault="00382ECA" w:rsidP="00382ECA">
            <w:pPr>
              <w:pStyle w:val="NoSpacing"/>
              <w:numPr>
                <w:ilvl w:val="0"/>
                <w:numId w:val="8"/>
              </w:numPr>
              <w:rPr>
                <w:rFonts w:ascii="Book Antiqua" w:hAnsi="Book Antiqua"/>
                <w:sz w:val="24"/>
                <w:szCs w:val="24"/>
              </w:rPr>
            </w:pPr>
            <w:r>
              <w:rPr>
                <w:rFonts w:ascii="Book Antiqua" w:hAnsi="Book Antiqua"/>
                <w:sz w:val="24"/>
                <w:szCs w:val="24"/>
              </w:rPr>
              <w:t xml:space="preserve">In the U.K and across the world </w:t>
            </w:r>
            <w:r w:rsidRPr="00117468">
              <w:rPr>
                <w:rFonts w:ascii="Book Antiqua" w:hAnsi="Book Antiqua"/>
                <w:sz w:val="24"/>
                <w:szCs w:val="24"/>
              </w:rPr>
              <w:t>corporate leaders now facing criminal charges, which began their careers with the intention of creating a company that would enrich themselves while finally destroying the dreams and plans of th</w:t>
            </w:r>
            <w:r>
              <w:rPr>
                <w:rFonts w:ascii="Book Antiqua" w:hAnsi="Book Antiqua"/>
                <w:sz w:val="24"/>
                <w:szCs w:val="24"/>
              </w:rPr>
              <w:t>ousands of innocent victims both</w:t>
            </w:r>
            <w:r w:rsidRPr="00117468">
              <w:rPr>
                <w:rFonts w:ascii="Book Antiqua" w:hAnsi="Book Antiqua"/>
                <w:sz w:val="24"/>
                <w:szCs w:val="24"/>
              </w:rPr>
              <w:t xml:space="preserve"> employees and investors alike? </w:t>
            </w:r>
          </w:p>
          <w:p w:rsidR="00382ECA" w:rsidRDefault="00382ECA" w:rsidP="00382ECA">
            <w:pPr>
              <w:pStyle w:val="NoSpacing"/>
              <w:numPr>
                <w:ilvl w:val="0"/>
                <w:numId w:val="8"/>
              </w:numPr>
              <w:rPr>
                <w:rFonts w:ascii="Book Antiqua" w:hAnsi="Book Antiqua"/>
                <w:sz w:val="24"/>
                <w:szCs w:val="24"/>
              </w:rPr>
            </w:pPr>
            <w:r>
              <w:rPr>
                <w:rFonts w:ascii="Book Antiqua" w:hAnsi="Book Antiqua"/>
                <w:sz w:val="24"/>
                <w:szCs w:val="24"/>
              </w:rPr>
              <w:t xml:space="preserve">Were all of them hunters like calculating criminals? </w:t>
            </w:r>
          </w:p>
          <w:p w:rsidR="00382ECA" w:rsidRPr="00117468" w:rsidRDefault="00382ECA" w:rsidP="00382ECA">
            <w:pPr>
              <w:pStyle w:val="NoSpacing"/>
              <w:rPr>
                <w:rFonts w:ascii="Book Antiqua" w:hAnsi="Book Antiqua"/>
                <w:sz w:val="24"/>
                <w:szCs w:val="24"/>
              </w:rPr>
            </w:pPr>
            <w:r>
              <w:rPr>
                <w:rFonts w:ascii="Book Antiqua" w:hAnsi="Book Antiqua"/>
                <w:sz w:val="24"/>
                <w:szCs w:val="24"/>
              </w:rPr>
              <w:t>The answer is p</w:t>
            </w:r>
            <w:r w:rsidRPr="00117468">
              <w:rPr>
                <w:rFonts w:ascii="Book Antiqua" w:hAnsi="Book Antiqua"/>
                <w:sz w:val="24"/>
                <w:szCs w:val="24"/>
              </w:rPr>
              <w:t>robably not. But a combination of hunter characteristics and the circumstances of their positions led</w:t>
            </w:r>
            <w:r>
              <w:rPr>
                <w:rFonts w:ascii="Book Antiqua" w:hAnsi="Book Antiqua"/>
                <w:sz w:val="24"/>
                <w:szCs w:val="24"/>
              </w:rPr>
              <w:t xml:space="preserve"> them to commit financial fraud</w:t>
            </w:r>
            <w:r w:rsidRPr="00117468">
              <w:rPr>
                <w:rFonts w:ascii="Book Antiqua" w:hAnsi="Book Antiqua"/>
                <w:sz w:val="24"/>
                <w:szCs w:val="24"/>
              </w:rPr>
              <w:t>.</w:t>
            </w:r>
          </w:p>
          <w:p w:rsidR="00382ECA" w:rsidRPr="00D6655E" w:rsidRDefault="00382ECA" w:rsidP="00382ECA">
            <w:pPr>
              <w:rPr>
                <w:rFonts w:ascii="Book Antiqua" w:hAnsi="Book Antiqua"/>
                <w:sz w:val="24"/>
                <w:szCs w:val="24"/>
              </w:rPr>
            </w:pPr>
          </w:p>
          <w:p w:rsidR="00382ECA" w:rsidRDefault="00382ECA" w:rsidP="00382ECA">
            <w:pPr>
              <w:pStyle w:val="NoSpacing"/>
              <w:rPr>
                <w:rFonts w:ascii="Book Antiqua" w:hAnsi="Book Antiqua"/>
                <w:b/>
                <w:sz w:val="28"/>
                <w:szCs w:val="28"/>
              </w:rPr>
            </w:pPr>
            <w:r w:rsidRPr="007255D6">
              <w:rPr>
                <w:rFonts w:ascii="Book Antiqua" w:hAnsi="Book Antiqua"/>
                <w:sz w:val="28"/>
                <w:szCs w:val="28"/>
              </w:rPr>
              <w:t>E</w:t>
            </w:r>
            <w:r>
              <w:rPr>
                <w:rFonts w:ascii="Book Antiqua" w:hAnsi="Book Antiqua"/>
                <w:sz w:val="28"/>
                <w:szCs w:val="28"/>
              </w:rPr>
              <w:t xml:space="preserve"> </w:t>
            </w:r>
            <w:r>
              <w:rPr>
                <w:rFonts w:ascii="Book Antiqua" w:hAnsi="Book Antiqua"/>
                <w:b/>
                <w:sz w:val="28"/>
                <w:szCs w:val="28"/>
              </w:rPr>
              <w:t>The Fraud Triangle:</w:t>
            </w:r>
          </w:p>
          <w:p w:rsidR="00382ECA" w:rsidRDefault="00382ECA" w:rsidP="00382ECA">
            <w:pPr>
              <w:pStyle w:val="NoSpacing"/>
              <w:rPr>
                <w:rFonts w:ascii="Book Antiqua" w:hAnsi="Book Antiqua"/>
                <w:b/>
                <w:sz w:val="28"/>
                <w:szCs w:val="28"/>
              </w:rPr>
            </w:pPr>
          </w:p>
          <w:p w:rsidR="00382ECA" w:rsidRDefault="00382ECA" w:rsidP="00382ECA">
            <w:pPr>
              <w:pStyle w:val="NoSpacing"/>
              <w:rPr>
                <w:rFonts w:ascii="Book Antiqua" w:hAnsi="Book Antiqua"/>
                <w:b/>
                <w:sz w:val="28"/>
                <w:szCs w:val="28"/>
              </w:rPr>
            </w:pPr>
          </w:p>
          <w:p w:rsidR="00382ECA" w:rsidRDefault="00382ECA" w:rsidP="00382ECA">
            <w:pPr>
              <w:pStyle w:val="NoSpacing"/>
              <w:jc w:val="center"/>
              <w:rPr>
                <w:rFonts w:ascii="Book Antiqua" w:hAnsi="Book Antiqua"/>
                <w:b/>
                <w:sz w:val="28"/>
                <w:szCs w:val="28"/>
              </w:rPr>
            </w:pPr>
            <w:r w:rsidRPr="004157EE">
              <w:rPr>
                <w:rFonts w:ascii="Book Antiqua" w:hAnsi="Book Antiqua"/>
                <w:b/>
                <w:noProof/>
                <w:sz w:val="28"/>
                <w:szCs w:val="28"/>
                <w:lang w:eastAsia="en-GB"/>
              </w:rPr>
              <w:drawing>
                <wp:inline distT="0" distB="0" distL="0" distR="0" wp14:anchorId="0EF7B324" wp14:editId="4FA0167D">
                  <wp:extent cx="4067175" cy="2476500"/>
                  <wp:effectExtent l="0" t="0" r="9525" b="0"/>
                  <wp:docPr id="3" name="Picture 3" descr="Fraud Triang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raud Triangl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67175" cy="2476500"/>
                          </a:xfrm>
                          <a:prstGeom prst="rect">
                            <a:avLst/>
                          </a:prstGeom>
                          <a:noFill/>
                          <a:ln>
                            <a:noFill/>
                          </a:ln>
                        </pic:spPr>
                      </pic:pic>
                    </a:graphicData>
                  </a:graphic>
                </wp:inline>
              </w:drawing>
            </w:r>
          </w:p>
          <w:p w:rsidR="00382ECA" w:rsidRDefault="00382ECA" w:rsidP="00382ECA">
            <w:pPr>
              <w:pStyle w:val="NoSpacing"/>
              <w:rPr>
                <w:rFonts w:ascii="Book Antiqua" w:hAnsi="Book Antiqua"/>
                <w:b/>
                <w:sz w:val="28"/>
                <w:szCs w:val="28"/>
              </w:rPr>
            </w:pPr>
          </w:p>
          <w:p w:rsidR="00382ECA" w:rsidRPr="007D2AB0" w:rsidRDefault="00382ECA" w:rsidP="00382ECA">
            <w:pPr>
              <w:pStyle w:val="NoSpacing"/>
              <w:rPr>
                <w:rFonts w:ascii="Book Antiqua" w:hAnsi="Book Antiqua"/>
                <w:b/>
                <w:sz w:val="28"/>
                <w:szCs w:val="28"/>
              </w:rPr>
            </w:pPr>
            <w:r>
              <w:rPr>
                <w:rFonts w:ascii="Book Antiqua" w:hAnsi="Book Antiqua"/>
                <w:sz w:val="24"/>
                <w:szCs w:val="24"/>
              </w:rPr>
              <w:t xml:space="preserve">An important conceptual framework in understanding fraud is the fraud triangle loosely based on what </w:t>
            </w:r>
            <w:r w:rsidRPr="004A5A53">
              <w:rPr>
                <w:rFonts w:ascii="Book Antiqua" w:hAnsi="Book Antiqua"/>
                <w:noProof/>
                <w:sz w:val="24"/>
                <w:szCs w:val="24"/>
              </w:rPr>
              <w:t>police</w:t>
            </w:r>
            <w:r>
              <w:rPr>
                <w:rFonts w:ascii="Book Antiqua" w:hAnsi="Book Antiqua"/>
                <w:noProof/>
                <w:sz w:val="24"/>
                <w:szCs w:val="24"/>
              </w:rPr>
              <w:t xml:space="preserve"> officer</w:t>
            </w:r>
            <w:r>
              <w:rPr>
                <w:rFonts w:ascii="Book Antiqua" w:hAnsi="Book Antiqua"/>
                <w:sz w:val="24"/>
                <w:szCs w:val="24"/>
              </w:rPr>
              <w:t xml:space="preserve"> and detectives have referred to as “means, motives, and opportunity”. Widely disseminated by the ACFE.</w:t>
            </w:r>
          </w:p>
          <w:p w:rsidR="00382ECA" w:rsidRDefault="00382ECA" w:rsidP="00382ECA">
            <w:pPr>
              <w:pStyle w:val="NoSpacing"/>
              <w:rPr>
                <w:rFonts w:ascii="Book Antiqua" w:hAnsi="Book Antiqua"/>
                <w:sz w:val="24"/>
                <w:szCs w:val="24"/>
              </w:rPr>
            </w:pPr>
            <w:r>
              <w:rPr>
                <w:rFonts w:ascii="Book Antiqua" w:hAnsi="Book Antiqua"/>
                <w:sz w:val="24"/>
                <w:szCs w:val="24"/>
              </w:rPr>
              <w:t xml:space="preserve"> The fraud triangle has three elements:</w:t>
            </w:r>
          </w:p>
          <w:p w:rsidR="00382ECA" w:rsidRDefault="00382ECA" w:rsidP="00382ECA">
            <w:pPr>
              <w:pStyle w:val="NoSpacing"/>
              <w:numPr>
                <w:ilvl w:val="0"/>
                <w:numId w:val="17"/>
              </w:numPr>
              <w:rPr>
                <w:rFonts w:ascii="Book Antiqua" w:hAnsi="Book Antiqua"/>
                <w:sz w:val="24"/>
                <w:szCs w:val="24"/>
              </w:rPr>
            </w:pPr>
            <w:r>
              <w:rPr>
                <w:rFonts w:ascii="Book Antiqua" w:hAnsi="Book Antiqua"/>
                <w:sz w:val="24"/>
                <w:szCs w:val="24"/>
              </w:rPr>
              <w:t xml:space="preserve">Perceived Incentives/Pressures the knowledge of how to solve the problem in </w:t>
            </w:r>
            <w:r>
              <w:rPr>
                <w:rFonts w:ascii="Book Antiqua" w:hAnsi="Book Antiqua"/>
                <w:sz w:val="24"/>
                <w:szCs w:val="24"/>
              </w:rPr>
              <w:lastRenderedPageBreak/>
              <w:t xml:space="preserve">secret through an opportunity for trust violation ( e.g. a lax environment which no  one </w:t>
            </w:r>
            <w:r>
              <w:rPr>
                <w:rFonts w:ascii="Book Antiqua" w:hAnsi="Book Antiqua"/>
                <w:noProof/>
                <w:sz w:val="24"/>
                <w:szCs w:val="24"/>
              </w:rPr>
              <w:t>minds</w:t>
            </w:r>
            <w:r>
              <w:rPr>
                <w:rFonts w:ascii="Book Antiqua" w:hAnsi="Book Antiqua"/>
                <w:sz w:val="24"/>
                <w:szCs w:val="24"/>
              </w:rPr>
              <w:t xml:space="preserve"> the store)</w:t>
            </w:r>
          </w:p>
          <w:p w:rsidR="00382ECA" w:rsidRDefault="00382ECA" w:rsidP="00382ECA">
            <w:pPr>
              <w:pStyle w:val="NoSpacing"/>
              <w:numPr>
                <w:ilvl w:val="0"/>
                <w:numId w:val="17"/>
              </w:numPr>
              <w:rPr>
                <w:rFonts w:ascii="Book Antiqua" w:hAnsi="Book Antiqua"/>
                <w:sz w:val="24"/>
                <w:szCs w:val="24"/>
              </w:rPr>
            </w:pPr>
            <w:r>
              <w:rPr>
                <w:rFonts w:ascii="Book Antiqua" w:hAnsi="Book Antiqua"/>
                <w:sz w:val="24"/>
                <w:szCs w:val="24"/>
              </w:rPr>
              <w:t>Perceived opportunities: a problem that cannot</w:t>
            </w:r>
            <w:r w:rsidRPr="004A5A53">
              <w:rPr>
                <w:rFonts w:ascii="Book Antiqua" w:hAnsi="Book Antiqua"/>
                <w:noProof/>
                <w:sz w:val="24"/>
                <w:szCs w:val="24"/>
              </w:rPr>
              <w:t xml:space="preserve"> share</w:t>
            </w:r>
            <w:r>
              <w:rPr>
                <w:rFonts w:ascii="Book Antiqua" w:hAnsi="Book Antiqua"/>
                <w:sz w:val="24"/>
                <w:szCs w:val="24"/>
              </w:rPr>
              <w:t xml:space="preserve"> (e.g. gambling losses) and </w:t>
            </w:r>
          </w:p>
          <w:p w:rsidR="00382ECA" w:rsidRDefault="00382ECA" w:rsidP="00382ECA">
            <w:pPr>
              <w:pStyle w:val="NoSpacing"/>
              <w:numPr>
                <w:ilvl w:val="0"/>
                <w:numId w:val="17"/>
              </w:numPr>
              <w:rPr>
                <w:rFonts w:ascii="Book Antiqua" w:hAnsi="Book Antiqua"/>
                <w:sz w:val="24"/>
                <w:szCs w:val="24"/>
              </w:rPr>
            </w:pPr>
            <w:r>
              <w:rPr>
                <w:rFonts w:ascii="Book Antiqua" w:hAnsi="Book Antiqua"/>
                <w:sz w:val="24"/>
                <w:szCs w:val="24"/>
              </w:rPr>
              <w:t xml:space="preserve">Rationalisation of fraudulent behaviours: The ability a way to justify the appropriateness of the behaviour so that it does not conflict with the image of oneself as a trusted person.( e.g. “for all the services I have rendered the company owes me”) </w:t>
            </w:r>
          </w:p>
          <w:p w:rsidR="00382ECA" w:rsidRDefault="00382ECA" w:rsidP="00382ECA">
            <w:pPr>
              <w:pStyle w:val="NoSpacing"/>
              <w:rPr>
                <w:rFonts w:ascii="Book Antiqua" w:hAnsi="Book Antiqua"/>
                <w:sz w:val="24"/>
                <w:szCs w:val="24"/>
              </w:rPr>
            </w:pPr>
            <w:r>
              <w:rPr>
                <w:rFonts w:ascii="Book Antiqua" w:hAnsi="Book Antiqua"/>
                <w:sz w:val="24"/>
                <w:szCs w:val="24"/>
              </w:rPr>
              <w:t>Not surprisingly, all three elements of the fraud triangle are influenced by the fraud perpetrators psychology, after all, personal incentives and perceived pressure drive human behaviours and the need to rationalize wrongdoing as being somehow defensible is very much psychologically rooted in the notion of cognitive discord. To some extent, even the assessment of opportunity, including the relatively low likelihood of being caught, depends on the perpetrator’s personal behaviours calculus.</w:t>
            </w:r>
          </w:p>
          <w:p w:rsidR="00382ECA" w:rsidRDefault="00382ECA" w:rsidP="00382ECA">
            <w:pPr>
              <w:pStyle w:val="NoSpacing"/>
              <w:rPr>
                <w:rFonts w:ascii="Book Antiqua" w:hAnsi="Book Antiqua"/>
                <w:sz w:val="24"/>
                <w:szCs w:val="24"/>
              </w:rPr>
            </w:pPr>
            <w:r>
              <w:rPr>
                <w:rFonts w:ascii="Book Antiqua" w:hAnsi="Book Antiqua"/>
                <w:sz w:val="24"/>
                <w:szCs w:val="24"/>
              </w:rPr>
              <w:t xml:space="preserve">Accordingly, when trying to understand the root causes of fraud, it befits us to seek psychological answers and explanations, not just logical ones. White collar criminals need </w:t>
            </w:r>
            <w:r w:rsidRPr="004A5A53">
              <w:rPr>
                <w:rFonts w:ascii="Book Antiqua" w:hAnsi="Book Antiqua"/>
                <w:noProof/>
                <w:sz w:val="24"/>
                <w:szCs w:val="24"/>
              </w:rPr>
              <w:t>excuses</w:t>
            </w:r>
            <w:r>
              <w:rPr>
                <w:rFonts w:ascii="Book Antiqua" w:hAnsi="Book Antiqua"/>
                <w:noProof/>
                <w:sz w:val="24"/>
                <w:szCs w:val="24"/>
              </w:rPr>
              <w:t>,</w:t>
            </w:r>
            <w:r>
              <w:rPr>
                <w:rFonts w:ascii="Book Antiqua" w:hAnsi="Book Antiqua"/>
                <w:sz w:val="24"/>
                <w:szCs w:val="24"/>
              </w:rPr>
              <w:t xml:space="preserve"> and these are a </w:t>
            </w:r>
            <w:r w:rsidRPr="004A5A53">
              <w:rPr>
                <w:rFonts w:ascii="Book Antiqua" w:hAnsi="Book Antiqua"/>
                <w:noProof/>
                <w:sz w:val="24"/>
                <w:szCs w:val="24"/>
              </w:rPr>
              <w:t>typical</w:t>
            </w:r>
            <w:r>
              <w:rPr>
                <w:rFonts w:ascii="Book Antiqua" w:hAnsi="Book Antiqua"/>
                <w:sz w:val="24"/>
                <w:szCs w:val="24"/>
              </w:rPr>
              <w:t xml:space="preserve"> list.</w:t>
            </w:r>
          </w:p>
          <w:p w:rsidR="00382ECA" w:rsidRDefault="00382ECA" w:rsidP="00382ECA">
            <w:pPr>
              <w:pStyle w:val="NoSpacing"/>
              <w:numPr>
                <w:ilvl w:val="0"/>
                <w:numId w:val="13"/>
              </w:numPr>
              <w:rPr>
                <w:rFonts w:ascii="Book Antiqua" w:hAnsi="Book Antiqua"/>
                <w:sz w:val="24"/>
                <w:szCs w:val="24"/>
              </w:rPr>
            </w:pPr>
            <w:r>
              <w:rPr>
                <w:rFonts w:ascii="Book Antiqua" w:hAnsi="Book Antiqua"/>
                <w:sz w:val="24"/>
                <w:szCs w:val="24"/>
              </w:rPr>
              <w:t>Everyone’s getting rich, so why shouldn’t I?</w:t>
            </w:r>
          </w:p>
          <w:p w:rsidR="00382ECA" w:rsidRDefault="00382ECA" w:rsidP="00382ECA">
            <w:pPr>
              <w:pStyle w:val="NoSpacing"/>
              <w:numPr>
                <w:ilvl w:val="0"/>
                <w:numId w:val="13"/>
              </w:numPr>
              <w:rPr>
                <w:rFonts w:ascii="Book Antiqua" w:hAnsi="Book Antiqua"/>
                <w:sz w:val="24"/>
                <w:szCs w:val="24"/>
              </w:rPr>
            </w:pPr>
            <w:r>
              <w:rPr>
                <w:rFonts w:ascii="Book Antiqua" w:hAnsi="Book Antiqua"/>
                <w:sz w:val="24"/>
                <w:szCs w:val="24"/>
              </w:rPr>
              <w:t>Taking money is just temporary “borrowing”, it will</w:t>
            </w:r>
            <w:r w:rsidRPr="004A5A53">
              <w:rPr>
                <w:rFonts w:ascii="Book Antiqua" w:hAnsi="Book Antiqua"/>
                <w:noProof/>
                <w:sz w:val="24"/>
                <w:szCs w:val="24"/>
              </w:rPr>
              <w:t xml:space="preserve"> return</w:t>
            </w:r>
            <w:r>
              <w:rPr>
                <w:rFonts w:ascii="Book Antiqua" w:hAnsi="Book Antiqua"/>
                <w:sz w:val="24"/>
                <w:szCs w:val="24"/>
              </w:rPr>
              <w:t xml:space="preserve"> when the gambling betting materialise.</w:t>
            </w:r>
          </w:p>
          <w:p w:rsidR="00382ECA" w:rsidRDefault="00382ECA" w:rsidP="00382ECA">
            <w:pPr>
              <w:pStyle w:val="NoSpacing"/>
              <w:numPr>
                <w:ilvl w:val="0"/>
                <w:numId w:val="13"/>
              </w:numPr>
              <w:rPr>
                <w:rFonts w:ascii="Book Antiqua" w:hAnsi="Book Antiqua"/>
                <w:sz w:val="24"/>
                <w:szCs w:val="24"/>
              </w:rPr>
            </w:pPr>
            <w:r>
              <w:rPr>
                <w:rFonts w:ascii="Book Antiqua" w:hAnsi="Book Antiqua"/>
                <w:sz w:val="24"/>
                <w:szCs w:val="24"/>
              </w:rPr>
              <w:t>I deserve these “perks” as reasonable compensation, and the company can certainly afford it.</w:t>
            </w:r>
          </w:p>
          <w:p w:rsidR="00382ECA" w:rsidRDefault="00382ECA" w:rsidP="00382ECA">
            <w:pPr>
              <w:pStyle w:val="NoSpacing"/>
              <w:numPr>
                <w:ilvl w:val="0"/>
                <w:numId w:val="13"/>
              </w:numPr>
              <w:rPr>
                <w:rFonts w:ascii="Book Antiqua" w:hAnsi="Book Antiqua"/>
                <w:sz w:val="24"/>
                <w:szCs w:val="24"/>
              </w:rPr>
            </w:pPr>
            <w:r>
              <w:rPr>
                <w:rFonts w:ascii="Book Antiqua" w:hAnsi="Book Antiqua"/>
                <w:noProof/>
                <w:sz w:val="24"/>
                <w:szCs w:val="24"/>
              </w:rPr>
              <w:t>It</w:t>
            </w:r>
            <w:r w:rsidRPr="004A5A53">
              <w:rPr>
                <w:rFonts w:ascii="Book Antiqua" w:hAnsi="Book Antiqua"/>
                <w:noProof/>
                <w:sz w:val="24"/>
                <w:szCs w:val="24"/>
              </w:rPr>
              <w:t xml:space="preserve"> is</w:t>
            </w:r>
            <w:r>
              <w:rPr>
                <w:rFonts w:ascii="Book Antiqua" w:hAnsi="Book Antiqua"/>
                <w:sz w:val="24"/>
                <w:szCs w:val="24"/>
              </w:rPr>
              <w:t xml:space="preserve"> a victimless crime, if anything, and I am not hurting anyone; in fact what I am doing is for a </w:t>
            </w:r>
            <w:r w:rsidRPr="004A5A53">
              <w:rPr>
                <w:rFonts w:ascii="Book Antiqua" w:hAnsi="Book Antiqua"/>
                <w:noProof/>
                <w:sz w:val="24"/>
                <w:szCs w:val="24"/>
              </w:rPr>
              <w:t>good</w:t>
            </w:r>
            <w:r>
              <w:rPr>
                <w:rFonts w:ascii="Book Antiqua" w:hAnsi="Book Antiqua"/>
                <w:sz w:val="24"/>
                <w:szCs w:val="24"/>
              </w:rPr>
              <w:t xml:space="preserve"> cause!</w:t>
            </w:r>
          </w:p>
          <w:p w:rsidR="00382ECA" w:rsidRDefault="00382ECA" w:rsidP="00382ECA">
            <w:pPr>
              <w:pStyle w:val="NoSpacing"/>
              <w:numPr>
                <w:ilvl w:val="0"/>
                <w:numId w:val="13"/>
              </w:numPr>
              <w:rPr>
                <w:rFonts w:ascii="Book Antiqua" w:hAnsi="Book Antiqua"/>
                <w:sz w:val="24"/>
                <w:szCs w:val="24"/>
              </w:rPr>
            </w:pPr>
            <w:r>
              <w:rPr>
                <w:rFonts w:ascii="Book Antiqua" w:hAnsi="Book Antiqua"/>
                <w:sz w:val="24"/>
                <w:szCs w:val="24"/>
              </w:rPr>
              <w:t>It is not a serious matter.</w:t>
            </w:r>
          </w:p>
          <w:p w:rsidR="00382ECA" w:rsidRDefault="00382ECA" w:rsidP="00382ECA">
            <w:pPr>
              <w:pStyle w:val="NoSpacing"/>
              <w:rPr>
                <w:rFonts w:ascii="Book Antiqua" w:hAnsi="Book Antiqua"/>
                <w:noProof/>
                <w:sz w:val="24"/>
                <w:szCs w:val="24"/>
              </w:rPr>
            </w:pPr>
            <w:r w:rsidRPr="004A5A53">
              <w:rPr>
                <w:rFonts w:ascii="Book Antiqua" w:hAnsi="Book Antiqua"/>
                <w:noProof/>
                <w:sz w:val="24"/>
                <w:szCs w:val="24"/>
              </w:rPr>
              <w:t>Although the fraud triangle is a powerful conceptual tool, there are other factors such as basic greed and acquisitiveness</w:t>
            </w:r>
            <w:r>
              <w:rPr>
                <w:rFonts w:ascii="Book Antiqua" w:hAnsi="Book Antiqua"/>
                <w:noProof/>
                <w:sz w:val="24"/>
                <w:szCs w:val="24"/>
              </w:rPr>
              <w:t>.</w:t>
            </w:r>
            <w:r w:rsidRPr="004A5A53">
              <w:rPr>
                <w:rFonts w:ascii="Book Antiqua" w:hAnsi="Book Antiqua"/>
                <w:noProof/>
                <w:sz w:val="24"/>
                <w:szCs w:val="24"/>
              </w:rPr>
              <w:t xml:space="preserve"> </w:t>
            </w:r>
            <w:r>
              <w:rPr>
                <w:rFonts w:ascii="Book Antiqua" w:hAnsi="Book Antiqua"/>
                <w:noProof/>
                <w:sz w:val="24"/>
                <w:szCs w:val="24"/>
              </w:rPr>
              <w:t>A</w:t>
            </w:r>
            <w:r w:rsidRPr="004A5A53">
              <w:rPr>
                <w:rFonts w:ascii="Book Antiqua" w:hAnsi="Book Antiqua"/>
                <w:noProof/>
                <w:sz w:val="24"/>
                <w:szCs w:val="24"/>
              </w:rPr>
              <w:t xml:space="preserve"> “revenge motive” to make the organisation pay for perceived inequalities, or “catch me if you can” attitude that some white collar criminals exhibits and these personality characteristics do not easily fit within the fraud triangle framework</w:t>
            </w:r>
          </w:p>
          <w:p w:rsidR="00382ECA" w:rsidRDefault="00382ECA" w:rsidP="00382ECA">
            <w:pPr>
              <w:pStyle w:val="NoSpacing"/>
              <w:rPr>
                <w:rFonts w:ascii="Book Antiqua" w:hAnsi="Book Antiqua"/>
                <w:sz w:val="24"/>
                <w:szCs w:val="24"/>
              </w:rPr>
            </w:pPr>
            <w:r>
              <w:rPr>
                <w:rFonts w:ascii="Book Antiqua" w:hAnsi="Book Antiqua"/>
                <w:sz w:val="24"/>
                <w:szCs w:val="24"/>
              </w:rPr>
              <w:t xml:space="preserve"> </w:t>
            </w:r>
            <w:r w:rsidRPr="004A5A53">
              <w:rPr>
                <w:rFonts w:ascii="Book Antiqua" w:hAnsi="Book Antiqua"/>
                <w:noProof/>
                <w:sz w:val="24"/>
                <w:szCs w:val="24"/>
              </w:rPr>
              <w:t>Similarly, the white collar criminal’s assessment of the organisation‘s attitude toward fraud.</w:t>
            </w:r>
            <w:r>
              <w:rPr>
                <w:rFonts w:ascii="Book Antiqua" w:hAnsi="Book Antiqua"/>
                <w:noProof/>
                <w:sz w:val="24"/>
                <w:szCs w:val="24"/>
              </w:rPr>
              <w:t xml:space="preserve"> </w:t>
            </w:r>
            <w:r w:rsidRPr="004A5A53">
              <w:rPr>
                <w:rFonts w:ascii="Book Antiqua" w:hAnsi="Book Antiqua"/>
                <w:noProof/>
                <w:sz w:val="24"/>
                <w:szCs w:val="24"/>
              </w:rPr>
              <w:t xml:space="preserve"> </w:t>
            </w:r>
            <w:r>
              <w:rPr>
                <w:rFonts w:ascii="Book Antiqua" w:hAnsi="Book Antiqua"/>
                <w:noProof/>
                <w:sz w:val="24"/>
                <w:szCs w:val="24"/>
              </w:rPr>
              <w:t>Even if the perpetrator</w:t>
            </w:r>
            <w:r w:rsidRPr="004A5A53">
              <w:rPr>
                <w:rFonts w:ascii="Book Antiqua" w:hAnsi="Book Antiqua"/>
                <w:noProof/>
                <w:sz w:val="24"/>
                <w:szCs w:val="24"/>
              </w:rPr>
              <w:t xml:space="preserve"> identified (for example reluctance to take any action, turning a blind eye, being content with a slap on the wrist, poor track record in vigorously prosecuting fraud) gets factored into the behavioural calculus</w:t>
            </w:r>
            <w:r>
              <w:rPr>
                <w:rFonts w:ascii="Book Antiqua" w:hAnsi="Book Antiqua"/>
                <w:noProof/>
                <w:sz w:val="24"/>
                <w:szCs w:val="24"/>
              </w:rPr>
              <w:t>,</w:t>
            </w:r>
            <w:r w:rsidRPr="004A5A53">
              <w:rPr>
                <w:rFonts w:ascii="Book Antiqua" w:hAnsi="Book Antiqua"/>
                <w:noProof/>
                <w:sz w:val="24"/>
                <w:szCs w:val="24"/>
              </w:rPr>
              <w:t xml:space="preserve"> but it is not obvious as a separate descriptive category.</w:t>
            </w:r>
            <w:r>
              <w:rPr>
                <w:rFonts w:ascii="Book Antiqua" w:hAnsi="Book Antiqua"/>
                <w:sz w:val="24"/>
                <w:szCs w:val="24"/>
              </w:rPr>
              <w:t xml:space="preserve"> Hence, to discourage </w:t>
            </w:r>
            <w:r w:rsidRPr="004A5A53">
              <w:rPr>
                <w:rFonts w:ascii="Book Antiqua" w:hAnsi="Book Antiqua"/>
                <w:noProof/>
                <w:sz w:val="24"/>
                <w:szCs w:val="24"/>
              </w:rPr>
              <w:t>would</w:t>
            </w:r>
            <w:r>
              <w:rPr>
                <w:rFonts w:ascii="Book Antiqua" w:hAnsi="Book Antiqua"/>
                <w:noProof/>
                <w:sz w:val="24"/>
                <w:szCs w:val="24"/>
              </w:rPr>
              <w:t>-</w:t>
            </w:r>
            <w:r w:rsidRPr="004A5A53">
              <w:rPr>
                <w:rFonts w:ascii="Book Antiqua" w:hAnsi="Book Antiqua"/>
                <w:noProof/>
                <w:sz w:val="24"/>
                <w:szCs w:val="24"/>
              </w:rPr>
              <w:t>be</w:t>
            </w:r>
            <w:r>
              <w:rPr>
                <w:rFonts w:ascii="Book Antiqua" w:hAnsi="Book Antiqua"/>
                <w:sz w:val="24"/>
                <w:szCs w:val="24"/>
              </w:rPr>
              <w:t xml:space="preserve"> fraudsters, ACFE advises, “Let them know you’re watching</w:t>
            </w:r>
            <w:r>
              <w:rPr>
                <w:rFonts w:ascii="Book Antiqua" w:hAnsi="Book Antiqua"/>
                <w:noProof/>
                <w:sz w:val="24"/>
                <w:szCs w:val="24"/>
              </w:rPr>
              <w:t>.”</w:t>
            </w:r>
          </w:p>
          <w:p w:rsidR="00382ECA" w:rsidRDefault="00382ECA" w:rsidP="00382ECA">
            <w:pPr>
              <w:pStyle w:val="NoSpacing"/>
              <w:rPr>
                <w:rFonts w:ascii="Book Antiqua" w:hAnsi="Book Antiqua"/>
                <w:sz w:val="24"/>
                <w:szCs w:val="24"/>
              </w:rPr>
            </w:pPr>
          </w:p>
          <w:p w:rsidR="00382ECA" w:rsidRPr="00FA1504" w:rsidRDefault="00382ECA" w:rsidP="00382ECA">
            <w:pPr>
              <w:pStyle w:val="NoSpacing"/>
              <w:rPr>
                <w:rFonts w:ascii="Book Antiqua" w:hAnsi="Book Antiqua"/>
                <w:b/>
                <w:sz w:val="28"/>
                <w:szCs w:val="28"/>
              </w:rPr>
            </w:pPr>
            <w:r>
              <w:rPr>
                <w:rFonts w:ascii="Book Antiqua" w:hAnsi="Book Antiqua"/>
                <w:sz w:val="28"/>
                <w:szCs w:val="28"/>
              </w:rPr>
              <w:t xml:space="preserve">F  </w:t>
            </w:r>
            <w:r w:rsidRPr="00FA1504">
              <w:rPr>
                <w:rFonts w:ascii="Book Antiqua" w:hAnsi="Book Antiqua"/>
                <w:b/>
                <w:sz w:val="28"/>
                <w:szCs w:val="28"/>
              </w:rPr>
              <w:t>Gwynn Nettler.</w:t>
            </w:r>
          </w:p>
          <w:p w:rsidR="00382ECA" w:rsidRPr="002D1FAD" w:rsidRDefault="00382ECA" w:rsidP="00382ECA">
            <w:pPr>
              <w:pStyle w:val="NoSpacing"/>
              <w:rPr>
                <w:rFonts w:ascii="Book Antiqua" w:hAnsi="Book Antiqua"/>
                <w:sz w:val="24"/>
                <w:szCs w:val="24"/>
              </w:rPr>
            </w:pPr>
            <w:r w:rsidRPr="002D1FAD">
              <w:rPr>
                <w:rFonts w:ascii="Book Antiqua" w:hAnsi="Book Antiqua"/>
                <w:sz w:val="24"/>
                <w:szCs w:val="24"/>
              </w:rPr>
              <w:t>Suggestions these understandings on cheaters and deceivers:</w:t>
            </w:r>
          </w:p>
          <w:p w:rsidR="00382ECA" w:rsidRPr="002D1FAD" w:rsidRDefault="00382ECA" w:rsidP="00382ECA">
            <w:pPr>
              <w:pStyle w:val="NoSpacing"/>
              <w:numPr>
                <w:ilvl w:val="0"/>
                <w:numId w:val="5"/>
              </w:numPr>
              <w:rPr>
                <w:rFonts w:ascii="Book Antiqua" w:hAnsi="Book Antiqua"/>
                <w:sz w:val="24"/>
                <w:szCs w:val="24"/>
              </w:rPr>
            </w:pPr>
            <w:r w:rsidRPr="002D1FAD">
              <w:rPr>
                <w:rFonts w:ascii="Book Antiqua" w:hAnsi="Book Antiqua"/>
                <w:sz w:val="24"/>
                <w:szCs w:val="24"/>
              </w:rPr>
              <w:t>People who have experienced failure are prone to cheat.</w:t>
            </w:r>
          </w:p>
          <w:p w:rsidR="00382ECA" w:rsidRPr="002D1FAD" w:rsidRDefault="00382ECA" w:rsidP="00382ECA">
            <w:pPr>
              <w:pStyle w:val="NoSpacing"/>
              <w:numPr>
                <w:ilvl w:val="0"/>
                <w:numId w:val="5"/>
              </w:numPr>
              <w:rPr>
                <w:rFonts w:ascii="Book Antiqua" w:hAnsi="Book Antiqua"/>
                <w:sz w:val="24"/>
                <w:szCs w:val="24"/>
              </w:rPr>
            </w:pPr>
            <w:r>
              <w:rPr>
                <w:rFonts w:ascii="Book Antiqua" w:hAnsi="Book Antiqua"/>
                <w:sz w:val="24"/>
                <w:szCs w:val="24"/>
              </w:rPr>
              <w:t>People who</w:t>
            </w:r>
            <w:r>
              <w:rPr>
                <w:rFonts w:ascii="Book Antiqua" w:hAnsi="Book Antiqua"/>
                <w:noProof/>
                <w:sz w:val="24"/>
                <w:szCs w:val="24"/>
              </w:rPr>
              <w:t xml:space="preserve"> not like by others</w:t>
            </w:r>
            <w:r>
              <w:rPr>
                <w:rFonts w:ascii="Book Antiqua" w:hAnsi="Book Antiqua"/>
                <w:sz w:val="24"/>
                <w:szCs w:val="24"/>
              </w:rPr>
              <w:t xml:space="preserve"> and </w:t>
            </w:r>
            <w:r w:rsidRPr="002D1FAD">
              <w:rPr>
                <w:rFonts w:ascii="Book Antiqua" w:hAnsi="Book Antiqua"/>
                <w:sz w:val="24"/>
                <w:szCs w:val="24"/>
              </w:rPr>
              <w:t>hate themselves are more likely to be more deceitful.</w:t>
            </w:r>
          </w:p>
          <w:p w:rsidR="00382ECA" w:rsidRPr="002D1FAD" w:rsidRDefault="00382ECA" w:rsidP="00382ECA">
            <w:pPr>
              <w:pStyle w:val="NoSpacing"/>
              <w:numPr>
                <w:ilvl w:val="0"/>
                <w:numId w:val="5"/>
              </w:numPr>
              <w:rPr>
                <w:rFonts w:ascii="Book Antiqua" w:hAnsi="Book Antiqua"/>
                <w:sz w:val="24"/>
                <w:szCs w:val="24"/>
              </w:rPr>
            </w:pPr>
            <w:r w:rsidRPr="002D1FAD">
              <w:rPr>
                <w:rFonts w:ascii="Book Antiqua" w:hAnsi="Book Antiqua"/>
                <w:sz w:val="24"/>
                <w:szCs w:val="24"/>
              </w:rPr>
              <w:t>People who are thoughtless, capable of being distracted and unable to delay fulfilments are more likely to involve in deceitful crimes.</w:t>
            </w:r>
          </w:p>
          <w:p w:rsidR="00382ECA" w:rsidRPr="002D1FAD" w:rsidRDefault="00382ECA" w:rsidP="00382ECA">
            <w:pPr>
              <w:pStyle w:val="NoSpacing"/>
              <w:numPr>
                <w:ilvl w:val="0"/>
                <w:numId w:val="5"/>
              </w:numPr>
              <w:rPr>
                <w:rFonts w:ascii="Book Antiqua" w:hAnsi="Book Antiqua"/>
                <w:sz w:val="24"/>
                <w:szCs w:val="24"/>
              </w:rPr>
            </w:pPr>
            <w:r w:rsidRPr="002D1FAD">
              <w:rPr>
                <w:rFonts w:ascii="Book Antiqua" w:hAnsi="Book Antiqua"/>
                <w:sz w:val="24"/>
                <w:szCs w:val="24"/>
              </w:rPr>
              <w:t xml:space="preserve">People who have a sense of right and wrong (fear of anxiety and punishment; </w:t>
            </w:r>
            <w:r w:rsidRPr="002D1FAD">
              <w:rPr>
                <w:rFonts w:ascii="Book Antiqua" w:hAnsi="Book Antiqua"/>
                <w:sz w:val="24"/>
                <w:szCs w:val="24"/>
              </w:rPr>
              <w:lastRenderedPageBreak/>
              <w:t>that is, awareness of disclosure) are more resistant to commit a crime.</w:t>
            </w:r>
          </w:p>
          <w:p w:rsidR="00382ECA" w:rsidRPr="002D1FAD" w:rsidRDefault="00382ECA" w:rsidP="00382ECA">
            <w:pPr>
              <w:pStyle w:val="NoSpacing"/>
              <w:numPr>
                <w:ilvl w:val="0"/>
                <w:numId w:val="5"/>
              </w:numPr>
              <w:rPr>
                <w:rFonts w:ascii="Book Antiqua" w:hAnsi="Book Antiqua"/>
                <w:sz w:val="24"/>
                <w:szCs w:val="24"/>
              </w:rPr>
            </w:pPr>
            <w:r w:rsidRPr="002D1FAD">
              <w:rPr>
                <w:rFonts w:ascii="Book Antiqua" w:hAnsi="Book Antiqua"/>
                <w:sz w:val="24"/>
                <w:szCs w:val="24"/>
              </w:rPr>
              <w:t xml:space="preserve">Intelligent people are more </w:t>
            </w:r>
            <w:r w:rsidRPr="004A5A53">
              <w:rPr>
                <w:rFonts w:ascii="Book Antiqua" w:hAnsi="Book Antiqua"/>
                <w:noProof/>
                <w:sz w:val="24"/>
                <w:szCs w:val="24"/>
              </w:rPr>
              <w:t>likely</w:t>
            </w:r>
            <w:r>
              <w:rPr>
                <w:rFonts w:ascii="Book Antiqua" w:hAnsi="Book Antiqua"/>
                <w:noProof/>
                <w:sz w:val="24"/>
                <w:szCs w:val="24"/>
              </w:rPr>
              <w:t>,</w:t>
            </w:r>
            <w:r w:rsidRPr="002D1FAD">
              <w:rPr>
                <w:rFonts w:ascii="Book Antiqua" w:hAnsi="Book Antiqua"/>
                <w:sz w:val="24"/>
                <w:szCs w:val="24"/>
              </w:rPr>
              <w:t xml:space="preserve"> to be honest than uneducated people. Middle and elite-class people tend to be more honest than lower-class people.</w:t>
            </w:r>
          </w:p>
          <w:p w:rsidR="00382ECA" w:rsidRPr="002D1FAD" w:rsidRDefault="00382ECA" w:rsidP="00382ECA">
            <w:pPr>
              <w:pStyle w:val="NoSpacing"/>
              <w:numPr>
                <w:ilvl w:val="0"/>
                <w:numId w:val="5"/>
              </w:numPr>
              <w:rPr>
                <w:rFonts w:ascii="Book Antiqua" w:hAnsi="Book Antiqua"/>
                <w:sz w:val="24"/>
                <w:szCs w:val="24"/>
              </w:rPr>
            </w:pPr>
            <w:r w:rsidRPr="002D1FAD">
              <w:rPr>
                <w:rFonts w:ascii="Book Antiqua" w:hAnsi="Book Antiqua"/>
                <w:sz w:val="24"/>
                <w:szCs w:val="24"/>
              </w:rPr>
              <w:t>The easier it is to fraud and cheat, the more people will do so.</w:t>
            </w:r>
          </w:p>
          <w:p w:rsidR="00382ECA" w:rsidRPr="002D1FAD" w:rsidRDefault="00382ECA" w:rsidP="00382ECA">
            <w:pPr>
              <w:pStyle w:val="NoSpacing"/>
              <w:numPr>
                <w:ilvl w:val="0"/>
                <w:numId w:val="5"/>
              </w:numPr>
              <w:rPr>
                <w:rFonts w:ascii="Book Antiqua" w:hAnsi="Book Antiqua"/>
                <w:sz w:val="24"/>
                <w:szCs w:val="24"/>
              </w:rPr>
            </w:pPr>
            <w:r w:rsidRPr="002D1FAD">
              <w:rPr>
                <w:rFonts w:ascii="Book Antiqua" w:hAnsi="Book Antiqua"/>
                <w:sz w:val="24"/>
                <w:szCs w:val="24"/>
              </w:rPr>
              <w:t>Individuals have different needs and levels at which they will be adequately driven to lie, cheat, or steal.</w:t>
            </w:r>
          </w:p>
          <w:p w:rsidR="00382ECA" w:rsidRPr="002D1FAD" w:rsidRDefault="00382ECA" w:rsidP="00382ECA">
            <w:pPr>
              <w:pStyle w:val="NoSpacing"/>
              <w:numPr>
                <w:ilvl w:val="0"/>
                <w:numId w:val="5"/>
              </w:numPr>
              <w:rPr>
                <w:rFonts w:ascii="Book Antiqua" w:hAnsi="Book Antiqua"/>
                <w:sz w:val="24"/>
                <w:szCs w:val="24"/>
              </w:rPr>
            </w:pPr>
            <w:r w:rsidRPr="002D1FAD">
              <w:rPr>
                <w:rFonts w:ascii="Book Antiqua" w:hAnsi="Book Antiqua"/>
                <w:sz w:val="24"/>
                <w:szCs w:val="24"/>
              </w:rPr>
              <w:t>Lying, cheating, and theft increase when people are under stress to attain important objectives.</w:t>
            </w:r>
          </w:p>
          <w:p w:rsidR="00382ECA" w:rsidRPr="002D1FAD" w:rsidRDefault="00382ECA" w:rsidP="00382ECA">
            <w:pPr>
              <w:pStyle w:val="NoSpacing"/>
              <w:numPr>
                <w:ilvl w:val="0"/>
                <w:numId w:val="5"/>
              </w:numPr>
              <w:rPr>
                <w:rFonts w:ascii="Book Antiqua" w:hAnsi="Book Antiqua"/>
                <w:sz w:val="24"/>
                <w:szCs w:val="24"/>
              </w:rPr>
            </w:pPr>
            <w:r w:rsidRPr="002D1FAD">
              <w:rPr>
                <w:rFonts w:ascii="Book Antiqua" w:hAnsi="Book Antiqua"/>
                <w:sz w:val="24"/>
                <w:szCs w:val="24"/>
              </w:rPr>
              <w:t>The struggle to survive leads to deceit.</w:t>
            </w:r>
          </w:p>
          <w:p w:rsidR="00382ECA" w:rsidRPr="002D1FAD" w:rsidRDefault="00382ECA" w:rsidP="00382ECA">
            <w:pPr>
              <w:pStyle w:val="NoSpacing"/>
              <w:numPr>
                <w:ilvl w:val="0"/>
                <w:numId w:val="5"/>
              </w:numPr>
              <w:rPr>
                <w:rFonts w:ascii="Book Antiqua" w:hAnsi="Book Antiqua"/>
                <w:sz w:val="24"/>
                <w:szCs w:val="24"/>
              </w:rPr>
            </w:pPr>
            <w:r w:rsidRPr="002D1FAD">
              <w:rPr>
                <w:rFonts w:ascii="Book Antiqua" w:hAnsi="Book Antiqua"/>
                <w:sz w:val="24"/>
                <w:szCs w:val="24"/>
              </w:rPr>
              <w:t>Individuals lie, steal and cheat on the job in a variety of individual and administrative situations.</w:t>
            </w:r>
          </w:p>
          <w:p w:rsidR="00382ECA" w:rsidRPr="002D1FAD" w:rsidRDefault="00382ECA" w:rsidP="00382ECA">
            <w:pPr>
              <w:pStyle w:val="NoSpacing"/>
              <w:rPr>
                <w:rFonts w:ascii="Book Antiqua" w:hAnsi="Book Antiqua"/>
                <w:sz w:val="24"/>
                <w:szCs w:val="24"/>
              </w:rPr>
            </w:pPr>
            <w:r w:rsidRPr="002D1FAD">
              <w:rPr>
                <w:rFonts w:ascii="Book Antiqua" w:hAnsi="Book Antiqua"/>
                <w:sz w:val="24"/>
                <w:szCs w:val="24"/>
              </w:rPr>
              <w:t xml:space="preserve">The ways that </w:t>
            </w:r>
            <w:r w:rsidRPr="004A5A53">
              <w:rPr>
                <w:rFonts w:ascii="Book Antiqua" w:hAnsi="Book Antiqua"/>
                <w:noProof/>
                <w:sz w:val="24"/>
                <w:szCs w:val="24"/>
              </w:rPr>
              <w:t xml:space="preserve"> followed</w:t>
            </w:r>
            <w:r w:rsidRPr="002D1FAD">
              <w:rPr>
                <w:rFonts w:ascii="Book Antiqua" w:hAnsi="Book Antiqua"/>
                <w:sz w:val="24"/>
                <w:szCs w:val="24"/>
              </w:rPr>
              <w:t xml:space="preserve"> are:</w:t>
            </w:r>
          </w:p>
          <w:p w:rsidR="00382ECA" w:rsidRPr="005B40AB" w:rsidRDefault="00382ECA" w:rsidP="00382ECA">
            <w:pPr>
              <w:pStyle w:val="NoSpacing"/>
              <w:rPr>
                <w:rFonts w:ascii="Book Antiqua" w:hAnsi="Book Antiqua"/>
                <w:b/>
                <w:sz w:val="24"/>
                <w:szCs w:val="24"/>
              </w:rPr>
            </w:pPr>
            <w:r w:rsidRPr="005B40AB">
              <w:rPr>
                <w:rFonts w:ascii="Book Antiqua" w:hAnsi="Book Antiqua"/>
                <w:b/>
                <w:sz w:val="24"/>
                <w:szCs w:val="24"/>
              </w:rPr>
              <w:t>Personal variables</w:t>
            </w:r>
          </w:p>
          <w:p w:rsidR="00382ECA" w:rsidRDefault="00382ECA" w:rsidP="00382ECA">
            <w:pPr>
              <w:pStyle w:val="NoSpacing"/>
              <w:numPr>
                <w:ilvl w:val="0"/>
                <w:numId w:val="20"/>
              </w:numPr>
              <w:rPr>
                <w:rFonts w:ascii="Book Antiqua" w:hAnsi="Book Antiqua"/>
                <w:sz w:val="24"/>
                <w:szCs w:val="24"/>
              </w:rPr>
            </w:pPr>
            <w:r w:rsidRPr="002D1FAD">
              <w:rPr>
                <w:rFonts w:ascii="Book Antiqua" w:hAnsi="Book Antiqua"/>
                <w:sz w:val="24"/>
                <w:szCs w:val="24"/>
              </w:rPr>
              <w:t>Skills/abilities</w:t>
            </w:r>
          </w:p>
          <w:p w:rsidR="00382ECA" w:rsidRPr="002D1FAD" w:rsidRDefault="00382ECA" w:rsidP="00382ECA">
            <w:pPr>
              <w:pStyle w:val="NoSpacing"/>
              <w:numPr>
                <w:ilvl w:val="0"/>
                <w:numId w:val="20"/>
              </w:numPr>
              <w:rPr>
                <w:rFonts w:ascii="Book Antiqua" w:hAnsi="Book Antiqua"/>
                <w:sz w:val="24"/>
                <w:szCs w:val="24"/>
              </w:rPr>
            </w:pPr>
            <w:r w:rsidRPr="002D1FAD">
              <w:rPr>
                <w:rFonts w:ascii="Book Antiqua" w:hAnsi="Book Antiqua"/>
                <w:sz w:val="24"/>
                <w:szCs w:val="24"/>
              </w:rPr>
              <w:t>Attitudes/favourites</w:t>
            </w:r>
          </w:p>
          <w:p w:rsidR="00382ECA" w:rsidRPr="002D1FAD" w:rsidRDefault="00382ECA" w:rsidP="00382ECA">
            <w:pPr>
              <w:pStyle w:val="NoSpacing"/>
              <w:numPr>
                <w:ilvl w:val="0"/>
                <w:numId w:val="20"/>
              </w:numPr>
              <w:rPr>
                <w:rFonts w:ascii="Book Antiqua" w:hAnsi="Book Antiqua"/>
                <w:sz w:val="24"/>
                <w:szCs w:val="24"/>
              </w:rPr>
            </w:pPr>
            <w:r w:rsidRPr="002D1FAD">
              <w:rPr>
                <w:rFonts w:ascii="Book Antiqua" w:hAnsi="Book Antiqua"/>
                <w:sz w:val="24"/>
                <w:szCs w:val="24"/>
              </w:rPr>
              <w:t>Personal requirements/needs</w:t>
            </w:r>
          </w:p>
          <w:p w:rsidR="00382ECA" w:rsidRPr="002D1FAD" w:rsidRDefault="00382ECA" w:rsidP="00382ECA">
            <w:pPr>
              <w:pStyle w:val="NoSpacing"/>
              <w:numPr>
                <w:ilvl w:val="0"/>
                <w:numId w:val="20"/>
              </w:numPr>
              <w:rPr>
                <w:rFonts w:ascii="Book Antiqua" w:hAnsi="Book Antiqua"/>
                <w:sz w:val="24"/>
                <w:szCs w:val="24"/>
              </w:rPr>
            </w:pPr>
            <w:r w:rsidRPr="002D1FAD">
              <w:rPr>
                <w:rFonts w:ascii="Book Antiqua" w:hAnsi="Book Antiqua"/>
                <w:sz w:val="24"/>
                <w:szCs w:val="24"/>
              </w:rPr>
              <w:t>Morals/principles</w:t>
            </w:r>
          </w:p>
          <w:p w:rsidR="00382ECA" w:rsidRPr="005B40AB" w:rsidRDefault="00382ECA" w:rsidP="00382ECA">
            <w:pPr>
              <w:pStyle w:val="NoSpacing"/>
              <w:rPr>
                <w:rFonts w:ascii="Book Antiqua" w:hAnsi="Book Antiqua"/>
                <w:b/>
                <w:sz w:val="24"/>
                <w:szCs w:val="24"/>
              </w:rPr>
            </w:pPr>
            <w:r w:rsidRPr="005B40AB">
              <w:rPr>
                <w:rFonts w:ascii="Book Antiqua" w:hAnsi="Book Antiqua"/>
                <w:b/>
                <w:sz w:val="24"/>
                <w:szCs w:val="24"/>
              </w:rPr>
              <w:t>Organizational variables</w:t>
            </w:r>
          </w:p>
          <w:p w:rsidR="00382ECA" w:rsidRPr="002D1FAD" w:rsidRDefault="00382ECA" w:rsidP="00382ECA">
            <w:pPr>
              <w:pStyle w:val="NoSpacing"/>
              <w:numPr>
                <w:ilvl w:val="0"/>
                <w:numId w:val="21"/>
              </w:numPr>
              <w:rPr>
                <w:rFonts w:ascii="Book Antiqua" w:hAnsi="Book Antiqua"/>
                <w:sz w:val="24"/>
                <w:szCs w:val="24"/>
              </w:rPr>
            </w:pPr>
            <w:r w:rsidRPr="002D1FAD">
              <w:rPr>
                <w:rFonts w:ascii="Book Antiqua" w:hAnsi="Book Antiqua"/>
                <w:sz w:val="24"/>
                <w:szCs w:val="24"/>
              </w:rPr>
              <w:t>Type/scope of the job (meaningful work)</w:t>
            </w:r>
          </w:p>
          <w:p w:rsidR="00382ECA" w:rsidRPr="002D1FAD" w:rsidRDefault="00382ECA" w:rsidP="00382ECA">
            <w:pPr>
              <w:pStyle w:val="NoSpacing"/>
              <w:numPr>
                <w:ilvl w:val="0"/>
                <w:numId w:val="21"/>
              </w:numPr>
              <w:rPr>
                <w:rFonts w:ascii="Book Antiqua" w:hAnsi="Book Antiqua"/>
                <w:sz w:val="24"/>
                <w:szCs w:val="24"/>
              </w:rPr>
            </w:pPr>
            <w:r w:rsidRPr="002D1FAD">
              <w:rPr>
                <w:rFonts w:ascii="Book Antiqua" w:hAnsi="Book Antiqua"/>
                <w:sz w:val="24"/>
                <w:szCs w:val="24"/>
              </w:rPr>
              <w:t>Preparation/training provided</w:t>
            </w:r>
          </w:p>
          <w:p w:rsidR="00382ECA" w:rsidRPr="002D1FAD" w:rsidRDefault="00382ECA" w:rsidP="00382ECA">
            <w:pPr>
              <w:pStyle w:val="NoSpacing"/>
              <w:numPr>
                <w:ilvl w:val="0"/>
                <w:numId w:val="21"/>
              </w:numPr>
              <w:rPr>
                <w:rFonts w:ascii="Book Antiqua" w:hAnsi="Book Antiqua"/>
                <w:sz w:val="24"/>
                <w:szCs w:val="24"/>
              </w:rPr>
            </w:pPr>
            <w:r w:rsidRPr="002D1FAD">
              <w:rPr>
                <w:rFonts w:ascii="Book Antiqua" w:hAnsi="Book Antiqua"/>
                <w:sz w:val="24"/>
                <w:szCs w:val="24"/>
              </w:rPr>
              <w:t>Credit/acknowledgment system</w:t>
            </w:r>
          </w:p>
          <w:p w:rsidR="00382ECA" w:rsidRPr="002D1FAD" w:rsidRDefault="00382ECA" w:rsidP="00382ECA">
            <w:pPr>
              <w:pStyle w:val="NoSpacing"/>
              <w:numPr>
                <w:ilvl w:val="0"/>
                <w:numId w:val="21"/>
              </w:numPr>
              <w:rPr>
                <w:rFonts w:ascii="Book Antiqua" w:hAnsi="Book Antiqua"/>
                <w:sz w:val="24"/>
                <w:szCs w:val="24"/>
              </w:rPr>
            </w:pPr>
            <w:r w:rsidRPr="002D1FAD">
              <w:rPr>
                <w:rFonts w:ascii="Book Antiqua" w:hAnsi="Book Antiqua"/>
                <w:sz w:val="24"/>
                <w:szCs w:val="24"/>
              </w:rPr>
              <w:t>Significance of administration and management</w:t>
            </w:r>
          </w:p>
          <w:p w:rsidR="00382ECA" w:rsidRPr="002D1FAD" w:rsidRDefault="00382ECA" w:rsidP="00382ECA">
            <w:pPr>
              <w:pStyle w:val="NoSpacing"/>
              <w:numPr>
                <w:ilvl w:val="0"/>
                <w:numId w:val="21"/>
              </w:numPr>
              <w:rPr>
                <w:rFonts w:ascii="Book Antiqua" w:hAnsi="Book Antiqua"/>
                <w:sz w:val="24"/>
                <w:szCs w:val="24"/>
              </w:rPr>
            </w:pPr>
            <w:r w:rsidRPr="002D1FAD">
              <w:rPr>
                <w:rFonts w:ascii="Book Antiqua" w:hAnsi="Book Antiqua"/>
                <w:sz w:val="24"/>
                <w:szCs w:val="24"/>
              </w:rPr>
              <w:t>Clarity of duties</w:t>
            </w:r>
          </w:p>
          <w:p w:rsidR="00382ECA" w:rsidRPr="002D1FAD" w:rsidRDefault="00382ECA" w:rsidP="00382ECA">
            <w:pPr>
              <w:pStyle w:val="NoSpacing"/>
              <w:numPr>
                <w:ilvl w:val="0"/>
                <w:numId w:val="21"/>
              </w:numPr>
              <w:rPr>
                <w:rFonts w:ascii="Book Antiqua" w:hAnsi="Book Antiqua"/>
                <w:sz w:val="24"/>
                <w:szCs w:val="24"/>
              </w:rPr>
            </w:pPr>
            <w:r w:rsidRPr="002D1FAD">
              <w:rPr>
                <w:rFonts w:ascii="Book Antiqua" w:hAnsi="Book Antiqua"/>
                <w:sz w:val="24"/>
                <w:szCs w:val="24"/>
              </w:rPr>
              <w:t>Clarity of job-related objectives</w:t>
            </w:r>
          </w:p>
          <w:p w:rsidR="00382ECA" w:rsidRPr="002D1FAD" w:rsidRDefault="00382ECA" w:rsidP="00382ECA">
            <w:pPr>
              <w:pStyle w:val="NoSpacing"/>
              <w:numPr>
                <w:ilvl w:val="0"/>
                <w:numId w:val="21"/>
              </w:numPr>
              <w:rPr>
                <w:rFonts w:ascii="Book Antiqua" w:hAnsi="Book Antiqua"/>
                <w:sz w:val="24"/>
                <w:szCs w:val="24"/>
              </w:rPr>
            </w:pPr>
            <w:r w:rsidRPr="002D1FAD">
              <w:rPr>
                <w:rFonts w:ascii="Book Antiqua" w:hAnsi="Book Antiqua"/>
                <w:sz w:val="24"/>
                <w:szCs w:val="24"/>
              </w:rPr>
              <w:t>Interactive trust</w:t>
            </w:r>
          </w:p>
          <w:p w:rsidR="00382ECA" w:rsidRPr="002D1FAD" w:rsidRDefault="00382ECA" w:rsidP="00382ECA">
            <w:pPr>
              <w:pStyle w:val="NoSpacing"/>
              <w:rPr>
                <w:rFonts w:ascii="Book Antiqua" w:hAnsi="Book Antiqua"/>
                <w:sz w:val="24"/>
                <w:szCs w:val="24"/>
              </w:rPr>
            </w:pPr>
            <w:r w:rsidRPr="005B40AB">
              <w:rPr>
                <w:rFonts w:ascii="Book Antiqua" w:hAnsi="Book Antiqua"/>
                <w:b/>
                <w:sz w:val="24"/>
                <w:szCs w:val="24"/>
              </w:rPr>
              <w:t>Motivational and moral environment</w:t>
            </w:r>
            <w:r w:rsidRPr="002D1FAD">
              <w:rPr>
                <w:rFonts w:ascii="Book Antiqua" w:hAnsi="Book Antiqua"/>
                <w:sz w:val="24"/>
                <w:szCs w:val="24"/>
              </w:rPr>
              <w:t xml:space="preserve"> (ethics and values of superiors and co-workers)</w:t>
            </w:r>
          </w:p>
          <w:p w:rsidR="00382ECA" w:rsidRPr="002D1FAD" w:rsidRDefault="00382ECA" w:rsidP="00382ECA">
            <w:pPr>
              <w:pStyle w:val="NoSpacing"/>
              <w:rPr>
                <w:rFonts w:ascii="Book Antiqua" w:hAnsi="Book Antiqua"/>
                <w:sz w:val="24"/>
                <w:szCs w:val="24"/>
              </w:rPr>
            </w:pPr>
            <w:r w:rsidRPr="002D1FAD">
              <w:rPr>
                <w:rFonts w:ascii="Book Antiqua" w:hAnsi="Book Antiqua"/>
                <w:sz w:val="24"/>
                <w:szCs w:val="24"/>
              </w:rPr>
              <w:t>External variables</w:t>
            </w:r>
          </w:p>
          <w:p w:rsidR="00382ECA" w:rsidRPr="002D1FAD" w:rsidRDefault="00382ECA" w:rsidP="00382ECA">
            <w:pPr>
              <w:pStyle w:val="NoSpacing"/>
              <w:rPr>
                <w:rFonts w:ascii="Book Antiqua" w:hAnsi="Book Antiqua"/>
                <w:sz w:val="24"/>
                <w:szCs w:val="24"/>
              </w:rPr>
            </w:pPr>
            <w:r w:rsidRPr="002D1FAD">
              <w:rPr>
                <w:rFonts w:ascii="Book Antiqua" w:hAnsi="Book Antiqua"/>
                <w:sz w:val="24"/>
                <w:szCs w:val="24"/>
              </w:rPr>
              <w:t>Amount of competition in the industry</w:t>
            </w:r>
          </w:p>
          <w:p w:rsidR="00382ECA" w:rsidRPr="002D1FAD" w:rsidRDefault="00382ECA" w:rsidP="00382ECA">
            <w:pPr>
              <w:pStyle w:val="NoSpacing"/>
              <w:rPr>
                <w:rFonts w:ascii="Book Antiqua" w:hAnsi="Book Antiqua"/>
                <w:sz w:val="24"/>
                <w:szCs w:val="24"/>
              </w:rPr>
            </w:pPr>
            <w:r w:rsidRPr="002D1FAD">
              <w:rPr>
                <w:rFonts w:ascii="Book Antiqua" w:hAnsi="Book Antiqua"/>
                <w:sz w:val="24"/>
                <w:szCs w:val="24"/>
              </w:rPr>
              <w:t>General financial conditions</w:t>
            </w:r>
          </w:p>
          <w:p w:rsidR="00382ECA" w:rsidRDefault="00382ECA" w:rsidP="00382ECA">
            <w:pPr>
              <w:pStyle w:val="NoSpacing"/>
              <w:rPr>
                <w:rFonts w:ascii="Book Antiqua" w:hAnsi="Book Antiqua"/>
                <w:sz w:val="24"/>
                <w:szCs w:val="24"/>
              </w:rPr>
            </w:pPr>
            <w:r w:rsidRPr="002D1FAD">
              <w:rPr>
                <w:rFonts w:ascii="Book Antiqua" w:hAnsi="Book Antiqua"/>
                <w:sz w:val="24"/>
                <w:szCs w:val="24"/>
              </w:rPr>
              <w:t xml:space="preserve">Social values (ethics of </w:t>
            </w:r>
            <w:r w:rsidRPr="004A5A53">
              <w:rPr>
                <w:rFonts w:ascii="Book Antiqua" w:hAnsi="Book Antiqua"/>
                <w:noProof/>
                <w:sz w:val="24"/>
                <w:szCs w:val="24"/>
              </w:rPr>
              <w:t>challenges</w:t>
            </w:r>
            <w:r w:rsidRPr="002D1FAD">
              <w:rPr>
                <w:rFonts w:ascii="Book Antiqua" w:hAnsi="Book Antiqua"/>
                <w:sz w:val="24"/>
                <w:szCs w:val="24"/>
              </w:rPr>
              <w:t xml:space="preserve"> </w:t>
            </w:r>
            <w:r w:rsidRPr="004A5A53">
              <w:rPr>
                <w:rFonts w:ascii="Book Antiqua" w:hAnsi="Book Antiqua"/>
                <w:noProof/>
                <w:sz w:val="24"/>
                <w:szCs w:val="24"/>
              </w:rPr>
              <w:t>and</w:t>
            </w:r>
            <w:r w:rsidRPr="002D1FAD">
              <w:rPr>
                <w:rFonts w:ascii="Book Antiqua" w:hAnsi="Book Antiqua"/>
                <w:sz w:val="24"/>
                <w:szCs w:val="24"/>
              </w:rPr>
              <w:t xml:space="preserve"> social and political role models)</w:t>
            </w:r>
          </w:p>
          <w:p w:rsidR="00382ECA" w:rsidRDefault="00382ECA" w:rsidP="00382ECA">
            <w:pPr>
              <w:pStyle w:val="NoSpacing"/>
              <w:rPr>
                <w:rFonts w:ascii="Book Antiqua" w:hAnsi="Book Antiqua"/>
                <w:b/>
                <w:sz w:val="28"/>
                <w:szCs w:val="28"/>
              </w:rPr>
            </w:pPr>
          </w:p>
          <w:p w:rsidR="00382ECA" w:rsidRPr="00E66AF0" w:rsidRDefault="00382ECA" w:rsidP="00382ECA">
            <w:pPr>
              <w:pStyle w:val="NoSpacing"/>
              <w:rPr>
                <w:rFonts w:ascii="Book Antiqua" w:hAnsi="Book Antiqua"/>
                <w:b/>
                <w:sz w:val="28"/>
                <w:szCs w:val="28"/>
              </w:rPr>
            </w:pPr>
            <w:r w:rsidRPr="00444943">
              <w:rPr>
                <w:rFonts w:ascii="Book Antiqua" w:hAnsi="Book Antiqua"/>
                <w:sz w:val="28"/>
                <w:szCs w:val="28"/>
              </w:rPr>
              <w:t>G</w:t>
            </w:r>
            <w:r>
              <w:rPr>
                <w:rFonts w:ascii="Book Antiqua" w:hAnsi="Book Antiqua"/>
                <w:sz w:val="28"/>
                <w:szCs w:val="28"/>
              </w:rPr>
              <w:t xml:space="preserve"> </w:t>
            </w:r>
            <w:r w:rsidRPr="00E66AF0">
              <w:rPr>
                <w:rFonts w:ascii="Book Antiqua" w:hAnsi="Book Antiqua"/>
                <w:b/>
                <w:sz w:val="28"/>
                <w:szCs w:val="28"/>
              </w:rPr>
              <w:t>Motivations for Fraud</w:t>
            </w:r>
          </w:p>
          <w:p w:rsidR="00382ECA" w:rsidRDefault="00382ECA" w:rsidP="00382ECA">
            <w:pPr>
              <w:pStyle w:val="NoSpacing"/>
              <w:rPr>
                <w:rFonts w:ascii="Book Antiqua" w:hAnsi="Book Antiqua"/>
                <w:sz w:val="24"/>
                <w:szCs w:val="24"/>
              </w:rPr>
            </w:pPr>
            <w:r w:rsidRPr="00E66AF0">
              <w:rPr>
                <w:rFonts w:ascii="Book Antiqua" w:hAnsi="Book Antiqua"/>
                <w:sz w:val="24"/>
                <w:szCs w:val="24"/>
              </w:rPr>
              <w:t xml:space="preserve"> "The Psychology o</w:t>
            </w:r>
            <w:r>
              <w:rPr>
                <w:rFonts w:ascii="Book Antiqua" w:hAnsi="Book Antiqua"/>
                <w:sz w:val="24"/>
                <w:szCs w:val="24"/>
              </w:rPr>
              <w:t>f Fraud,” fraud</w:t>
            </w:r>
            <w:r w:rsidRPr="00E66AF0">
              <w:rPr>
                <w:rFonts w:ascii="Book Antiqua" w:hAnsi="Book Antiqua"/>
                <w:sz w:val="24"/>
                <w:szCs w:val="24"/>
              </w:rPr>
              <w:t xml:space="preserve">, "like other crime, can best be explained by three factors: </w:t>
            </w:r>
          </w:p>
          <w:p w:rsidR="00382ECA" w:rsidRDefault="00382ECA" w:rsidP="00382ECA">
            <w:pPr>
              <w:pStyle w:val="NoSpacing"/>
              <w:numPr>
                <w:ilvl w:val="0"/>
                <w:numId w:val="22"/>
              </w:numPr>
              <w:rPr>
                <w:rFonts w:ascii="Book Antiqua" w:hAnsi="Book Antiqua"/>
                <w:sz w:val="24"/>
                <w:szCs w:val="24"/>
              </w:rPr>
            </w:pPr>
            <w:r>
              <w:rPr>
                <w:rFonts w:ascii="Book Antiqua" w:hAnsi="Book Antiqua"/>
                <w:sz w:val="24"/>
                <w:szCs w:val="24"/>
              </w:rPr>
              <w:t>A supply of motivated offenders</w:t>
            </w:r>
          </w:p>
          <w:p w:rsidR="00382ECA" w:rsidRDefault="00382ECA" w:rsidP="00382ECA">
            <w:pPr>
              <w:pStyle w:val="NoSpacing"/>
              <w:numPr>
                <w:ilvl w:val="0"/>
                <w:numId w:val="22"/>
              </w:numPr>
              <w:rPr>
                <w:rFonts w:ascii="Book Antiqua" w:hAnsi="Book Antiqua"/>
                <w:sz w:val="24"/>
                <w:szCs w:val="24"/>
              </w:rPr>
            </w:pPr>
            <w:r w:rsidRPr="00E66AF0">
              <w:rPr>
                <w:rFonts w:ascii="Book Antiqua" w:hAnsi="Book Antiqua"/>
                <w:sz w:val="24"/>
                <w:szCs w:val="24"/>
              </w:rPr>
              <w:t>The avail</w:t>
            </w:r>
            <w:r>
              <w:rPr>
                <w:rFonts w:ascii="Book Antiqua" w:hAnsi="Book Antiqua"/>
                <w:sz w:val="24"/>
                <w:szCs w:val="24"/>
              </w:rPr>
              <w:t>ability of suitable targets</w:t>
            </w:r>
          </w:p>
          <w:p w:rsidR="00382ECA" w:rsidRDefault="00382ECA" w:rsidP="00382ECA">
            <w:pPr>
              <w:pStyle w:val="NoSpacing"/>
              <w:numPr>
                <w:ilvl w:val="0"/>
                <w:numId w:val="22"/>
              </w:numPr>
              <w:rPr>
                <w:rFonts w:ascii="Book Antiqua" w:hAnsi="Book Antiqua"/>
                <w:sz w:val="24"/>
                <w:szCs w:val="24"/>
              </w:rPr>
            </w:pPr>
            <w:r w:rsidRPr="00E66AF0">
              <w:rPr>
                <w:rFonts w:ascii="Book Antiqua" w:hAnsi="Book Antiqua"/>
                <w:sz w:val="24"/>
                <w:szCs w:val="24"/>
              </w:rPr>
              <w:t xml:space="preserve">The absence of capable guardians-control systems or someone to mind the store." </w:t>
            </w:r>
          </w:p>
          <w:p w:rsidR="00382ECA" w:rsidRDefault="00382ECA" w:rsidP="00382ECA">
            <w:pPr>
              <w:pStyle w:val="NoSpacing"/>
              <w:rPr>
                <w:rFonts w:ascii="Book Antiqua" w:hAnsi="Book Antiqua"/>
                <w:sz w:val="24"/>
                <w:szCs w:val="24"/>
              </w:rPr>
            </w:pPr>
            <w:r>
              <w:rPr>
                <w:rFonts w:ascii="Book Antiqua" w:hAnsi="Book Antiqua"/>
                <w:sz w:val="24"/>
                <w:szCs w:val="24"/>
              </w:rPr>
              <w:t>Financial motivators have big impact on the cause of financial crimes:</w:t>
            </w:r>
          </w:p>
          <w:p w:rsidR="00382ECA" w:rsidRPr="009E19D6" w:rsidRDefault="00382ECA" w:rsidP="00382ECA">
            <w:pPr>
              <w:pStyle w:val="NoSpacing"/>
              <w:numPr>
                <w:ilvl w:val="0"/>
                <w:numId w:val="23"/>
              </w:numPr>
              <w:rPr>
                <w:rFonts w:ascii="Book Antiqua" w:hAnsi="Book Antiqua"/>
                <w:sz w:val="24"/>
                <w:szCs w:val="24"/>
              </w:rPr>
            </w:pPr>
            <w:r>
              <w:rPr>
                <w:rFonts w:ascii="Book Antiqua" w:hAnsi="Book Antiqua"/>
                <w:sz w:val="24"/>
                <w:szCs w:val="24"/>
              </w:rPr>
              <w:t>An employee with financial inability to pay his/her household bills to senior executive under financial strains knowing that market factors have adversely affected the business and analysts  will be watching the latest result with eagerness</w:t>
            </w:r>
          </w:p>
          <w:p w:rsidR="00382ECA" w:rsidRDefault="00382ECA" w:rsidP="00382ECA">
            <w:pPr>
              <w:pStyle w:val="ListParagraph"/>
              <w:numPr>
                <w:ilvl w:val="0"/>
                <w:numId w:val="23"/>
              </w:numPr>
              <w:spacing w:after="160" w:line="259" w:lineRule="auto"/>
              <w:rPr>
                <w:rFonts w:ascii="Book Antiqua" w:hAnsi="Book Antiqua"/>
                <w:sz w:val="24"/>
                <w:szCs w:val="24"/>
              </w:rPr>
            </w:pPr>
            <w:r w:rsidRPr="00713CD1">
              <w:rPr>
                <w:rFonts w:ascii="Book Antiqua" w:hAnsi="Book Antiqua"/>
                <w:sz w:val="24"/>
                <w:szCs w:val="24"/>
              </w:rPr>
              <w:t xml:space="preserve">In some </w:t>
            </w:r>
            <w:r w:rsidRPr="00846F87">
              <w:rPr>
                <w:rFonts w:ascii="Book Antiqua" w:hAnsi="Book Antiqua"/>
                <w:noProof/>
                <w:sz w:val="24"/>
                <w:szCs w:val="24"/>
              </w:rPr>
              <w:t>case</w:t>
            </w:r>
            <w:r>
              <w:rPr>
                <w:rFonts w:ascii="Book Antiqua" w:hAnsi="Book Antiqua"/>
                <w:noProof/>
                <w:sz w:val="24"/>
                <w:szCs w:val="24"/>
              </w:rPr>
              <w:t>,</w:t>
            </w:r>
            <w:r w:rsidRPr="00713CD1">
              <w:rPr>
                <w:rFonts w:ascii="Book Antiqua" w:hAnsi="Book Antiqua"/>
                <w:sz w:val="24"/>
                <w:szCs w:val="24"/>
              </w:rPr>
              <w:t xml:space="preserve"> the strain can go beyond financial impact but to his/her </w:t>
            </w:r>
            <w:r w:rsidRPr="00846F87">
              <w:rPr>
                <w:rFonts w:ascii="Book Antiqua" w:hAnsi="Book Antiqua"/>
                <w:noProof/>
                <w:sz w:val="24"/>
                <w:szCs w:val="24"/>
              </w:rPr>
              <w:t>statu</w:t>
            </w:r>
            <w:r>
              <w:rPr>
                <w:rFonts w:ascii="Book Antiqua" w:hAnsi="Book Antiqua"/>
                <w:noProof/>
                <w:sz w:val="24"/>
                <w:szCs w:val="24"/>
              </w:rPr>
              <w:t>s</w:t>
            </w:r>
            <w:r w:rsidRPr="00713CD1">
              <w:rPr>
                <w:rFonts w:ascii="Book Antiqua" w:hAnsi="Book Antiqua"/>
                <w:sz w:val="24"/>
                <w:szCs w:val="24"/>
              </w:rPr>
              <w:t xml:space="preserve"> and reputation</w:t>
            </w:r>
          </w:p>
          <w:p w:rsidR="00382ECA" w:rsidRDefault="00382ECA" w:rsidP="00382ECA">
            <w:pPr>
              <w:pStyle w:val="ListParagraph"/>
              <w:numPr>
                <w:ilvl w:val="0"/>
                <w:numId w:val="23"/>
              </w:numPr>
              <w:spacing w:after="160" w:line="259" w:lineRule="auto"/>
              <w:rPr>
                <w:rFonts w:ascii="Book Antiqua" w:hAnsi="Book Antiqua"/>
                <w:sz w:val="24"/>
                <w:szCs w:val="24"/>
              </w:rPr>
            </w:pPr>
            <w:r>
              <w:rPr>
                <w:rFonts w:ascii="Book Antiqua" w:hAnsi="Book Antiqua"/>
                <w:sz w:val="24"/>
                <w:szCs w:val="24"/>
              </w:rPr>
              <w:lastRenderedPageBreak/>
              <w:t xml:space="preserve">The theory of inevitable outcome of the </w:t>
            </w:r>
            <w:r w:rsidRPr="00846F87">
              <w:rPr>
                <w:rFonts w:ascii="Book Antiqua" w:hAnsi="Book Antiqua"/>
                <w:noProof/>
                <w:sz w:val="24"/>
                <w:szCs w:val="24"/>
              </w:rPr>
              <w:t>competitive</w:t>
            </w:r>
            <w:r>
              <w:rPr>
                <w:rFonts w:ascii="Book Antiqua" w:hAnsi="Book Antiqua"/>
                <w:sz w:val="24"/>
                <w:szCs w:val="24"/>
              </w:rPr>
              <w:t xml:space="preserve"> ethic of capitalism that </w:t>
            </w:r>
            <w:r w:rsidRPr="00846F87">
              <w:rPr>
                <w:rFonts w:ascii="Book Antiqua" w:hAnsi="Book Antiqua"/>
                <w:noProof/>
                <w:sz w:val="24"/>
                <w:szCs w:val="24"/>
              </w:rPr>
              <w:t>argue</w:t>
            </w:r>
            <w:r>
              <w:rPr>
                <w:rFonts w:ascii="Book Antiqua" w:hAnsi="Book Antiqua"/>
                <w:noProof/>
                <w:sz w:val="24"/>
                <w:szCs w:val="24"/>
              </w:rPr>
              <w:t>s</w:t>
            </w:r>
            <w:r>
              <w:rPr>
                <w:rFonts w:ascii="Book Antiqua" w:hAnsi="Book Antiqua"/>
                <w:sz w:val="24"/>
                <w:szCs w:val="24"/>
              </w:rPr>
              <w:t xml:space="preserve">, competition is the </w:t>
            </w:r>
            <w:r w:rsidRPr="00846F87">
              <w:rPr>
                <w:rFonts w:ascii="Book Antiqua" w:hAnsi="Book Antiqua"/>
                <w:noProof/>
                <w:sz w:val="24"/>
                <w:szCs w:val="24"/>
              </w:rPr>
              <w:t>bedrock</w:t>
            </w:r>
            <w:r>
              <w:rPr>
                <w:rFonts w:ascii="Book Antiqua" w:hAnsi="Book Antiqua"/>
                <w:sz w:val="24"/>
                <w:szCs w:val="24"/>
              </w:rPr>
              <w:t xml:space="preserve"> of which egotism and recklessness can have full play </w:t>
            </w:r>
            <w:r w:rsidRPr="00846F87">
              <w:rPr>
                <w:rFonts w:ascii="Book Antiqua" w:hAnsi="Book Antiqua"/>
                <w:noProof/>
                <w:sz w:val="24"/>
                <w:szCs w:val="24"/>
              </w:rPr>
              <w:t>and</w:t>
            </w:r>
            <w:r>
              <w:rPr>
                <w:rFonts w:ascii="Book Antiqua" w:hAnsi="Book Antiqua"/>
                <w:noProof/>
                <w:sz w:val="24"/>
                <w:szCs w:val="24"/>
              </w:rPr>
              <w:t xml:space="preserve"> </w:t>
            </w:r>
            <w:r w:rsidRPr="00846F87">
              <w:rPr>
                <w:rFonts w:ascii="Book Antiqua" w:hAnsi="Book Antiqua"/>
                <w:noProof/>
                <w:sz w:val="24"/>
                <w:szCs w:val="24"/>
              </w:rPr>
              <w:t>constantly bombarded</w:t>
            </w:r>
            <w:r>
              <w:rPr>
                <w:rFonts w:ascii="Book Antiqua" w:hAnsi="Book Antiqua"/>
                <w:sz w:val="24"/>
                <w:szCs w:val="24"/>
              </w:rPr>
              <w:t xml:space="preserve"> by images of wealth plus success that can achieve a </w:t>
            </w:r>
            <w:r w:rsidRPr="00846F87">
              <w:rPr>
                <w:rFonts w:ascii="Book Antiqua" w:hAnsi="Book Antiqua"/>
                <w:noProof/>
                <w:sz w:val="24"/>
                <w:szCs w:val="24"/>
              </w:rPr>
              <w:t>theory</w:t>
            </w:r>
            <w:r>
              <w:rPr>
                <w:rFonts w:ascii="Book Antiqua" w:hAnsi="Book Antiqua"/>
                <w:sz w:val="24"/>
                <w:szCs w:val="24"/>
              </w:rPr>
              <w:t xml:space="preserve"> of winning. The inevitable result of such competition is the recognition of the economic winners and losers which can guide as constant fear of falling.</w:t>
            </w:r>
          </w:p>
          <w:p w:rsidR="00382ECA" w:rsidRDefault="00382ECA" w:rsidP="00382ECA">
            <w:pPr>
              <w:pStyle w:val="ListParagraph"/>
              <w:numPr>
                <w:ilvl w:val="0"/>
                <w:numId w:val="23"/>
              </w:numPr>
              <w:spacing w:after="160" w:line="259" w:lineRule="auto"/>
              <w:rPr>
                <w:rFonts w:ascii="Book Antiqua" w:hAnsi="Book Antiqua"/>
                <w:sz w:val="24"/>
                <w:szCs w:val="24"/>
              </w:rPr>
            </w:pPr>
            <w:r w:rsidRPr="00911CD0">
              <w:rPr>
                <w:rFonts w:ascii="Book Antiqua" w:hAnsi="Book Antiqua"/>
                <w:sz w:val="24"/>
                <w:szCs w:val="24"/>
              </w:rPr>
              <w:t xml:space="preserve">Drive for money and trapping of success: The discontent above </w:t>
            </w:r>
            <w:r w:rsidRPr="00846F87">
              <w:rPr>
                <w:rFonts w:ascii="Book Antiqua" w:hAnsi="Book Antiqua"/>
                <w:noProof/>
                <w:sz w:val="24"/>
                <w:szCs w:val="24"/>
              </w:rPr>
              <w:t>may</w:t>
            </w:r>
            <w:r>
              <w:rPr>
                <w:rFonts w:ascii="Book Antiqua" w:hAnsi="Book Antiqua"/>
                <w:noProof/>
                <w:sz w:val="24"/>
                <w:szCs w:val="24"/>
              </w:rPr>
              <w:t xml:space="preserve"> be</w:t>
            </w:r>
            <w:r w:rsidRPr="00911CD0">
              <w:rPr>
                <w:rFonts w:ascii="Book Antiqua" w:hAnsi="Book Antiqua"/>
                <w:sz w:val="24"/>
                <w:szCs w:val="24"/>
              </w:rPr>
              <w:t xml:space="preserve"> sufficient to make a person see white collar cri</w:t>
            </w:r>
            <w:r>
              <w:rPr>
                <w:rFonts w:ascii="Book Antiqua" w:hAnsi="Book Antiqua"/>
                <w:sz w:val="24"/>
                <w:szCs w:val="24"/>
              </w:rPr>
              <w:t>me as the great equalising act. Drive for money and success are the motivators.</w:t>
            </w:r>
          </w:p>
          <w:p w:rsidR="00382ECA" w:rsidRDefault="00382ECA" w:rsidP="00382ECA">
            <w:pPr>
              <w:pStyle w:val="ListParagraph"/>
              <w:numPr>
                <w:ilvl w:val="0"/>
                <w:numId w:val="23"/>
              </w:numPr>
              <w:spacing w:after="160" w:line="259" w:lineRule="auto"/>
              <w:rPr>
                <w:rFonts w:ascii="Book Antiqua" w:hAnsi="Book Antiqua"/>
                <w:sz w:val="24"/>
                <w:szCs w:val="24"/>
              </w:rPr>
            </w:pPr>
            <w:r>
              <w:rPr>
                <w:rFonts w:ascii="Book Antiqua" w:hAnsi="Book Antiqua"/>
                <w:sz w:val="24"/>
                <w:szCs w:val="24"/>
              </w:rPr>
              <w:t xml:space="preserve">The cooperate culture: The situation in which the potential white collar offender finds him/herself plays a </w:t>
            </w:r>
            <w:r w:rsidRPr="00846F87">
              <w:rPr>
                <w:rFonts w:ascii="Book Antiqua" w:hAnsi="Book Antiqua"/>
                <w:noProof/>
                <w:sz w:val="24"/>
                <w:szCs w:val="24"/>
              </w:rPr>
              <w:t>significant</w:t>
            </w:r>
            <w:r>
              <w:rPr>
                <w:rFonts w:ascii="Book Antiqua" w:hAnsi="Book Antiqua"/>
                <w:sz w:val="24"/>
                <w:szCs w:val="24"/>
              </w:rPr>
              <w:t xml:space="preserve"> role in determining whether a crime </w:t>
            </w:r>
            <w:r w:rsidRPr="00846F87">
              <w:rPr>
                <w:rFonts w:ascii="Book Antiqua" w:hAnsi="Book Antiqua"/>
                <w:noProof/>
                <w:sz w:val="24"/>
                <w:szCs w:val="24"/>
              </w:rPr>
              <w:t>will commit</w:t>
            </w:r>
            <w:r>
              <w:rPr>
                <w:rFonts w:ascii="Book Antiqua" w:hAnsi="Book Antiqua"/>
                <w:sz w:val="24"/>
                <w:szCs w:val="24"/>
              </w:rPr>
              <w:t xml:space="preserve"> and the cooperate culture lived daily at the </w:t>
            </w:r>
            <w:r w:rsidRPr="00846F87">
              <w:rPr>
                <w:rFonts w:ascii="Book Antiqua" w:hAnsi="Book Antiqua"/>
                <w:noProof/>
                <w:sz w:val="24"/>
                <w:szCs w:val="24"/>
              </w:rPr>
              <w:t>workplace</w:t>
            </w:r>
            <w:r>
              <w:rPr>
                <w:rFonts w:ascii="Book Antiqua" w:hAnsi="Book Antiqua"/>
                <w:sz w:val="24"/>
                <w:szCs w:val="24"/>
              </w:rPr>
              <w:t xml:space="preserve"> can often create enormous pressure to </w:t>
            </w:r>
            <w:r w:rsidRPr="00846F87">
              <w:rPr>
                <w:rFonts w:ascii="Book Antiqua" w:hAnsi="Book Antiqua"/>
                <w:noProof/>
                <w:sz w:val="24"/>
                <w:szCs w:val="24"/>
              </w:rPr>
              <w:t>commit criminal</w:t>
            </w:r>
            <w:r>
              <w:rPr>
                <w:rFonts w:ascii="Book Antiqua" w:hAnsi="Book Antiqua"/>
                <w:sz w:val="24"/>
                <w:szCs w:val="24"/>
              </w:rPr>
              <w:t xml:space="preserve"> acts. Examples of such are common in cases of price – fixing, </w:t>
            </w:r>
            <w:r w:rsidRPr="004A5A53">
              <w:rPr>
                <w:rFonts w:ascii="Book Antiqua" w:hAnsi="Book Antiqua"/>
                <w:noProof/>
                <w:sz w:val="24"/>
                <w:szCs w:val="24"/>
              </w:rPr>
              <w:t>bribery</w:t>
            </w:r>
            <w:r>
              <w:rPr>
                <w:rFonts w:ascii="Book Antiqua" w:hAnsi="Book Antiqua"/>
                <w:noProof/>
                <w:sz w:val="24"/>
                <w:szCs w:val="24"/>
              </w:rPr>
              <w:t>,</w:t>
            </w:r>
            <w:r>
              <w:rPr>
                <w:rFonts w:ascii="Book Antiqua" w:hAnsi="Book Antiqua"/>
                <w:sz w:val="24"/>
                <w:szCs w:val="24"/>
              </w:rPr>
              <w:t xml:space="preserve"> and manufacture of dangerous products.</w:t>
            </w:r>
          </w:p>
          <w:p w:rsidR="00382ECA" w:rsidRDefault="00382ECA" w:rsidP="00382ECA">
            <w:pPr>
              <w:pStyle w:val="ListParagraph"/>
              <w:numPr>
                <w:ilvl w:val="0"/>
                <w:numId w:val="23"/>
              </w:numPr>
              <w:spacing w:after="160" w:line="259" w:lineRule="auto"/>
              <w:rPr>
                <w:rFonts w:ascii="Book Antiqua" w:hAnsi="Book Antiqua"/>
                <w:sz w:val="24"/>
                <w:szCs w:val="24"/>
              </w:rPr>
            </w:pPr>
            <w:r>
              <w:rPr>
                <w:rFonts w:ascii="Book Antiqua" w:hAnsi="Book Antiqua"/>
                <w:sz w:val="24"/>
                <w:szCs w:val="24"/>
              </w:rPr>
              <w:t xml:space="preserve">Culture conformity leads to inversion of all values “go along to get along” criminal behaviour becomes norms and team playing become a </w:t>
            </w:r>
            <w:r w:rsidRPr="00846F87">
              <w:rPr>
                <w:rFonts w:ascii="Book Antiqua" w:hAnsi="Book Antiqua"/>
                <w:noProof/>
                <w:sz w:val="24"/>
                <w:szCs w:val="24"/>
              </w:rPr>
              <w:t>conspiracy</w:t>
            </w:r>
            <w:r>
              <w:rPr>
                <w:rFonts w:ascii="Book Antiqua" w:hAnsi="Book Antiqua"/>
                <w:sz w:val="24"/>
                <w:szCs w:val="24"/>
              </w:rPr>
              <w:t>. Fear of dismissal or losing the favour of superiors is</w:t>
            </w:r>
            <w:r w:rsidRPr="00846F87">
              <w:rPr>
                <w:rFonts w:ascii="Book Antiqua" w:hAnsi="Book Antiqua"/>
                <w:noProof/>
                <w:sz w:val="24"/>
                <w:szCs w:val="24"/>
              </w:rPr>
              <w:t xml:space="preserve"> compelling</w:t>
            </w:r>
            <w:r>
              <w:rPr>
                <w:rFonts w:ascii="Book Antiqua" w:hAnsi="Book Antiqua"/>
                <w:sz w:val="24"/>
                <w:szCs w:val="24"/>
              </w:rPr>
              <w:t xml:space="preserve"> forces at departmental. One </w:t>
            </w:r>
            <w:r w:rsidRPr="00846F87">
              <w:rPr>
                <w:rFonts w:ascii="Book Antiqua" w:hAnsi="Book Antiqua"/>
                <w:noProof/>
                <w:sz w:val="24"/>
                <w:szCs w:val="24"/>
              </w:rPr>
              <w:t>learn</w:t>
            </w:r>
            <w:r>
              <w:rPr>
                <w:rFonts w:ascii="Book Antiqua" w:hAnsi="Book Antiqua"/>
                <w:noProof/>
                <w:sz w:val="24"/>
                <w:szCs w:val="24"/>
              </w:rPr>
              <w:t>s</w:t>
            </w:r>
            <w:r>
              <w:rPr>
                <w:rFonts w:ascii="Book Antiqua" w:hAnsi="Book Antiqua"/>
                <w:sz w:val="24"/>
                <w:szCs w:val="24"/>
              </w:rPr>
              <w:t xml:space="preserve"> criminal behaviours in associations with those defines such behaviour favourably.</w:t>
            </w:r>
          </w:p>
          <w:p w:rsidR="00382ECA" w:rsidRPr="005F2F78" w:rsidRDefault="00382ECA" w:rsidP="00382ECA">
            <w:pPr>
              <w:ind w:left="360"/>
              <w:rPr>
                <w:rFonts w:ascii="Book Antiqua" w:hAnsi="Book Antiqua"/>
                <w:sz w:val="24"/>
                <w:szCs w:val="24"/>
              </w:rPr>
            </w:pPr>
            <w:r w:rsidRPr="005F2F78">
              <w:rPr>
                <w:rFonts w:ascii="Book Antiqua" w:hAnsi="Book Antiqua"/>
                <w:sz w:val="24"/>
                <w:szCs w:val="24"/>
              </w:rPr>
              <w:t>The situation the crime is committed: allow the criminals’ act to be conceptually distinguished from criminal life story and give an answer as the pursuit of short-term gratification and not the culminations of a long history of personal disadvantage.</w:t>
            </w:r>
          </w:p>
          <w:p w:rsidR="00382ECA" w:rsidRDefault="00382ECA" w:rsidP="00382ECA">
            <w:pPr>
              <w:pStyle w:val="NoSpacing"/>
              <w:rPr>
                <w:rFonts w:ascii="Book Antiqua" w:hAnsi="Book Antiqua"/>
                <w:sz w:val="28"/>
                <w:szCs w:val="28"/>
              </w:rPr>
            </w:pPr>
          </w:p>
          <w:p w:rsidR="00382ECA" w:rsidRPr="00C27707" w:rsidRDefault="00382ECA" w:rsidP="00382ECA">
            <w:pPr>
              <w:pStyle w:val="NoSpacing"/>
              <w:rPr>
                <w:rFonts w:ascii="Book Antiqua" w:hAnsi="Book Antiqua"/>
                <w:b/>
                <w:sz w:val="28"/>
                <w:szCs w:val="28"/>
              </w:rPr>
            </w:pPr>
            <w:r>
              <w:rPr>
                <w:rFonts w:ascii="Book Antiqua" w:hAnsi="Book Antiqua"/>
                <w:sz w:val="28"/>
                <w:szCs w:val="28"/>
              </w:rPr>
              <w:t xml:space="preserve">2 </w:t>
            </w:r>
            <w:r>
              <w:rPr>
                <w:rFonts w:ascii="Book Antiqua" w:hAnsi="Book Antiqua"/>
                <w:b/>
                <w:sz w:val="28"/>
                <w:szCs w:val="28"/>
              </w:rPr>
              <w:t xml:space="preserve">“The profile of a white – </w:t>
            </w:r>
            <w:r w:rsidRPr="004A5A53">
              <w:rPr>
                <w:rFonts w:ascii="Book Antiqua" w:hAnsi="Book Antiqua"/>
                <w:b/>
                <w:noProof/>
                <w:sz w:val="28"/>
                <w:szCs w:val="28"/>
              </w:rPr>
              <w:t>e</w:t>
            </w:r>
            <w:r>
              <w:rPr>
                <w:rFonts w:ascii="Book Antiqua" w:hAnsi="Book Antiqua"/>
                <w:b/>
                <w:noProof/>
                <w:sz w:val="28"/>
                <w:szCs w:val="28"/>
              </w:rPr>
              <w:t>-</w:t>
            </w:r>
            <w:r w:rsidRPr="004A5A53">
              <w:rPr>
                <w:rFonts w:ascii="Book Antiqua" w:hAnsi="Book Antiqua"/>
                <w:b/>
                <w:noProof/>
                <w:sz w:val="28"/>
                <w:szCs w:val="28"/>
              </w:rPr>
              <w:t>collar</w:t>
            </w:r>
            <w:r>
              <w:rPr>
                <w:rFonts w:ascii="Book Antiqua" w:hAnsi="Book Antiqua"/>
                <w:b/>
                <w:sz w:val="28"/>
                <w:szCs w:val="28"/>
              </w:rPr>
              <w:t xml:space="preserve"> or blue – collar criminal is different from other typical street </w:t>
            </w:r>
            <w:r w:rsidRPr="004A5A53">
              <w:rPr>
                <w:rFonts w:ascii="Book Antiqua" w:hAnsi="Book Antiqua"/>
                <w:b/>
                <w:noProof/>
                <w:sz w:val="28"/>
                <w:szCs w:val="28"/>
              </w:rPr>
              <w:t>criminals</w:t>
            </w:r>
            <w:r>
              <w:rPr>
                <w:rFonts w:ascii="Book Antiqua" w:hAnsi="Book Antiqua"/>
                <w:b/>
                <w:noProof/>
                <w:sz w:val="28"/>
                <w:szCs w:val="28"/>
              </w:rPr>
              <w:t>.</w:t>
            </w:r>
            <w:r w:rsidRPr="004A5A53">
              <w:rPr>
                <w:rFonts w:ascii="Book Antiqua" w:hAnsi="Book Antiqua"/>
                <w:b/>
                <w:noProof/>
                <w:sz w:val="28"/>
                <w:szCs w:val="28"/>
              </w:rPr>
              <w:t>”</w:t>
            </w:r>
          </w:p>
          <w:p w:rsidR="00382ECA" w:rsidRDefault="00382ECA" w:rsidP="00382ECA">
            <w:pPr>
              <w:pStyle w:val="NoSpacing"/>
              <w:rPr>
                <w:rFonts w:ascii="Book Antiqua" w:hAnsi="Book Antiqua"/>
                <w:sz w:val="24"/>
                <w:szCs w:val="24"/>
              </w:rPr>
            </w:pPr>
            <w:r>
              <w:rPr>
                <w:rFonts w:ascii="Book Antiqua" w:hAnsi="Book Antiqua"/>
                <w:sz w:val="24"/>
                <w:szCs w:val="24"/>
              </w:rPr>
              <w:t>T</w:t>
            </w:r>
            <w:r w:rsidRPr="00E23F2D">
              <w:rPr>
                <w:rFonts w:ascii="Book Antiqua" w:hAnsi="Book Antiqua"/>
                <w:sz w:val="24"/>
                <w:szCs w:val="24"/>
              </w:rPr>
              <w:t xml:space="preserve">ypical street criminals </w:t>
            </w:r>
            <w:r>
              <w:rPr>
                <w:rFonts w:ascii="Book Antiqua" w:hAnsi="Book Antiqua"/>
                <w:sz w:val="24"/>
                <w:szCs w:val="24"/>
              </w:rPr>
              <w:t xml:space="preserve">carry out their frauds with purpose to harm </w:t>
            </w:r>
            <w:r w:rsidRPr="004A5A53">
              <w:rPr>
                <w:rFonts w:ascii="Book Antiqua" w:hAnsi="Book Antiqua"/>
                <w:noProof/>
                <w:sz w:val="24"/>
                <w:szCs w:val="24"/>
              </w:rPr>
              <w:t>someone</w:t>
            </w:r>
            <w:r>
              <w:rPr>
                <w:rFonts w:ascii="Book Antiqua" w:hAnsi="Book Antiqua"/>
                <w:noProof/>
                <w:sz w:val="24"/>
                <w:szCs w:val="24"/>
              </w:rPr>
              <w:t>,</w:t>
            </w:r>
            <w:r>
              <w:rPr>
                <w:rFonts w:ascii="Book Antiqua" w:hAnsi="Book Antiqua"/>
                <w:sz w:val="24"/>
                <w:szCs w:val="24"/>
              </w:rPr>
              <w:t xml:space="preserve"> but </w:t>
            </w:r>
            <w:r w:rsidRPr="00E23F2D">
              <w:rPr>
                <w:rFonts w:ascii="Book Antiqua" w:hAnsi="Book Antiqua"/>
                <w:sz w:val="24"/>
                <w:szCs w:val="24"/>
              </w:rPr>
              <w:t xml:space="preserve">a white – </w:t>
            </w:r>
            <w:r w:rsidRPr="004A5A53">
              <w:rPr>
                <w:rFonts w:ascii="Book Antiqua" w:hAnsi="Book Antiqua"/>
                <w:noProof/>
                <w:sz w:val="24"/>
                <w:szCs w:val="24"/>
              </w:rPr>
              <w:t>e</w:t>
            </w:r>
            <w:r>
              <w:rPr>
                <w:rFonts w:ascii="Book Antiqua" w:hAnsi="Book Antiqua"/>
                <w:noProof/>
                <w:sz w:val="24"/>
                <w:szCs w:val="24"/>
              </w:rPr>
              <w:t>-</w:t>
            </w:r>
            <w:r w:rsidRPr="004A5A53">
              <w:rPr>
                <w:rFonts w:ascii="Book Antiqua" w:hAnsi="Book Antiqua"/>
                <w:noProof/>
                <w:sz w:val="24"/>
                <w:szCs w:val="24"/>
              </w:rPr>
              <w:t>collar</w:t>
            </w:r>
            <w:r w:rsidRPr="00E23F2D">
              <w:rPr>
                <w:rFonts w:ascii="Book Antiqua" w:hAnsi="Book Antiqua"/>
                <w:sz w:val="24"/>
                <w:szCs w:val="24"/>
              </w:rPr>
              <w:t xml:space="preserve"> or blue – collar criminal </w:t>
            </w:r>
            <w:r>
              <w:rPr>
                <w:rFonts w:ascii="Book Antiqua" w:hAnsi="Book Antiqua"/>
                <w:sz w:val="24"/>
                <w:szCs w:val="24"/>
              </w:rPr>
              <w:t xml:space="preserve"> carry out his/her</w:t>
            </w:r>
            <w:r w:rsidRPr="00E0699B">
              <w:rPr>
                <w:rFonts w:ascii="Book Antiqua" w:hAnsi="Book Antiqua"/>
                <w:sz w:val="24"/>
                <w:szCs w:val="24"/>
              </w:rPr>
              <w:t xml:space="preserve"> frauds with no purpos</w:t>
            </w:r>
            <w:r>
              <w:rPr>
                <w:rFonts w:ascii="Book Antiqua" w:hAnsi="Book Antiqua"/>
                <w:sz w:val="24"/>
                <w:szCs w:val="24"/>
              </w:rPr>
              <w:t>e to harm anyone:</w:t>
            </w:r>
            <w:r w:rsidRPr="00E0699B">
              <w:rPr>
                <w:rFonts w:ascii="Book Antiqua" w:hAnsi="Book Antiqua"/>
                <w:sz w:val="24"/>
                <w:szCs w:val="24"/>
              </w:rPr>
              <w:t xml:space="preserve"> </w:t>
            </w:r>
          </w:p>
          <w:p w:rsidR="00382ECA" w:rsidRDefault="00382ECA" w:rsidP="00382ECA">
            <w:pPr>
              <w:pStyle w:val="NoSpacing"/>
              <w:numPr>
                <w:ilvl w:val="0"/>
                <w:numId w:val="25"/>
              </w:numPr>
              <w:rPr>
                <w:rFonts w:ascii="Book Antiqua" w:hAnsi="Book Antiqua"/>
                <w:sz w:val="24"/>
                <w:szCs w:val="24"/>
              </w:rPr>
            </w:pPr>
            <w:r w:rsidRPr="00E0699B">
              <w:rPr>
                <w:rFonts w:ascii="Book Antiqua" w:hAnsi="Book Antiqua"/>
                <w:sz w:val="24"/>
                <w:szCs w:val="24"/>
              </w:rPr>
              <w:t>A high-ranking executive o</w:t>
            </w:r>
            <w:r>
              <w:rPr>
                <w:rFonts w:ascii="Book Antiqua" w:hAnsi="Book Antiqua"/>
                <w:sz w:val="24"/>
                <w:szCs w:val="24"/>
              </w:rPr>
              <w:t xml:space="preserve">f Westinghouse Electric </w:t>
            </w:r>
            <w:r w:rsidRPr="004A5A53">
              <w:rPr>
                <w:rFonts w:ascii="Book Antiqua" w:hAnsi="Book Antiqua"/>
                <w:noProof/>
                <w:sz w:val="24"/>
                <w:szCs w:val="24"/>
              </w:rPr>
              <w:t>Co. accused</w:t>
            </w:r>
            <w:r w:rsidRPr="00E0699B">
              <w:rPr>
                <w:rFonts w:ascii="Book Antiqua" w:hAnsi="Book Antiqua"/>
                <w:sz w:val="24"/>
                <w:szCs w:val="24"/>
              </w:rPr>
              <w:t xml:space="preserve"> of price-fixing in 1961 </w:t>
            </w:r>
            <w:r w:rsidRPr="004A5A53">
              <w:rPr>
                <w:rFonts w:ascii="Book Antiqua" w:hAnsi="Book Antiqua"/>
                <w:noProof/>
                <w:sz w:val="24"/>
                <w:szCs w:val="24"/>
              </w:rPr>
              <w:t>asked</w:t>
            </w:r>
            <w:r w:rsidRPr="00E0699B">
              <w:rPr>
                <w:rFonts w:ascii="Book Antiqua" w:hAnsi="Book Antiqua"/>
                <w:sz w:val="24"/>
                <w:szCs w:val="24"/>
              </w:rPr>
              <w:t xml:space="preserve"> whether he thought his behaviour was illegal. He responded: "Illegal? Yes, but not criminal. Criminal action means hurting someone and we did not do that."</w:t>
            </w:r>
            <w:r>
              <w:rPr>
                <w:rFonts w:ascii="Book Antiqua" w:hAnsi="Book Antiqua"/>
                <w:sz w:val="24"/>
                <w:szCs w:val="24"/>
              </w:rPr>
              <w:t xml:space="preserve"> </w:t>
            </w:r>
          </w:p>
          <w:p w:rsidR="00382ECA" w:rsidRDefault="00382ECA" w:rsidP="00382ECA">
            <w:pPr>
              <w:pStyle w:val="NoSpacing"/>
              <w:rPr>
                <w:rFonts w:ascii="Book Antiqua" w:hAnsi="Book Antiqua"/>
                <w:sz w:val="24"/>
                <w:szCs w:val="24"/>
              </w:rPr>
            </w:pPr>
            <w:r w:rsidRPr="00E30939">
              <w:rPr>
                <w:rFonts w:ascii="Book Antiqua" w:hAnsi="Book Antiqua"/>
                <w:sz w:val="24"/>
                <w:szCs w:val="24"/>
              </w:rPr>
              <w:t>It must quickly note that white</w:t>
            </w:r>
            <w:r>
              <w:rPr>
                <w:rFonts w:ascii="Book Antiqua" w:hAnsi="Book Antiqua"/>
                <w:sz w:val="24"/>
                <w:szCs w:val="24"/>
              </w:rPr>
              <w:t xml:space="preserve"> – e or blue collar criminal</w:t>
            </w:r>
            <w:r w:rsidRPr="00E30939">
              <w:rPr>
                <w:rFonts w:ascii="Book Antiqua" w:hAnsi="Book Antiqua"/>
                <w:sz w:val="24"/>
                <w:szCs w:val="24"/>
              </w:rPr>
              <w:t xml:space="preserve"> </w:t>
            </w:r>
            <w:r>
              <w:rPr>
                <w:rFonts w:ascii="Book Antiqua" w:hAnsi="Book Antiqua"/>
                <w:noProof/>
                <w:sz w:val="24"/>
                <w:szCs w:val="24"/>
              </w:rPr>
              <w:t>can</w:t>
            </w:r>
            <w:r w:rsidRPr="00E30939">
              <w:rPr>
                <w:rFonts w:ascii="Book Antiqua" w:hAnsi="Book Antiqua"/>
                <w:sz w:val="24"/>
                <w:szCs w:val="24"/>
              </w:rPr>
              <w:t xml:space="preserve"> lead their </w:t>
            </w:r>
            <w:r w:rsidRPr="00846F87">
              <w:rPr>
                <w:rFonts w:ascii="Book Antiqua" w:hAnsi="Book Antiqua"/>
                <w:noProof/>
                <w:sz w:val="24"/>
                <w:szCs w:val="24"/>
              </w:rPr>
              <w:t>conve</w:t>
            </w:r>
            <w:r>
              <w:rPr>
                <w:rFonts w:ascii="Book Antiqua" w:hAnsi="Book Antiqua"/>
                <w:noProof/>
                <w:sz w:val="24"/>
                <w:szCs w:val="24"/>
              </w:rPr>
              <w:t>n</w:t>
            </w:r>
            <w:r w:rsidRPr="00846F87">
              <w:rPr>
                <w:rFonts w:ascii="Book Antiqua" w:hAnsi="Book Antiqua"/>
                <w:noProof/>
                <w:sz w:val="24"/>
                <w:szCs w:val="24"/>
              </w:rPr>
              <w:t>tional</w:t>
            </w:r>
            <w:r w:rsidRPr="00E30939">
              <w:rPr>
                <w:rFonts w:ascii="Book Antiqua" w:hAnsi="Book Antiqua"/>
                <w:sz w:val="24"/>
                <w:szCs w:val="24"/>
              </w:rPr>
              <w:t xml:space="preserve"> lives while committing the crimes whi</w:t>
            </w:r>
            <w:r>
              <w:rPr>
                <w:rFonts w:ascii="Book Antiqua" w:hAnsi="Book Antiqua"/>
                <w:sz w:val="24"/>
                <w:szCs w:val="24"/>
              </w:rPr>
              <w:t xml:space="preserve">ch are indeed their camouflages as against typical street criminal. </w:t>
            </w:r>
          </w:p>
          <w:p w:rsidR="00382ECA" w:rsidRPr="00E30939" w:rsidRDefault="00382ECA" w:rsidP="00382ECA">
            <w:pPr>
              <w:pStyle w:val="NoSpacing"/>
              <w:rPr>
                <w:rFonts w:ascii="Book Antiqua" w:hAnsi="Book Antiqua"/>
                <w:sz w:val="24"/>
                <w:szCs w:val="24"/>
              </w:rPr>
            </w:pPr>
            <w:r>
              <w:rPr>
                <w:rFonts w:ascii="Book Antiqua" w:hAnsi="Book Antiqua"/>
                <w:sz w:val="24"/>
                <w:szCs w:val="24"/>
              </w:rPr>
              <w:t>P</w:t>
            </w:r>
            <w:r w:rsidRPr="00E30939">
              <w:rPr>
                <w:rFonts w:ascii="Book Antiqua" w:hAnsi="Book Antiqua"/>
                <w:sz w:val="24"/>
                <w:szCs w:val="24"/>
              </w:rPr>
              <w:t xml:space="preserve">ower </w:t>
            </w:r>
            <w:r>
              <w:rPr>
                <w:rFonts w:ascii="Book Antiqua" w:hAnsi="Book Antiqua"/>
                <w:sz w:val="24"/>
                <w:szCs w:val="24"/>
              </w:rPr>
              <w:t xml:space="preserve">of rationalisation is </w:t>
            </w:r>
            <w:r w:rsidRPr="004A5A53">
              <w:rPr>
                <w:rFonts w:ascii="Book Antiqua" w:hAnsi="Book Antiqua"/>
                <w:noProof/>
                <w:sz w:val="24"/>
                <w:szCs w:val="24"/>
              </w:rPr>
              <w:t>unique</w:t>
            </w:r>
            <w:r>
              <w:rPr>
                <w:rFonts w:ascii="Book Antiqua" w:hAnsi="Book Antiqua"/>
                <w:noProof/>
                <w:sz w:val="24"/>
                <w:szCs w:val="24"/>
              </w:rPr>
              <w:t>,</w:t>
            </w:r>
            <w:r>
              <w:rPr>
                <w:rFonts w:ascii="Book Antiqua" w:hAnsi="Book Antiqua"/>
                <w:sz w:val="24"/>
                <w:szCs w:val="24"/>
              </w:rPr>
              <w:t xml:space="preserve"> amazing profile</w:t>
            </w:r>
            <w:r w:rsidRPr="00E30939">
              <w:rPr>
                <w:rFonts w:ascii="Book Antiqua" w:hAnsi="Book Antiqua"/>
                <w:sz w:val="24"/>
                <w:szCs w:val="24"/>
              </w:rPr>
              <w:t xml:space="preserve"> of </w:t>
            </w:r>
            <w:r w:rsidRPr="00EC460C">
              <w:rPr>
                <w:rFonts w:ascii="Book Antiqua" w:hAnsi="Book Antiqua"/>
                <w:sz w:val="24"/>
                <w:szCs w:val="24"/>
              </w:rPr>
              <w:t xml:space="preserve">a white – </w:t>
            </w:r>
            <w:r w:rsidRPr="004A5A53">
              <w:rPr>
                <w:rFonts w:ascii="Book Antiqua" w:hAnsi="Book Antiqua"/>
                <w:noProof/>
                <w:sz w:val="24"/>
                <w:szCs w:val="24"/>
              </w:rPr>
              <w:t>e</w:t>
            </w:r>
            <w:r>
              <w:rPr>
                <w:rFonts w:ascii="Book Antiqua" w:hAnsi="Book Antiqua"/>
                <w:noProof/>
                <w:sz w:val="24"/>
                <w:szCs w:val="24"/>
              </w:rPr>
              <w:t>-</w:t>
            </w:r>
            <w:r w:rsidRPr="004A5A53">
              <w:rPr>
                <w:rFonts w:ascii="Book Antiqua" w:hAnsi="Book Antiqua"/>
                <w:noProof/>
                <w:sz w:val="24"/>
                <w:szCs w:val="24"/>
              </w:rPr>
              <w:t>collar</w:t>
            </w:r>
            <w:r w:rsidRPr="00EC460C">
              <w:rPr>
                <w:rFonts w:ascii="Book Antiqua" w:hAnsi="Book Antiqua"/>
                <w:sz w:val="24"/>
                <w:szCs w:val="24"/>
              </w:rPr>
              <w:t xml:space="preserve"> or blue – collar criminal</w:t>
            </w:r>
            <w:r>
              <w:rPr>
                <w:rFonts w:ascii="Book Antiqua" w:hAnsi="Book Antiqua"/>
                <w:sz w:val="24"/>
                <w:szCs w:val="24"/>
              </w:rPr>
              <w:t xml:space="preserve"> behaviour - The a</w:t>
            </w:r>
            <w:r w:rsidRPr="00E30939">
              <w:rPr>
                <w:rFonts w:ascii="Book Antiqua" w:hAnsi="Book Antiqua"/>
                <w:sz w:val="24"/>
                <w:szCs w:val="24"/>
              </w:rPr>
              <w:t xml:space="preserve">bility to behave normally at the same time without feeling conflict is possible through the use of neutralisation (Acts of mental deftness that </w:t>
            </w:r>
            <w:r w:rsidRPr="00846F87">
              <w:rPr>
                <w:rFonts w:ascii="Book Antiqua" w:hAnsi="Book Antiqua"/>
                <w:noProof/>
                <w:sz w:val="24"/>
                <w:szCs w:val="24"/>
              </w:rPr>
              <w:t>allow</w:t>
            </w:r>
            <w:r>
              <w:rPr>
                <w:rFonts w:ascii="Book Antiqua" w:hAnsi="Book Antiqua"/>
                <w:noProof/>
                <w:sz w:val="24"/>
                <w:szCs w:val="24"/>
              </w:rPr>
              <w:t>s</w:t>
            </w:r>
            <w:r w:rsidRPr="00E30939">
              <w:rPr>
                <w:rFonts w:ascii="Book Antiqua" w:hAnsi="Book Antiqua"/>
                <w:sz w:val="24"/>
                <w:szCs w:val="24"/>
              </w:rPr>
              <w:t xml:space="preserve"> individual to violate behavioural norms without seeing themselves as criminals)</w:t>
            </w:r>
            <w:r>
              <w:rPr>
                <w:rFonts w:ascii="Book Antiqua" w:hAnsi="Book Antiqua"/>
                <w:sz w:val="24"/>
                <w:szCs w:val="24"/>
              </w:rPr>
              <w:t xml:space="preserve"> </w:t>
            </w:r>
          </w:p>
          <w:p w:rsidR="00382ECA" w:rsidRPr="00E30939" w:rsidRDefault="00382ECA" w:rsidP="00382ECA">
            <w:pPr>
              <w:pStyle w:val="NoSpacing"/>
              <w:numPr>
                <w:ilvl w:val="0"/>
                <w:numId w:val="24"/>
              </w:numPr>
              <w:rPr>
                <w:rFonts w:ascii="Book Antiqua" w:hAnsi="Book Antiqua"/>
                <w:sz w:val="24"/>
                <w:szCs w:val="24"/>
              </w:rPr>
            </w:pPr>
            <w:r w:rsidRPr="00E30939">
              <w:rPr>
                <w:rFonts w:ascii="Book Antiqua" w:hAnsi="Book Antiqua"/>
                <w:sz w:val="24"/>
                <w:szCs w:val="24"/>
              </w:rPr>
              <w:t xml:space="preserve">The most common rationalisation is that financial crimes do not hurt order people for example Embezzlers tell they are merely “borrowing” the money </w:t>
            </w:r>
            <w:r w:rsidRPr="00E30939">
              <w:rPr>
                <w:rFonts w:ascii="Book Antiqua" w:hAnsi="Book Antiqua"/>
                <w:sz w:val="24"/>
                <w:szCs w:val="24"/>
              </w:rPr>
              <w:lastRenderedPageBreak/>
              <w:t xml:space="preserve">and intends to return it at a later date without anyone else being affected. Or “everybody” doing it is an argument for systematic offenders. </w:t>
            </w:r>
          </w:p>
          <w:p w:rsidR="00382ECA" w:rsidRPr="00E30939" w:rsidRDefault="00382ECA" w:rsidP="00382ECA">
            <w:pPr>
              <w:pStyle w:val="NoSpacing"/>
              <w:numPr>
                <w:ilvl w:val="0"/>
                <w:numId w:val="24"/>
              </w:numPr>
              <w:rPr>
                <w:rFonts w:ascii="Book Antiqua" w:hAnsi="Book Antiqua"/>
                <w:sz w:val="24"/>
                <w:szCs w:val="24"/>
              </w:rPr>
            </w:pPr>
            <w:r w:rsidRPr="00E30939">
              <w:rPr>
                <w:rFonts w:ascii="Book Antiqua" w:hAnsi="Book Antiqua"/>
                <w:sz w:val="24"/>
                <w:szCs w:val="24"/>
              </w:rPr>
              <w:t>Cooperate offenders consider laws as</w:t>
            </w:r>
            <w:r>
              <w:rPr>
                <w:rFonts w:ascii="Book Antiqua" w:hAnsi="Book Antiqua"/>
                <w:sz w:val="24"/>
                <w:szCs w:val="24"/>
              </w:rPr>
              <w:t xml:space="preserve"> an</w:t>
            </w:r>
            <w:r w:rsidRPr="00E30939">
              <w:rPr>
                <w:rFonts w:ascii="Book Antiqua" w:hAnsi="Book Antiqua"/>
                <w:sz w:val="24"/>
                <w:szCs w:val="24"/>
              </w:rPr>
              <w:t xml:space="preserve"> </w:t>
            </w:r>
            <w:r w:rsidRPr="00846F87">
              <w:rPr>
                <w:rFonts w:ascii="Book Antiqua" w:hAnsi="Book Antiqua"/>
                <w:noProof/>
                <w:sz w:val="24"/>
                <w:szCs w:val="24"/>
              </w:rPr>
              <w:t>unjust/unnecessary</w:t>
            </w:r>
            <w:r w:rsidRPr="00E30939">
              <w:rPr>
                <w:rFonts w:ascii="Book Antiqua" w:hAnsi="Book Antiqua"/>
                <w:sz w:val="24"/>
                <w:szCs w:val="24"/>
              </w:rPr>
              <w:t xml:space="preserve"> form of government interference and disrupting free market forces. </w:t>
            </w:r>
          </w:p>
          <w:p w:rsidR="00382ECA" w:rsidRDefault="00382ECA" w:rsidP="00382ECA">
            <w:pPr>
              <w:pStyle w:val="NoSpacing"/>
              <w:numPr>
                <w:ilvl w:val="0"/>
                <w:numId w:val="24"/>
              </w:numPr>
              <w:rPr>
                <w:rFonts w:ascii="Book Antiqua" w:hAnsi="Book Antiqua"/>
                <w:sz w:val="24"/>
                <w:szCs w:val="24"/>
              </w:rPr>
            </w:pPr>
            <w:r w:rsidRPr="00E30939">
              <w:rPr>
                <w:rFonts w:ascii="Book Antiqua" w:hAnsi="Book Antiqua"/>
                <w:sz w:val="24"/>
                <w:szCs w:val="24"/>
              </w:rPr>
              <w:t>Even argue that breaking the law was necessary for the survival of the company</w:t>
            </w:r>
          </w:p>
          <w:p w:rsidR="00382ECA" w:rsidRDefault="00382ECA" w:rsidP="00382ECA">
            <w:pPr>
              <w:pStyle w:val="NoSpacing"/>
              <w:numPr>
                <w:ilvl w:val="0"/>
                <w:numId w:val="24"/>
              </w:numPr>
              <w:rPr>
                <w:rFonts w:ascii="Book Antiqua" w:hAnsi="Book Antiqua"/>
                <w:sz w:val="24"/>
                <w:szCs w:val="24"/>
              </w:rPr>
            </w:pPr>
            <w:r>
              <w:rPr>
                <w:rFonts w:ascii="Book Antiqua" w:hAnsi="Book Antiqua"/>
                <w:sz w:val="24"/>
                <w:szCs w:val="24"/>
              </w:rPr>
              <w:t xml:space="preserve">White collars will offer a </w:t>
            </w:r>
            <w:r w:rsidRPr="00846F87">
              <w:rPr>
                <w:rFonts w:ascii="Book Antiqua" w:hAnsi="Book Antiqua"/>
                <w:noProof/>
                <w:sz w:val="24"/>
                <w:szCs w:val="24"/>
              </w:rPr>
              <w:t>moral</w:t>
            </w:r>
            <w:r>
              <w:rPr>
                <w:rFonts w:ascii="Book Antiqua" w:hAnsi="Book Antiqua"/>
                <w:sz w:val="24"/>
                <w:szCs w:val="24"/>
              </w:rPr>
              <w:t xml:space="preserve"> justification for their theft with the argument that employer “owed” them the money. “They feel exploited and unjust paid” or “hurt after receiving smaller than expected </w:t>
            </w:r>
            <w:r w:rsidRPr="00846F87">
              <w:rPr>
                <w:rFonts w:ascii="Book Antiqua" w:hAnsi="Book Antiqua"/>
                <w:noProof/>
                <w:sz w:val="24"/>
                <w:szCs w:val="24"/>
              </w:rPr>
              <w:t>bonus</w:t>
            </w:r>
            <w:r>
              <w:rPr>
                <w:rFonts w:ascii="Book Antiqua" w:hAnsi="Book Antiqua"/>
                <w:noProof/>
                <w:sz w:val="24"/>
                <w:szCs w:val="24"/>
              </w:rPr>
              <w:t>.</w:t>
            </w:r>
            <w:r w:rsidRPr="00846F87">
              <w:rPr>
                <w:rFonts w:ascii="Book Antiqua" w:hAnsi="Book Antiqua"/>
                <w:noProof/>
                <w:sz w:val="24"/>
                <w:szCs w:val="24"/>
              </w:rPr>
              <w:t>”</w:t>
            </w:r>
          </w:p>
          <w:p w:rsidR="00382ECA" w:rsidRDefault="00382ECA" w:rsidP="00382ECA">
            <w:pPr>
              <w:pStyle w:val="NoSpacing"/>
              <w:numPr>
                <w:ilvl w:val="0"/>
                <w:numId w:val="24"/>
              </w:numPr>
              <w:rPr>
                <w:rFonts w:ascii="Book Antiqua" w:hAnsi="Book Antiqua"/>
                <w:sz w:val="24"/>
                <w:szCs w:val="24"/>
              </w:rPr>
            </w:pPr>
            <w:r>
              <w:rPr>
                <w:rFonts w:ascii="Book Antiqua" w:hAnsi="Book Antiqua"/>
                <w:sz w:val="24"/>
                <w:szCs w:val="24"/>
              </w:rPr>
              <w:t xml:space="preserve">Other feel justified after being passed over promotion or personal antipathies anger after a reprimand from the boss </w:t>
            </w:r>
          </w:p>
          <w:p w:rsidR="00382ECA" w:rsidRDefault="00382ECA" w:rsidP="00382ECA">
            <w:pPr>
              <w:pStyle w:val="NoSpacing"/>
              <w:numPr>
                <w:ilvl w:val="0"/>
                <w:numId w:val="24"/>
              </w:numPr>
              <w:rPr>
                <w:rFonts w:ascii="Book Antiqua" w:hAnsi="Book Antiqua"/>
                <w:sz w:val="24"/>
                <w:szCs w:val="24"/>
              </w:rPr>
            </w:pPr>
            <w:r>
              <w:rPr>
                <w:rFonts w:ascii="Book Antiqua" w:hAnsi="Book Antiqua"/>
                <w:sz w:val="24"/>
                <w:szCs w:val="24"/>
              </w:rPr>
              <w:t xml:space="preserve">Important to note that sense of being wrong </w:t>
            </w:r>
            <w:r>
              <w:rPr>
                <w:rFonts w:ascii="Book Antiqua" w:hAnsi="Book Antiqua"/>
                <w:noProof/>
                <w:sz w:val="24"/>
                <w:szCs w:val="24"/>
              </w:rPr>
              <w:t>e</w:t>
            </w:r>
            <w:r w:rsidRPr="00846F87">
              <w:rPr>
                <w:rFonts w:ascii="Book Antiqua" w:hAnsi="Book Antiqua"/>
                <w:noProof/>
                <w:sz w:val="24"/>
                <w:szCs w:val="24"/>
              </w:rPr>
              <w:t>ither</w:t>
            </w:r>
            <w:r>
              <w:rPr>
                <w:rFonts w:ascii="Book Antiqua" w:hAnsi="Book Antiqua"/>
                <w:sz w:val="24"/>
                <w:szCs w:val="24"/>
              </w:rPr>
              <w:t xml:space="preserve"> drive justified or not can faster for years before developing into plan defraud.</w:t>
            </w:r>
          </w:p>
          <w:p w:rsidR="00382ECA" w:rsidRPr="00E30939" w:rsidRDefault="00382ECA" w:rsidP="00382ECA">
            <w:pPr>
              <w:pStyle w:val="NoSpacing"/>
              <w:rPr>
                <w:rFonts w:ascii="Book Antiqua" w:hAnsi="Book Antiqua"/>
                <w:sz w:val="24"/>
                <w:szCs w:val="24"/>
              </w:rPr>
            </w:pPr>
            <w:r w:rsidRPr="00395F68">
              <w:rPr>
                <w:rFonts w:ascii="Book Antiqua" w:hAnsi="Book Antiqua"/>
                <w:sz w:val="24"/>
                <w:szCs w:val="24"/>
              </w:rPr>
              <w:t xml:space="preserve">These acts cannot and will not explain by a personal history of instability or deviance </w:t>
            </w:r>
            <w:r>
              <w:rPr>
                <w:rFonts w:ascii="Book Antiqua" w:hAnsi="Book Antiqua"/>
                <w:sz w:val="24"/>
                <w:szCs w:val="24"/>
              </w:rPr>
              <w:t xml:space="preserve">as in the street </w:t>
            </w:r>
            <w:r w:rsidRPr="004A5A53">
              <w:rPr>
                <w:rFonts w:ascii="Book Antiqua" w:hAnsi="Book Antiqua"/>
                <w:noProof/>
                <w:sz w:val="24"/>
                <w:szCs w:val="24"/>
              </w:rPr>
              <w:t>criminals</w:t>
            </w:r>
            <w:r>
              <w:rPr>
                <w:rFonts w:ascii="Book Antiqua" w:hAnsi="Book Antiqua"/>
                <w:sz w:val="24"/>
                <w:szCs w:val="24"/>
              </w:rPr>
              <w:t xml:space="preserve"> </w:t>
            </w:r>
            <w:r w:rsidRPr="00395F68">
              <w:rPr>
                <w:rFonts w:ascii="Book Antiqua" w:hAnsi="Book Antiqua"/>
                <w:sz w:val="24"/>
                <w:szCs w:val="24"/>
              </w:rPr>
              <w:t>since stability and conformity are the pr</w:t>
            </w:r>
            <w:r>
              <w:rPr>
                <w:rFonts w:ascii="Book Antiqua" w:hAnsi="Book Antiqua"/>
                <w:sz w:val="24"/>
                <w:szCs w:val="24"/>
              </w:rPr>
              <w:t xml:space="preserve">incipal norms of </w:t>
            </w:r>
            <w:r w:rsidRPr="00F12032">
              <w:rPr>
                <w:rFonts w:ascii="Book Antiqua" w:hAnsi="Book Antiqua"/>
                <w:sz w:val="24"/>
                <w:szCs w:val="24"/>
              </w:rPr>
              <w:t xml:space="preserve">white – </w:t>
            </w:r>
            <w:r w:rsidRPr="004A5A53">
              <w:rPr>
                <w:rFonts w:ascii="Book Antiqua" w:hAnsi="Book Antiqua"/>
                <w:noProof/>
                <w:sz w:val="24"/>
                <w:szCs w:val="24"/>
              </w:rPr>
              <w:t>e</w:t>
            </w:r>
            <w:r>
              <w:rPr>
                <w:rFonts w:ascii="Book Antiqua" w:hAnsi="Book Antiqua"/>
                <w:noProof/>
                <w:sz w:val="24"/>
                <w:szCs w:val="24"/>
              </w:rPr>
              <w:t>-</w:t>
            </w:r>
            <w:r w:rsidRPr="004A5A53">
              <w:rPr>
                <w:rFonts w:ascii="Book Antiqua" w:hAnsi="Book Antiqua"/>
                <w:noProof/>
                <w:sz w:val="24"/>
                <w:szCs w:val="24"/>
              </w:rPr>
              <w:t>collar</w:t>
            </w:r>
            <w:r>
              <w:rPr>
                <w:rFonts w:ascii="Book Antiqua" w:hAnsi="Book Antiqua"/>
                <w:sz w:val="24"/>
                <w:szCs w:val="24"/>
              </w:rPr>
              <w:t xml:space="preserve"> or blue – collar criminal </w:t>
            </w:r>
            <w:r w:rsidRPr="00395F68">
              <w:rPr>
                <w:rFonts w:ascii="Book Antiqua" w:hAnsi="Book Antiqua"/>
                <w:sz w:val="24"/>
                <w:szCs w:val="24"/>
              </w:rPr>
              <w:t xml:space="preserve">’ lives. </w:t>
            </w:r>
            <w:r>
              <w:rPr>
                <w:rFonts w:ascii="Book Antiqua" w:hAnsi="Book Antiqua"/>
                <w:sz w:val="24"/>
                <w:szCs w:val="24"/>
              </w:rPr>
              <w:t xml:space="preserve"> </w:t>
            </w:r>
          </w:p>
          <w:p w:rsidR="00382ECA" w:rsidRDefault="00382ECA" w:rsidP="00382ECA">
            <w:pPr>
              <w:pStyle w:val="NoSpacing"/>
              <w:rPr>
                <w:rFonts w:ascii="Book Antiqua" w:hAnsi="Book Antiqua"/>
                <w:sz w:val="24"/>
                <w:szCs w:val="24"/>
              </w:rPr>
            </w:pPr>
          </w:p>
          <w:p w:rsidR="00382ECA" w:rsidRPr="000277B1" w:rsidRDefault="00382ECA" w:rsidP="00382ECA">
            <w:pPr>
              <w:pStyle w:val="NoSpacing"/>
              <w:rPr>
                <w:rFonts w:ascii="Book Antiqua" w:hAnsi="Book Antiqua"/>
                <w:sz w:val="28"/>
                <w:szCs w:val="28"/>
              </w:rPr>
            </w:pPr>
            <w:bookmarkStart w:id="0" w:name="_GoBack"/>
            <w:bookmarkEnd w:id="0"/>
            <w:r>
              <w:rPr>
                <w:rFonts w:ascii="Book Antiqua" w:hAnsi="Book Antiqua"/>
                <w:sz w:val="24"/>
                <w:szCs w:val="24"/>
              </w:rPr>
              <w:t>3. “</w:t>
            </w:r>
            <w:r w:rsidRPr="000277B1">
              <w:rPr>
                <w:rFonts w:ascii="Book Antiqua" w:hAnsi="Book Antiqua"/>
                <w:b/>
                <w:sz w:val="28"/>
                <w:szCs w:val="28"/>
              </w:rPr>
              <w:t>Fraud is most common in organizations that have no controls, no trust, no ethical values, no profits, and no prospect</w:t>
            </w:r>
            <w:r>
              <w:rPr>
                <w:rFonts w:ascii="Book Antiqua" w:hAnsi="Book Antiqua"/>
                <w:b/>
                <w:sz w:val="28"/>
                <w:szCs w:val="28"/>
              </w:rPr>
              <w:t>”</w:t>
            </w:r>
            <w:r w:rsidRPr="000277B1">
              <w:rPr>
                <w:rFonts w:ascii="Book Antiqua" w:hAnsi="Book Antiqua"/>
                <w:b/>
                <w:sz w:val="28"/>
                <w:szCs w:val="28"/>
              </w:rPr>
              <w:t>.</w:t>
            </w:r>
          </w:p>
          <w:p w:rsidR="00382ECA" w:rsidRDefault="00382ECA" w:rsidP="00382ECA">
            <w:pPr>
              <w:pStyle w:val="NoSpacing"/>
              <w:rPr>
                <w:rFonts w:ascii="Book Antiqua" w:hAnsi="Book Antiqua"/>
                <w:sz w:val="24"/>
                <w:szCs w:val="24"/>
              </w:rPr>
            </w:pPr>
            <w:r>
              <w:rPr>
                <w:rFonts w:ascii="Book Antiqua" w:hAnsi="Book Antiqua"/>
                <w:sz w:val="24"/>
                <w:szCs w:val="24"/>
              </w:rPr>
              <w:t>P</w:t>
            </w:r>
            <w:r w:rsidRPr="00117468">
              <w:rPr>
                <w:rFonts w:ascii="Book Antiqua" w:hAnsi="Book Antiqua"/>
                <w:sz w:val="24"/>
                <w:szCs w:val="24"/>
              </w:rPr>
              <w:t>rotect</w:t>
            </w:r>
            <w:r>
              <w:rPr>
                <w:rFonts w:ascii="Book Antiqua" w:hAnsi="Book Antiqua"/>
                <w:sz w:val="24"/>
                <w:szCs w:val="24"/>
              </w:rPr>
              <w:t>ion</w:t>
            </w:r>
            <w:r w:rsidRPr="00117468">
              <w:rPr>
                <w:rFonts w:ascii="Book Antiqua" w:hAnsi="Book Antiqua"/>
                <w:sz w:val="24"/>
                <w:szCs w:val="24"/>
              </w:rPr>
              <w:t xml:space="preserve"> against fraud by either organization insiders or outside dealers, suppliers, and contractors must be sufficient; that is, they must achieve the goal of control-cost-feasible protection of assets against damage, loss, or destruction. </w:t>
            </w:r>
          </w:p>
          <w:p w:rsidR="00382ECA" w:rsidRDefault="00382ECA" w:rsidP="00382ECA">
            <w:pPr>
              <w:pStyle w:val="NoSpacing"/>
              <w:rPr>
                <w:rFonts w:ascii="Book Antiqua" w:hAnsi="Book Antiqua"/>
                <w:sz w:val="24"/>
                <w:szCs w:val="24"/>
              </w:rPr>
            </w:pPr>
            <w:r w:rsidRPr="00117468">
              <w:rPr>
                <w:rFonts w:ascii="Book Antiqua" w:hAnsi="Book Antiqua"/>
                <w:sz w:val="24"/>
                <w:szCs w:val="24"/>
              </w:rPr>
              <w:t xml:space="preserve">Cost-feasible protection means minimal expenses for full protection. Generating an organizational police state would be too much control. </w:t>
            </w:r>
          </w:p>
          <w:p w:rsidR="00382ECA" w:rsidRDefault="00382ECA" w:rsidP="00382ECA">
            <w:pPr>
              <w:pStyle w:val="NoSpacing"/>
              <w:numPr>
                <w:ilvl w:val="0"/>
                <w:numId w:val="10"/>
              </w:numPr>
              <w:rPr>
                <w:rFonts w:ascii="Book Antiqua" w:hAnsi="Book Antiqua"/>
                <w:sz w:val="24"/>
                <w:szCs w:val="24"/>
              </w:rPr>
            </w:pPr>
            <w:r w:rsidRPr="00117468">
              <w:rPr>
                <w:rFonts w:ascii="Book Antiqua" w:hAnsi="Book Antiqua"/>
                <w:sz w:val="24"/>
                <w:szCs w:val="24"/>
              </w:rPr>
              <w:t xml:space="preserve">A sensible viewpoint on controls and countermeasures is the best, and may require involving staffs in creating control policies, plans, and procedures. </w:t>
            </w:r>
          </w:p>
          <w:p w:rsidR="00382ECA" w:rsidRDefault="00382ECA" w:rsidP="00382ECA">
            <w:pPr>
              <w:pStyle w:val="NoSpacing"/>
              <w:numPr>
                <w:ilvl w:val="0"/>
                <w:numId w:val="10"/>
              </w:numPr>
              <w:rPr>
                <w:rFonts w:ascii="Book Antiqua" w:hAnsi="Book Antiqua"/>
                <w:sz w:val="24"/>
                <w:szCs w:val="24"/>
              </w:rPr>
            </w:pPr>
            <w:r w:rsidRPr="00117468">
              <w:rPr>
                <w:rFonts w:ascii="Book Antiqua" w:hAnsi="Book Antiqua"/>
                <w:sz w:val="24"/>
                <w:szCs w:val="24"/>
              </w:rPr>
              <w:t xml:space="preserve">A well-adjusted viewpoint considers the costs and benefits of the proposed new controls while developing a trusting culture that includes loyalty and honesty. </w:t>
            </w:r>
          </w:p>
          <w:p w:rsidR="00382ECA" w:rsidRDefault="00382ECA" w:rsidP="00382ECA">
            <w:pPr>
              <w:pStyle w:val="NoSpacing"/>
              <w:numPr>
                <w:ilvl w:val="0"/>
                <w:numId w:val="10"/>
              </w:numPr>
              <w:rPr>
                <w:rFonts w:ascii="Book Antiqua" w:hAnsi="Book Antiqua"/>
                <w:sz w:val="24"/>
                <w:szCs w:val="24"/>
              </w:rPr>
            </w:pPr>
            <w:r w:rsidRPr="00117468">
              <w:rPr>
                <w:rFonts w:ascii="Book Antiqua" w:hAnsi="Book Antiqua"/>
                <w:sz w:val="24"/>
                <w:szCs w:val="24"/>
              </w:rPr>
              <w:t xml:space="preserve">A distrusting culture </w:t>
            </w:r>
            <w:r w:rsidRPr="004A5A53">
              <w:rPr>
                <w:rFonts w:ascii="Book Antiqua" w:hAnsi="Book Antiqua"/>
                <w:noProof/>
                <w:sz w:val="24"/>
                <w:szCs w:val="24"/>
              </w:rPr>
              <w:t>often associated</w:t>
            </w:r>
            <w:r w:rsidRPr="00117468">
              <w:rPr>
                <w:rFonts w:ascii="Book Antiqua" w:hAnsi="Book Antiqua"/>
                <w:sz w:val="24"/>
                <w:szCs w:val="24"/>
              </w:rPr>
              <w:t xml:space="preserve"> with frauds. However, complete trust with no answerability is the main cause of fraud.</w:t>
            </w:r>
          </w:p>
          <w:p w:rsidR="00382ECA" w:rsidRDefault="00382ECA" w:rsidP="00382ECA">
            <w:pPr>
              <w:pStyle w:val="NoSpacing"/>
              <w:rPr>
                <w:rFonts w:ascii="Book Antiqua" w:hAnsi="Book Antiqua"/>
                <w:sz w:val="24"/>
                <w:szCs w:val="24"/>
              </w:rPr>
            </w:pPr>
            <w:r w:rsidRPr="00117468">
              <w:rPr>
                <w:rFonts w:ascii="Book Antiqua" w:hAnsi="Book Antiqua"/>
                <w:sz w:val="24"/>
                <w:szCs w:val="24"/>
              </w:rPr>
              <w:t xml:space="preserve">Fraud </w:t>
            </w:r>
            <w:r w:rsidRPr="004A5A53">
              <w:rPr>
                <w:rFonts w:ascii="Book Antiqua" w:hAnsi="Book Antiqua"/>
                <w:noProof/>
                <w:sz w:val="24"/>
                <w:szCs w:val="24"/>
              </w:rPr>
              <w:t>is</w:t>
            </w:r>
            <w:r>
              <w:rPr>
                <w:rFonts w:ascii="Book Antiqua" w:hAnsi="Book Antiqua"/>
                <w:noProof/>
                <w:sz w:val="24"/>
                <w:szCs w:val="24"/>
              </w:rPr>
              <w:t>, therefore,</w:t>
            </w:r>
            <w:r w:rsidRPr="00117468">
              <w:rPr>
                <w:rFonts w:ascii="Book Antiqua" w:hAnsi="Book Antiqua"/>
                <w:sz w:val="24"/>
                <w:szCs w:val="24"/>
              </w:rPr>
              <w:t xml:space="preserve"> most widespread in organizations that have no controls, no trust, no ethical values, no profits, and no prospect. </w:t>
            </w:r>
          </w:p>
          <w:p w:rsidR="00382ECA" w:rsidRDefault="00382ECA" w:rsidP="00382ECA">
            <w:pPr>
              <w:pStyle w:val="NoSpacing"/>
              <w:rPr>
                <w:rFonts w:ascii="Book Antiqua" w:hAnsi="Book Antiqua"/>
                <w:sz w:val="24"/>
                <w:szCs w:val="24"/>
              </w:rPr>
            </w:pPr>
            <w:r w:rsidRPr="00117468">
              <w:rPr>
                <w:rFonts w:ascii="Book Antiqua" w:hAnsi="Book Antiqua"/>
                <w:sz w:val="24"/>
                <w:szCs w:val="24"/>
              </w:rPr>
              <w:t>Similarly, the more these situations exist, the higher the risk of fraud. Observed evidence shows that the most common factor in all frauds committed is the lack of setting apart of duties</w:t>
            </w:r>
            <w:r>
              <w:rPr>
                <w:rFonts w:ascii="Book Antiqua" w:hAnsi="Book Antiqua"/>
                <w:sz w:val="24"/>
                <w:szCs w:val="24"/>
              </w:rPr>
              <w:t xml:space="preserve"> with no compensating control. </w:t>
            </w:r>
          </w:p>
          <w:p w:rsidR="00382ECA" w:rsidRPr="00117468" w:rsidRDefault="00382ECA" w:rsidP="00382ECA">
            <w:pPr>
              <w:pStyle w:val="NoSpacing"/>
              <w:numPr>
                <w:ilvl w:val="0"/>
                <w:numId w:val="11"/>
              </w:numPr>
              <w:rPr>
                <w:rFonts w:ascii="Book Antiqua" w:hAnsi="Book Antiqua"/>
                <w:sz w:val="24"/>
                <w:szCs w:val="24"/>
              </w:rPr>
            </w:pPr>
            <w:r>
              <w:rPr>
                <w:rFonts w:ascii="Book Antiqua" w:hAnsi="Book Antiqua"/>
                <w:sz w:val="24"/>
                <w:szCs w:val="24"/>
              </w:rPr>
              <w:t>A</w:t>
            </w:r>
            <w:r w:rsidRPr="00117468">
              <w:rPr>
                <w:rFonts w:ascii="Book Antiqua" w:hAnsi="Book Antiqua"/>
                <w:sz w:val="24"/>
                <w:szCs w:val="24"/>
              </w:rPr>
              <w:t xml:space="preserve"> situation commonly presents in small business units. Small businesses and establishments (e.g., charities) have a higher risk of fraud than any other size business, because they are more likely to have one accountant, no isolation of duties, and no compensating control, and those factors are the most common in fraud.</w:t>
            </w:r>
          </w:p>
          <w:p w:rsidR="00382ECA" w:rsidRDefault="00382ECA" w:rsidP="00382ECA">
            <w:pPr>
              <w:pStyle w:val="NoSpacing"/>
              <w:rPr>
                <w:rFonts w:ascii="Book Antiqua" w:hAnsi="Book Antiqua"/>
                <w:sz w:val="24"/>
                <w:szCs w:val="24"/>
              </w:rPr>
            </w:pPr>
            <w:r>
              <w:rPr>
                <w:rFonts w:ascii="Book Antiqua" w:hAnsi="Book Antiqua"/>
                <w:sz w:val="24"/>
                <w:szCs w:val="24"/>
              </w:rPr>
              <w:t>Start with the</w:t>
            </w:r>
            <w:r w:rsidRPr="00117468">
              <w:rPr>
                <w:rFonts w:ascii="Book Antiqua" w:hAnsi="Book Antiqua"/>
                <w:sz w:val="24"/>
                <w:szCs w:val="24"/>
              </w:rPr>
              <w:t xml:space="preserve"> hypothesis that most people are honest. It's a nice way to look at the world, and it recalls childhood memories </w:t>
            </w:r>
            <w:r>
              <w:rPr>
                <w:rFonts w:ascii="Book Antiqua" w:hAnsi="Book Antiqua"/>
                <w:noProof/>
                <w:sz w:val="24"/>
                <w:szCs w:val="24"/>
              </w:rPr>
              <w:t>of</w:t>
            </w:r>
            <w:r w:rsidRPr="00117468">
              <w:rPr>
                <w:rFonts w:ascii="Book Antiqua" w:hAnsi="Book Antiqua"/>
                <w:sz w:val="24"/>
                <w:szCs w:val="24"/>
              </w:rPr>
              <w:t xml:space="preserve"> learning </w:t>
            </w:r>
            <w:r>
              <w:rPr>
                <w:rFonts w:ascii="Book Antiqua" w:hAnsi="Book Antiqua"/>
                <w:sz w:val="24"/>
                <w:szCs w:val="24"/>
              </w:rPr>
              <w:t xml:space="preserve">that honesty is the best policy. </w:t>
            </w:r>
            <w:r w:rsidRPr="00117468">
              <w:rPr>
                <w:rFonts w:ascii="Book Antiqua" w:hAnsi="Book Antiqua"/>
                <w:sz w:val="24"/>
                <w:szCs w:val="24"/>
              </w:rPr>
              <w:t xml:space="preserve">Unhappy to say, human past and human nature tell a different story, and so do the statistics that study them. </w:t>
            </w:r>
          </w:p>
          <w:p w:rsidR="00382ECA" w:rsidRDefault="00382ECA" w:rsidP="00382ECA">
            <w:pPr>
              <w:pStyle w:val="NoSpacing"/>
              <w:numPr>
                <w:ilvl w:val="0"/>
                <w:numId w:val="12"/>
              </w:numPr>
              <w:rPr>
                <w:rFonts w:ascii="Book Antiqua" w:hAnsi="Book Antiqua"/>
                <w:sz w:val="24"/>
                <w:szCs w:val="24"/>
              </w:rPr>
            </w:pPr>
            <w:r w:rsidRPr="00117468">
              <w:rPr>
                <w:rFonts w:ascii="Book Antiqua" w:hAnsi="Book Antiqua"/>
                <w:sz w:val="24"/>
                <w:szCs w:val="24"/>
              </w:rPr>
              <w:t xml:space="preserve">While most societies clearly dislike violent crime and physical harm, many </w:t>
            </w:r>
            <w:r w:rsidRPr="00117468">
              <w:rPr>
                <w:rFonts w:ascii="Book Antiqua" w:hAnsi="Book Antiqua"/>
                <w:sz w:val="24"/>
                <w:szCs w:val="24"/>
              </w:rPr>
              <w:lastRenderedPageBreak/>
              <w:t xml:space="preserve">societies hold financial fraud, whatever its scale, as a less disgraceful offense. </w:t>
            </w:r>
          </w:p>
          <w:p w:rsidR="00382ECA" w:rsidRDefault="00382ECA" w:rsidP="00382ECA">
            <w:pPr>
              <w:pStyle w:val="NoSpacing"/>
              <w:numPr>
                <w:ilvl w:val="0"/>
                <w:numId w:val="12"/>
              </w:numPr>
              <w:rPr>
                <w:rFonts w:ascii="Book Antiqua" w:hAnsi="Book Antiqua"/>
                <w:sz w:val="24"/>
                <w:szCs w:val="24"/>
              </w:rPr>
            </w:pPr>
            <w:r w:rsidRPr="00117468">
              <w:rPr>
                <w:rFonts w:ascii="Book Antiqua" w:hAnsi="Book Antiqua"/>
                <w:sz w:val="24"/>
                <w:szCs w:val="24"/>
              </w:rPr>
              <w:t>Investors and executives, whose frauds can upset thousands or tens of thousands of lives, have historically been "punished" with comparatively light punishments or serve thei</w:t>
            </w:r>
            <w:r>
              <w:rPr>
                <w:rFonts w:ascii="Book Antiqua" w:hAnsi="Book Antiqua"/>
                <w:sz w:val="24"/>
                <w:szCs w:val="24"/>
              </w:rPr>
              <w:t>r time at a low-security</w:t>
            </w:r>
            <w:r w:rsidRPr="00117468">
              <w:rPr>
                <w:rFonts w:ascii="Book Antiqua" w:hAnsi="Book Antiqua"/>
                <w:sz w:val="24"/>
                <w:szCs w:val="24"/>
              </w:rPr>
              <w:t xml:space="preserve"> "tennis camp." Some scholars have called this attitude toward white-collar crime "a falsification of our general societal admiration for intelligence."</w:t>
            </w:r>
          </w:p>
          <w:p w:rsidR="00382ECA" w:rsidRPr="00875C09" w:rsidRDefault="00382ECA" w:rsidP="00382ECA">
            <w:pPr>
              <w:pStyle w:val="NoSpacing"/>
              <w:rPr>
                <w:rFonts w:ascii="Book Antiqua" w:hAnsi="Book Antiqua"/>
                <w:sz w:val="24"/>
                <w:szCs w:val="24"/>
              </w:rPr>
            </w:pPr>
            <w:r>
              <w:rPr>
                <w:rFonts w:ascii="Book Antiqua" w:hAnsi="Book Antiqua"/>
                <w:sz w:val="24"/>
                <w:szCs w:val="24"/>
              </w:rPr>
              <w:t xml:space="preserve">Financial Times Interview - </w:t>
            </w:r>
            <w:r w:rsidRPr="00875C09">
              <w:rPr>
                <w:rFonts w:ascii="Book Antiqua" w:hAnsi="Book Antiqua"/>
                <w:sz w:val="24"/>
                <w:szCs w:val="24"/>
              </w:rPr>
              <w:t>“What happened to Tom Hayes is scary</w:t>
            </w:r>
            <w:r>
              <w:rPr>
                <w:rFonts w:ascii="Book Antiqua" w:hAnsi="Book Antiqua"/>
                <w:noProof/>
                <w:sz w:val="24"/>
                <w:szCs w:val="24"/>
              </w:rPr>
              <w:t>.”</w:t>
            </w:r>
            <w:r w:rsidRPr="00875C09">
              <w:rPr>
                <w:rFonts w:ascii="Book Antiqua" w:hAnsi="Book Antiqua"/>
                <w:sz w:val="24"/>
                <w:szCs w:val="24"/>
              </w:rPr>
              <w:t xml:space="preserve"> Convicted rogue trader Nick Leeson, who spent four years in German and Singaporean prisons, doesn’t envy LIBOR-fixer Tom Hayes his 11-year stretch: “a prison sentence is scary.” Two decades on, the lessons of Leeson’s dramatic story remain pertinent today.</w:t>
            </w:r>
          </w:p>
          <w:p w:rsidR="00382ECA" w:rsidRDefault="00382ECA" w:rsidP="00382ECA">
            <w:pPr>
              <w:pStyle w:val="NoSpacing"/>
              <w:rPr>
                <w:rFonts w:ascii="Book Antiqua" w:hAnsi="Book Antiqua"/>
                <w:b/>
                <w:sz w:val="28"/>
                <w:szCs w:val="28"/>
              </w:rPr>
            </w:pPr>
          </w:p>
          <w:p w:rsidR="00382ECA" w:rsidRDefault="00382ECA" w:rsidP="00382ECA">
            <w:pPr>
              <w:pStyle w:val="NoSpacing"/>
              <w:rPr>
                <w:rFonts w:ascii="Book Antiqua" w:hAnsi="Book Antiqua"/>
                <w:b/>
                <w:sz w:val="28"/>
                <w:szCs w:val="28"/>
              </w:rPr>
            </w:pPr>
            <w:r>
              <w:rPr>
                <w:rFonts w:ascii="Book Antiqua" w:hAnsi="Book Antiqua"/>
                <w:b/>
                <w:sz w:val="28"/>
                <w:szCs w:val="28"/>
              </w:rPr>
              <w:t>Case Study</w:t>
            </w:r>
          </w:p>
          <w:p w:rsidR="00382ECA" w:rsidRDefault="00382ECA" w:rsidP="00382ECA">
            <w:pPr>
              <w:pStyle w:val="NoSpacing"/>
              <w:rPr>
                <w:rFonts w:ascii="Book Antiqua" w:hAnsi="Book Antiqua"/>
                <w:sz w:val="24"/>
                <w:szCs w:val="24"/>
              </w:rPr>
            </w:pPr>
            <w:r>
              <w:rPr>
                <w:rFonts w:ascii="Book Antiqua" w:hAnsi="Book Antiqua"/>
                <w:b/>
                <w:sz w:val="28"/>
                <w:szCs w:val="28"/>
              </w:rPr>
              <w:t>A</w:t>
            </w:r>
            <w:r>
              <w:rPr>
                <w:rFonts w:ascii="Book Antiqua" w:hAnsi="Book Antiqua"/>
                <w:sz w:val="24"/>
                <w:szCs w:val="24"/>
              </w:rPr>
              <w:t xml:space="preserve"> </w:t>
            </w:r>
          </w:p>
          <w:p w:rsidR="00382ECA" w:rsidRPr="00B368C2" w:rsidRDefault="00382ECA" w:rsidP="00382ECA">
            <w:pPr>
              <w:pStyle w:val="NoSpacing"/>
              <w:rPr>
                <w:rFonts w:ascii="Book Antiqua" w:hAnsi="Book Antiqua"/>
                <w:sz w:val="24"/>
                <w:szCs w:val="24"/>
              </w:rPr>
            </w:pPr>
            <w:r>
              <w:rPr>
                <w:rFonts w:ascii="Book Antiqua" w:hAnsi="Book Antiqua"/>
                <w:sz w:val="24"/>
                <w:szCs w:val="24"/>
              </w:rPr>
              <w:t>Crime committed is white collar crime:</w:t>
            </w:r>
          </w:p>
          <w:p w:rsidR="00382ECA" w:rsidRDefault="00382ECA" w:rsidP="00382ECA">
            <w:pPr>
              <w:pStyle w:val="NoSpacing"/>
              <w:numPr>
                <w:ilvl w:val="0"/>
                <w:numId w:val="26"/>
              </w:numPr>
              <w:rPr>
                <w:rFonts w:ascii="Book Antiqua" w:hAnsi="Book Antiqua"/>
                <w:sz w:val="24"/>
                <w:szCs w:val="24"/>
              </w:rPr>
            </w:pPr>
            <w:r>
              <w:rPr>
                <w:rFonts w:ascii="Book Antiqua" w:hAnsi="Book Antiqua"/>
                <w:sz w:val="24"/>
                <w:szCs w:val="24"/>
              </w:rPr>
              <w:t>A situation-dependent criminal who is anxious to protect him/herself, family, or his/her business</w:t>
            </w:r>
            <w:r w:rsidRPr="00D75C4D">
              <w:rPr>
                <w:rFonts w:ascii="Book Antiqua" w:hAnsi="Book Antiqua"/>
                <w:sz w:val="24"/>
                <w:szCs w:val="24"/>
              </w:rPr>
              <w:t xml:space="preserve"> from a disaster</w:t>
            </w:r>
          </w:p>
          <w:p w:rsidR="00382ECA" w:rsidRDefault="00382ECA" w:rsidP="00382ECA">
            <w:pPr>
              <w:pStyle w:val="NoSpacing"/>
              <w:rPr>
                <w:rFonts w:ascii="Book Antiqua" w:hAnsi="Book Antiqua"/>
                <w:sz w:val="24"/>
                <w:szCs w:val="24"/>
              </w:rPr>
            </w:pPr>
            <w:r>
              <w:rPr>
                <w:rFonts w:ascii="Book Antiqua" w:hAnsi="Book Antiqua"/>
                <w:sz w:val="24"/>
                <w:szCs w:val="24"/>
              </w:rPr>
              <w:t>(T</w:t>
            </w:r>
            <w:r w:rsidRPr="00117468">
              <w:rPr>
                <w:rFonts w:ascii="Book Antiqua" w:hAnsi="Book Antiqua"/>
                <w:sz w:val="24"/>
                <w:szCs w:val="24"/>
              </w:rPr>
              <w:t>he main bulk of corporate crimin</w:t>
            </w:r>
            <w:r>
              <w:rPr>
                <w:rFonts w:ascii="Book Antiqua" w:hAnsi="Book Antiqua"/>
                <w:sz w:val="24"/>
                <w:szCs w:val="24"/>
              </w:rPr>
              <w:t>als are not hunters at all. But they</w:t>
            </w:r>
            <w:r w:rsidRPr="00117468">
              <w:rPr>
                <w:rFonts w:ascii="Book Antiqua" w:hAnsi="Book Antiqua"/>
                <w:sz w:val="24"/>
                <w:szCs w:val="24"/>
              </w:rPr>
              <w:t xml:space="preserve"> are situation-d</w:t>
            </w:r>
            <w:r>
              <w:rPr>
                <w:rFonts w:ascii="Book Antiqua" w:hAnsi="Book Antiqua"/>
                <w:sz w:val="24"/>
                <w:szCs w:val="24"/>
              </w:rPr>
              <w:t>ependent offenders):  O</w:t>
            </w:r>
            <w:r w:rsidRPr="00117468">
              <w:rPr>
                <w:rFonts w:ascii="Book Antiqua" w:hAnsi="Book Antiqua"/>
                <w:sz w:val="24"/>
                <w:szCs w:val="24"/>
              </w:rPr>
              <w:t xml:space="preserve">rdinary people who commit crimes without the intending to harm others. </w:t>
            </w:r>
          </w:p>
          <w:p w:rsidR="00382ECA" w:rsidRPr="00117468" w:rsidRDefault="00382ECA" w:rsidP="00382ECA">
            <w:pPr>
              <w:pStyle w:val="NoSpacing"/>
              <w:numPr>
                <w:ilvl w:val="0"/>
                <w:numId w:val="9"/>
              </w:numPr>
              <w:rPr>
                <w:rFonts w:ascii="Book Antiqua" w:hAnsi="Book Antiqua"/>
                <w:sz w:val="24"/>
                <w:szCs w:val="24"/>
              </w:rPr>
            </w:pPr>
            <w:r>
              <w:rPr>
                <w:rFonts w:ascii="Book Antiqua" w:hAnsi="Book Antiqua"/>
                <w:noProof/>
                <w:sz w:val="24"/>
                <w:szCs w:val="24"/>
              </w:rPr>
              <w:t xml:space="preserve">It </w:t>
            </w:r>
            <w:r w:rsidRPr="004A5A53">
              <w:rPr>
                <w:rFonts w:ascii="Book Antiqua" w:hAnsi="Book Antiqua"/>
                <w:noProof/>
                <w:sz w:val="24"/>
                <w:szCs w:val="24"/>
              </w:rPr>
              <w:t>is</w:t>
            </w:r>
            <w:r w:rsidRPr="00117468">
              <w:rPr>
                <w:rFonts w:ascii="Book Antiqua" w:hAnsi="Book Antiqua"/>
                <w:sz w:val="24"/>
                <w:szCs w:val="24"/>
              </w:rPr>
              <w:t xml:space="preserve"> significant in understanding white-collar </w:t>
            </w:r>
            <w:r w:rsidRPr="004A5A53">
              <w:rPr>
                <w:rFonts w:ascii="Book Antiqua" w:hAnsi="Book Antiqua"/>
                <w:noProof/>
                <w:sz w:val="24"/>
                <w:szCs w:val="24"/>
              </w:rPr>
              <w:t>crime</w:t>
            </w:r>
            <w:r w:rsidRPr="00117468">
              <w:rPr>
                <w:rFonts w:ascii="Book Antiqua" w:hAnsi="Book Antiqua"/>
                <w:sz w:val="24"/>
                <w:szCs w:val="24"/>
              </w:rPr>
              <w:t xml:space="preserve"> because nearly all news reporting and much of the scholarly literature in the area focus</w:t>
            </w:r>
            <w:r>
              <w:rPr>
                <w:rFonts w:ascii="Book Antiqua" w:hAnsi="Book Antiqua"/>
                <w:sz w:val="24"/>
                <w:szCs w:val="24"/>
              </w:rPr>
              <w:t>es on "shocking, highly publicis</w:t>
            </w:r>
            <w:r w:rsidRPr="00117468">
              <w:rPr>
                <w:rFonts w:ascii="Book Antiqua" w:hAnsi="Book Antiqua"/>
                <w:sz w:val="24"/>
                <w:szCs w:val="24"/>
              </w:rPr>
              <w:t xml:space="preserve">ed, and largely </w:t>
            </w:r>
            <w:r w:rsidRPr="004A5A53">
              <w:rPr>
                <w:rFonts w:ascii="Book Antiqua" w:hAnsi="Book Antiqua"/>
                <w:noProof/>
                <w:sz w:val="24"/>
                <w:szCs w:val="24"/>
              </w:rPr>
              <w:t>typical</w:t>
            </w:r>
            <w:r w:rsidRPr="00117468">
              <w:rPr>
                <w:rFonts w:ascii="Book Antiqua" w:hAnsi="Book Antiqua"/>
                <w:sz w:val="24"/>
                <w:szCs w:val="24"/>
              </w:rPr>
              <w:t xml:space="preserve"> cases" and ignores the more common and ordinary criminals and offenses that account for most white-collar crimes.</w:t>
            </w:r>
          </w:p>
          <w:p w:rsidR="00382ECA" w:rsidRDefault="00382ECA" w:rsidP="00382ECA">
            <w:pPr>
              <w:pStyle w:val="NoSpacing"/>
              <w:rPr>
                <w:rFonts w:ascii="Book Antiqua" w:hAnsi="Book Antiqua"/>
                <w:sz w:val="24"/>
                <w:szCs w:val="24"/>
              </w:rPr>
            </w:pPr>
            <w:r w:rsidRPr="00117468">
              <w:rPr>
                <w:rFonts w:ascii="Book Antiqua" w:hAnsi="Book Antiqua"/>
                <w:sz w:val="24"/>
                <w:szCs w:val="24"/>
              </w:rPr>
              <w:t>Typical White-Collar Criminal</w:t>
            </w:r>
          </w:p>
          <w:p w:rsidR="00382ECA" w:rsidRPr="00117468" w:rsidRDefault="00382ECA" w:rsidP="00382ECA">
            <w:pPr>
              <w:pStyle w:val="NoSpacing"/>
              <w:numPr>
                <w:ilvl w:val="0"/>
                <w:numId w:val="6"/>
              </w:numPr>
              <w:rPr>
                <w:rFonts w:ascii="Book Antiqua" w:hAnsi="Book Antiqua"/>
                <w:sz w:val="24"/>
                <w:szCs w:val="24"/>
              </w:rPr>
            </w:pPr>
            <w:r w:rsidRPr="00117468">
              <w:rPr>
                <w:rFonts w:ascii="Book Antiqua" w:hAnsi="Book Antiqua"/>
                <w:sz w:val="24"/>
                <w:szCs w:val="24"/>
              </w:rPr>
              <w:t>Position of trust</w:t>
            </w:r>
          </w:p>
          <w:p w:rsidR="00382ECA" w:rsidRPr="00117468" w:rsidRDefault="00382ECA" w:rsidP="00382ECA">
            <w:pPr>
              <w:pStyle w:val="NoSpacing"/>
              <w:numPr>
                <w:ilvl w:val="0"/>
                <w:numId w:val="6"/>
              </w:numPr>
              <w:rPr>
                <w:rFonts w:ascii="Book Antiqua" w:hAnsi="Book Antiqua"/>
                <w:sz w:val="24"/>
                <w:szCs w:val="24"/>
              </w:rPr>
            </w:pPr>
            <w:r w:rsidRPr="00117468">
              <w:rPr>
                <w:rFonts w:ascii="Book Antiqua" w:hAnsi="Book Antiqua"/>
                <w:sz w:val="24"/>
                <w:szCs w:val="24"/>
              </w:rPr>
              <w:t>Comprehensive and full knowledge of accounting systems and their weaknesses</w:t>
            </w:r>
          </w:p>
          <w:p w:rsidR="00382ECA" w:rsidRDefault="00382ECA" w:rsidP="00382ECA">
            <w:pPr>
              <w:pStyle w:val="NoSpacing"/>
              <w:numPr>
                <w:ilvl w:val="0"/>
                <w:numId w:val="6"/>
              </w:numPr>
              <w:rPr>
                <w:rFonts w:ascii="Book Antiqua" w:hAnsi="Book Antiqua"/>
                <w:sz w:val="24"/>
                <w:szCs w:val="24"/>
              </w:rPr>
            </w:pPr>
            <w:r w:rsidRPr="00117468">
              <w:rPr>
                <w:rFonts w:ascii="Book Antiqua" w:hAnsi="Book Antiqua"/>
                <w:sz w:val="24"/>
                <w:szCs w:val="24"/>
              </w:rPr>
              <w:t>Previous accounting experience</w:t>
            </w:r>
          </w:p>
          <w:p w:rsidR="00382ECA" w:rsidRPr="00117468" w:rsidRDefault="00382ECA" w:rsidP="00382ECA">
            <w:pPr>
              <w:pStyle w:val="NoSpacing"/>
              <w:numPr>
                <w:ilvl w:val="0"/>
                <w:numId w:val="6"/>
              </w:numPr>
              <w:rPr>
                <w:rFonts w:ascii="Book Antiqua" w:hAnsi="Book Antiqua"/>
                <w:sz w:val="24"/>
                <w:szCs w:val="24"/>
              </w:rPr>
            </w:pPr>
            <w:r w:rsidRPr="00117468">
              <w:rPr>
                <w:rFonts w:ascii="Book Antiqua" w:hAnsi="Book Antiqua"/>
                <w:sz w:val="24"/>
                <w:szCs w:val="24"/>
              </w:rPr>
              <w:t>Less likely to have criminal record</w:t>
            </w:r>
          </w:p>
          <w:p w:rsidR="00382ECA" w:rsidRPr="00B368C2" w:rsidRDefault="00382ECA" w:rsidP="00382ECA">
            <w:pPr>
              <w:pStyle w:val="NoSpacing"/>
              <w:numPr>
                <w:ilvl w:val="0"/>
                <w:numId w:val="6"/>
              </w:numPr>
              <w:rPr>
                <w:rFonts w:ascii="Book Antiqua" w:hAnsi="Book Antiqua"/>
                <w:sz w:val="24"/>
                <w:szCs w:val="24"/>
              </w:rPr>
            </w:pPr>
            <w:r w:rsidRPr="00117468">
              <w:rPr>
                <w:rFonts w:ascii="Book Antiqua" w:hAnsi="Book Antiqua"/>
                <w:sz w:val="24"/>
                <w:szCs w:val="24"/>
              </w:rPr>
              <w:t>Good mental health</w:t>
            </w:r>
          </w:p>
          <w:p w:rsidR="00382ECA" w:rsidRPr="00117468" w:rsidRDefault="00382ECA" w:rsidP="00382ECA">
            <w:pPr>
              <w:pStyle w:val="NoSpacing"/>
              <w:numPr>
                <w:ilvl w:val="0"/>
                <w:numId w:val="6"/>
              </w:numPr>
              <w:rPr>
                <w:rFonts w:ascii="Book Antiqua" w:hAnsi="Book Antiqua"/>
                <w:sz w:val="24"/>
                <w:szCs w:val="24"/>
              </w:rPr>
            </w:pPr>
            <w:r w:rsidRPr="00117468">
              <w:rPr>
                <w:rFonts w:ascii="Book Antiqua" w:hAnsi="Book Antiqua"/>
                <w:sz w:val="24"/>
                <w:szCs w:val="24"/>
              </w:rPr>
              <w:t>Older (30+ years)</w:t>
            </w:r>
          </w:p>
          <w:p w:rsidR="00382ECA" w:rsidRPr="00117468" w:rsidRDefault="00382ECA" w:rsidP="00382ECA">
            <w:pPr>
              <w:pStyle w:val="NoSpacing"/>
              <w:numPr>
                <w:ilvl w:val="0"/>
                <w:numId w:val="6"/>
              </w:numPr>
              <w:rPr>
                <w:rFonts w:ascii="Book Antiqua" w:hAnsi="Book Antiqua"/>
                <w:sz w:val="24"/>
                <w:szCs w:val="24"/>
              </w:rPr>
            </w:pPr>
            <w:r w:rsidRPr="00117468">
              <w:rPr>
                <w:rFonts w:ascii="Book Antiqua" w:hAnsi="Book Antiqua"/>
                <w:sz w:val="24"/>
                <w:szCs w:val="24"/>
              </w:rPr>
              <w:t>55% male, 45% female</w:t>
            </w:r>
          </w:p>
          <w:p w:rsidR="00382ECA" w:rsidRPr="00117468" w:rsidRDefault="00382ECA" w:rsidP="00382ECA">
            <w:pPr>
              <w:pStyle w:val="NoSpacing"/>
              <w:numPr>
                <w:ilvl w:val="0"/>
                <w:numId w:val="6"/>
              </w:numPr>
              <w:rPr>
                <w:rFonts w:ascii="Book Antiqua" w:hAnsi="Book Antiqua"/>
                <w:sz w:val="24"/>
                <w:szCs w:val="24"/>
              </w:rPr>
            </w:pPr>
            <w:r w:rsidRPr="00117468">
              <w:rPr>
                <w:rFonts w:ascii="Book Antiqua" w:hAnsi="Book Antiqua"/>
                <w:sz w:val="24"/>
                <w:szCs w:val="24"/>
              </w:rPr>
              <w:t>Appeared to be from a stable family</w:t>
            </w:r>
          </w:p>
          <w:p w:rsidR="00382ECA" w:rsidRPr="00117468" w:rsidRDefault="00382ECA" w:rsidP="00382ECA">
            <w:pPr>
              <w:pStyle w:val="NoSpacing"/>
              <w:numPr>
                <w:ilvl w:val="0"/>
                <w:numId w:val="6"/>
              </w:numPr>
              <w:rPr>
                <w:rFonts w:ascii="Book Antiqua" w:hAnsi="Book Antiqua"/>
                <w:sz w:val="24"/>
                <w:szCs w:val="24"/>
              </w:rPr>
            </w:pPr>
            <w:r w:rsidRPr="00117468">
              <w:rPr>
                <w:rFonts w:ascii="Book Antiqua" w:hAnsi="Book Antiqua"/>
                <w:sz w:val="24"/>
                <w:szCs w:val="24"/>
              </w:rPr>
              <w:t>Above-average (postgraduate) education</w:t>
            </w:r>
          </w:p>
          <w:p w:rsidR="00382ECA" w:rsidRPr="00117468" w:rsidRDefault="00382ECA" w:rsidP="00382ECA">
            <w:pPr>
              <w:pStyle w:val="NoSpacing"/>
              <w:rPr>
                <w:rFonts w:ascii="Book Antiqua" w:hAnsi="Book Antiqua"/>
                <w:sz w:val="24"/>
                <w:szCs w:val="24"/>
              </w:rPr>
            </w:pPr>
            <w:r w:rsidRPr="008D7BD0">
              <w:rPr>
                <w:rFonts w:ascii="Book Antiqua" w:hAnsi="Book Antiqua"/>
                <w:sz w:val="24"/>
                <w:szCs w:val="24"/>
              </w:rPr>
              <w:t>A white-collar crimina</w:t>
            </w:r>
            <w:r>
              <w:rPr>
                <w:rFonts w:ascii="Book Antiqua" w:hAnsi="Book Antiqua"/>
                <w:sz w:val="24"/>
                <w:szCs w:val="24"/>
              </w:rPr>
              <w:t>l does not look like a criminal but</w:t>
            </w:r>
            <w:r w:rsidRPr="00000873">
              <w:rPr>
                <w:rFonts w:ascii="Book Antiqua" w:hAnsi="Book Antiqua"/>
                <w:sz w:val="24"/>
                <w:szCs w:val="24"/>
              </w:rPr>
              <w:t xml:space="preserve"> </w:t>
            </w:r>
            <w:r w:rsidRPr="004A5A53">
              <w:rPr>
                <w:rFonts w:ascii="Book Antiqua" w:hAnsi="Book Antiqua"/>
                <w:noProof/>
                <w:sz w:val="24"/>
                <w:szCs w:val="24"/>
              </w:rPr>
              <w:t>give</w:t>
            </w:r>
            <w:r>
              <w:rPr>
                <w:rFonts w:ascii="Book Antiqua" w:hAnsi="Book Antiqua"/>
                <w:noProof/>
                <w:sz w:val="24"/>
                <w:szCs w:val="24"/>
              </w:rPr>
              <w:t>s</w:t>
            </w:r>
            <w:r w:rsidRPr="00000873">
              <w:rPr>
                <w:rFonts w:ascii="Book Antiqua" w:hAnsi="Book Antiqua"/>
                <w:sz w:val="24"/>
                <w:szCs w:val="24"/>
              </w:rPr>
              <w:t xml:space="preserve"> the </w:t>
            </w:r>
            <w:r>
              <w:rPr>
                <w:rFonts w:ascii="Book Antiqua" w:hAnsi="Book Antiqua"/>
                <w:sz w:val="24"/>
                <w:szCs w:val="24"/>
              </w:rPr>
              <w:t xml:space="preserve">appearance of being nice people. This trader </w:t>
            </w:r>
            <w:r w:rsidRPr="004A5A53">
              <w:rPr>
                <w:rFonts w:ascii="Book Antiqua" w:hAnsi="Book Antiqua"/>
                <w:noProof/>
                <w:sz w:val="24"/>
                <w:szCs w:val="24"/>
              </w:rPr>
              <w:t>fix</w:t>
            </w:r>
            <w:r>
              <w:rPr>
                <w:rFonts w:ascii="Book Antiqua" w:hAnsi="Book Antiqua"/>
                <w:noProof/>
                <w:sz w:val="24"/>
                <w:szCs w:val="24"/>
              </w:rPr>
              <w:t>es</w:t>
            </w:r>
            <w:r>
              <w:rPr>
                <w:rFonts w:ascii="Book Antiqua" w:hAnsi="Book Antiqua"/>
                <w:sz w:val="24"/>
                <w:szCs w:val="24"/>
              </w:rPr>
              <w:t xml:space="preserve"> perfectly to all above.</w:t>
            </w:r>
          </w:p>
          <w:p w:rsidR="00382ECA" w:rsidRDefault="00382ECA" w:rsidP="00382ECA">
            <w:pPr>
              <w:pStyle w:val="NoSpacing"/>
              <w:rPr>
                <w:rFonts w:ascii="Book Antiqua" w:hAnsi="Book Antiqua"/>
                <w:sz w:val="24"/>
                <w:szCs w:val="24"/>
              </w:rPr>
            </w:pPr>
          </w:p>
          <w:p w:rsidR="00382ECA" w:rsidRPr="00696B90" w:rsidRDefault="00382ECA" w:rsidP="00382ECA">
            <w:pPr>
              <w:pStyle w:val="NoSpacing"/>
              <w:rPr>
                <w:rFonts w:ascii="Book Antiqua" w:hAnsi="Book Antiqua"/>
                <w:b/>
                <w:sz w:val="28"/>
                <w:szCs w:val="28"/>
              </w:rPr>
            </w:pPr>
            <w:r>
              <w:rPr>
                <w:rFonts w:ascii="Book Antiqua" w:hAnsi="Book Antiqua"/>
                <w:b/>
                <w:sz w:val="28"/>
                <w:szCs w:val="28"/>
              </w:rPr>
              <w:t>B</w:t>
            </w:r>
          </w:p>
          <w:p w:rsidR="00382ECA" w:rsidRDefault="00382ECA" w:rsidP="00382ECA">
            <w:pPr>
              <w:pStyle w:val="NoSpacing"/>
              <w:rPr>
                <w:rFonts w:ascii="Book Antiqua" w:hAnsi="Book Antiqua"/>
                <w:sz w:val="24"/>
                <w:szCs w:val="24"/>
              </w:rPr>
            </w:pPr>
            <w:r>
              <w:rPr>
                <w:rFonts w:ascii="Book Antiqua" w:hAnsi="Book Antiqua"/>
                <w:sz w:val="24"/>
                <w:szCs w:val="24"/>
              </w:rPr>
              <w:t xml:space="preserve">White collar crime is notoriously difficult to prosecute because the offenders are well connected and often are first time offenders. Such fraud penetrators like this trader take extreme care to conceal their activities, destroy evidence, and disrupt the audit trail. </w:t>
            </w:r>
          </w:p>
          <w:p w:rsidR="00382ECA" w:rsidRDefault="00382ECA" w:rsidP="00382ECA">
            <w:pPr>
              <w:pStyle w:val="NoSpacing"/>
              <w:numPr>
                <w:ilvl w:val="0"/>
                <w:numId w:val="14"/>
              </w:numPr>
              <w:rPr>
                <w:rFonts w:ascii="Book Antiqua" w:hAnsi="Book Antiqua"/>
                <w:sz w:val="24"/>
                <w:szCs w:val="24"/>
              </w:rPr>
            </w:pPr>
            <w:r>
              <w:rPr>
                <w:rFonts w:ascii="Book Antiqua" w:hAnsi="Book Antiqua"/>
                <w:sz w:val="24"/>
                <w:szCs w:val="24"/>
              </w:rPr>
              <w:t>“Trader could have sold the goods without generating any invoices or on cash</w:t>
            </w:r>
            <w:r>
              <w:rPr>
                <w:rFonts w:ascii="Book Antiqua" w:hAnsi="Book Antiqua"/>
                <w:noProof/>
                <w:sz w:val="24"/>
                <w:szCs w:val="24"/>
              </w:rPr>
              <w:t>.”</w:t>
            </w:r>
          </w:p>
          <w:p w:rsidR="00382ECA" w:rsidRDefault="00382ECA" w:rsidP="00382ECA">
            <w:pPr>
              <w:pStyle w:val="NoSpacing"/>
              <w:numPr>
                <w:ilvl w:val="0"/>
                <w:numId w:val="14"/>
              </w:numPr>
              <w:rPr>
                <w:rFonts w:ascii="Book Antiqua" w:hAnsi="Book Antiqua"/>
                <w:sz w:val="24"/>
                <w:szCs w:val="24"/>
              </w:rPr>
            </w:pPr>
            <w:r>
              <w:rPr>
                <w:rFonts w:ascii="Book Antiqua" w:hAnsi="Book Antiqua"/>
                <w:sz w:val="24"/>
                <w:szCs w:val="24"/>
              </w:rPr>
              <w:lastRenderedPageBreak/>
              <w:t>All audits trail destroyed.</w:t>
            </w:r>
          </w:p>
          <w:p w:rsidR="00382ECA" w:rsidRDefault="00382ECA" w:rsidP="00382ECA">
            <w:pPr>
              <w:pStyle w:val="NoSpacing"/>
              <w:rPr>
                <w:rFonts w:ascii="Book Antiqua" w:hAnsi="Book Antiqua"/>
                <w:sz w:val="24"/>
                <w:szCs w:val="24"/>
              </w:rPr>
            </w:pPr>
            <w:r>
              <w:rPr>
                <w:rFonts w:ascii="Book Antiqua" w:hAnsi="Book Antiqua"/>
                <w:sz w:val="24"/>
                <w:szCs w:val="24"/>
              </w:rPr>
              <w:t>Thus if the common expression “where there is smoke, there is fire” may not quite apply, because the fraud perpetrator may introduce a smoke screen or otherwise stamp out the smoke, leaving no tell-tale evidence of the fire. We should instead heed the quip used by scientist engaged in the search for extra-terrestrial life.</w:t>
            </w:r>
          </w:p>
          <w:p w:rsidR="00382ECA" w:rsidRDefault="00382ECA" w:rsidP="00382ECA">
            <w:pPr>
              <w:pStyle w:val="NoSpacing"/>
              <w:numPr>
                <w:ilvl w:val="0"/>
                <w:numId w:val="15"/>
              </w:numPr>
              <w:rPr>
                <w:rFonts w:ascii="Book Antiqua" w:hAnsi="Book Antiqua"/>
                <w:sz w:val="24"/>
                <w:szCs w:val="24"/>
              </w:rPr>
            </w:pPr>
            <w:r>
              <w:rPr>
                <w:rFonts w:ascii="Book Antiqua" w:hAnsi="Book Antiqua"/>
                <w:sz w:val="24"/>
                <w:szCs w:val="24"/>
              </w:rPr>
              <w:t>“Absence of evidence is not evidence of absence</w:t>
            </w:r>
            <w:r>
              <w:rPr>
                <w:rFonts w:ascii="Book Antiqua" w:hAnsi="Book Antiqua"/>
                <w:noProof/>
                <w:sz w:val="24"/>
                <w:szCs w:val="24"/>
              </w:rPr>
              <w:t>.”</w:t>
            </w:r>
            <w:r>
              <w:rPr>
                <w:rFonts w:ascii="Book Antiqua" w:hAnsi="Book Antiqua"/>
                <w:sz w:val="24"/>
                <w:szCs w:val="24"/>
              </w:rPr>
              <w:t xml:space="preserve"> </w:t>
            </w:r>
          </w:p>
          <w:p w:rsidR="00382ECA" w:rsidRDefault="00382ECA" w:rsidP="00382ECA">
            <w:pPr>
              <w:pStyle w:val="NoSpacing"/>
              <w:rPr>
                <w:rFonts w:ascii="Book Antiqua" w:hAnsi="Book Antiqua"/>
                <w:sz w:val="24"/>
                <w:szCs w:val="24"/>
              </w:rPr>
            </w:pPr>
            <w:r>
              <w:rPr>
                <w:rFonts w:ascii="Book Antiqua" w:hAnsi="Book Antiqua"/>
                <w:sz w:val="24"/>
                <w:szCs w:val="24"/>
              </w:rPr>
              <w:t xml:space="preserve">For all these reasons, many corporate and economic crimes are not </w:t>
            </w:r>
            <w:r w:rsidRPr="004A5A53">
              <w:rPr>
                <w:rFonts w:ascii="Book Antiqua" w:hAnsi="Book Antiqua"/>
                <w:noProof/>
                <w:sz w:val="24"/>
                <w:szCs w:val="24"/>
              </w:rPr>
              <w:t xml:space="preserve">prosecuted </w:t>
            </w:r>
            <w:r>
              <w:rPr>
                <w:rFonts w:ascii="Book Antiqua" w:hAnsi="Book Antiqua"/>
                <w:noProof/>
                <w:sz w:val="24"/>
                <w:szCs w:val="24"/>
              </w:rPr>
              <w:t>although</w:t>
            </w:r>
            <w:r>
              <w:rPr>
                <w:rFonts w:ascii="Book Antiqua" w:hAnsi="Book Antiqua"/>
                <w:sz w:val="24"/>
                <w:szCs w:val="24"/>
              </w:rPr>
              <w:t xml:space="preserve"> their significant financial consequences and white collar crime remains a largely unmanaged risk in organisations.</w:t>
            </w:r>
          </w:p>
          <w:p w:rsidR="00382ECA" w:rsidRDefault="00382ECA" w:rsidP="00382ECA">
            <w:pPr>
              <w:pStyle w:val="NoSpacing"/>
              <w:rPr>
                <w:rFonts w:ascii="Book Antiqua" w:hAnsi="Book Antiqua"/>
                <w:sz w:val="24"/>
                <w:szCs w:val="24"/>
              </w:rPr>
            </w:pPr>
            <w:r>
              <w:rPr>
                <w:rFonts w:ascii="Book Antiqua" w:hAnsi="Book Antiqua"/>
                <w:sz w:val="24"/>
                <w:szCs w:val="24"/>
              </w:rPr>
              <w:t xml:space="preserve">This trader case not to use as example of: </w:t>
            </w:r>
          </w:p>
          <w:p w:rsidR="00382ECA" w:rsidRDefault="00382ECA" w:rsidP="00382ECA">
            <w:pPr>
              <w:pStyle w:val="NoSpacing"/>
              <w:numPr>
                <w:ilvl w:val="0"/>
                <w:numId w:val="16"/>
              </w:numPr>
              <w:rPr>
                <w:rFonts w:ascii="Book Antiqua" w:hAnsi="Book Antiqua"/>
                <w:sz w:val="24"/>
                <w:szCs w:val="24"/>
              </w:rPr>
            </w:pPr>
            <w:r>
              <w:rPr>
                <w:rFonts w:ascii="Book Antiqua" w:hAnsi="Book Antiqua"/>
                <w:sz w:val="24"/>
                <w:szCs w:val="24"/>
              </w:rPr>
              <w:t>Reluctance to take any action or turning a blind eye.</w:t>
            </w:r>
          </w:p>
          <w:p w:rsidR="00382ECA" w:rsidRDefault="00382ECA" w:rsidP="00382ECA">
            <w:pPr>
              <w:pStyle w:val="NoSpacing"/>
              <w:numPr>
                <w:ilvl w:val="0"/>
                <w:numId w:val="16"/>
              </w:numPr>
              <w:rPr>
                <w:rFonts w:ascii="Book Antiqua" w:hAnsi="Book Antiqua"/>
                <w:sz w:val="24"/>
                <w:szCs w:val="24"/>
              </w:rPr>
            </w:pPr>
            <w:r>
              <w:rPr>
                <w:rFonts w:ascii="Book Antiqua" w:hAnsi="Book Antiqua"/>
                <w:sz w:val="24"/>
                <w:szCs w:val="24"/>
              </w:rPr>
              <w:t>Being content with a slap on the wrist, poor track record in vigorously prosecuting fraud) but</w:t>
            </w:r>
          </w:p>
          <w:p w:rsidR="00382ECA" w:rsidRDefault="00382ECA" w:rsidP="00382ECA">
            <w:pPr>
              <w:pStyle w:val="NoSpacing"/>
              <w:rPr>
                <w:rFonts w:ascii="Book Antiqua" w:hAnsi="Book Antiqua"/>
                <w:sz w:val="24"/>
                <w:szCs w:val="24"/>
              </w:rPr>
            </w:pPr>
            <w:r>
              <w:rPr>
                <w:rFonts w:ascii="Book Antiqua" w:hAnsi="Book Antiqua"/>
                <w:sz w:val="24"/>
                <w:szCs w:val="24"/>
              </w:rPr>
              <w:t xml:space="preserve">A good control solution: </w:t>
            </w:r>
            <w:r w:rsidRPr="00613F99">
              <w:rPr>
                <w:rFonts w:ascii="Book Antiqua" w:hAnsi="Book Antiqua"/>
                <w:sz w:val="24"/>
                <w:szCs w:val="24"/>
              </w:rPr>
              <w:t>Perceived Incentives/Pressures</w:t>
            </w:r>
            <w:r>
              <w:rPr>
                <w:rFonts w:ascii="Book Antiqua" w:hAnsi="Book Antiqua"/>
                <w:sz w:val="24"/>
                <w:szCs w:val="24"/>
              </w:rPr>
              <w:t xml:space="preserve"> - </w:t>
            </w:r>
            <w:r w:rsidRPr="00613F99">
              <w:rPr>
                <w:rFonts w:ascii="Book Antiqua" w:hAnsi="Book Antiqua"/>
                <w:sz w:val="24"/>
                <w:szCs w:val="24"/>
              </w:rPr>
              <w:t xml:space="preserve">the knowledge of how to solve the problem in secret through an opportunity for trust violation (e.g. a lax environment which no one </w:t>
            </w:r>
            <w:r>
              <w:rPr>
                <w:rFonts w:ascii="Book Antiqua" w:hAnsi="Book Antiqua"/>
                <w:noProof/>
                <w:sz w:val="24"/>
                <w:szCs w:val="24"/>
              </w:rPr>
              <w:t>is watching</w:t>
            </w:r>
            <w:r w:rsidRPr="00613F99">
              <w:rPr>
                <w:rFonts w:ascii="Book Antiqua" w:hAnsi="Book Antiqua"/>
                <w:sz w:val="24"/>
                <w:szCs w:val="24"/>
              </w:rPr>
              <w:t>)</w:t>
            </w:r>
            <w:r>
              <w:rPr>
                <w:rFonts w:ascii="Book Antiqua" w:hAnsi="Book Antiqua"/>
                <w:sz w:val="24"/>
                <w:szCs w:val="24"/>
              </w:rPr>
              <w:t xml:space="preserve"> and, to discourage this </w:t>
            </w:r>
            <w:r w:rsidRPr="004A5A53">
              <w:rPr>
                <w:rFonts w:ascii="Book Antiqua" w:hAnsi="Book Antiqua"/>
                <w:noProof/>
                <w:sz w:val="24"/>
                <w:szCs w:val="24"/>
              </w:rPr>
              <w:t>trader</w:t>
            </w:r>
            <w:r>
              <w:rPr>
                <w:rFonts w:ascii="Book Antiqua" w:hAnsi="Book Antiqua"/>
                <w:sz w:val="24"/>
                <w:szCs w:val="24"/>
              </w:rPr>
              <w:t>. ACFE advises, “Let them know you’re watching</w:t>
            </w:r>
            <w:r>
              <w:rPr>
                <w:rFonts w:ascii="Book Antiqua" w:hAnsi="Book Antiqua"/>
                <w:noProof/>
                <w:sz w:val="24"/>
                <w:szCs w:val="24"/>
              </w:rPr>
              <w:t>.”</w:t>
            </w:r>
          </w:p>
          <w:p w:rsidR="00382ECA" w:rsidRPr="00CC2FB3" w:rsidRDefault="00382ECA"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82ECA" w:rsidP="00A851DA">
            <w:pPr>
              <w:rPr>
                <w:rFonts w:cs="Bliss-Regular"/>
                <w:color w:val="000000"/>
              </w:rPr>
            </w:pPr>
            <w:r>
              <w:rPr>
                <w:rFonts w:cs="Bliss-Regular"/>
                <w:color w:val="000000"/>
              </w:rPr>
              <w:t>Aderemi Afuye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82ECA" w:rsidP="00A851DA">
            <w:pPr>
              <w:rPr>
                <w:rFonts w:cs="Bliss-Regular"/>
                <w:color w:val="000000"/>
              </w:rPr>
            </w:pPr>
            <w:r>
              <w:rPr>
                <w:rFonts w:cs="Bliss-Regular"/>
                <w:color w:val="000000"/>
              </w:rPr>
              <w:t>24/07/16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46AD" w:rsidRDefault="001446AD" w:rsidP="00CB4D0A">
      <w:pPr>
        <w:spacing w:after="0" w:line="240" w:lineRule="auto"/>
      </w:pPr>
      <w:r>
        <w:separator/>
      </w:r>
    </w:p>
  </w:endnote>
  <w:endnote w:type="continuationSeparator" w:id="0">
    <w:p w:rsidR="001446AD" w:rsidRDefault="001446A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46AD" w:rsidRDefault="001446AD" w:rsidP="00CB4D0A">
      <w:pPr>
        <w:spacing w:after="0" w:line="240" w:lineRule="auto"/>
      </w:pPr>
      <w:r>
        <w:separator/>
      </w:r>
    </w:p>
  </w:footnote>
  <w:footnote w:type="continuationSeparator" w:id="0">
    <w:p w:rsidR="001446AD" w:rsidRDefault="001446A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B7510"/>
    <w:multiLevelType w:val="hybridMultilevel"/>
    <w:tmpl w:val="694ACFC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FB05CD"/>
    <w:multiLevelType w:val="hybridMultilevel"/>
    <w:tmpl w:val="9170EE7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CD1969"/>
    <w:multiLevelType w:val="hybridMultilevel"/>
    <w:tmpl w:val="23723CE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2B177B"/>
    <w:multiLevelType w:val="hybridMultilevel"/>
    <w:tmpl w:val="10C6EAD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C82354"/>
    <w:multiLevelType w:val="hybridMultilevel"/>
    <w:tmpl w:val="F59ACE9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6933C0"/>
    <w:multiLevelType w:val="hybridMultilevel"/>
    <w:tmpl w:val="03E0E85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6F1E8F"/>
    <w:multiLevelType w:val="hybridMultilevel"/>
    <w:tmpl w:val="FDF8BE0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CD1A17"/>
    <w:multiLevelType w:val="hybridMultilevel"/>
    <w:tmpl w:val="48F2D14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F55DFF"/>
    <w:multiLevelType w:val="hybridMultilevel"/>
    <w:tmpl w:val="A928D28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277438"/>
    <w:multiLevelType w:val="hybridMultilevel"/>
    <w:tmpl w:val="8E4C5C6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D01A68"/>
    <w:multiLevelType w:val="hybridMultilevel"/>
    <w:tmpl w:val="85D23AB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B121F5"/>
    <w:multiLevelType w:val="hybridMultilevel"/>
    <w:tmpl w:val="CFA2248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CCF0068"/>
    <w:multiLevelType w:val="hybridMultilevel"/>
    <w:tmpl w:val="9800B19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60E53FA"/>
    <w:multiLevelType w:val="hybridMultilevel"/>
    <w:tmpl w:val="B61034C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0F6ECF"/>
    <w:multiLevelType w:val="hybridMultilevel"/>
    <w:tmpl w:val="8AB830E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BF33161"/>
    <w:multiLevelType w:val="hybridMultilevel"/>
    <w:tmpl w:val="0DA4C90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E257BE4"/>
    <w:multiLevelType w:val="hybridMultilevel"/>
    <w:tmpl w:val="52DAE67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58276EB"/>
    <w:multiLevelType w:val="hybridMultilevel"/>
    <w:tmpl w:val="EA1CCCE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D2E4A98"/>
    <w:multiLevelType w:val="hybridMultilevel"/>
    <w:tmpl w:val="F966580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DDB2A52"/>
    <w:multiLevelType w:val="hybridMultilevel"/>
    <w:tmpl w:val="A2CCF25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E6320B0"/>
    <w:multiLevelType w:val="hybridMultilevel"/>
    <w:tmpl w:val="838AC02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81633A6"/>
    <w:multiLevelType w:val="hybridMultilevel"/>
    <w:tmpl w:val="5BECE99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89D037D"/>
    <w:multiLevelType w:val="hybridMultilevel"/>
    <w:tmpl w:val="DFAA059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98B2BF0"/>
    <w:multiLevelType w:val="hybridMultilevel"/>
    <w:tmpl w:val="AB0093B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F2339B3"/>
    <w:multiLevelType w:val="hybridMultilevel"/>
    <w:tmpl w:val="85CA100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19"/>
  </w:num>
  <w:num w:numId="3">
    <w:abstractNumId w:val="0"/>
  </w:num>
  <w:num w:numId="4">
    <w:abstractNumId w:val="8"/>
  </w:num>
  <w:num w:numId="5">
    <w:abstractNumId w:val="24"/>
  </w:num>
  <w:num w:numId="6">
    <w:abstractNumId w:val="2"/>
  </w:num>
  <w:num w:numId="7">
    <w:abstractNumId w:val="11"/>
  </w:num>
  <w:num w:numId="8">
    <w:abstractNumId w:val="25"/>
  </w:num>
  <w:num w:numId="9">
    <w:abstractNumId w:val="4"/>
  </w:num>
  <w:num w:numId="10">
    <w:abstractNumId w:val="3"/>
  </w:num>
  <w:num w:numId="11">
    <w:abstractNumId w:val="23"/>
  </w:num>
  <w:num w:numId="12">
    <w:abstractNumId w:val="9"/>
  </w:num>
  <w:num w:numId="13">
    <w:abstractNumId w:val="20"/>
  </w:num>
  <w:num w:numId="14">
    <w:abstractNumId w:val="1"/>
  </w:num>
  <w:num w:numId="15">
    <w:abstractNumId w:val="21"/>
  </w:num>
  <w:num w:numId="16">
    <w:abstractNumId w:val="17"/>
  </w:num>
  <w:num w:numId="17">
    <w:abstractNumId w:val="13"/>
  </w:num>
  <w:num w:numId="18">
    <w:abstractNumId w:val="6"/>
  </w:num>
  <w:num w:numId="19">
    <w:abstractNumId w:val="5"/>
  </w:num>
  <w:num w:numId="20">
    <w:abstractNumId w:val="16"/>
  </w:num>
  <w:num w:numId="21">
    <w:abstractNumId w:val="22"/>
  </w:num>
  <w:num w:numId="22">
    <w:abstractNumId w:val="18"/>
  </w:num>
  <w:num w:numId="23">
    <w:abstractNumId w:val="15"/>
  </w:num>
  <w:num w:numId="24">
    <w:abstractNumId w:val="10"/>
  </w:num>
  <w:num w:numId="25">
    <w:abstractNumId w:val="7"/>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LYwNTCwMDY2MjA1NzFX0lEKTi0uzszPAykwrAUA+AqKhywAAAA="/>
  </w:docVars>
  <w:rsids>
    <w:rsidRoot w:val="00490CB9"/>
    <w:rsid w:val="000158F9"/>
    <w:rsid w:val="00035CDD"/>
    <w:rsid w:val="00040083"/>
    <w:rsid w:val="00055992"/>
    <w:rsid w:val="000820E8"/>
    <w:rsid w:val="001175EE"/>
    <w:rsid w:val="001446AD"/>
    <w:rsid w:val="00157CF6"/>
    <w:rsid w:val="00182416"/>
    <w:rsid w:val="00187EB4"/>
    <w:rsid w:val="001F0481"/>
    <w:rsid w:val="00200C92"/>
    <w:rsid w:val="0020451E"/>
    <w:rsid w:val="00206B9D"/>
    <w:rsid w:val="0023259C"/>
    <w:rsid w:val="002B0BD7"/>
    <w:rsid w:val="002B573D"/>
    <w:rsid w:val="002C5CB2"/>
    <w:rsid w:val="002F779F"/>
    <w:rsid w:val="003260C3"/>
    <w:rsid w:val="00371885"/>
    <w:rsid w:val="00382ECA"/>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927208B-946E-4EBF-B2C4-687602DFE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82EC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A01354-5AC9-4BB5-B298-29A36C1666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3365</Words>
  <Characters>19183</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Aderemi Afuye</cp:lastModifiedBy>
  <cp:revision>2</cp:revision>
  <dcterms:created xsi:type="dcterms:W3CDTF">2016-07-24T16:21:00Z</dcterms:created>
  <dcterms:modified xsi:type="dcterms:W3CDTF">2016-07-24T16:21:00Z</dcterms:modified>
</cp:coreProperties>
</file>